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3559E" w14:textId="766C0354" w:rsidR="000530EA" w:rsidRPr="00064F8C" w:rsidRDefault="000530EA" w:rsidP="00353941">
      <w:pPr>
        <w:spacing w:line="276" w:lineRule="auto"/>
        <w:jc w:val="both"/>
        <w:rPr>
          <w:rFonts w:ascii="Times New Roman" w:hAnsi="Times New Roman" w:cs="Times New Roman"/>
          <w:sz w:val="24"/>
          <w:szCs w:val="24"/>
        </w:rPr>
      </w:pPr>
      <w:bookmarkStart w:id="0" w:name="_Hlk113805377"/>
      <w:bookmarkStart w:id="1" w:name="_GoBack"/>
      <w:bookmarkEnd w:id="1"/>
    </w:p>
    <w:bookmarkEnd w:id="0"/>
    <w:p w14:paraId="4106D8F1" w14:textId="736706DE" w:rsidR="00D27EDB" w:rsidRPr="00064F8C" w:rsidRDefault="00064F8C" w:rsidP="00353941">
      <w:pPr>
        <w:spacing w:line="276" w:lineRule="auto"/>
        <w:jc w:val="center"/>
        <w:rPr>
          <w:rFonts w:ascii="Times New Roman" w:hAnsi="Times New Roman" w:cs="Times New Roman"/>
          <w:b/>
          <w:sz w:val="28"/>
          <w:szCs w:val="28"/>
        </w:rPr>
      </w:pPr>
      <w:r w:rsidRPr="00064F8C">
        <w:rPr>
          <w:rFonts w:ascii="Times New Roman" w:hAnsi="Times New Roman" w:cs="Times New Roman"/>
          <w:b/>
          <w:sz w:val="28"/>
          <w:szCs w:val="28"/>
        </w:rPr>
        <w:t xml:space="preserve">PRILOG 3 – </w:t>
      </w:r>
      <w:r w:rsidR="00D27EDB" w:rsidRPr="00064F8C">
        <w:rPr>
          <w:rFonts w:ascii="Times New Roman" w:hAnsi="Times New Roman" w:cs="Times New Roman"/>
          <w:b/>
          <w:sz w:val="28"/>
          <w:szCs w:val="28"/>
        </w:rPr>
        <w:t>TEHNIČKE SPECIFIKACIJE</w:t>
      </w:r>
    </w:p>
    <w:p w14:paraId="1AD197D7" w14:textId="2046DB5A" w:rsidR="006B34D4" w:rsidRPr="00064F8C" w:rsidRDefault="006B34D4" w:rsidP="00353941">
      <w:pPr>
        <w:spacing w:line="276" w:lineRule="auto"/>
        <w:jc w:val="center"/>
        <w:rPr>
          <w:rFonts w:ascii="Times New Roman" w:hAnsi="Times New Roman" w:cs="Times New Roman"/>
          <w:b/>
          <w:sz w:val="28"/>
          <w:szCs w:val="28"/>
        </w:rPr>
      </w:pPr>
      <w:r w:rsidRPr="00064F8C">
        <w:rPr>
          <w:rFonts w:ascii="Times New Roman" w:hAnsi="Times New Roman" w:cs="Times New Roman"/>
          <w:b/>
          <w:sz w:val="28"/>
          <w:szCs w:val="28"/>
        </w:rPr>
        <w:t xml:space="preserve">Grupa 2. </w:t>
      </w:r>
      <w:r w:rsidR="00064F8C" w:rsidRPr="00064F8C">
        <w:rPr>
          <w:rFonts w:ascii="Times New Roman" w:hAnsi="Times New Roman" w:cs="Times New Roman"/>
          <w:b/>
          <w:sz w:val="28"/>
          <w:szCs w:val="28"/>
        </w:rPr>
        <w:t>Nabava usluge izrade platforme e-sustava odgojno-obrazovnih procesa</w:t>
      </w:r>
    </w:p>
    <w:p w14:paraId="57134AF1" w14:textId="56FC3C3C" w:rsidR="008E4A94" w:rsidRPr="00064F8C" w:rsidRDefault="00E17EC4" w:rsidP="008E4A94">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Tehnički</w:t>
      </w:r>
      <w:r w:rsidR="009811BA" w:rsidRPr="00064F8C">
        <w:rPr>
          <w:rFonts w:ascii="Times New Roman" w:hAnsi="Times New Roman" w:cs="Times New Roman"/>
          <w:sz w:val="24"/>
          <w:szCs w:val="24"/>
        </w:rPr>
        <w:t xml:space="preserve"> zahtjevi</w:t>
      </w:r>
      <w:r w:rsidR="008E4A94" w:rsidRPr="00064F8C">
        <w:rPr>
          <w:rFonts w:ascii="Times New Roman" w:hAnsi="Times New Roman" w:cs="Times New Roman"/>
          <w:sz w:val="24"/>
          <w:szCs w:val="24"/>
        </w:rPr>
        <w:t xml:space="preserve"> platforme:</w:t>
      </w:r>
    </w:p>
    <w:p w14:paraId="1A2EDECA" w14:textId="44577BF3" w:rsidR="008E4A94" w:rsidRPr="00064F8C" w:rsidRDefault="008E4A94" w:rsidP="00F700F8">
      <w:pPr>
        <w:numPr>
          <w:ilvl w:val="0"/>
          <w:numId w:val="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Informacijski sustav koji se nabavlja ovom nabavom </w:t>
      </w:r>
      <w:r w:rsidR="0065478D" w:rsidRPr="00064F8C">
        <w:rPr>
          <w:rFonts w:ascii="Times New Roman" w:hAnsi="Times New Roman" w:cs="Times New Roman"/>
          <w:sz w:val="24"/>
          <w:szCs w:val="24"/>
        </w:rPr>
        <w:t>mora</w:t>
      </w:r>
      <w:r w:rsidRPr="00064F8C">
        <w:rPr>
          <w:rFonts w:ascii="Times New Roman" w:hAnsi="Times New Roman" w:cs="Times New Roman"/>
          <w:sz w:val="24"/>
          <w:szCs w:val="24"/>
        </w:rPr>
        <w:t xml:space="preserve"> omogućiti razmjenu podataka putem odgovarajućih aplikacijskih programskih sučelja (API - </w:t>
      </w:r>
      <w:proofErr w:type="spellStart"/>
      <w:r w:rsidRPr="00064F8C">
        <w:rPr>
          <w:rFonts w:ascii="Times New Roman" w:hAnsi="Times New Roman" w:cs="Times New Roman"/>
          <w:sz w:val="24"/>
          <w:szCs w:val="24"/>
        </w:rPr>
        <w:t>Application</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Programming</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Interface</w:t>
      </w:r>
      <w:proofErr w:type="spellEnd"/>
      <w:r w:rsidRPr="00064F8C">
        <w:rPr>
          <w:rFonts w:ascii="Times New Roman" w:hAnsi="Times New Roman" w:cs="Times New Roman"/>
          <w:sz w:val="24"/>
          <w:szCs w:val="24"/>
        </w:rPr>
        <w:t>).</w:t>
      </w:r>
    </w:p>
    <w:p w14:paraId="132599B1" w14:textId="047B3237" w:rsidR="008E4A94" w:rsidRPr="00064F8C" w:rsidRDefault="00E17EC4" w:rsidP="00F700F8">
      <w:pPr>
        <w:numPr>
          <w:ilvl w:val="0"/>
          <w:numId w:val="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Platforma</w:t>
      </w:r>
      <w:r w:rsidR="008E4A94" w:rsidRPr="00064F8C">
        <w:rPr>
          <w:rFonts w:ascii="Times New Roman" w:hAnsi="Times New Roman" w:cs="Times New Roman"/>
          <w:sz w:val="24"/>
          <w:szCs w:val="24"/>
        </w:rPr>
        <w:t xml:space="preserve"> </w:t>
      </w:r>
      <w:r w:rsidR="0065478D" w:rsidRPr="00064F8C">
        <w:rPr>
          <w:rFonts w:ascii="Times New Roman" w:hAnsi="Times New Roman" w:cs="Times New Roman"/>
          <w:sz w:val="24"/>
          <w:szCs w:val="24"/>
        </w:rPr>
        <w:t>mora</w:t>
      </w:r>
      <w:r w:rsidR="008E4A94" w:rsidRPr="00064F8C">
        <w:rPr>
          <w:rFonts w:ascii="Times New Roman" w:hAnsi="Times New Roman" w:cs="Times New Roman"/>
          <w:sz w:val="24"/>
          <w:szCs w:val="24"/>
        </w:rPr>
        <w:t xml:space="preserve"> omogućiti SSO (Single </w:t>
      </w:r>
      <w:proofErr w:type="spellStart"/>
      <w:r w:rsidR="008E4A94" w:rsidRPr="00064F8C">
        <w:rPr>
          <w:rFonts w:ascii="Times New Roman" w:hAnsi="Times New Roman" w:cs="Times New Roman"/>
          <w:sz w:val="24"/>
          <w:szCs w:val="24"/>
        </w:rPr>
        <w:t>SignOn</w:t>
      </w:r>
      <w:proofErr w:type="spellEnd"/>
      <w:r w:rsidR="008E4A94" w:rsidRPr="00064F8C">
        <w:rPr>
          <w:rFonts w:ascii="Times New Roman" w:hAnsi="Times New Roman" w:cs="Times New Roman"/>
          <w:sz w:val="24"/>
          <w:szCs w:val="24"/>
        </w:rPr>
        <w:t xml:space="preserve">) </w:t>
      </w:r>
      <w:proofErr w:type="spellStart"/>
      <w:r w:rsidR="008E4A94" w:rsidRPr="00064F8C">
        <w:rPr>
          <w:rFonts w:ascii="Times New Roman" w:hAnsi="Times New Roman" w:cs="Times New Roman"/>
          <w:sz w:val="24"/>
          <w:szCs w:val="24"/>
        </w:rPr>
        <w:t>autentikaciju</w:t>
      </w:r>
      <w:proofErr w:type="spellEnd"/>
      <w:r w:rsidR="008E4A94" w:rsidRPr="00064F8C">
        <w:rPr>
          <w:rFonts w:ascii="Times New Roman" w:hAnsi="Times New Roman" w:cs="Times New Roman"/>
          <w:sz w:val="24"/>
          <w:szCs w:val="24"/>
        </w:rPr>
        <w:t xml:space="preserve"> korisnika sa postojećim sustavima Naručitelja.</w:t>
      </w:r>
    </w:p>
    <w:p w14:paraId="5095A055" w14:textId="7F88034E" w:rsidR="007A023B" w:rsidRPr="00064F8C" w:rsidRDefault="007A023B" w:rsidP="00F700F8">
      <w:pPr>
        <w:pStyle w:val="Odlomakpopisa"/>
        <w:numPr>
          <w:ilvl w:val="0"/>
          <w:numId w:val="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Prilagodljivi (</w:t>
      </w:r>
      <w:proofErr w:type="spellStart"/>
      <w:r w:rsidRPr="00064F8C">
        <w:rPr>
          <w:rFonts w:ascii="Times New Roman" w:hAnsi="Times New Roman" w:cs="Times New Roman"/>
          <w:sz w:val="24"/>
          <w:szCs w:val="24"/>
        </w:rPr>
        <w:t>responzivni</w:t>
      </w:r>
      <w:proofErr w:type="spellEnd"/>
      <w:r w:rsidRPr="00064F8C">
        <w:rPr>
          <w:rFonts w:ascii="Times New Roman" w:hAnsi="Times New Roman" w:cs="Times New Roman"/>
          <w:sz w:val="24"/>
          <w:szCs w:val="24"/>
        </w:rPr>
        <w:t xml:space="preserve">) dizajn i prikaz </w:t>
      </w:r>
    </w:p>
    <w:p w14:paraId="1734C110" w14:textId="7E312A25" w:rsidR="007A023B" w:rsidRPr="00064F8C" w:rsidRDefault="007A023B" w:rsidP="00F700F8">
      <w:pPr>
        <w:pStyle w:val="Odlomakpopisa"/>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Platforma </w:t>
      </w:r>
      <w:r w:rsidR="0065478D" w:rsidRPr="00064F8C">
        <w:rPr>
          <w:rFonts w:ascii="Times New Roman" w:hAnsi="Times New Roman" w:cs="Times New Roman"/>
          <w:sz w:val="24"/>
          <w:szCs w:val="24"/>
        </w:rPr>
        <w:t>mora</w:t>
      </w:r>
      <w:r w:rsidRPr="00064F8C">
        <w:rPr>
          <w:rFonts w:ascii="Times New Roman" w:hAnsi="Times New Roman" w:cs="Times New Roman"/>
          <w:sz w:val="24"/>
          <w:szCs w:val="24"/>
        </w:rPr>
        <w:t xml:space="preserve"> biti prilagodljiva (</w:t>
      </w:r>
      <w:proofErr w:type="spellStart"/>
      <w:r w:rsidRPr="00064F8C">
        <w:rPr>
          <w:rFonts w:ascii="Times New Roman" w:hAnsi="Times New Roman" w:cs="Times New Roman"/>
          <w:sz w:val="24"/>
          <w:szCs w:val="24"/>
        </w:rPr>
        <w:t>responzivna</w:t>
      </w:r>
      <w:proofErr w:type="spellEnd"/>
      <w:r w:rsidRPr="00064F8C">
        <w:rPr>
          <w:rFonts w:ascii="Times New Roman" w:hAnsi="Times New Roman" w:cs="Times New Roman"/>
          <w:sz w:val="24"/>
          <w:szCs w:val="24"/>
        </w:rPr>
        <w:t xml:space="preserve">), odnosno izrađena na takav način da se mijenjanjem veličine ekrana sadržaj automatski prilagođava novim okvirima, bez preklapanja s drugim elementima ili prikazom izvan okvira ekrana (tzv. horizontalni </w:t>
      </w:r>
      <w:proofErr w:type="spellStart"/>
      <w:r w:rsidRPr="00064F8C">
        <w:rPr>
          <w:rFonts w:ascii="Times New Roman" w:hAnsi="Times New Roman" w:cs="Times New Roman"/>
          <w:i/>
          <w:sz w:val="24"/>
          <w:szCs w:val="24"/>
        </w:rPr>
        <w:t>scroll</w:t>
      </w:r>
      <w:proofErr w:type="spellEnd"/>
      <w:r w:rsidRPr="00064F8C">
        <w:rPr>
          <w:rFonts w:ascii="Times New Roman" w:hAnsi="Times New Roman" w:cs="Times New Roman"/>
          <w:sz w:val="24"/>
          <w:szCs w:val="24"/>
        </w:rPr>
        <w:t xml:space="preserve">), neovisno o vrsti uređaja na kojem se sadržaj koristi. Svi sadržaji i elementi koji se nalaze u platformi </w:t>
      </w:r>
      <w:r w:rsidR="0065478D" w:rsidRPr="00064F8C">
        <w:rPr>
          <w:rFonts w:ascii="Times New Roman" w:hAnsi="Times New Roman" w:cs="Times New Roman"/>
          <w:sz w:val="24"/>
          <w:szCs w:val="24"/>
        </w:rPr>
        <w:t>moraju se</w:t>
      </w:r>
      <w:r w:rsidRPr="00064F8C">
        <w:rPr>
          <w:rFonts w:ascii="Times New Roman" w:hAnsi="Times New Roman" w:cs="Times New Roman"/>
          <w:sz w:val="24"/>
          <w:szCs w:val="24"/>
        </w:rPr>
        <w:t xml:space="preserve"> nesmetano prikazivati na svim vrstama uređaja, definiranim veličinama zaslona i uz različitu gustoću točaka.</w:t>
      </w:r>
    </w:p>
    <w:p w14:paraId="4B73CA8F" w14:textId="694FDDA1" w:rsidR="007A023B" w:rsidRPr="00064F8C" w:rsidRDefault="007A023B" w:rsidP="00F700F8">
      <w:pPr>
        <w:pStyle w:val="Odlomakpopisa"/>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Ukoliko </w:t>
      </w:r>
      <w:proofErr w:type="spellStart"/>
      <w:r w:rsidRPr="00064F8C">
        <w:rPr>
          <w:rFonts w:ascii="Times New Roman" w:hAnsi="Times New Roman" w:cs="Times New Roman"/>
          <w:sz w:val="24"/>
          <w:szCs w:val="24"/>
        </w:rPr>
        <w:t>responzivnost</w:t>
      </w:r>
      <w:proofErr w:type="spellEnd"/>
      <w:r w:rsidRPr="00064F8C">
        <w:rPr>
          <w:rFonts w:ascii="Times New Roman" w:hAnsi="Times New Roman" w:cs="Times New Roman"/>
          <w:sz w:val="24"/>
          <w:szCs w:val="24"/>
        </w:rPr>
        <w:t xml:space="preserve"> izrađenog sadržaja ili nekog njegovog dijela nije izvediva na način da se osigura vidljivost u zadanoj širini ekrana i/ili upotrebljivost, odabrani ponuditelj </w:t>
      </w:r>
      <w:r w:rsidR="0065478D" w:rsidRPr="00064F8C">
        <w:rPr>
          <w:rFonts w:ascii="Times New Roman" w:hAnsi="Times New Roman" w:cs="Times New Roman"/>
          <w:sz w:val="24"/>
          <w:szCs w:val="24"/>
        </w:rPr>
        <w:t>mora</w:t>
      </w:r>
      <w:r w:rsidRPr="00064F8C">
        <w:rPr>
          <w:rFonts w:ascii="Times New Roman" w:hAnsi="Times New Roman" w:cs="Times New Roman"/>
          <w:sz w:val="24"/>
          <w:szCs w:val="24"/>
        </w:rPr>
        <w:t xml:space="preserve"> za taj sadržaj ili neki njegov dio izraditi alternativno tehnički prihvatljivo rješenje koje će ispuniti svrhu originalnog sadržaja u najvećoj mogućoj mjeri.</w:t>
      </w:r>
    </w:p>
    <w:p w14:paraId="2485D885" w14:textId="7CC7DCD5" w:rsidR="008E4A94" w:rsidRPr="00064F8C" w:rsidRDefault="008E4A94" w:rsidP="00F700F8">
      <w:pPr>
        <w:numPr>
          <w:ilvl w:val="0"/>
          <w:numId w:val="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Izrađena platforma i svi prateći sadržaji </w:t>
      </w:r>
      <w:r w:rsidR="0065478D" w:rsidRPr="00064F8C">
        <w:rPr>
          <w:rFonts w:ascii="Times New Roman" w:hAnsi="Times New Roman" w:cs="Times New Roman"/>
          <w:sz w:val="24"/>
          <w:szCs w:val="24"/>
        </w:rPr>
        <w:t>moraju</w:t>
      </w:r>
      <w:r w:rsidRPr="00064F8C">
        <w:rPr>
          <w:rFonts w:ascii="Times New Roman" w:hAnsi="Times New Roman" w:cs="Times New Roman"/>
          <w:sz w:val="24"/>
          <w:szCs w:val="24"/>
        </w:rPr>
        <w:t xml:space="preserve"> biti udomljen</w:t>
      </w:r>
      <w:r w:rsidR="007A023B" w:rsidRPr="00064F8C">
        <w:rPr>
          <w:rFonts w:ascii="Times New Roman" w:hAnsi="Times New Roman" w:cs="Times New Roman"/>
          <w:sz w:val="24"/>
          <w:szCs w:val="24"/>
        </w:rPr>
        <w:t>i</w:t>
      </w:r>
      <w:r w:rsidRPr="00064F8C">
        <w:rPr>
          <w:rFonts w:ascii="Times New Roman" w:hAnsi="Times New Roman" w:cs="Times New Roman"/>
          <w:sz w:val="24"/>
          <w:szCs w:val="24"/>
        </w:rPr>
        <w:t xml:space="preserve"> na računalnoj infrastrukturi u minimalno 2 podatkovna centra na području EU za vrijeme trajanja Ugovora kao i dodatnog jamstvenog roka</w:t>
      </w:r>
      <w:r w:rsidR="00B70339" w:rsidRPr="00064F8C">
        <w:rPr>
          <w:rFonts w:ascii="Times New Roman" w:hAnsi="Times New Roman" w:cs="Times New Roman"/>
          <w:sz w:val="24"/>
          <w:szCs w:val="24"/>
        </w:rPr>
        <w:t>.</w:t>
      </w:r>
    </w:p>
    <w:p w14:paraId="6F3F253E" w14:textId="0321C2CF" w:rsidR="00B80424" w:rsidRPr="00064F8C" w:rsidRDefault="00EC622C" w:rsidP="00F700F8">
      <w:pPr>
        <w:numPr>
          <w:ilvl w:val="0"/>
          <w:numId w:val="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Izrađena platforma i svi prateći sadržaji </w:t>
      </w:r>
      <w:r w:rsidR="0065478D" w:rsidRPr="00064F8C">
        <w:rPr>
          <w:rFonts w:ascii="Times New Roman" w:hAnsi="Times New Roman" w:cs="Times New Roman"/>
          <w:sz w:val="24"/>
          <w:szCs w:val="24"/>
        </w:rPr>
        <w:t>moraju</w:t>
      </w:r>
      <w:r w:rsidR="00B80424" w:rsidRPr="00064F8C">
        <w:rPr>
          <w:rFonts w:ascii="Times New Roman" w:hAnsi="Times New Roman" w:cs="Times New Roman"/>
          <w:sz w:val="24"/>
          <w:szCs w:val="24"/>
        </w:rPr>
        <w:t xml:space="preserve"> biti otvorenog tipa svim korisnicima te dostupni sa i bez pristupa internetu (online i offline), na mobilnim i stolnim uređajima te gdje je to predviđeno, putem mobilnih aplikacija</w:t>
      </w:r>
    </w:p>
    <w:p w14:paraId="5A790199" w14:textId="3A077051" w:rsidR="00B80424" w:rsidRPr="00064F8C" w:rsidRDefault="00B80424" w:rsidP="00F700F8">
      <w:pPr>
        <w:numPr>
          <w:ilvl w:val="0"/>
          <w:numId w:val="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Izradu priručnika</w:t>
      </w:r>
      <w:r w:rsidR="00B70339" w:rsidRPr="00064F8C">
        <w:rPr>
          <w:rFonts w:ascii="Times New Roman" w:hAnsi="Times New Roman" w:cs="Times New Roman"/>
          <w:sz w:val="24"/>
          <w:szCs w:val="24"/>
        </w:rPr>
        <w:t xml:space="preserve"> za korištenje platforme i izrade DOM-ova</w:t>
      </w:r>
      <w:r w:rsidRPr="00064F8C">
        <w:rPr>
          <w:rFonts w:ascii="Times New Roman" w:hAnsi="Times New Roman" w:cs="Times New Roman"/>
          <w:sz w:val="24"/>
          <w:szCs w:val="24"/>
        </w:rPr>
        <w:t xml:space="preserve"> u .pdf inačici kao i u obliku video lekcija kako bi korisnik mogao nesmetano nadograđivati pristupi izvođenju nastave</w:t>
      </w:r>
    </w:p>
    <w:p w14:paraId="7F0311BE" w14:textId="4A6CB788" w:rsidR="007A023B" w:rsidRPr="00064F8C" w:rsidRDefault="007A023B" w:rsidP="00353941">
      <w:pPr>
        <w:spacing w:line="276" w:lineRule="auto"/>
        <w:jc w:val="both"/>
        <w:rPr>
          <w:rFonts w:ascii="Times New Roman" w:hAnsi="Times New Roman" w:cs="Times New Roman"/>
          <w:b/>
          <w:sz w:val="24"/>
          <w:szCs w:val="24"/>
        </w:rPr>
      </w:pPr>
    </w:p>
    <w:p w14:paraId="1334D849" w14:textId="18F94679" w:rsidR="00D27008" w:rsidRPr="00064F8C" w:rsidRDefault="00D27008" w:rsidP="00D27008">
      <w:pPr>
        <w:spacing w:line="276" w:lineRule="auto"/>
        <w:jc w:val="both"/>
        <w:rPr>
          <w:rFonts w:ascii="Times New Roman" w:hAnsi="Times New Roman" w:cs="Times New Roman"/>
          <w:b/>
          <w:sz w:val="24"/>
          <w:szCs w:val="24"/>
        </w:rPr>
      </w:pPr>
      <w:r w:rsidRPr="00064F8C">
        <w:rPr>
          <w:rFonts w:ascii="Times New Roman" w:hAnsi="Times New Roman" w:cs="Times New Roman"/>
          <w:b/>
          <w:sz w:val="24"/>
          <w:szCs w:val="24"/>
        </w:rPr>
        <w:t>Izvorni kod platforme i tehnička dokumentacija</w:t>
      </w:r>
    </w:p>
    <w:p w14:paraId="6D5A370B" w14:textId="37E292FA" w:rsidR="00D27008" w:rsidRPr="00064F8C" w:rsidRDefault="00D27008" w:rsidP="00D27008">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Odabrani ponuditelj </w:t>
      </w:r>
      <w:r w:rsidR="0065478D" w:rsidRPr="00064F8C">
        <w:rPr>
          <w:rFonts w:ascii="Times New Roman" w:hAnsi="Times New Roman" w:cs="Times New Roman"/>
          <w:sz w:val="24"/>
          <w:szCs w:val="24"/>
        </w:rPr>
        <w:t>mora</w:t>
      </w:r>
      <w:r w:rsidRPr="00064F8C">
        <w:rPr>
          <w:rFonts w:ascii="Times New Roman" w:hAnsi="Times New Roman" w:cs="Times New Roman"/>
          <w:sz w:val="24"/>
          <w:szCs w:val="24"/>
        </w:rPr>
        <w:t xml:space="preserve"> naručitelju isporučiti sav kôd po</w:t>
      </w:r>
      <w:r w:rsidR="004D64DC" w:rsidRPr="00064F8C">
        <w:rPr>
          <w:rFonts w:ascii="Times New Roman" w:hAnsi="Times New Roman" w:cs="Times New Roman"/>
          <w:sz w:val="24"/>
          <w:szCs w:val="24"/>
        </w:rPr>
        <w:t>treban</w:t>
      </w:r>
      <w:r w:rsidRPr="00064F8C">
        <w:rPr>
          <w:rFonts w:ascii="Times New Roman" w:hAnsi="Times New Roman" w:cs="Times New Roman"/>
          <w:sz w:val="24"/>
          <w:szCs w:val="24"/>
        </w:rPr>
        <w:t xml:space="preserve"> za generiranje cjelovitog </w:t>
      </w:r>
      <w:r w:rsidR="0065478D" w:rsidRPr="00064F8C">
        <w:rPr>
          <w:rFonts w:ascii="Times New Roman" w:hAnsi="Times New Roman" w:cs="Times New Roman"/>
          <w:sz w:val="24"/>
          <w:szCs w:val="24"/>
        </w:rPr>
        <w:t>rješenja platforme</w:t>
      </w:r>
      <w:r w:rsidRPr="00064F8C">
        <w:rPr>
          <w:rFonts w:ascii="Times New Roman" w:hAnsi="Times New Roman" w:cs="Times New Roman"/>
          <w:sz w:val="24"/>
          <w:szCs w:val="24"/>
        </w:rPr>
        <w:t xml:space="preserve">, a koji uključuje sav izvorni kôd kreiran neposredno od strane odabranog ponuditelja. </w:t>
      </w:r>
    </w:p>
    <w:p w14:paraId="38FE889F" w14:textId="57DFFBA0" w:rsidR="00D27008" w:rsidRPr="00064F8C" w:rsidRDefault="00D27008" w:rsidP="00D27008">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Osim izvornog kôda, odabrani ponuditelj dužan je izraditi i dostaviti tehničku dokumentaciju u kojoj su navedene i detaljno pojašnjene informacije o tehnologijama korištenim prilikom izrade sadržaja i elemenata koji se nalaze u </w:t>
      </w:r>
      <w:r w:rsidR="0065478D" w:rsidRPr="00064F8C">
        <w:rPr>
          <w:rFonts w:ascii="Times New Roman" w:hAnsi="Times New Roman" w:cs="Times New Roman"/>
          <w:sz w:val="24"/>
          <w:szCs w:val="24"/>
        </w:rPr>
        <w:t>platformi</w:t>
      </w:r>
      <w:r w:rsidRPr="00064F8C">
        <w:rPr>
          <w:rFonts w:ascii="Times New Roman" w:hAnsi="Times New Roman" w:cs="Times New Roman"/>
          <w:sz w:val="24"/>
          <w:szCs w:val="24"/>
        </w:rPr>
        <w:t xml:space="preserve">, s pripadajućim verzijama, uputama za njihovu </w:t>
      </w:r>
      <w:r w:rsidRPr="00064F8C">
        <w:rPr>
          <w:rFonts w:ascii="Times New Roman" w:hAnsi="Times New Roman" w:cs="Times New Roman"/>
          <w:sz w:val="24"/>
          <w:szCs w:val="24"/>
        </w:rPr>
        <w:lastRenderedPageBreak/>
        <w:t xml:space="preserve">instalaciju i opisanim postupkom izmjene tog sadržaja. Uz tehničku dokumentaciju odabrani ponuditelj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dostaviti:</w:t>
      </w:r>
    </w:p>
    <w:p w14:paraId="0C9BF8A7" w14:textId="696975FA" w:rsidR="00D27008" w:rsidRPr="00064F8C" w:rsidRDefault="00D27008" w:rsidP="00E05BF0">
      <w:pPr>
        <w:numPr>
          <w:ilvl w:val="0"/>
          <w:numId w:val="35"/>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sve potencijalno izrađene videozapise poučavatelja i videozapise profesionalne produkcije sa</w:t>
      </w:r>
      <w:r w:rsidR="000E7579" w:rsidRPr="00064F8C">
        <w:rPr>
          <w:rFonts w:ascii="Times New Roman" w:hAnsi="Times New Roman" w:cs="Times New Roman"/>
          <w:sz w:val="24"/>
          <w:szCs w:val="24"/>
        </w:rPr>
        <w:t xml:space="preserve"> </w:t>
      </w:r>
      <w:r w:rsidRPr="00064F8C">
        <w:rPr>
          <w:rFonts w:ascii="Times New Roman" w:hAnsi="Times New Roman" w:cs="Times New Roman"/>
          <w:sz w:val="24"/>
          <w:szCs w:val="24"/>
        </w:rPr>
        <w:t xml:space="preserve">sljedećim karakteristikama: </w:t>
      </w:r>
      <w:proofErr w:type="spellStart"/>
      <w:r w:rsidRPr="00064F8C">
        <w:rPr>
          <w:rFonts w:ascii="Times New Roman" w:hAnsi="Times New Roman" w:cs="Times New Roman"/>
          <w:sz w:val="24"/>
          <w:szCs w:val="24"/>
        </w:rPr>
        <w:t>framerate</w:t>
      </w:r>
      <w:proofErr w:type="spellEnd"/>
      <w:r w:rsidRPr="00064F8C">
        <w:rPr>
          <w:rFonts w:ascii="Times New Roman" w:hAnsi="Times New Roman" w:cs="Times New Roman"/>
          <w:sz w:val="24"/>
          <w:szCs w:val="24"/>
        </w:rPr>
        <w:t xml:space="preserve"> 25 FPS (PAL) </w:t>
      </w:r>
      <w:proofErr w:type="spellStart"/>
      <w:r w:rsidRPr="00064F8C">
        <w:rPr>
          <w:rFonts w:ascii="Times New Roman" w:hAnsi="Times New Roman" w:cs="Times New Roman"/>
          <w:sz w:val="24"/>
          <w:szCs w:val="24"/>
        </w:rPr>
        <w:t>progressive</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bitrate</w:t>
      </w:r>
      <w:proofErr w:type="spellEnd"/>
      <w:r w:rsidRPr="00064F8C">
        <w:rPr>
          <w:rFonts w:ascii="Times New Roman" w:hAnsi="Times New Roman" w:cs="Times New Roman"/>
          <w:sz w:val="24"/>
          <w:szCs w:val="24"/>
        </w:rPr>
        <w:t xml:space="preserve"> 50 </w:t>
      </w:r>
      <w:proofErr w:type="spellStart"/>
      <w:r w:rsidRPr="00064F8C">
        <w:rPr>
          <w:rFonts w:ascii="Times New Roman" w:hAnsi="Times New Roman" w:cs="Times New Roman"/>
          <w:sz w:val="24"/>
          <w:szCs w:val="24"/>
        </w:rPr>
        <w:t>Mb</w:t>
      </w:r>
      <w:proofErr w:type="spellEnd"/>
      <w:r w:rsidRPr="00064F8C">
        <w:rPr>
          <w:rFonts w:ascii="Times New Roman" w:hAnsi="Times New Roman" w:cs="Times New Roman"/>
          <w:sz w:val="24"/>
          <w:szCs w:val="24"/>
        </w:rPr>
        <w:t xml:space="preserve">/s CBR, </w:t>
      </w:r>
      <w:proofErr w:type="spellStart"/>
      <w:r w:rsidRPr="00064F8C">
        <w:rPr>
          <w:rFonts w:ascii="Times New Roman" w:hAnsi="Times New Roman" w:cs="Times New Roman"/>
          <w:sz w:val="24"/>
          <w:szCs w:val="24"/>
        </w:rPr>
        <w:t>codec</w:t>
      </w:r>
      <w:proofErr w:type="spellEnd"/>
      <w:r w:rsidRPr="00064F8C">
        <w:rPr>
          <w:rFonts w:ascii="Times New Roman" w:hAnsi="Times New Roman" w:cs="Times New Roman"/>
          <w:sz w:val="24"/>
          <w:szCs w:val="24"/>
        </w:rPr>
        <w:t xml:space="preserve"> H.264, </w:t>
      </w:r>
      <w:proofErr w:type="spellStart"/>
      <w:r w:rsidRPr="00064F8C">
        <w:rPr>
          <w:rFonts w:ascii="Times New Roman" w:hAnsi="Times New Roman" w:cs="Times New Roman"/>
          <w:sz w:val="24"/>
          <w:szCs w:val="24"/>
        </w:rPr>
        <w:t>Maximum</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Render</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Quality</w:t>
      </w:r>
      <w:proofErr w:type="spellEnd"/>
      <w:r w:rsidRPr="00064F8C">
        <w:rPr>
          <w:rFonts w:ascii="Times New Roman" w:hAnsi="Times New Roman" w:cs="Times New Roman"/>
          <w:sz w:val="24"/>
          <w:szCs w:val="24"/>
        </w:rPr>
        <w:t xml:space="preserve">, audio </w:t>
      </w:r>
      <w:proofErr w:type="spellStart"/>
      <w:r w:rsidRPr="00064F8C">
        <w:rPr>
          <w:rFonts w:ascii="Times New Roman" w:hAnsi="Times New Roman" w:cs="Times New Roman"/>
          <w:sz w:val="24"/>
          <w:szCs w:val="24"/>
        </w:rPr>
        <w:t>enconding</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Uncompressed</w:t>
      </w:r>
      <w:proofErr w:type="spellEnd"/>
      <w:r w:rsidRPr="00064F8C">
        <w:rPr>
          <w:rFonts w:ascii="Times New Roman" w:hAnsi="Times New Roman" w:cs="Times New Roman"/>
          <w:sz w:val="24"/>
          <w:szCs w:val="24"/>
        </w:rPr>
        <w:t xml:space="preserve"> PCM, </w:t>
      </w:r>
      <w:proofErr w:type="spellStart"/>
      <w:r w:rsidRPr="00064F8C">
        <w:rPr>
          <w:rFonts w:ascii="Times New Roman" w:hAnsi="Times New Roman" w:cs="Times New Roman"/>
          <w:sz w:val="24"/>
          <w:szCs w:val="24"/>
        </w:rPr>
        <w:t>sampling</w:t>
      </w:r>
      <w:proofErr w:type="spellEnd"/>
      <w:r w:rsidRPr="00064F8C">
        <w:rPr>
          <w:rFonts w:ascii="Times New Roman" w:hAnsi="Times New Roman" w:cs="Times New Roman"/>
          <w:sz w:val="24"/>
          <w:szCs w:val="24"/>
        </w:rPr>
        <w:t xml:space="preserve"> rate 48kHz, s pripadajućim </w:t>
      </w:r>
      <w:proofErr w:type="spellStart"/>
      <w:r w:rsidRPr="00064F8C">
        <w:rPr>
          <w:rFonts w:ascii="Times New Roman" w:hAnsi="Times New Roman" w:cs="Times New Roman"/>
          <w:sz w:val="24"/>
          <w:szCs w:val="24"/>
        </w:rPr>
        <w:t>podnapisima</w:t>
      </w:r>
      <w:proofErr w:type="spellEnd"/>
      <w:r w:rsidRPr="00064F8C">
        <w:rPr>
          <w:rFonts w:ascii="Times New Roman" w:hAnsi="Times New Roman" w:cs="Times New Roman"/>
          <w:sz w:val="24"/>
          <w:szCs w:val="24"/>
        </w:rPr>
        <w:t xml:space="preserve"> u primjerice .</w:t>
      </w:r>
      <w:proofErr w:type="spellStart"/>
      <w:r w:rsidRPr="00064F8C">
        <w:rPr>
          <w:rFonts w:ascii="Times New Roman" w:hAnsi="Times New Roman" w:cs="Times New Roman"/>
          <w:sz w:val="24"/>
          <w:szCs w:val="24"/>
        </w:rPr>
        <w:t>srt</w:t>
      </w:r>
      <w:proofErr w:type="spellEnd"/>
      <w:r w:rsidRPr="00064F8C">
        <w:rPr>
          <w:rFonts w:ascii="Times New Roman" w:hAnsi="Times New Roman" w:cs="Times New Roman"/>
          <w:sz w:val="24"/>
          <w:szCs w:val="24"/>
        </w:rPr>
        <w:t xml:space="preserve"> formatu,</w:t>
      </w:r>
      <w:r w:rsidR="000E7579" w:rsidRPr="00064F8C">
        <w:rPr>
          <w:rFonts w:ascii="Times New Roman" w:hAnsi="Times New Roman" w:cs="Times New Roman"/>
          <w:sz w:val="24"/>
          <w:szCs w:val="24"/>
        </w:rPr>
        <w:t xml:space="preserve"> ako je primjenjivo</w:t>
      </w:r>
    </w:p>
    <w:p w14:paraId="601EBF2F" w14:textId="3AC390BF" w:rsidR="000E7579" w:rsidRPr="00064F8C" w:rsidRDefault="000E7579" w:rsidP="000E7579">
      <w:pPr>
        <w:numPr>
          <w:ilvl w:val="0"/>
          <w:numId w:val="35"/>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radne verzije sadržaja i elemenata iz platforme koje može biti moguće neposredno izmijeniti uz pomoć tehnologija i alata korištenih za njihovu izradu.</w:t>
      </w:r>
    </w:p>
    <w:p w14:paraId="569EE0FA" w14:textId="521867A7" w:rsidR="00D27008" w:rsidRPr="00064F8C" w:rsidRDefault="00D27008" w:rsidP="00E05BF0">
      <w:pPr>
        <w:numPr>
          <w:ilvl w:val="0"/>
          <w:numId w:val="35"/>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sve završne verzije sadržaja i elemenata </w:t>
      </w:r>
      <w:r w:rsidR="0065478D" w:rsidRPr="00064F8C">
        <w:rPr>
          <w:rFonts w:ascii="Times New Roman" w:hAnsi="Times New Roman" w:cs="Times New Roman"/>
          <w:sz w:val="24"/>
          <w:szCs w:val="24"/>
        </w:rPr>
        <w:t>platforme</w:t>
      </w:r>
      <w:r w:rsidRPr="00064F8C">
        <w:rPr>
          <w:rFonts w:ascii="Times New Roman" w:hAnsi="Times New Roman" w:cs="Times New Roman"/>
          <w:sz w:val="24"/>
          <w:szCs w:val="24"/>
        </w:rPr>
        <w:t>, posložene tako da prate strukturu i redoslijed kojim se pojavljuju u</w:t>
      </w:r>
      <w:r w:rsidR="0065478D" w:rsidRPr="00064F8C">
        <w:rPr>
          <w:rFonts w:ascii="Times New Roman" w:hAnsi="Times New Roman" w:cs="Times New Roman"/>
          <w:sz w:val="24"/>
          <w:szCs w:val="24"/>
        </w:rPr>
        <w:t xml:space="preserve"> platformi</w:t>
      </w:r>
      <w:r w:rsidRPr="00064F8C">
        <w:rPr>
          <w:rFonts w:ascii="Times New Roman" w:hAnsi="Times New Roman" w:cs="Times New Roman"/>
          <w:sz w:val="24"/>
          <w:szCs w:val="24"/>
        </w:rPr>
        <w:t>,</w:t>
      </w:r>
    </w:p>
    <w:p w14:paraId="66BDC346" w14:textId="4E0DDDD1" w:rsidR="00D27008" w:rsidRPr="00064F8C" w:rsidRDefault="00D27008" w:rsidP="004D64DC">
      <w:pPr>
        <w:spacing w:before="24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Sve prethodno navedeno odabrani ponuditelj dostavlja u trenutku isporuke platforme, odnosno isporuke cjelokupne usluge. Za sve što odabrani ponuditelj dostavlja naručitelj može zatražiti izmjene i/ili dopune, koje odabrani ponuditelj u roku dogovorenom s naručiteljem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napraviti. Naručitelj može zatražiti da odabrani ponuditelj dostavi i drugu vrstu kôda, resursa i sl., potrebnih za generiranje i/ili izmjene sadržaja platforme.</w:t>
      </w:r>
    </w:p>
    <w:p w14:paraId="6DFB26FB" w14:textId="66B9B947" w:rsidR="008E4A94" w:rsidRPr="00064F8C" w:rsidRDefault="009811BA" w:rsidP="00E05BF0">
      <w:pPr>
        <w:pStyle w:val="Odlomakpopisa"/>
        <w:numPr>
          <w:ilvl w:val="0"/>
          <w:numId w:val="18"/>
        </w:numPr>
        <w:spacing w:line="276" w:lineRule="auto"/>
        <w:jc w:val="both"/>
        <w:rPr>
          <w:rFonts w:ascii="Times New Roman" w:hAnsi="Times New Roman" w:cs="Times New Roman"/>
          <w:b/>
          <w:sz w:val="24"/>
          <w:szCs w:val="24"/>
        </w:rPr>
      </w:pPr>
      <w:r w:rsidRPr="00064F8C">
        <w:rPr>
          <w:rFonts w:ascii="Times New Roman" w:hAnsi="Times New Roman" w:cs="Times New Roman"/>
          <w:b/>
          <w:sz w:val="24"/>
          <w:szCs w:val="24"/>
        </w:rPr>
        <w:t>Smjernice za izradu osnovnih elemenata platforme</w:t>
      </w:r>
    </w:p>
    <w:p w14:paraId="4B97095D" w14:textId="44132E03" w:rsidR="004266A3" w:rsidRPr="00064F8C" w:rsidRDefault="00E83BDF"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Osnovni </w:t>
      </w:r>
      <w:r w:rsidR="00364FC0" w:rsidRPr="00064F8C">
        <w:rPr>
          <w:rFonts w:ascii="Times New Roman" w:hAnsi="Times New Roman" w:cs="Times New Roman"/>
          <w:sz w:val="24"/>
          <w:szCs w:val="24"/>
        </w:rPr>
        <w:t>elementi</w:t>
      </w:r>
      <w:r w:rsidRPr="00064F8C">
        <w:rPr>
          <w:rFonts w:ascii="Times New Roman" w:hAnsi="Times New Roman" w:cs="Times New Roman"/>
          <w:sz w:val="24"/>
          <w:szCs w:val="24"/>
        </w:rPr>
        <w:t xml:space="preserve"> sadržani u predmetu nabave i tehničkim specifikacijama</w:t>
      </w:r>
      <w:r w:rsidR="004266A3" w:rsidRPr="00064F8C">
        <w:rPr>
          <w:rFonts w:ascii="Times New Roman" w:hAnsi="Times New Roman" w:cs="Times New Roman"/>
          <w:sz w:val="24"/>
          <w:szCs w:val="24"/>
        </w:rPr>
        <w:t xml:space="preserve"> </w:t>
      </w:r>
      <w:r w:rsidR="00B80424" w:rsidRPr="00064F8C">
        <w:rPr>
          <w:rFonts w:ascii="Times New Roman" w:hAnsi="Times New Roman" w:cs="Times New Roman"/>
          <w:sz w:val="24"/>
          <w:szCs w:val="24"/>
        </w:rPr>
        <w:t>koji</w:t>
      </w:r>
      <w:r w:rsidR="004266A3" w:rsidRPr="00064F8C">
        <w:rPr>
          <w:rFonts w:ascii="Times New Roman" w:hAnsi="Times New Roman" w:cs="Times New Roman"/>
          <w:sz w:val="24"/>
          <w:szCs w:val="24"/>
        </w:rPr>
        <w:t xml:space="preserve"> </w:t>
      </w:r>
      <w:r w:rsidR="00B80424" w:rsidRPr="00064F8C">
        <w:rPr>
          <w:rFonts w:ascii="Times New Roman" w:hAnsi="Times New Roman" w:cs="Times New Roman"/>
          <w:sz w:val="24"/>
          <w:szCs w:val="24"/>
        </w:rPr>
        <w:t xml:space="preserve">odabranom ponuditelju mogu poslužiti za </w:t>
      </w:r>
      <w:r w:rsidR="007A023B" w:rsidRPr="00064F8C">
        <w:rPr>
          <w:rFonts w:ascii="Times New Roman" w:hAnsi="Times New Roman" w:cs="Times New Roman"/>
          <w:sz w:val="24"/>
          <w:szCs w:val="24"/>
        </w:rPr>
        <w:t xml:space="preserve">shvaćanje </w:t>
      </w:r>
      <w:r w:rsidR="00F700F8" w:rsidRPr="00064F8C">
        <w:rPr>
          <w:rFonts w:ascii="Times New Roman" w:hAnsi="Times New Roman" w:cs="Times New Roman"/>
          <w:sz w:val="24"/>
          <w:szCs w:val="24"/>
        </w:rPr>
        <w:t>opsega i funkcionalnosti platforme</w:t>
      </w:r>
      <w:r w:rsidR="00B80424" w:rsidRPr="00064F8C">
        <w:rPr>
          <w:rFonts w:ascii="Times New Roman" w:hAnsi="Times New Roman" w:cs="Times New Roman"/>
          <w:sz w:val="24"/>
          <w:szCs w:val="24"/>
        </w:rPr>
        <w:t xml:space="preserve"> </w:t>
      </w:r>
      <w:r w:rsidR="006A09F5" w:rsidRPr="00064F8C">
        <w:rPr>
          <w:rFonts w:ascii="Times New Roman" w:hAnsi="Times New Roman" w:cs="Times New Roman"/>
          <w:sz w:val="24"/>
          <w:szCs w:val="24"/>
        </w:rPr>
        <w:t>prikazani su u nastavku.</w:t>
      </w:r>
    </w:p>
    <w:p w14:paraId="748CA9B4" w14:textId="57AEB0FC" w:rsidR="00B70339" w:rsidRPr="00064F8C" w:rsidRDefault="00B70339" w:rsidP="00E05BF0">
      <w:pPr>
        <w:pStyle w:val="Odlomakpopisa"/>
        <w:numPr>
          <w:ilvl w:val="1"/>
          <w:numId w:val="19"/>
        </w:numPr>
        <w:spacing w:line="276" w:lineRule="auto"/>
        <w:jc w:val="both"/>
        <w:rPr>
          <w:rFonts w:ascii="Times New Roman" w:hAnsi="Times New Roman" w:cs="Times New Roman"/>
          <w:b/>
          <w:sz w:val="24"/>
          <w:szCs w:val="24"/>
        </w:rPr>
      </w:pPr>
      <w:r w:rsidRPr="00064F8C">
        <w:rPr>
          <w:rFonts w:ascii="Times New Roman" w:hAnsi="Times New Roman" w:cs="Times New Roman"/>
          <w:b/>
          <w:sz w:val="24"/>
          <w:szCs w:val="24"/>
        </w:rPr>
        <w:t>Opće smjernice za izradu platforme</w:t>
      </w:r>
    </w:p>
    <w:p w14:paraId="421E5E87" w14:textId="3427FC19" w:rsidR="00D27008" w:rsidRPr="00064F8C" w:rsidRDefault="00D27008" w:rsidP="00D27008">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Od odabranog ponuditelja se očekuje da</w:t>
      </w:r>
      <w:r w:rsidR="000E7579" w:rsidRPr="00064F8C">
        <w:rPr>
          <w:rFonts w:ascii="Times New Roman" w:hAnsi="Times New Roman" w:cs="Times New Roman"/>
          <w:sz w:val="24"/>
          <w:szCs w:val="24"/>
        </w:rPr>
        <w:t xml:space="preserve"> </w:t>
      </w:r>
      <w:r w:rsidRPr="00064F8C">
        <w:rPr>
          <w:rFonts w:ascii="Times New Roman" w:hAnsi="Times New Roman" w:cs="Times New Roman"/>
          <w:sz w:val="24"/>
          <w:szCs w:val="24"/>
        </w:rPr>
        <w:t>za vrijeme trajanja ugovora izradi cjelovitu i potpuno funkcionalnu platformu uzimajući u obzir smjernice iz tehničkih specifikacija kao i sustavne suradnje i koordinacije s Naručiteljem i korisnicima platforme.</w:t>
      </w:r>
    </w:p>
    <w:p w14:paraId="221D473F" w14:textId="2ED914EA" w:rsidR="00D27008" w:rsidRPr="00064F8C" w:rsidRDefault="00D27008" w:rsidP="00D27008">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Kako bi ostvario očekivani rezultat </w:t>
      </w:r>
      <w:r w:rsidR="00DA5D0B" w:rsidRPr="00064F8C">
        <w:rPr>
          <w:rFonts w:ascii="Times New Roman" w:hAnsi="Times New Roman" w:cs="Times New Roman"/>
          <w:sz w:val="24"/>
          <w:szCs w:val="24"/>
        </w:rPr>
        <w:t>ponuditelj će prema potrebi Naručitelja:</w:t>
      </w:r>
    </w:p>
    <w:p w14:paraId="58430C6F" w14:textId="3676A678" w:rsidR="00D27008" w:rsidRPr="00064F8C" w:rsidRDefault="00DA5D0B" w:rsidP="00E05BF0">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organizirati </w:t>
      </w:r>
      <w:r w:rsidR="00D27008" w:rsidRPr="00064F8C">
        <w:rPr>
          <w:rFonts w:ascii="Times New Roman" w:hAnsi="Times New Roman" w:cs="Times New Roman"/>
          <w:sz w:val="24"/>
          <w:szCs w:val="24"/>
        </w:rPr>
        <w:t xml:space="preserve">inicijalni sastanak i prezentaciju mogućnosti platforme te u suradnji s korisnicima na sastanku dogovori početne karakteristike i alate koje platforma </w:t>
      </w:r>
      <w:r w:rsidR="00F5346D" w:rsidRPr="00064F8C">
        <w:rPr>
          <w:rFonts w:ascii="Times New Roman" w:hAnsi="Times New Roman" w:cs="Times New Roman"/>
          <w:sz w:val="24"/>
          <w:szCs w:val="24"/>
        </w:rPr>
        <w:t>može</w:t>
      </w:r>
      <w:r w:rsidR="00D27008" w:rsidRPr="00064F8C">
        <w:rPr>
          <w:rFonts w:ascii="Times New Roman" w:hAnsi="Times New Roman" w:cs="Times New Roman"/>
          <w:sz w:val="24"/>
          <w:szCs w:val="24"/>
        </w:rPr>
        <w:t xml:space="preserve"> sadržavati. U tu svrhu od ponuditelj se očekuje </w:t>
      </w:r>
      <w:r w:rsidR="006F7B61" w:rsidRPr="00064F8C">
        <w:rPr>
          <w:rFonts w:ascii="Times New Roman" w:hAnsi="Times New Roman" w:cs="Times New Roman"/>
          <w:sz w:val="24"/>
          <w:szCs w:val="24"/>
        </w:rPr>
        <w:t>najmanje ukupno 5, a najviše ukupno 10</w:t>
      </w:r>
      <w:r w:rsidR="00D27008" w:rsidRPr="00064F8C">
        <w:rPr>
          <w:rFonts w:ascii="Times New Roman" w:hAnsi="Times New Roman" w:cs="Times New Roman"/>
          <w:sz w:val="24"/>
          <w:szCs w:val="24"/>
        </w:rPr>
        <w:t xml:space="preserve"> početnih sastanaka s Naručiteljem i partnerskim školama na slijedećim adresama:</w:t>
      </w:r>
    </w:p>
    <w:p w14:paraId="1F40E248" w14:textId="4FFA00C5" w:rsidR="00D27008" w:rsidRPr="00064F8C" w:rsidRDefault="00D27008" w:rsidP="00D27008">
      <w:pPr>
        <w:pStyle w:val="Odlomakpopisa"/>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Ugostite</w:t>
      </w:r>
      <w:r w:rsidR="003E1DDC" w:rsidRPr="00064F8C">
        <w:rPr>
          <w:rFonts w:ascii="Times New Roman" w:hAnsi="Times New Roman" w:cs="Times New Roman"/>
          <w:sz w:val="24"/>
          <w:szCs w:val="24"/>
        </w:rPr>
        <w:t>ljsko</w:t>
      </w:r>
      <w:r w:rsidRPr="00064F8C">
        <w:rPr>
          <w:rFonts w:ascii="Times New Roman" w:hAnsi="Times New Roman" w:cs="Times New Roman"/>
          <w:sz w:val="24"/>
          <w:szCs w:val="24"/>
        </w:rPr>
        <w:t>-turistička škola, Matije Gupca 61, Osijek</w:t>
      </w:r>
    </w:p>
    <w:p w14:paraId="1735A379" w14:textId="121E2596" w:rsidR="00D27008" w:rsidRPr="00064F8C" w:rsidRDefault="003E1DDC" w:rsidP="00D27008">
      <w:pPr>
        <w:pStyle w:val="Odlomakpopisa"/>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Srednja strukovna škola Antuna Horvata, Vijenac kardinala Alojzija Stepinca 11, </w:t>
      </w:r>
      <w:r w:rsidR="00D27008" w:rsidRPr="00064F8C">
        <w:rPr>
          <w:rFonts w:ascii="Times New Roman" w:hAnsi="Times New Roman" w:cs="Times New Roman"/>
          <w:sz w:val="24"/>
          <w:szCs w:val="24"/>
        </w:rPr>
        <w:t>Đakovo</w:t>
      </w:r>
    </w:p>
    <w:p w14:paraId="7FCD1F16" w14:textId="25FAF514" w:rsidR="00D27008" w:rsidRPr="00064F8C" w:rsidRDefault="003E1DDC" w:rsidP="00D27008">
      <w:pPr>
        <w:pStyle w:val="Odlomakpopisa"/>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Srednja strukovna škola Vinkovci, Stanka </w:t>
      </w:r>
      <w:proofErr w:type="spellStart"/>
      <w:r w:rsidRPr="00064F8C">
        <w:rPr>
          <w:rFonts w:ascii="Times New Roman" w:hAnsi="Times New Roman" w:cs="Times New Roman"/>
          <w:sz w:val="24"/>
          <w:szCs w:val="24"/>
        </w:rPr>
        <w:t>Vraza</w:t>
      </w:r>
      <w:proofErr w:type="spellEnd"/>
      <w:r w:rsidRPr="00064F8C">
        <w:rPr>
          <w:rFonts w:ascii="Times New Roman" w:hAnsi="Times New Roman" w:cs="Times New Roman"/>
          <w:sz w:val="24"/>
          <w:szCs w:val="24"/>
        </w:rPr>
        <w:t xml:space="preserve"> 15, </w:t>
      </w:r>
      <w:r w:rsidR="00D27008" w:rsidRPr="00064F8C">
        <w:rPr>
          <w:rFonts w:ascii="Times New Roman" w:hAnsi="Times New Roman" w:cs="Times New Roman"/>
          <w:sz w:val="24"/>
          <w:szCs w:val="24"/>
        </w:rPr>
        <w:t>Vinkovci</w:t>
      </w:r>
    </w:p>
    <w:p w14:paraId="7B2E8FCA" w14:textId="589EF9E7" w:rsidR="00D27008" w:rsidRPr="00064F8C" w:rsidRDefault="003E1DDC" w:rsidP="00D27008">
      <w:pPr>
        <w:pStyle w:val="Odlomakpopisa"/>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Obrtnička škola Požega, Osječka 33, Požega</w:t>
      </w:r>
    </w:p>
    <w:p w14:paraId="444F41E0" w14:textId="04505F8C" w:rsidR="00D27008" w:rsidRPr="00064F8C" w:rsidRDefault="003E1DDC" w:rsidP="00D27008">
      <w:pPr>
        <w:pStyle w:val="Odlomakpopisa"/>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Strukovna škola Virovitica, Vukovarska cesta 1, </w:t>
      </w:r>
      <w:r w:rsidR="00D27008" w:rsidRPr="00064F8C">
        <w:rPr>
          <w:rFonts w:ascii="Times New Roman" w:hAnsi="Times New Roman" w:cs="Times New Roman"/>
          <w:sz w:val="24"/>
          <w:szCs w:val="24"/>
        </w:rPr>
        <w:t>Virovitica</w:t>
      </w:r>
    </w:p>
    <w:p w14:paraId="2F9F1434" w14:textId="3B49B1AA" w:rsidR="00D27008" w:rsidRPr="00064F8C" w:rsidRDefault="00DA5D0B" w:rsidP="00E05BF0">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organizirati</w:t>
      </w:r>
      <w:r w:rsidR="00D27008" w:rsidRPr="00064F8C">
        <w:rPr>
          <w:rFonts w:ascii="Times New Roman" w:hAnsi="Times New Roman" w:cs="Times New Roman"/>
          <w:sz w:val="24"/>
          <w:szCs w:val="24"/>
        </w:rPr>
        <w:t xml:space="preserve"> dodatne sastanke uživo ili u virtualnom okruženju (koje </w:t>
      </w:r>
      <w:r w:rsidR="00F5346D" w:rsidRPr="00064F8C">
        <w:rPr>
          <w:rFonts w:ascii="Times New Roman" w:hAnsi="Times New Roman" w:cs="Times New Roman"/>
          <w:sz w:val="24"/>
          <w:szCs w:val="24"/>
        </w:rPr>
        <w:t>može</w:t>
      </w:r>
      <w:r w:rsidR="00D27008" w:rsidRPr="00064F8C">
        <w:rPr>
          <w:rFonts w:ascii="Times New Roman" w:hAnsi="Times New Roman" w:cs="Times New Roman"/>
          <w:sz w:val="24"/>
          <w:szCs w:val="24"/>
        </w:rPr>
        <w:t xml:space="preserve"> omogućiti veliki broj sudionika) gdje će predstaviti razradu platforme i svih prateći</w:t>
      </w:r>
      <w:r w:rsidRPr="00064F8C">
        <w:rPr>
          <w:rFonts w:ascii="Times New Roman" w:hAnsi="Times New Roman" w:cs="Times New Roman"/>
          <w:sz w:val="24"/>
          <w:szCs w:val="24"/>
        </w:rPr>
        <w:t>h</w:t>
      </w:r>
      <w:r w:rsidR="00D27008" w:rsidRPr="00064F8C">
        <w:rPr>
          <w:rFonts w:ascii="Times New Roman" w:hAnsi="Times New Roman" w:cs="Times New Roman"/>
          <w:sz w:val="24"/>
          <w:szCs w:val="24"/>
        </w:rPr>
        <w:t xml:space="preserve"> elemenata, alata na temelju informacija koje je dobio na inicijalnim sastancima</w:t>
      </w:r>
    </w:p>
    <w:p w14:paraId="3E5EC3F8" w14:textId="382A060C" w:rsidR="00D27008" w:rsidRPr="00064F8C" w:rsidRDefault="0065478D" w:rsidP="00E05BF0">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lastRenderedPageBreak/>
        <w:t>p</w:t>
      </w:r>
      <w:r w:rsidR="00D27008" w:rsidRPr="00064F8C">
        <w:rPr>
          <w:rFonts w:ascii="Times New Roman" w:hAnsi="Times New Roman" w:cs="Times New Roman"/>
          <w:sz w:val="24"/>
          <w:szCs w:val="24"/>
        </w:rPr>
        <w:t xml:space="preserve">rilikom izrade cjelokupnog rješenja platforme sa svim sadržajima ponuditelja </w:t>
      </w:r>
      <w:r w:rsidR="006A09F5" w:rsidRPr="00064F8C">
        <w:rPr>
          <w:rFonts w:ascii="Times New Roman" w:hAnsi="Times New Roman" w:cs="Times New Roman"/>
          <w:sz w:val="24"/>
          <w:szCs w:val="24"/>
        </w:rPr>
        <w:t>prikazati</w:t>
      </w:r>
      <w:r w:rsidR="00D27008" w:rsidRPr="00064F8C">
        <w:rPr>
          <w:rFonts w:ascii="Times New Roman" w:hAnsi="Times New Roman" w:cs="Times New Roman"/>
          <w:sz w:val="24"/>
          <w:szCs w:val="24"/>
        </w:rPr>
        <w:t xml:space="preserve"> cjelokupno korisničko sučelje platforme sa svim mogućnostima i funkcionalnostima od rasporeda elemenata korisničkog sučelja i navigacije pa sve do mogućnosti svakog pojedinog elementa platforme.</w:t>
      </w:r>
    </w:p>
    <w:p w14:paraId="4F371BDB" w14:textId="4A474F22" w:rsidR="00D67592" w:rsidRPr="00064F8C" w:rsidRDefault="006A09F5" w:rsidP="00E05BF0">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izraditi</w:t>
      </w:r>
      <w:r w:rsidR="00D67592" w:rsidRPr="00064F8C">
        <w:rPr>
          <w:rFonts w:ascii="Times New Roman" w:hAnsi="Times New Roman" w:cs="Times New Roman"/>
          <w:sz w:val="24"/>
          <w:szCs w:val="24"/>
        </w:rPr>
        <w:t xml:space="preserve"> najmanje 5, a najviše 15 pilot DOM-a zajedno s korisnicima sa pripadajućim alatima za pojedini predmet pri čemu se isto odnosi minimalno 15, a maksimalno 30 predmeta. Odabrani ponuditelj i naručitelj mogu dogovorom proširiti ili smanjiti navedeni obuhvat.</w:t>
      </w:r>
    </w:p>
    <w:p w14:paraId="5405BD7D" w14:textId="13031E0B" w:rsidR="00EE69AA" w:rsidRPr="00064F8C" w:rsidRDefault="00EE69AA" w:rsidP="00D67592">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Platforma mora omogućiti nesmetanu distribuciju i korištenje sadržaja</w:t>
      </w:r>
      <w:r w:rsidR="00B94B0E" w:rsidRPr="00064F8C">
        <w:rPr>
          <w:rFonts w:ascii="Times New Roman" w:hAnsi="Times New Roman" w:cs="Times New Roman"/>
          <w:sz w:val="24"/>
          <w:szCs w:val="24"/>
        </w:rPr>
        <w:t>, odnosno cjelokupnog rješenja platforme</w:t>
      </w:r>
      <w:r w:rsidRPr="00064F8C">
        <w:rPr>
          <w:rFonts w:ascii="Times New Roman" w:hAnsi="Times New Roman" w:cs="Times New Roman"/>
          <w:sz w:val="24"/>
          <w:szCs w:val="24"/>
        </w:rPr>
        <w:t xml:space="preserve">, a koje </w:t>
      </w:r>
      <w:r w:rsidR="00EC3E9B" w:rsidRPr="00064F8C">
        <w:rPr>
          <w:rFonts w:ascii="Times New Roman" w:hAnsi="Times New Roman" w:cs="Times New Roman"/>
          <w:sz w:val="24"/>
          <w:szCs w:val="24"/>
        </w:rPr>
        <w:t>mora minimalno</w:t>
      </w:r>
      <w:r w:rsidRPr="00064F8C">
        <w:rPr>
          <w:rFonts w:ascii="Times New Roman" w:hAnsi="Times New Roman" w:cs="Times New Roman"/>
          <w:sz w:val="24"/>
          <w:szCs w:val="24"/>
        </w:rPr>
        <w:t xml:space="preserve"> uključivati:</w:t>
      </w:r>
    </w:p>
    <w:p w14:paraId="4C808534" w14:textId="143A0184" w:rsidR="00EE69AA" w:rsidRPr="00064F8C" w:rsidRDefault="00EE69AA" w:rsidP="00EE69AA">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online i offline pregled sadržaja, odnosno uz i bez internetske veze/povezanosti</w:t>
      </w:r>
    </w:p>
    <w:p w14:paraId="1058E35F" w14:textId="16E07481" w:rsidR="00EE69AA" w:rsidRPr="00064F8C" w:rsidRDefault="00EE69AA" w:rsidP="00EE69AA">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upravljanje sadržajima, postavkama, korisnicima i svim elementima platforme</w:t>
      </w:r>
    </w:p>
    <w:p w14:paraId="43309BF4" w14:textId="7881DD92" w:rsidR="00EE69AA" w:rsidRPr="00064F8C" w:rsidRDefault="00EE69AA" w:rsidP="00EE69AA">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zaštitu napravljenog sadržaja sukladno korisniku koji ga izrađuje</w:t>
      </w:r>
    </w:p>
    <w:p w14:paraId="291E199C" w14:textId="5C5A1162" w:rsidR="00EE69AA" w:rsidRPr="00064F8C" w:rsidRDefault="00EE69AA" w:rsidP="00EE69AA">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kontinuiranu sinkronizaciju tijekom izrade sadržaja i čuvanje istog</w:t>
      </w:r>
    </w:p>
    <w:p w14:paraId="0659CF8C" w14:textId="53215313" w:rsidR="00EE69AA" w:rsidRPr="00064F8C" w:rsidRDefault="00EE69AA" w:rsidP="00EE69AA">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izradu i slobodno korištenje virtualnih grupa ili razreda</w:t>
      </w:r>
    </w:p>
    <w:p w14:paraId="407CDE89" w14:textId="3BE22CA4" w:rsidR="00EE69AA" w:rsidRPr="00064F8C" w:rsidRDefault="00EE69AA" w:rsidP="00EE69AA">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praćenje napretka učenika kroz sadržaj i nastavni proces</w:t>
      </w:r>
    </w:p>
    <w:p w14:paraId="6ED756C2" w14:textId="38AA3139" w:rsidR="00EE69AA" w:rsidRPr="00064F8C" w:rsidRDefault="00EE69AA" w:rsidP="00EE69AA">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registraciju i korištenje platforme preko korisničkih računa koje odredi naručitelj (e-mail adrese </w:t>
      </w:r>
      <w:r w:rsidR="00EC3E9B" w:rsidRPr="00064F8C">
        <w:rPr>
          <w:rFonts w:ascii="Times New Roman" w:hAnsi="Times New Roman" w:cs="Times New Roman"/>
          <w:sz w:val="24"/>
          <w:szCs w:val="24"/>
        </w:rPr>
        <w:t>''</w:t>
      </w:r>
      <w:r w:rsidRPr="00064F8C">
        <w:rPr>
          <w:rFonts w:ascii="Times New Roman" w:hAnsi="Times New Roman" w:cs="Times New Roman"/>
          <w:sz w:val="24"/>
          <w:szCs w:val="24"/>
        </w:rPr>
        <w:t>skole.hr</w:t>
      </w:r>
      <w:r w:rsidR="00EC3E9B" w:rsidRPr="00064F8C">
        <w:rPr>
          <w:rFonts w:ascii="Times New Roman" w:hAnsi="Times New Roman" w:cs="Times New Roman"/>
          <w:sz w:val="24"/>
          <w:szCs w:val="24"/>
        </w:rPr>
        <w:t>''</w:t>
      </w:r>
      <w:r w:rsidRPr="00064F8C">
        <w:rPr>
          <w:rFonts w:ascii="Times New Roman" w:hAnsi="Times New Roman" w:cs="Times New Roman"/>
          <w:sz w:val="24"/>
          <w:szCs w:val="24"/>
        </w:rPr>
        <w:t xml:space="preserve"> i dr.)</w:t>
      </w:r>
    </w:p>
    <w:p w14:paraId="607DEEFA" w14:textId="77777777" w:rsidR="00EE69AA" w:rsidRPr="00064F8C" w:rsidRDefault="00EE69AA" w:rsidP="00D67592">
      <w:pPr>
        <w:spacing w:line="276" w:lineRule="auto"/>
        <w:jc w:val="both"/>
        <w:rPr>
          <w:rFonts w:ascii="Times New Roman" w:hAnsi="Times New Roman" w:cs="Times New Roman"/>
          <w:sz w:val="24"/>
          <w:szCs w:val="24"/>
        </w:rPr>
      </w:pPr>
    </w:p>
    <w:p w14:paraId="4C68BE6F" w14:textId="7B4350C1" w:rsidR="00D67592" w:rsidRPr="00064F8C" w:rsidRDefault="00D67592" w:rsidP="00D67592">
      <w:pPr>
        <w:spacing w:line="276" w:lineRule="auto"/>
        <w:jc w:val="both"/>
        <w:rPr>
          <w:rFonts w:ascii="Times New Roman" w:hAnsi="Times New Roman" w:cs="Times New Roman"/>
          <w:b/>
          <w:i/>
          <w:sz w:val="24"/>
          <w:szCs w:val="24"/>
        </w:rPr>
      </w:pPr>
      <w:r w:rsidRPr="00064F8C">
        <w:rPr>
          <w:rFonts w:ascii="Times New Roman" w:hAnsi="Times New Roman" w:cs="Times New Roman"/>
          <w:b/>
          <w:i/>
          <w:sz w:val="24"/>
          <w:szCs w:val="24"/>
        </w:rPr>
        <w:t>Komunikacija s naručiteljem</w:t>
      </w:r>
    </w:p>
    <w:p w14:paraId="695E8F59" w14:textId="49BBE2BB" w:rsidR="00D67592" w:rsidRPr="00064F8C" w:rsidRDefault="00D67592" w:rsidP="00D67592">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Tijekom cjelokupnog vremena trajanja ugovora odabrani ponuditelj</w:t>
      </w:r>
      <w:r w:rsidRPr="00064F8C">
        <w:rPr>
          <w:rFonts w:ascii="Times New Roman" w:hAnsi="Times New Roman" w:cs="Times New Roman"/>
          <w:b/>
          <w:sz w:val="24"/>
          <w:szCs w:val="24"/>
        </w:rPr>
        <w:t xml:space="preserve"> </w:t>
      </w:r>
      <w:r w:rsidRPr="00064F8C">
        <w:rPr>
          <w:rFonts w:ascii="Times New Roman" w:hAnsi="Times New Roman" w:cs="Times New Roman"/>
          <w:sz w:val="24"/>
          <w:szCs w:val="24"/>
        </w:rPr>
        <w:t xml:space="preserve">dužan </w:t>
      </w:r>
      <w:r w:rsidR="00FC02C5" w:rsidRPr="00064F8C">
        <w:rPr>
          <w:rFonts w:ascii="Times New Roman" w:hAnsi="Times New Roman" w:cs="Times New Roman"/>
          <w:sz w:val="24"/>
          <w:szCs w:val="24"/>
        </w:rPr>
        <w:t xml:space="preserve">je </w:t>
      </w:r>
      <w:r w:rsidRPr="00064F8C">
        <w:rPr>
          <w:rFonts w:ascii="Times New Roman" w:hAnsi="Times New Roman" w:cs="Times New Roman"/>
          <w:sz w:val="24"/>
          <w:szCs w:val="24"/>
        </w:rPr>
        <w:t xml:space="preserve">redovito surađivati s predstavnicima Naručitelja. </w:t>
      </w:r>
    </w:p>
    <w:p w14:paraId="6BAE402A" w14:textId="77777777" w:rsidR="00D67592" w:rsidRPr="00064F8C" w:rsidRDefault="00D67592" w:rsidP="00D67592">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Voditelj projekta kojeg odabrani ponuditelj ugovori zadužen je za komunikaciju s naručiteljem te za obavljanje drugih poslova suradnje u skladu s definiranom opisom posla. Odabrani ponuditelj može, uz voditelja projekta, zadužiti i druge osobe za komunikaciju s naručiteljem, u svrhu ostvarenja adekvatne i pravovremene suradnje i praćenja provedbe ugovora.</w:t>
      </w:r>
    </w:p>
    <w:p w14:paraId="16E08E9C" w14:textId="61D7E2AC" w:rsidR="00D67592" w:rsidRPr="00064F8C" w:rsidRDefault="00D67592" w:rsidP="00D67592">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Ako bude potrebno, sve imenovane osobe ponuditelja su dužn</w:t>
      </w:r>
      <w:r w:rsidR="00E0205E" w:rsidRPr="00064F8C">
        <w:rPr>
          <w:rFonts w:ascii="Times New Roman" w:hAnsi="Times New Roman" w:cs="Times New Roman"/>
          <w:sz w:val="24"/>
          <w:szCs w:val="24"/>
        </w:rPr>
        <w:t>e</w:t>
      </w:r>
      <w:r w:rsidRPr="00064F8C">
        <w:rPr>
          <w:rFonts w:ascii="Times New Roman" w:hAnsi="Times New Roman" w:cs="Times New Roman"/>
          <w:sz w:val="24"/>
          <w:szCs w:val="24"/>
        </w:rPr>
        <w:t xml:space="preserve"> komunicirati i surađivati s naručiteljem</w:t>
      </w:r>
      <w:r w:rsidR="00FC02C5" w:rsidRPr="00064F8C">
        <w:rPr>
          <w:rFonts w:ascii="Times New Roman" w:hAnsi="Times New Roman" w:cs="Times New Roman"/>
          <w:sz w:val="24"/>
          <w:szCs w:val="24"/>
        </w:rPr>
        <w:t xml:space="preserve"> </w:t>
      </w:r>
      <w:r w:rsidRPr="00064F8C">
        <w:rPr>
          <w:rFonts w:ascii="Times New Roman" w:hAnsi="Times New Roman" w:cs="Times New Roman"/>
          <w:sz w:val="24"/>
          <w:szCs w:val="24"/>
        </w:rPr>
        <w:t>te na inicijativu naručitelja sudjelovati na sastancima ili u drugim aktivnostima. Zapisnici sastanaka i komunikacije nisu obvezni</w:t>
      </w:r>
      <w:r w:rsidR="00FC02C5" w:rsidRPr="00064F8C">
        <w:rPr>
          <w:rFonts w:ascii="Times New Roman" w:hAnsi="Times New Roman" w:cs="Times New Roman"/>
          <w:sz w:val="24"/>
          <w:szCs w:val="24"/>
        </w:rPr>
        <w:t>, osim ako naručitelj ne odredi da su isti potrebni zbog slobodne procjene važnosti sastanka.</w:t>
      </w:r>
    </w:p>
    <w:p w14:paraId="3FCBBA2F" w14:textId="77777777" w:rsidR="00D67592" w:rsidRPr="00064F8C" w:rsidRDefault="00D67592" w:rsidP="00D67592">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Odabrani ponuditelj</w:t>
      </w:r>
      <w:r w:rsidRPr="00064F8C">
        <w:rPr>
          <w:rFonts w:ascii="Times New Roman" w:hAnsi="Times New Roman" w:cs="Times New Roman"/>
          <w:b/>
          <w:sz w:val="24"/>
          <w:szCs w:val="24"/>
        </w:rPr>
        <w:t xml:space="preserve"> </w:t>
      </w:r>
      <w:r w:rsidRPr="00064F8C">
        <w:rPr>
          <w:rFonts w:ascii="Times New Roman" w:hAnsi="Times New Roman" w:cs="Times New Roman"/>
          <w:sz w:val="24"/>
          <w:szCs w:val="24"/>
        </w:rPr>
        <w:t xml:space="preserve">dužan je u svakom trenutku provedbe ugovora omogućiti naručitelju i osobama koje naručitelj odredi pravovremeni i redoviti uvid u sve aktivnosti, uključujući neposredan uvid u rad ugovorenih stručnjaka i rezultate. Neposrednim uvidom u rad osoba ponuditelja i rezultate u svakom trenutku provedbe ugovorenih usluga, naručitelj i druge osobe koje naručitelj odredi su u mogućnosti biti </w:t>
      </w:r>
      <w:r w:rsidRPr="00064F8C">
        <w:rPr>
          <w:rFonts w:ascii="Times New Roman" w:hAnsi="Times New Roman" w:cs="Times New Roman"/>
          <w:i/>
          <w:sz w:val="24"/>
          <w:szCs w:val="24"/>
        </w:rPr>
        <w:t xml:space="preserve">ad </w:t>
      </w:r>
      <w:proofErr w:type="spellStart"/>
      <w:r w:rsidRPr="00064F8C">
        <w:rPr>
          <w:rFonts w:ascii="Times New Roman" w:hAnsi="Times New Roman" w:cs="Times New Roman"/>
          <w:i/>
          <w:sz w:val="24"/>
          <w:szCs w:val="24"/>
        </w:rPr>
        <w:t>hoc</w:t>
      </w:r>
      <w:proofErr w:type="spellEnd"/>
      <w:r w:rsidRPr="00064F8C">
        <w:rPr>
          <w:rFonts w:ascii="Times New Roman" w:hAnsi="Times New Roman" w:cs="Times New Roman"/>
          <w:sz w:val="24"/>
          <w:szCs w:val="24"/>
        </w:rPr>
        <w:t xml:space="preserve"> izvješteni o napretku provedbe ugovora. Po uvidu naručitelja u rad odabranog ponuditelja, naručitelj ima pravo dati komentare na rad i rezultate odabranog ponuditelja. Odabrani ponuditelj dužan je usvojiti komentare u roku definiranom s naručiteljem.</w:t>
      </w:r>
    </w:p>
    <w:p w14:paraId="05B269CE" w14:textId="77777777" w:rsidR="00D67592" w:rsidRPr="00064F8C" w:rsidRDefault="00D67592" w:rsidP="00D67592">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Komunikacija između naručitelja i odabranog ponuditelja može se odvijati na sljedeće načine:</w:t>
      </w:r>
    </w:p>
    <w:p w14:paraId="2891B750" w14:textId="77777777" w:rsidR="00D67592" w:rsidRPr="00064F8C" w:rsidRDefault="00D67592" w:rsidP="00E05BF0">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lastRenderedPageBreak/>
        <w:t>sastanci uživo i u virtualnom okruženju,</w:t>
      </w:r>
    </w:p>
    <w:p w14:paraId="793249BB" w14:textId="77777777" w:rsidR="00D67592" w:rsidRPr="00064F8C" w:rsidRDefault="00D67592" w:rsidP="00E05BF0">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e-pošta,</w:t>
      </w:r>
    </w:p>
    <w:p w14:paraId="19438AB0" w14:textId="77777777" w:rsidR="00D67592" w:rsidRPr="00064F8C" w:rsidRDefault="00D67592" w:rsidP="00E05BF0">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telefon,</w:t>
      </w:r>
    </w:p>
    <w:p w14:paraId="4F2C503D" w14:textId="77777777" w:rsidR="00D67592" w:rsidRPr="00064F8C" w:rsidRDefault="00D67592" w:rsidP="00E05BF0">
      <w:pPr>
        <w:pStyle w:val="Odlomakpopisa"/>
        <w:numPr>
          <w:ilvl w:val="0"/>
          <w:numId w:val="15"/>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drugi dogovoreni načini komunikacije.</w:t>
      </w:r>
    </w:p>
    <w:p w14:paraId="1F3667C9" w14:textId="742F2ABA" w:rsidR="00B70339" w:rsidRPr="00064F8C" w:rsidRDefault="00B70339" w:rsidP="00B70339">
      <w:pPr>
        <w:spacing w:line="276" w:lineRule="auto"/>
        <w:jc w:val="both"/>
        <w:rPr>
          <w:rFonts w:ascii="Times New Roman" w:hAnsi="Times New Roman" w:cs="Times New Roman"/>
          <w:b/>
          <w:i/>
          <w:sz w:val="24"/>
          <w:szCs w:val="24"/>
        </w:rPr>
      </w:pPr>
      <w:r w:rsidRPr="00064F8C">
        <w:rPr>
          <w:rFonts w:ascii="Times New Roman" w:hAnsi="Times New Roman" w:cs="Times New Roman"/>
          <w:b/>
          <w:i/>
          <w:sz w:val="24"/>
          <w:szCs w:val="24"/>
        </w:rPr>
        <w:t xml:space="preserve">Osiguravanje digitalne pristupačnosti </w:t>
      </w:r>
    </w:p>
    <w:p w14:paraId="05384C09" w14:textId="70AD283A" w:rsidR="00B70339" w:rsidRPr="00064F8C" w:rsidRDefault="00B70339" w:rsidP="00B70339">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Sukladno Zakonu o pristupačnosti mrežnih stranica i programskih rješenja za pokretne uređaje tijela javnog sektora Republike Hrvatske (NN 17/19), na snazi od 23. rujna 2019., te sukladno Direktivi (EU) 2016/2102 Europskog parlamenta i Vijeća od 26. listopada 2016. o pristupačnosti internetskih stranica i mobilnih aplikacija tijela javnog sektora (</w:t>
      </w:r>
      <w:hyperlink r:id="rId8">
        <w:r w:rsidRPr="00064F8C">
          <w:rPr>
            <w:rStyle w:val="Hiperveza"/>
            <w:rFonts w:ascii="Times New Roman" w:hAnsi="Times New Roman" w:cs="Times New Roman"/>
            <w:sz w:val="24"/>
            <w:szCs w:val="24"/>
          </w:rPr>
          <w:t>SL L 327, 2.12.2016, str. 1</w:t>
        </w:r>
      </w:hyperlink>
      <w:r w:rsidRPr="00064F8C">
        <w:rPr>
          <w:rFonts w:ascii="Times New Roman" w:hAnsi="Times New Roman" w:cs="Times New Roman"/>
          <w:sz w:val="24"/>
          <w:szCs w:val="24"/>
        </w:rPr>
        <w:t xml:space="preserve">.), mrežne stranice i programsko rješenje </w:t>
      </w:r>
      <w:r w:rsidR="00EC3E9B" w:rsidRPr="00064F8C">
        <w:rPr>
          <w:rFonts w:ascii="Times New Roman" w:hAnsi="Times New Roman" w:cs="Times New Roman"/>
          <w:sz w:val="24"/>
          <w:szCs w:val="24"/>
        </w:rPr>
        <w:t>treba</w:t>
      </w:r>
      <w:r w:rsidRPr="00064F8C">
        <w:rPr>
          <w:rFonts w:ascii="Times New Roman" w:hAnsi="Times New Roman" w:cs="Times New Roman"/>
          <w:sz w:val="24"/>
          <w:szCs w:val="24"/>
        </w:rPr>
        <w:t xml:space="preserve"> biti izrađeno tako da su dizajn, funkcionalnosti i sam sadržaj pristupačni svim korisnicima, uključujući osobe s invaliditetom (oštećenja vida, sluha, govora, motorike, kognitivna i neurološka oštećenja) i osobe koje koriste pomoćnu tehnologiju, u mjeri u kojoj to tehnologija kojom je kreirano omogućuje.</w:t>
      </w:r>
    </w:p>
    <w:p w14:paraId="1274B8B0" w14:textId="77777777" w:rsidR="00D67592" w:rsidRPr="00064F8C" w:rsidRDefault="00D67592" w:rsidP="00B70339">
      <w:pPr>
        <w:spacing w:line="276" w:lineRule="auto"/>
        <w:jc w:val="both"/>
        <w:rPr>
          <w:rFonts w:ascii="Times New Roman" w:hAnsi="Times New Roman" w:cs="Times New Roman"/>
          <w:b/>
          <w:sz w:val="24"/>
          <w:szCs w:val="24"/>
        </w:rPr>
      </w:pPr>
    </w:p>
    <w:p w14:paraId="14B7D76C" w14:textId="1E7E764A" w:rsidR="004266A3" w:rsidRPr="00064F8C" w:rsidRDefault="004266A3" w:rsidP="00E05BF0">
      <w:pPr>
        <w:pStyle w:val="Odlomakpopisa"/>
        <w:numPr>
          <w:ilvl w:val="1"/>
          <w:numId w:val="19"/>
        </w:numPr>
        <w:spacing w:line="276" w:lineRule="auto"/>
        <w:jc w:val="both"/>
        <w:rPr>
          <w:rFonts w:ascii="Times New Roman" w:hAnsi="Times New Roman" w:cs="Times New Roman"/>
          <w:b/>
          <w:sz w:val="24"/>
          <w:szCs w:val="24"/>
        </w:rPr>
      </w:pPr>
      <w:r w:rsidRPr="00064F8C">
        <w:rPr>
          <w:rFonts w:ascii="Times New Roman" w:hAnsi="Times New Roman" w:cs="Times New Roman"/>
          <w:b/>
          <w:sz w:val="24"/>
          <w:szCs w:val="24"/>
        </w:rPr>
        <w:t xml:space="preserve">Digitalni obrazovni </w:t>
      </w:r>
      <w:r w:rsidR="005D072F" w:rsidRPr="00064F8C">
        <w:rPr>
          <w:rFonts w:ascii="Times New Roman" w:hAnsi="Times New Roman" w:cs="Times New Roman"/>
          <w:b/>
          <w:sz w:val="24"/>
          <w:szCs w:val="24"/>
        </w:rPr>
        <w:t>materijal</w:t>
      </w:r>
      <w:r w:rsidR="00B80424" w:rsidRPr="00064F8C">
        <w:rPr>
          <w:rFonts w:ascii="Times New Roman" w:hAnsi="Times New Roman" w:cs="Times New Roman"/>
          <w:b/>
          <w:sz w:val="24"/>
          <w:szCs w:val="24"/>
        </w:rPr>
        <w:t xml:space="preserve"> (DOM)</w:t>
      </w:r>
    </w:p>
    <w:p w14:paraId="6BD00EB7" w14:textId="4EDD27C3" w:rsidR="004266A3" w:rsidRPr="00064F8C" w:rsidRDefault="004266A3"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Naručitelj određuje </w:t>
      </w:r>
      <w:r w:rsidR="005D072F" w:rsidRPr="00064F8C">
        <w:rPr>
          <w:rFonts w:ascii="Times New Roman" w:hAnsi="Times New Roman" w:cs="Times New Roman"/>
          <w:sz w:val="24"/>
          <w:szCs w:val="24"/>
        </w:rPr>
        <w:t>digitalni obrazovni materijal (DOM)</w:t>
      </w:r>
      <w:r w:rsidR="00E0205E" w:rsidRPr="00064F8C">
        <w:rPr>
          <w:rFonts w:ascii="Times New Roman" w:hAnsi="Times New Roman" w:cs="Times New Roman"/>
          <w:sz w:val="24"/>
          <w:szCs w:val="24"/>
        </w:rPr>
        <w:t xml:space="preserve"> u okviru platforme</w:t>
      </w:r>
      <w:r w:rsidR="005D072F" w:rsidRPr="00064F8C">
        <w:rPr>
          <w:rFonts w:ascii="Times New Roman" w:hAnsi="Times New Roman" w:cs="Times New Roman"/>
          <w:sz w:val="24"/>
          <w:szCs w:val="24"/>
        </w:rPr>
        <w:t xml:space="preserve"> </w:t>
      </w:r>
      <w:r w:rsidRPr="00064F8C">
        <w:rPr>
          <w:rFonts w:ascii="Times New Roman" w:hAnsi="Times New Roman" w:cs="Times New Roman"/>
          <w:sz w:val="24"/>
          <w:szCs w:val="24"/>
        </w:rPr>
        <w:t xml:space="preserve">kao obrazovni sadržaj u digitalnom formatu koji na sustavan i didaktički primjeren način obrađuje nastavni sadržaj i doprinosi ostvarivanju odgojno-obrazovnih ishoda pojedinog nastavnog predmeta. </w:t>
      </w:r>
    </w:p>
    <w:p w14:paraId="27D1836F" w14:textId="10BB5249" w:rsidR="004266A3" w:rsidRPr="00064F8C" w:rsidRDefault="004266A3" w:rsidP="002C5305">
      <w:p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Jedan DO</w:t>
      </w:r>
      <w:r w:rsidR="005D072F" w:rsidRPr="00064F8C">
        <w:rPr>
          <w:rFonts w:ascii="Times New Roman" w:hAnsi="Times New Roman" w:cs="Times New Roman"/>
          <w:sz w:val="24"/>
          <w:szCs w:val="24"/>
        </w:rPr>
        <w:t>M</w:t>
      </w:r>
      <w:r w:rsidRPr="00064F8C">
        <w:rPr>
          <w:rFonts w:ascii="Times New Roman" w:hAnsi="Times New Roman" w:cs="Times New Roman"/>
          <w:sz w:val="24"/>
          <w:szCs w:val="24"/>
        </w:rPr>
        <w:t xml:space="preserve"> doprinosi ostvarivanju 100% odgojno-obrazovnih ishoda kurikuluma za pojedini nastavni predmet i razred, u skladu s mogućnostima koncepta i strukture DO</w:t>
      </w:r>
      <w:r w:rsidR="006111DE" w:rsidRPr="00064F8C">
        <w:rPr>
          <w:rFonts w:ascii="Times New Roman" w:hAnsi="Times New Roman" w:cs="Times New Roman"/>
          <w:sz w:val="24"/>
          <w:szCs w:val="24"/>
        </w:rPr>
        <w:t>M</w:t>
      </w:r>
      <w:r w:rsidRPr="00064F8C">
        <w:rPr>
          <w:rFonts w:ascii="Times New Roman" w:hAnsi="Times New Roman" w:cs="Times New Roman"/>
          <w:sz w:val="24"/>
          <w:szCs w:val="24"/>
        </w:rPr>
        <w:t xml:space="preserve">-a, uzimajući u obzir: </w:t>
      </w:r>
    </w:p>
    <w:p w14:paraId="2BAC0407" w14:textId="1E31F048" w:rsidR="004266A3" w:rsidRPr="00064F8C" w:rsidRDefault="004266A3" w:rsidP="00E05BF0">
      <w:pPr>
        <w:pStyle w:val="Odlomakpopisa"/>
        <w:numPr>
          <w:ilvl w:val="0"/>
          <w:numId w:val="11"/>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specifičnosti predmetnih kurikuluma,</w:t>
      </w:r>
    </w:p>
    <w:p w14:paraId="01235E0F" w14:textId="5A4F2F07" w:rsidR="004266A3" w:rsidRPr="00064F8C" w:rsidRDefault="004266A3" w:rsidP="00E05BF0">
      <w:pPr>
        <w:pStyle w:val="Odlomakpopisa"/>
        <w:numPr>
          <w:ilvl w:val="0"/>
          <w:numId w:val="11"/>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preporuka za ostvarivanje odgojno-obrazovnih ishoda navedenih u kurikulumu,</w:t>
      </w:r>
    </w:p>
    <w:p w14:paraId="44DC0CF0" w14:textId="77777777" w:rsidR="004266A3" w:rsidRPr="00064F8C" w:rsidRDefault="004266A3" w:rsidP="00E05BF0">
      <w:pPr>
        <w:pStyle w:val="Odlomakpopisa"/>
        <w:numPr>
          <w:ilvl w:val="0"/>
          <w:numId w:val="11"/>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sadržaja i preporučenih tema za ostvarivanje odgojno-obrazovnih ishoda navedenih u kurikulumu.</w:t>
      </w:r>
    </w:p>
    <w:p w14:paraId="32DBF4EA" w14:textId="1648688A" w:rsidR="004266A3" w:rsidRPr="00064F8C" w:rsidRDefault="004266A3"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Odgojno-obrazovni ishodi po pojedinom nastavnom predmetu i razredu čijem ostvarivanju DO</w:t>
      </w:r>
      <w:r w:rsidR="006111DE" w:rsidRPr="00064F8C">
        <w:rPr>
          <w:rFonts w:ascii="Times New Roman" w:hAnsi="Times New Roman" w:cs="Times New Roman"/>
          <w:sz w:val="24"/>
          <w:szCs w:val="24"/>
        </w:rPr>
        <w:t>M</w:t>
      </w:r>
      <w:r w:rsidRPr="00064F8C">
        <w:rPr>
          <w:rFonts w:ascii="Times New Roman" w:hAnsi="Times New Roman" w:cs="Times New Roman"/>
          <w:sz w:val="24"/>
          <w:szCs w:val="24"/>
        </w:rPr>
        <w:t xml:space="preserve"> doprinosi ne mogu biti pokriveni </w:t>
      </w:r>
      <w:r w:rsidR="00364FC0" w:rsidRPr="00064F8C">
        <w:rPr>
          <w:rFonts w:ascii="Times New Roman" w:hAnsi="Times New Roman" w:cs="Times New Roman"/>
          <w:sz w:val="24"/>
          <w:szCs w:val="24"/>
        </w:rPr>
        <w:t xml:space="preserve">isključivo </w:t>
      </w:r>
      <w:r w:rsidRPr="00064F8C">
        <w:rPr>
          <w:rFonts w:ascii="Times New Roman" w:hAnsi="Times New Roman" w:cs="Times New Roman"/>
          <w:sz w:val="24"/>
          <w:szCs w:val="24"/>
        </w:rPr>
        <w:t xml:space="preserve">upućivanjem na vanjske sadržaje </w:t>
      </w:r>
      <w:r w:rsidR="00B80424" w:rsidRPr="00064F8C">
        <w:rPr>
          <w:rFonts w:ascii="Times New Roman" w:hAnsi="Times New Roman" w:cs="Times New Roman"/>
          <w:sz w:val="24"/>
          <w:szCs w:val="24"/>
        </w:rPr>
        <w:t>dos</w:t>
      </w:r>
      <w:r w:rsidRPr="00064F8C">
        <w:rPr>
          <w:rFonts w:ascii="Times New Roman" w:hAnsi="Times New Roman" w:cs="Times New Roman"/>
          <w:sz w:val="24"/>
          <w:szCs w:val="24"/>
        </w:rPr>
        <w:t>tupne putem poveznica u DO</w:t>
      </w:r>
      <w:r w:rsidR="006111DE" w:rsidRPr="00064F8C">
        <w:rPr>
          <w:rFonts w:ascii="Times New Roman" w:hAnsi="Times New Roman" w:cs="Times New Roman"/>
          <w:sz w:val="24"/>
          <w:szCs w:val="24"/>
        </w:rPr>
        <w:t>M</w:t>
      </w:r>
      <w:r w:rsidRPr="00064F8C">
        <w:rPr>
          <w:rFonts w:ascii="Times New Roman" w:hAnsi="Times New Roman" w:cs="Times New Roman"/>
          <w:sz w:val="24"/>
          <w:szCs w:val="24"/>
        </w:rPr>
        <w:t xml:space="preserve">-u. Poveznice </w:t>
      </w:r>
      <w:r w:rsidR="00D57859" w:rsidRPr="00064F8C">
        <w:rPr>
          <w:rFonts w:ascii="Times New Roman" w:hAnsi="Times New Roman" w:cs="Times New Roman"/>
          <w:sz w:val="24"/>
          <w:szCs w:val="24"/>
        </w:rPr>
        <w:t>mogu</w:t>
      </w:r>
      <w:r w:rsidRPr="00064F8C">
        <w:rPr>
          <w:rFonts w:ascii="Times New Roman" w:hAnsi="Times New Roman" w:cs="Times New Roman"/>
          <w:sz w:val="24"/>
          <w:szCs w:val="24"/>
        </w:rPr>
        <w:t xml:space="preserve"> biti korištene na način da se sadržaj na njima ne temelji, da dodatno objašnjavaju sadržaj ili nude dodatne izvore te da sadržaj ne gubi smisao ili ključne dijelove ukoliko poveznica postane ne</w:t>
      </w:r>
      <w:r w:rsidR="00B80424" w:rsidRPr="00064F8C">
        <w:rPr>
          <w:rFonts w:ascii="Times New Roman" w:hAnsi="Times New Roman" w:cs="Times New Roman"/>
          <w:sz w:val="24"/>
          <w:szCs w:val="24"/>
        </w:rPr>
        <w:t>dos</w:t>
      </w:r>
      <w:r w:rsidRPr="00064F8C">
        <w:rPr>
          <w:rFonts w:ascii="Times New Roman" w:hAnsi="Times New Roman" w:cs="Times New Roman"/>
          <w:sz w:val="24"/>
          <w:szCs w:val="24"/>
        </w:rPr>
        <w:t>tupna. Vanjski sadržaji mogu dodatno doprinositi ostvarivanju ishoda i poticati suradnju među učenicima (npr. poticanje korištenja kolaborativnih alata).</w:t>
      </w:r>
    </w:p>
    <w:p w14:paraId="75BAB16A" w14:textId="6C75765C" w:rsidR="004266A3" w:rsidRPr="00064F8C" w:rsidRDefault="00353941" w:rsidP="00353941">
      <w:pPr>
        <w:spacing w:line="276" w:lineRule="auto"/>
        <w:jc w:val="both"/>
        <w:rPr>
          <w:rFonts w:ascii="Times New Roman" w:hAnsi="Times New Roman" w:cs="Times New Roman"/>
          <w:sz w:val="24"/>
          <w:szCs w:val="24"/>
        </w:rPr>
      </w:pPr>
      <w:bookmarkStart w:id="2" w:name="_heading=h.qf5f2hw7kohu" w:colFirst="0" w:colLast="0"/>
      <w:bookmarkEnd w:id="2"/>
      <w:r w:rsidRPr="00064F8C">
        <w:rPr>
          <w:rFonts w:ascii="Times New Roman" w:hAnsi="Times New Roman" w:cs="Times New Roman"/>
          <w:sz w:val="24"/>
          <w:szCs w:val="24"/>
        </w:rPr>
        <w:t>DOM</w:t>
      </w:r>
      <w:r w:rsidR="004266A3" w:rsidRPr="00064F8C">
        <w:rPr>
          <w:rFonts w:ascii="Times New Roman" w:hAnsi="Times New Roman" w:cs="Times New Roman"/>
          <w:sz w:val="24"/>
          <w:szCs w:val="24"/>
        </w:rPr>
        <w:t xml:space="preserve"> se </w:t>
      </w:r>
      <w:r w:rsidR="00B80424" w:rsidRPr="00064F8C">
        <w:rPr>
          <w:rFonts w:ascii="Times New Roman" w:hAnsi="Times New Roman" w:cs="Times New Roman"/>
          <w:sz w:val="24"/>
          <w:szCs w:val="24"/>
        </w:rPr>
        <w:t>može sastojati</w:t>
      </w:r>
      <w:r w:rsidR="004266A3" w:rsidRPr="00064F8C">
        <w:rPr>
          <w:rFonts w:ascii="Times New Roman" w:hAnsi="Times New Roman" w:cs="Times New Roman"/>
          <w:sz w:val="24"/>
          <w:szCs w:val="24"/>
        </w:rPr>
        <w:t xml:space="preserve"> od interaktivnih </w:t>
      </w:r>
      <w:proofErr w:type="spellStart"/>
      <w:r w:rsidR="004266A3" w:rsidRPr="00064F8C">
        <w:rPr>
          <w:rFonts w:ascii="Times New Roman" w:hAnsi="Times New Roman" w:cs="Times New Roman"/>
          <w:sz w:val="24"/>
          <w:szCs w:val="24"/>
        </w:rPr>
        <w:t>videolekcija</w:t>
      </w:r>
      <w:proofErr w:type="spellEnd"/>
      <w:r w:rsidR="004266A3" w:rsidRPr="00064F8C">
        <w:rPr>
          <w:rFonts w:ascii="Times New Roman" w:hAnsi="Times New Roman" w:cs="Times New Roman"/>
          <w:sz w:val="24"/>
          <w:szCs w:val="24"/>
        </w:rPr>
        <w:t xml:space="preserve">, a sadržaj pojedine interaktivne </w:t>
      </w:r>
      <w:proofErr w:type="spellStart"/>
      <w:r w:rsidR="004266A3" w:rsidRPr="00064F8C">
        <w:rPr>
          <w:rFonts w:ascii="Times New Roman" w:hAnsi="Times New Roman" w:cs="Times New Roman"/>
          <w:sz w:val="24"/>
          <w:szCs w:val="24"/>
        </w:rPr>
        <w:t>videolekcije</w:t>
      </w:r>
      <w:proofErr w:type="spellEnd"/>
      <w:r w:rsidR="004266A3" w:rsidRPr="00064F8C">
        <w:rPr>
          <w:rFonts w:ascii="Times New Roman" w:hAnsi="Times New Roman" w:cs="Times New Roman"/>
          <w:sz w:val="24"/>
          <w:szCs w:val="24"/>
        </w:rPr>
        <w:t xml:space="preserve"> iznosi poučavatelj uz korištenje multimedijskih i interaktivnih elemenata s kojima učenik ostvaruje direktnu interakciju. </w:t>
      </w:r>
      <w:r w:rsidRPr="00064F8C">
        <w:rPr>
          <w:rFonts w:ascii="Times New Roman" w:hAnsi="Times New Roman" w:cs="Times New Roman"/>
          <w:sz w:val="24"/>
          <w:szCs w:val="24"/>
        </w:rPr>
        <w:t>Isti također može sadržavati, provjere znanja, kvizove i sl.</w:t>
      </w:r>
      <w:r w:rsidR="002C5305" w:rsidRPr="00064F8C">
        <w:rPr>
          <w:rFonts w:ascii="Times New Roman" w:hAnsi="Times New Roman" w:cs="Times New Roman"/>
          <w:sz w:val="24"/>
          <w:szCs w:val="24"/>
        </w:rPr>
        <w:t xml:space="preserve"> </w:t>
      </w:r>
      <w:proofErr w:type="spellStart"/>
      <w:r w:rsidR="002C5305" w:rsidRPr="00064F8C">
        <w:rPr>
          <w:rFonts w:ascii="Times New Roman" w:hAnsi="Times New Roman" w:cs="Times New Roman"/>
          <w:sz w:val="24"/>
          <w:szCs w:val="24"/>
        </w:rPr>
        <w:t>Videolekcije</w:t>
      </w:r>
      <w:proofErr w:type="spellEnd"/>
      <w:r w:rsidR="002C5305" w:rsidRPr="00064F8C">
        <w:rPr>
          <w:rFonts w:ascii="Times New Roman" w:hAnsi="Times New Roman" w:cs="Times New Roman"/>
          <w:sz w:val="24"/>
          <w:szCs w:val="24"/>
        </w:rPr>
        <w:t xml:space="preserve"> mogu trajati i do 15 minuta, prema potrebi i duže.</w:t>
      </w:r>
    </w:p>
    <w:p w14:paraId="16353269" w14:textId="714AA7EC" w:rsidR="004266A3" w:rsidRPr="00064F8C" w:rsidRDefault="00353941"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DOM</w:t>
      </w:r>
      <w:r w:rsidR="004266A3" w:rsidRPr="00064F8C">
        <w:rPr>
          <w:rFonts w:ascii="Times New Roman" w:hAnsi="Times New Roman" w:cs="Times New Roman"/>
          <w:sz w:val="24"/>
          <w:szCs w:val="24"/>
        </w:rPr>
        <w:t xml:space="preserve"> </w:t>
      </w:r>
      <w:r w:rsidR="00B80424" w:rsidRPr="00064F8C">
        <w:rPr>
          <w:rFonts w:ascii="Times New Roman" w:hAnsi="Times New Roman" w:cs="Times New Roman"/>
          <w:sz w:val="24"/>
          <w:szCs w:val="24"/>
        </w:rPr>
        <w:t>može biti koncipiran</w:t>
      </w:r>
      <w:r w:rsidR="004266A3" w:rsidRPr="00064F8C">
        <w:rPr>
          <w:rFonts w:ascii="Times New Roman" w:hAnsi="Times New Roman" w:cs="Times New Roman"/>
          <w:sz w:val="24"/>
          <w:szCs w:val="24"/>
        </w:rPr>
        <w:t xml:space="preserve"> kao cjelina za pojedini nastavni predmet i razred koja je logički i organizacijski pripremljena i izrađena tako da je podijeljena na teme. </w:t>
      </w:r>
    </w:p>
    <w:p w14:paraId="11DBA636" w14:textId="0E84044A" w:rsidR="004266A3" w:rsidRPr="00064F8C" w:rsidRDefault="004266A3"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lastRenderedPageBreak/>
        <w:t xml:space="preserve">Interaktivne </w:t>
      </w:r>
      <w:proofErr w:type="spellStart"/>
      <w:r w:rsidRPr="00064F8C">
        <w:rPr>
          <w:rFonts w:ascii="Times New Roman" w:hAnsi="Times New Roman" w:cs="Times New Roman"/>
          <w:sz w:val="24"/>
          <w:szCs w:val="24"/>
        </w:rPr>
        <w:t>videolekcije</w:t>
      </w:r>
      <w:proofErr w:type="spellEnd"/>
      <w:r w:rsidRPr="00064F8C">
        <w:rPr>
          <w:rFonts w:ascii="Times New Roman" w:hAnsi="Times New Roman" w:cs="Times New Roman"/>
          <w:sz w:val="24"/>
          <w:szCs w:val="24"/>
        </w:rPr>
        <w:t xml:space="preserve"> unutar jedne teme </w:t>
      </w:r>
      <w:r w:rsidR="00B80424" w:rsidRPr="00064F8C">
        <w:rPr>
          <w:rFonts w:ascii="Times New Roman" w:hAnsi="Times New Roman" w:cs="Times New Roman"/>
          <w:sz w:val="24"/>
          <w:szCs w:val="24"/>
        </w:rPr>
        <w:t>mogu</w:t>
      </w:r>
      <w:r w:rsidRPr="00064F8C">
        <w:rPr>
          <w:rFonts w:ascii="Times New Roman" w:hAnsi="Times New Roman" w:cs="Times New Roman"/>
          <w:sz w:val="24"/>
          <w:szCs w:val="24"/>
        </w:rPr>
        <w:t xml:space="preserve"> biti sl</w:t>
      </w:r>
      <w:r w:rsidR="00E0205E" w:rsidRPr="00064F8C">
        <w:rPr>
          <w:rFonts w:ascii="Times New Roman" w:hAnsi="Times New Roman" w:cs="Times New Roman"/>
          <w:sz w:val="24"/>
          <w:szCs w:val="24"/>
        </w:rPr>
        <w:t>i</w:t>
      </w:r>
      <w:r w:rsidRPr="00064F8C">
        <w:rPr>
          <w:rFonts w:ascii="Times New Roman" w:hAnsi="Times New Roman" w:cs="Times New Roman"/>
          <w:sz w:val="24"/>
          <w:szCs w:val="24"/>
        </w:rPr>
        <w:t>jedno i/ili umreženo povezane. Sl</w:t>
      </w:r>
      <w:r w:rsidR="00E0205E" w:rsidRPr="00064F8C">
        <w:rPr>
          <w:rFonts w:ascii="Times New Roman" w:hAnsi="Times New Roman" w:cs="Times New Roman"/>
          <w:sz w:val="24"/>
          <w:szCs w:val="24"/>
        </w:rPr>
        <w:t>i</w:t>
      </w:r>
      <w:r w:rsidRPr="00064F8C">
        <w:rPr>
          <w:rFonts w:ascii="Times New Roman" w:hAnsi="Times New Roman" w:cs="Times New Roman"/>
          <w:sz w:val="24"/>
          <w:szCs w:val="24"/>
        </w:rPr>
        <w:t xml:space="preserve">jedno povezivanje podrazumijeva da se sadržaj interaktivne </w:t>
      </w:r>
      <w:proofErr w:type="spellStart"/>
      <w:r w:rsidRPr="00064F8C">
        <w:rPr>
          <w:rFonts w:ascii="Times New Roman" w:hAnsi="Times New Roman" w:cs="Times New Roman"/>
          <w:sz w:val="24"/>
          <w:szCs w:val="24"/>
        </w:rPr>
        <w:t>videolekcije</w:t>
      </w:r>
      <w:proofErr w:type="spellEnd"/>
      <w:r w:rsidRPr="00064F8C">
        <w:rPr>
          <w:rFonts w:ascii="Times New Roman" w:hAnsi="Times New Roman" w:cs="Times New Roman"/>
          <w:sz w:val="24"/>
          <w:szCs w:val="24"/>
        </w:rPr>
        <w:t xml:space="preserve"> nadovezuje na onu prethodnu u linearnom slijedu tj. nizu. Umreženo povezivanje podrazumijeva da postoji razina horizontalne povezanosti između pojedinih interaktivnih </w:t>
      </w:r>
      <w:proofErr w:type="spellStart"/>
      <w:r w:rsidRPr="00064F8C">
        <w:rPr>
          <w:rFonts w:ascii="Times New Roman" w:hAnsi="Times New Roman" w:cs="Times New Roman"/>
          <w:sz w:val="24"/>
          <w:szCs w:val="24"/>
        </w:rPr>
        <w:t>videolekcija</w:t>
      </w:r>
      <w:proofErr w:type="spellEnd"/>
      <w:r w:rsidRPr="00064F8C">
        <w:rPr>
          <w:rFonts w:ascii="Times New Roman" w:hAnsi="Times New Roman" w:cs="Times New Roman"/>
          <w:sz w:val="24"/>
          <w:szCs w:val="24"/>
        </w:rPr>
        <w:t xml:space="preserve"> te se ne očekuje da im se pristupa jednoj za drugom, u nizu. Npr. tema koja sadrži 5 interaktivnih </w:t>
      </w:r>
      <w:proofErr w:type="spellStart"/>
      <w:r w:rsidRPr="00064F8C">
        <w:rPr>
          <w:rFonts w:ascii="Times New Roman" w:hAnsi="Times New Roman" w:cs="Times New Roman"/>
          <w:sz w:val="24"/>
          <w:szCs w:val="24"/>
        </w:rPr>
        <w:t>videolekcija</w:t>
      </w:r>
      <w:proofErr w:type="spellEnd"/>
      <w:r w:rsidRPr="00064F8C">
        <w:rPr>
          <w:rFonts w:ascii="Times New Roman" w:hAnsi="Times New Roman" w:cs="Times New Roman"/>
          <w:sz w:val="24"/>
          <w:szCs w:val="24"/>
        </w:rPr>
        <w:t xml:space="preserve"> može imati jednu interaktivnu </w:t>
      </w:r>
      <w:proofErr w:type="spellStart"/>
      <w:r w:rsidRPr="00064F8C">
        <w:rPr>
          <w:rFonts w:ascii="Times New Roman" w:hAnsi="Times New Roman" w:cs="Times New Roman"/>
          <w:sz w:val="24"/>
          <w:szCs w:val="24"/>
        </w:rPr>
        <w:t>videolekciju</w:t>
      </w:r>
      <w:proofErr w:type="spellEnd"/>
      <w:r w:rsidRPr="00064F8C">
        <w:rPr>
          <w:rFonts w:ascii="Times New Roman" w:hAnsi="Times New Roman" w:cs="Times New Roman"/>
          <w:sz w:val="24"/>
          <w:szCs w:val="24"/>
        </w:rPr>
        <w:t xml:space="preserve"> koja temu obrađuje iz krovne perspektive, na općenitoj razini, dok preostale četiri interaktivne </w:t>
      </w:r>
      <w:proofErr w:type="spellStart"/>
      <w:r w:rsidRPr="00064F8C">
        <w:rPr>
          <w:rFonts w:ascii="Times New Roman" w:hAnsi="Times New Roman" w:cs="Times New Roman"/>
          <w:sz w:val="24"/>
          <w:szCs w:val="24"/>
        </w:rPr>
        <w:t>videolekcije</w:t>
      </w:r>
      <w:proofErr w:type="spellEnd"/>
      <w:r w:rsidRPr="00064F8C">
        <w:rPr>
          <w:rFonts w:ascii="Times New Roman" w:hAnsi="Times New Roman" w:cs="Times New Roman"/>
          <w:sz w:val="24"/>
          <w:szCs w:val="24"/>
        </w:rPr>
        <w:t xml:space="preserve"> mogu produbljivati specifičnu podtemu. Pritom je svejedno kojim se re</w:t>
      </w:r>
      <w:r w:rsidR="00353941" w:rsidRPr="00064F8C">
        <w:rPr>
          <w:rFonts w:ascii="Times New Roman" w:hAnsi="Times New Roman" w:cs="Times New Roman"/>
          <w:sz w:val="24"/>
          <w:szCs w:val="24"/>
        </w:rPr>
        <w:t>dos</w:t>
      </w:r>
      <w:r w:rsidRPr="00064F8C">
        <w:rPr>
          <w:rFonts w:ascii="Times New Roman" w:hAnsi="Times New Roman" w:cs="Times New Roman"/>
          <w:sz w:val="24"/>
          <w:szCs w:val="24"/>
        </w:rPr>
        <w:t xml:space="preserve">lijedom pristupa bilo kojoj od preostale četiri interaktivne </w:t>
      </w:r>
      <w:proofErr w:type="spellStart"/>
      <w:r w:rsidRPr="00064F8C">
        <w:rPr>
          <w:rFonts w:ascii="Times New Roman" w:hAnsi="Times New Roman" w:cs="Times New Roman"/>
          <w:sz w:val="24"/>
          <w:szCs w:val="24"/>
        </w:rPr>
        <w:t>videolekcije</w:t>
      </w:r>
      <w:proofErr w:type="spellEnd"/>
      <w:r w:rsidRPr="00064F8C">
        <w:rPr>
          <w:rFonts w:ascii="Times New Roman" w:hAnsi="Times New Roman" w:cs="Times New Roman"/>
          <w:sz w:val="24"/>
          <w:szCs w:val="24"/>
        </w:rPr>
        <w:t xml:space="preserve">. </w:t>
      </w:r>
    </w:p>
    <w:p w14:paraId="52F10751" w14:textId="2E28FA75" w:rsidR="004266A3" w:rsidRPr="00064F8C" w:rsidRDefault="009340AE" w:rsidP="00353941">
      <w:pPr>
        <w:spacing w:line="276" w:lineRule="auto"/>
        <w:jc w:val="both"/>
        <w:rPr>
          <w:rFonts w:ascii="Times New Roman" w:hAnsi="Times New Roman" w:cs="Times New Roman"/>
          <w:sz w:val="24"/>
          <w:szCs w:val="24"/>
        </w:rPr>
      </w:pPr>
      <w:bookmarkStart w:id="3" w:name="_heading=h.97tgclnpb4zb" w:colFirst="0" w:colLast="0"/>
      <w:bookmarkEnd w:id="3"/>
      <w:r w:rsidRPr="00064F8C">
        <w:rPr>
          <w:rFonts w:ascii="Times New Roman" w:hAnsi="Times New Roman" w:cs="Times New Roman"/>
          <w:sz w:val="24"/>
          <w:szCs w:val="24"/>
        </w:rPr>
        <w:t xml:space="preserve">Platforma </w:t>
      </w:r>
      <w:r w:rsidR="002C5305" w:rsidRPr="00064F8C">
        <w:rPr>
          <w:rFonts w:ascii="Times New Roman" w:hAnsi="Times New Roman" w:cs="Times New Roman"/>
          <w:sz w:val="24"/>
          <w:szCs w:val="24"/>
        </w:rPr>
        <w:t>treba</w:t>
      </w:r>
      <w:r w:rsidRPr="00064F8C">
        <w:rPr>
          <w:rFonts w:ascii="Times New Roman" w:hAnsi="Times New Roman" w:cs="Times New Roman"/>
          <w:sz w:val="24"/>
          <w:szCs w:val="24"/>
        </w:rPr>
        <w:t xml:space="preserve"> usmjeriti korisnika prema</w:t>
      </w:r>
      <w:r w:rsidR="004266A3" w:rsidRPr="00064F8C">
        <w:rPr>
          <w:rFonts w:ascii="Times New Roman" w:hAnsi="Times New Roman" w:cs="Times New Roman"/>
          <w:sz w:val="24"/>
          <w:szCs w:val="24"/>
        </w:rPr>
        <w:t xml:space="preserve"> doprinos</w:t>
      </w:r>
      <w:r w:rsidRPr="00064F8C">
        <w:rPr>
          <w:rFonts w:ascii="Times New Roman" w:hAnsi="Times New Roman" w:cs="Times New Roman"/>
          <w:sz w:val="24"/>
          <w:szCs w:val="24"/>
        </w:rPr>
        <w:t xml:space="preserve">u </w:t>
      </w:r>
      <w:r w:rsidR="004266A3" w:rsidRPr="00064F8C">
        <w:rPr>
          <w:rFonts w:ascii="Times New Roman" w:hAnsi="Times New Roman" w:cs="Times New Roman"/>
          <w:sz w:val="24"/>
          <w:szCs w:val="24"/>
        </w:rPr>
        <w:t>ostvarivanj</w:t>
      </w:r>
      <w:r w:rsidRPr="00064F8C">
        <w:rPr>
          <w:rFonts w:ascii="Times New Roman" w:hAnsi="Times New Roman" w:cs="Times New Roman"/>
          <w:sz w:val="24"/>
          <w:szCs w:val="24"/>
        </w:rPr>
        <w:t>a</w:t>
      </w:r>
      <w:r w:rsidR="004266A3" w:rsidRPr="00064F8C">
        <w:rPr>
          <w:rFonts w:ascii="Times New Roman" w:hAnsi="Times New Roman" w:cs="Times New Roman"/>
          <w:sz w:val="24"/>
          <w:szCs w:val="24"/>
        </w:rPr>
        <w:t xml:space="preserve"> definiranih odgojno-obrazovnih ishoda na više različitih načina, odnosno na način da bude </w:t>
      </w:r>
      <w:r w:rsidRPr="00064F8C">
        <w:rPr>
          <w:rFonts w:ascii="Times New Roman" w:hAnsi="Times New Roman" w:cs="Times New Roman"/>
          <w:sz w:val="24"/>
          <w:szCs w:val="24"/>
        </w:rPr>
        <w:t xml:space="preserve">DOM </w:t>
      </w:r>
      <w:r w:rsidR="004266A3" w:rsidRPr="00064F8C">
        <w:rPr>
          <w:rFonts w:ascii="Times New Roman" w:hAnsi="Times New Roman" w:cs="Times New Roman"/>
          <w:sz w:val="24"/>
          <w:szCs w:val="24"/>
        </w:rPr>
        <w:t>primjenjiv u različitim kontekstima učenja.</w:t>
      </w:r>
      <w:r w:rsidR="00684FDD" w:rsidRPr="00064F8C">
        <w:rPr>
          <w:rFonts w:ascii="Times New Roman" w:hAnsi="Times New Roman" w:cs="Times New Roman"/>
          <w:sz w:val="24"/>
          <w:szCs w:val="24"/>
        </w:rPr>
        <w:t xml:space="preserve"> </w:t>
      </w:r>
      <w:r w:rsidR="00353941" w:rsidRPr="00064F8C">
        <w:rPr>
          <w:rFonts w:ascii="Times New Roman" w:hAnsi="Times New Roman" w:cs="Times New Roman"/>
          <w:sz w:val="24"/>
          <w:szCs w:val="24"/>
        </w:rPr>
        <w:t>DOM</w:t>
      </w:r>
      <w:r w:rsidR="004266A3" w:rsidRPr="00064F8C">
        <w:rPr>
          <w:rFonts w:ascii="Times New Roman" w:hAnsi="Times New Roman" w:cs="Times New Roman"/>
          <w:sz w:val="24"/>
          <w:szCs w:val="24"/>
        </w:rPr>
        <w:t xml:space="preserve"> </w:t>
      </w:r>
      <w:r w:rsidR="00F5346D" w:rsidRPr="00064F8C">
        <w:rPr>
          <w:rFonts w:ascii="Times New Roman" w:hAnsi="Times New Roman" w:cs="Times New Roman"/>
          <w:sz w:val="24"/>
          <w:szCs w:val="24"/>
        </w:rPr>
        <w:t>može</w:t>
      </w:r>
      <w:r w:rsidR="004266A3" w:rsidRPr="00064F8C">
        <w:rPr>
          <w:rFonts w:ascii="Times New Roman" w:hAnsi="Times New Roman" w:cs="Times New Roman"/>
          <w:sz w:val="24"/>
          <w:szCs w:val="24"/>
        </w:rPr>
        <w:t xml:space="preserve"> biti moguće primijeniti za različite svrhe u procesu učenja (obrada, uvježbavanje, ponavljanje i vrednovanje znanja i vještina). </w:t>
      </w:r>
      <w:r w:rsidR="00684FDD" w:rsidRPr="00064F8C">
        <w:rPr>
          <w:rFonts w:ascii="Times New Roman" w:hAnsi="Times New Roman" w:cs="Times New Roman"/>
          <w:sz w:val="24"/>
          <w:szCs w:val="24"/>
        </w:rPr>
        <w:t xml:space="preserve"> </w:t>
      </w:r>
      <w:r w:rsidR="00353941" w:rsidRPr="00064F8C">
        <w:rPr>
          <w:rFonts w:ascii="Times New Roman" w:hAnsi="Times New Roman" w:cs="Times New Roman"/>
          <w:sz w:val="24"/>
          <w:szCs w:val="24"/>
        </w:rPr>
        <w:t>DOM</w:t>
      </w:r>
      <w:r w:rsidR="004266A3" w:rsidRPr="00064F8C">
        <w:rPr>
          <w:rFonts w:ascii="Times New Roman" w:hAnsi="Times New Roman" w:cs="Times New Roman"/>
          <w:sz w:val="24"/>
          <w:szCs w:val="24"/>
        </w:rPr>
        <w:t xml:space="preserve"> kod učenika </w:t>
      </w:r>
      <w:r w:rsidR="00F5346D" w:rsidRPr="00064F8C">
        <w:rPr>
          <w:rFonts w:ascii="Times New Roman" w:hAnsi="Times New Roman" w:cs="Times New Roman"/>
          <w:sz w:val="24"/>
          <w:szCs w:val="24"/>
        </w:rPr>
        <w:t>može</w:t>
      </w:r>
      <w:r w:rsidR="004266A3" w:rsidRPr="00064F8C">
        <w:rPr>
          <w:rFonts w:ascii="Times New Roman" w:hAnsi="Times New Roman" w:cs="Times New Roman"/>
          <w:sz w:val="24"/>
          <w:szCs w:val="24"/>
        </w:rPr>
        <w:t xml:space="preserve"> poticati aktivno učenje na inovativan, učinkovit, motivirajuć</w:t>
      </w:r>
      <w:r w:rsidR="003D375B" w:rsidRPr="00064F8C">
        <w:rPr>
          <w:rFonts w:ascii="Times New Roman" w:hAnsi="Times New Roman" w:cs="Times New Roman"/>
          <w:sz w:val="24"/>
          <w:szCs w:val="24"/>
        </w:rPr>
        <w:t>i</w:t>
      </w:r>
      <w:r w:rsidR="004266A3" w:rsidRPr="00064F8C">
        <w:rPr>
          <w:rFonts w:ascii="Times New Roman" w:hAnsi="Times New Roman" w:cs="Times New Roman"/>
          <w:sz w:val="24"/>
          <w:szCs w:val="24"/>
        </w:rPr>
        <w:t xml:space="preserve"> i učeniku primjeren način.</w:t>
      </w:r>
    </w:p>
    <w:p w14:paraId="0EAB4F8D" w14:textId="75FB9AF6" w:rsidR="004266A3" w:rsidRPr="00064F8C" w:rsidRDefault="00D36A5A"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Platforma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osigurati da izrađen DOM od strane korisnika</w:t>
      </w:r>
      <w:r w:rsidR="004266A3" w:rsidRPr="00064F8C">
        <w:rPr>
          <w:rFonts w:ascii="Times New Roman" w:hAnsi="Times New Roman" w:cs="Times New Roman"/>
          <w:sz w:val="24"/>
          <w:szCs w:val="24"/>
        </w:rPr>
        <w:t xml:space="preserve"> </w:t>
      </w:r>
      <w:r w:rsidR="00F5346D" w:rsidRPr="00064F8C">
        <w:rPr>
          <w:rFonts w:ascii="Times New Roman" w:hAnsi="Times New Roman" w:cs="Times New Roman"/>
          <w:sz w:val="24"/>
          <w:szCs w:val="24"/>
        </w:rPr>
        <w:t>može</w:t>
      </w:r>
      <w:r w:rsidR="004266A3" w:rsidRPr="00064F8C">
        <w:rPr>
          <w:rFonts w:ascii="Times New Roman" w:hAnsi="Times New Roman" w:cs="Times New Roman"/>
          <w:sz w:val="24"/>
          <w:szCs w:val="24"/>
        </w:rPr>
        <w:t xml:space="preserve"> biti koncipiran na način da se osigura jednostavno snalaženje i napredovanje učenika kroz </w:t>
      </w:r>
      <w:r w:rsidR="00353941" w:rsidRPr="00064F8C">
        <w:rPr>
          <w:rFonts w:ascii="Times New Roman" w:hAnsi="Times New Roman" w:cs="Times New Roman"/>
          <w:sz w:val="24"/>
          <w:szCs w:val="24"/>
        </w:rPr>
        <w:t>DOM</w:t>
      </w:r>
      <w:r w:rsidR="004266A3" w:rsidRPr="00064F8C">
        <w:rPr>
          <w:rFonts w:ascii="Times New Roman" w:hAnsi="Times New Roman" w:cs="Times New Roman"/>
          <w:sz w:val="24"/>
          <w:szCs w:val="24"/>
        </w:rPr>
        <w:t xml:space="preserve"> kao cjelinu te kroz pojedine interaktivne video</w:t>
      </w:r>
      <w:r w:rsidR="003D375B" w:rsidRPr="00064F8C">
        <w:rPr>
          <w:rFonts w:ascii="Times New Roman" w:hAnsi="Times New Roman" w:cs="Times New Roman"/>
          <w:sz w:val="24"/>
          <w:szCs w:val="24"/>
        </w:rPr>
        <w:t xml:space="preserve"> </w:t>
      </w:r>
      <w:r w:rsidR="004266A3" w:rsidRPr="00064F8C">
        <w:rPr>
          <w:rFonts w:ascii="Times New Roman" w:hAnsi="Times New Roman" w:cs="Times New Roman"/>
          <w:sz w:val="24"/>
          <w:szCs w:val="24"/>
        </w:rPr>
        <w:t xml:space="preserve">lekcije i sve njihove sastavne elemente. U skladu s prethodno navedenim, aktivnosti, zadaci i elementi vrednovanja u </w:t>
      </w:r>
      <w:r w:rsidR="00353941" w:rsidRPr="00064F8C">
        <w:rPr>
          <w:rFonts w:ascii="Times New Roman" w:hAnsi="Times New Roman" w:cs="Times New Roman"/>
          <w:sz w:val="24"/>
          <w:szCs w:val="24"/>
        </w:rPr>
        <w:t>DOM</w:t>
      </w:r>
      <w:r w:rsidR="004266A3" w:rsidRPr="00064F8C">
        <w:rPr>
          <w:rFonts w:ascii="Times New Roman" w:hAnsi="Times New Roman" w:cs="Times New Roman"/>
          <w:sz w:val="24"/>
          <w:szCs w:val="24"/>
        </w:rPr>
        <w:t xml:space="preserve">-u </w:t>
      </w:r>
      <w:r w:rsidR="00D57859" w:rsidRPr="00064F8C">
        <w:rPr>
          <w:rFonts w:ascii="Times New Roman" w:hAnsi="Times New Roman" w:cs="Times New Roman"/>
          <w:sz w:val="24"/>
          <w:szCs w:val="24"/>
        </w:rPr>
        <w:t>mogu</w:t>
      </w:r>
      <w:r w:rsidR="004266A3" w:rsidRPr="00064F8C">
        <w:rPr>
          <w:rFonts w:ascii="Times New Roman" w:hAnsi="Times New Roman" w:cs="Times New Roman"/>
          <w:sz w:val="24"/>
          <w:szCs w:val="24"/>
        </w:rPr>
        <w:t xml:space="preserve"> sadržavati jasne upute primjerene dobi učenika i opisane u skladu s godinom učenja i poučavanja, bilo da ih iznosi poučavatelj ili se nalaze u sklopu multimedijskih i interaktivnih elemenata.</w:t>
      </w:r>
    </w:p>
    <w:p w14:paraId="7A55EBFF" w14:textId="2C4BE5CA" w:rsidR="004266A3" w:rsidRPr="00064F8C" w:rsidRDefault="000618BB" w:rsidP="00353941">
      <w:pPr>
        <w:spacing w:line="276" w:lineRule="auto"/>
        <w:jc w:val="both"/>
        <w:rPr>
          <w:rFonts w:ascii="Times New Roman" w:hAnsi="Times New Roman" w:cs="Times New Roman"/>
          <w:sz w:val="24"/>
          <w:szCs w:val="24"/>
        </w:rPr>
      </w:pPr>
      <w:bookmarkStart w:id="4" w:name="_heading=h.fmhv85kwsh4" w:colFirst="0" w:colLast="0"/>
      <w:bookmarkEnd w:id="4"/>
      <w:r w:rsidRPr="00064F8C">
        <w:rPr>
          <w:rFonts w:ascii="Times New Roman" w:hAnsi="Times New Roman" w:cs="Times New Roman"/>
          <w:sz w:val="24"/>
          <w:szCs w:val="24"/>
        </w:rPr>
        <w:t xml:space="preserve">Platforma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omogućiti da korisnik iste može izraditi DOM </w:t>
      </w:r>
      <w:r w:rsidR="004266A3" w:rsidRPr="00064F8C">
        <w:rPr>
          <w:rFonts w:ascii="Times New Roman" w:hAnsi="Times New Roman" w:cs="Times New Roman"/>
          <w:sz w:val="24"/>
          <w:szCs w:val="24"/>
        </w:rPr>
        <w:t xml:space="preserve">na način da minimalno osigurava integrirani vizualni i slušni doživljaj. </w:t>
      </w:r>
      <w:r w:rsidRPr="00064F8C">
        <w:rPr>
          <w:rFonts w:ascii="Times New Roman" w:hAnsi="Times New Roman" w:cs="Times New Roman"/>
          <w:sz w:val="24"/>
          <w:szCs w:val="24"/>
        </w:rPr>
        <w:t>Isti će</w:t>
      </w:r>
      <w:r w:rsidR="004266A3" w:rsidRPr="00064F8C">
        <w:rPr>
          <w:rFonts w:ascii="Times New Roman" w:hAnsi="Times New Roman" w:cs="Times New Roman"/>
          <w:sz w:val="24"/>
          <w:szCs w:val="24"/>
        </w:rPr>
        <w:t xml:space="preserve"> sadržavati multimedijske i interaktivne sadržaje koji omogućuju cjelovito usvajanje znanja i razvoj vještina i kompetencija. U tu svrhu sadržaji </w:t>
      </w:r>
      <w:r w:rsidR="00D57859" w:rsidRPr="00064F8C">
        <w:rPr>
          <w:rFonts w:ascii="Times New Roman" w:hAnsi="Times New Roman" w:cs="Times New Roman"/>
          <w:sz w:val="24"/>
          <w:szCs w:val="24"/>
        </w:rPr>
        <w:t>mogu</w:t>
      </w:r>
      <w:r w:rsidR="004266A3" w:rsidRPr="00064F8C">
        <w:rPr>
          <w:rFonts w:ascii="Times New Roman" w:hAnsi="Times New Roman" w:cs="Times New Roman"/>
          <w:sz w:val="24"/>
          <w:szCs w:val="24"/>
        </w:rPr>
        <w:t xml:space="preserve"> biti usmjereni minimalno osjetilima vida i sluha, zorni i funkcionalni te izrađeni u skladu s metodičkim zahtjevima za izradu, oblikovanje i korištenje multimedijskih i interaktivnih elemenata</w:t>
      </w:r>
      <w:r w:rsidRPr="00064F8C">
        <w:rPr>
          <w:rFonts w:ascii="Times New Roman" w:hAnsi="Times New Roman" w:cs="Times New Roman"/>
          <w:sz w:val="24"/>
          <w:szCs w:val="24"/>
        </w:rPr>
        <w:t>.</w:t>
      </w:r>
    </w:p>
    <w:p w14:paraId="08CC42DF" w14:textId="2C0935ED" w:rsidR="004266A3" w:rsidRPr="00064F8C" w:rsidRDefault="0083356B"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Platforma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omogućiti da korisnik iste može izraditi DOM koji uključuje</w:t>
      </w:r>
      <w:r w:rsidR="004266A3" w:rsidRPr="00064F8C">
        <w:rPr>
          <w:rFonts w:ascii="Times New Roman" w:hAnsi="Times New Roman" w:cs="Times New Roman"/>
          <w:sz w:val="24"/>
          <w:szCs w:val="24"/>
        </w:rPr>
        <w:t xml:space="preserve"> interaktivno vrednovanje znanja, vještina i stavova s ciljem ponavljanja i </w:t>
      </w:r>
      <w:proofErr w:type="spellStart"/>
      <w:r w:rsidR="004266A3" w:rsidRPr="00064F8C">
        <w:rPr>
          <w:rFonts w:ascii="Times New Roman" w:hAnsi="Times New Roman" w:cs="Times New Roman"/>
          <w:sz w:val="24"/>
          <w:szCs w:val="24"/>
        </w:rPr>
        <w:t>samoprocjene</w:t>
      </w:r>
      <w:proofErr w:type="spellEnd"/>
      <w:r w:rsidR="004266A3" w:rsidRPr="00064F8C">
        <w:rPr>
          <w:rFonts w:ascii="Times New Roman" w:hAnsi="Times New Roman" w:cs="Times New Roman"/>
          <w:sz w:val="24"/>
          <w:szCs w:val="24"/>
        </w:rPr>
        <w:t xml:space="preserve"> učenja te učeniku davati povratnu informaciju koja će mu pomoći u </w:t>
      </w:r>
      <w:proofErr w:type="spellStart"/>
      <w:r w:rsidR="004266A3" w:rsidRPr="00064F8C">
        <w:rPr>
          <w:rFonts w:ascii="Times New Roman" w:hAnsi="Times New Roman" w:cs="Times New Roman"/>
          <w:sz w:val="24"/>
          <w:szCs w:val="24"/>
        </w:rPr>
        <w:t>samoprocjeni</w:t>
      </w:r>
      <w:proofErr w:type="spellEnd"/>
      <w:r w:rsidR="004266A3" w:rsidRPr="00064F8C">
        <w:rPr>
          <w:rFonts w:ascii="Times New Roman" w:hAnsi="Times New Roman" w:cs="Times New Roman"/>
          <w:sz w:val="24"/>
          <w:szCs w:val="24"/>
        </w:rPr>
        <w:t xml:space="preserve"> znanja, vještina i stavova u svrhu praćenja vlastitog napretka u skladu s odgojno-obrazovnim ishodima. </w:t>
      </w:r>
    </w:p>
    <w:p w14:paraId="481A91D0" w14:textId="13343724" w:rsidR="004266A3" w:rsidRPr="00064F8C" w:rsidRDefault="0083356B"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Platforma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omogućiti da korisnik iste može izraditi DOM kroz univerzalni dizajn istog koji</w:t>
      </w:r>
      <w:r w:rsidR="004266A3" w:rsidRPr="00064F8C">
        <w:rPr>
          <w:rFonts w:ascii="Times New Roman" w:hAnsi="Times New Roman" w:cs="Times New Roman"/>
          <w:sz w:val="24"/>
          <w:szCs w:val="24"/>
        </w:rPr>
        <w:t xml:space="preserve"> omoguć</w:t>
      </w:r>
      <w:r w:rsidRPr="00064F8C">
        <w:rPr>
          <w:rFonts w:ascii="Times New Roman" w:hAnsi="Times New Roman" w:cs="Times New Roman"/>
          <w:sz w:val="24"/>
          <w:szCs w:val="24"/>
        </w:rPr>
        <w:t>uje</w:t>
      </w:r>
      <w:r w:rsidR="004266A3" w:rsidRPr="00064F8C">
        <w:rPr>
          <w:rFonts w:ascii="Times New Roman" w:hAnsi="Times New Roman" w:cs="Times New Roman"/>
          <w:sz w:val="24"/>
          <w:szCs w:val="24"/>
        </w:rPr>
        <w:t xml:space="preserve"> da </w:t>
      </w:r>
      <w:r w:rsidR="00353941" w:rsidRPr="00064F8C">
        <w:rPr>
          <w:rFonts w:ascii="Times New Roman" w:hAnsi="Times New Roman" w:cs="Times New Roman"/>
          <w:sz w:val="24"/>
          <w:szCs w:val="24"/>
        </w:rPr>
        <w:t>DOM</w:t>
      </w:r>
      <w:r w:rsidR="004266A3" w:rsidRPr="00064F8C">
        <w:rPr>
          <w:rFonts w:ascii="Times New Roman" w:hAnsi="Times New Roman" w:cs="Times New Roman"/>
          <w:sz w:val="24"/>
          <w:szCs w:val="24"/>
        </w:rPr>
        <w:t xml:space="preserve"> odgovara svim učenicima u najvećoj mogućoj mjeri, uzimajući u obzir raznolikosti u mogućnostima i načinima učenja učenika. </w:t>
      </w:r>
    </w:p>
    <w:p w14:paraId="1268F946" w14:textId="55EA71C5" w:rsidR="004266A3" w:rsidRPr="00064F8C" w:rsidRDefault="0083356B"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Platforma </w:t>
      </w:r>
      <w:r w:rsidR="00626557" w:rsidRPr="00064F8C">
        <w:rPr>
          <w:rFonts w:ascii="Times New Roman" w:hAnsi="Times New Roman" w:cs="Times New Roman"/>
          <w:sz w:val="24"/>
          <w:szCs w:val="24"/>
        </w:rPr>
        <w:t>treba</w:t>
      </w:r>
      <w:r w:rsidRPr="00064F8C">
        <w:rPr>
          <w:rFonts w:ascii="Times New Roman" w:hAnsi="Times New Roman" w:cs="Times New Roman"/>
          <w:sz w:val="24"/>
          <w:szCs w:val="24"/>
        </w:rPr>
        <w:t xml:space="preserve"> omogućiti da korisnik iste može izraditi DOM koji koristi</w:t>
      </w:r>
      <w:r w:rsidR="004266A3" w:rsidRPr="00064F8C">
        <w:rPr>
          <w:rFonts w:ascii="Times New Roman" w:hAnsi="Times New Roman" w:cs="Times New Roman"/>
          <w:sz w:val="24"/>
          <w:szCs w:val="24"/>
        </w:rPr>
        <w:t xml:space="preserve"> hrvatski standardni jezik i latinično pismo. Tekstovi </w:t>
      </w:r>
      <w:r w:rsidR="00D57859" w:rsidRPr="00064F8C">
        <w:rPr>
          <w:rFonts w:ascii="Times New Roman" w:hAnsi="Times New Roman" w:cs="Times New Roman"/>
          <w:sz w:val="24"/>
          <w:szCs w:val="24"/>
        </w:rPr>
        <w:t>mogu</w:t>
      </w:r>
      <w:r w:rsidR="004266A3" w:rsidRPr="00064F8C">
        <w:rPr>
          <w:rFonts w:ascii="Times New Roman" w:hAnsi="Times New Roman" w:cs="Times New Roman"/>
          <w:sz w:val="24"/>
          <w:szCs w:val="24"/>
        </w:rPr>
        <w:t xml:space="preserve"> biti pisani u skladu s važećim hrvatskim pravopisom. Jezik </w:t>
      </w:r>
      <w:r w:rsidR="00F5346D" w:rsidRPr="00064F8C">
        <w:rPr>
          <w:rFonts w:ascii="Times New Roman" w:hAnsi="Times New Roman" w:cs="Times New Roman"/>
          <w:sz w:val="24"/>
          <w:szCs w:val="24"/>
        </w:rPr>
        <w:t>može</w:t>
      </w:r>
      <w:r w:rsidR="004266A3" w:rsidRPr="00064F8C">
        <w:rPr>
          <w:rFonts w:ascii="Times New Roman" w:hAnsi="Times New Roman" w:cs="Times New Roman"/>
          <w:sz w:val="24"/>
          <w:szCs w:val="24"/>
        </w:rPr>
        <w:t xml:space="preserve"> biti prilagođen predznanju i razvojnim mogućnostima učenika, razumljiv i jasan, a pritom omogućavati sustavno obogaćivanje učenikova rječnika. </w:t>
      </w:r>
      <w:r w:rsidRPr="00064F8C">
        <w:rPr>
          <w:rFonts w:ascii="Times New Roman" w:hAnsi="Times New Roman" w:cs="Times New Roman"/>
          <w:sz w:val="24"/>
          <w:szCs w:val="24"/>
        </w:rPr>
        <w:t xml:space="preserve">Gdje je to predviđeno (kao npr. kod nastavnog predmeta Engleski jezik, Francuski jezik i dr.) platforma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omogućiti i korištenje stranog jezika u svim aspektima izrade DOM-a.</w:t>
      </w:r>
    </w:p>
    <w:p w14:paraId="1ED41BB3" w14:textId="5807F917" w:rsidR="00E83BDF" w:rsidRPr="00064F8C" w:rsidRDefault="004266A3" w:rsidP="00353941">
      <w:pPr>
        <w:spacing w:line="276" w:lineRule="auto"/>
        <w:jc w:val="both"/>
        <w:rPr>
          <w:rFonts w:ascii="Times New Roman" w:hAnsi="Times New Roman" w:cs="Times New Roman"/>
          <w:sz w:val="24"/>
          <w:szCs w:val="24"/>
        </w:rPr>
      </w:pPr>
      <w:bookmarkStart w:id="5" w:name="_heading=h.b0m54nyvltk9" w:colFirst="0" w:colLast="0"/>
      <w:bookmarkStart w:id="6" w:name="_heading=h.w44lsao5bt5c" w:colFirst="0" w:colLast="0"/>
      <w:bookmarkEnd w:id="5"/>
      <w:bookmarkEnd w:id="6"/>
      <w:r w:rsidRPr="00064F8C">
        <w:rPr>
          <w:rFonts w:ascii="Times New Roman" w:hAnsi="Times New Roman" w:cs="Times New Roman"/>
          <w:sz w:val="24"/>
          <w:szCs w:val="24"/>
        </w:rPr>
        <w:t xml:space="preserve">Ponuditelj </w:t>
      </w:r>
      <w:r w:rsidR="00626557" w:rsidRPr="00064F8C">
        <w:rPr>
          <w:rFonts w:ascii="Times New Roman" w:hAnsi="Times New Roman" w:cs="Times New Roman"/>
          <w:sz w:val="24"/>
          <w:szCs w:val="24"/>
        </w:rPr>
        <w:t>treba</w:t>
      </w:r>
      <w:r w:rsidRPr="00064F8C">
        <w:rPr>
          <w:rFonts w:ascii="Times New Roman" w:hAnsi="Times New Roman" w:cs="Times New Roman"/>
          <w:sz w:val="24"/>
          <w:szCs w:val="24"/>
        </w:rPr>
        <w:t xml:space="preserve"> uzeti u obzir da izrada otvorenih </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 xml:space="preserve">-ova za nastavne predmete </w:t>
      </w:r>
      <w:r w:rsidR="007A023B" w:rsidRPr="00064F8C">
        <w:rPr>
          <w:rFonts w:ascii="Times New Roman" w:hAnsi="Times New Roman" w:cs="Times New Roman"/>
          <w:sz w:val="24"/>
          <w:szCs w:val="24"/>
        </w:rPr>
        <w:t>može obuhvatiti</w:t>
      </w:r>
      <w:r w:rsidRPr="00064F8C">
        <w:rPr>
          <w:rFonts w:ascii="Times New Roman" w:hAnsi="Times New Roman" w:cs="Times New Roman"/>
          <w:sz w:val="24"/>
          <w:szCs w:val="24"/>
        </w:rPr>
        <w:t xml:space="preserve"> </w:t>
      </w:r>
      <w:r w:rsidR="00626557" w:rsidRPr="00064F8C">
        <w:rPr>
          <w:rFonts w:ascii="Times New Roman" w:hAnsi="Times New Roman" w:cs="Times New Roman"/>
          <w:sz w:val="24"/>
          <w:szCs w:val="24"/>
        </w:rPr>
        <w:t>do 60</w:t>
      </w:r>
      <w:r w:rsidRPr="00064F8C">
        <w:rPr>
          <w:rFonts w:ascii="Times New Roman" w:hAnsi="Times New Roman" w:cs="Times New Roman"/>
          <w:sz w:val="24"/>
          <w:szCs w:val="24"/>
        </w:rPr>
        <w:t xml:space="preserve"> interakt</w:t>
      </w:r>
      <w:r w:rsidR="00822213" w:rsidRPr="00064F8C">
        <w:rPr>
          <w:rFonts w:ascii="Times New Roman" w:hAnsi="Times New Roman" w:cs="Times New Roman"/>
          <w:sz w:val="24"/>
          <w:szCs w:val="24"/>
        </w:rPr>
        <w:t>i</w:t>
      </w:r>
      <w:r w:rsidRPr="00064F8C">
        <w:rPr>
          <w:rFonts w:ascii="Times New Roman" w:hAnsi="Times New Roman" w:cs="Times New Roman"/>
          <w:sz w:val="24"/>
          <w:szCs w:val="24"/>
        </w:rPr>
        <w:t xml:space="preserve">vnih </w:t>
      </w:r>
      <w:proofErr w:type="spellStart"/>
      <w:r w:rsidRPr="00064F8C">
        <w:rPr>
          <w:rFonts w:ascii="Times New Roman" w:hAnsi="Times New Roman" w:cs="Times New Roman"/>
          <w:sz w:val="24"/>
          <w:szCs w:val="24"/>
        </w:rPr>
        <w:t>videolekcija</w:t>
      </w:r>
      <w:proofErr w:type="spellEnd"/>
      <w:r w:rsidRPr="00064F8C">
        <w:rPr>
          <w:rFonts w:ascii="Times New Roman" w:hAnsi="Times New Roman" w:cs="Times New Roman"/>
          <w:sz w:val="24"/>
          <w:szCs w:val="24"/>
        </w:rPr>
        <w:t xml:space="preserve">. Ponuditelj </w:t>
      </w:r>
      <w:r w:rsidR="00626557" w:rsidRPr="00064F8C">
        <w:rPr>
          <w:rFonts w:ascii="Times New Roman" w:hAnsi="Times New Roman" w:cs="Times New Roman"/>
          <w:sz w:val="24"/>
          <w:szCs w:val="24"/>
        </w:rPr>
        <w:t>treba</w:t>
      </w:r>
      <w:r w:rsidRPr="00064F8C">
        <w:rPr>
          <w:rFonts w:ascii="Times New Roman" w:hAnsi="Times New Roman" w:cs="Times New Roman"/>
          <w:sz w:val="24"/>
          <w:szCs w:val="24"/>
        </w:rPr>
        <w:t xml:space="preserve"> uzeti u obzir da će za pojedine </w:t>
      </w:r>
      <w:r w:rsidRPr="00064F8C">
        <w:rPr>
          <w:rFonts w:ascii="Times New Roman" w:hAnsi="Times New Roman" w:cs="Times New Roman"/>
          <w:sz w:val="24"/>
          <w:szCs w:val="24"/>
        </w:rPr>
        <w:lastRenderedPageBreak/>
        <w:t xml:space="preserve">nastavne predmete </w:t>
      </w:r>
      <w:r w:rsidR="00626557" w:rsidRPr="00064F8C">
        <w:rPr>
          <w:rFonts w:ascii="Times New Roman" w:hAnsi="Times New Roman" w:cs="Times New Roman"/>
          <w:sz w:val="24"/>
          <w:szCs w:val="24"/>
        </w:rPr>
        <w:t>trebati</w:t>
      </w:r>
      <w:r w:rsidRPr="00064F8C">
        <w:rPr>
          <w:rFonts w:ascii="Times New Roman" w:hAnsi="Times New Roman" w:cs="Times New Roman"/>
          <w:sz w:val="24"/>
          <w:szCs w:val="24"/>
        </w:rPr>
        <w:t xml:space="preserve"> osigurati izradu, prilagodbu i potpunu funkcionaln</w:t>
      </w:r>
      <w:r w:rsidR="00822213" w:rsidRPr="00064F8C">
        <w:rPr>
          <w:rFonts w:ascii="Times New Roman" w:hAnsi="Times New Roman" w:cs="Times New Roman"/>
          <w:sz w:val="24"/>
          <w:szCs w:val="24"/>
        </w:rPr>
        <w:t>ost</w:t>
      </w:r>
      <w:r w:rsidRPr="00064F8C">
        <w:rPr>
          <w:rFonts w:ascii="Times New Roman" w:hAnsi="Times New Roman" w:cs="Times New Roman"/>
          <w:sz w:val="24"/>
          <w:szCs w:val="24"/>
        </w:rPr>
        <w:t xml:space="preserve"> </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 xml:space="preserve">-a za pojedini predmet i nastavnu cjelinu kako bi korisnici platforme bili u mogućnost dalje sami razvijati </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-e prema p</w:t>
      </w:r>
      <w:r w:rsidR="00822213" w:rsidRPr="00064F8C">
        <w:rPr>
          <w:rFonts w:ascii="Times New Roman" w:hAnsi="Times New Roman" w:cs="Times New Roman"/>
          <w:sz w:val="24"/>
          <w:szCs w:val="24"/>
        </w:rPr>
        <w:t>ot</w:t>
      </w:r>
      <w:r w:rsidRPr="00064F8C">
        <w:rPr>
          <w:rFonts w:ascii="Times New Roman" w:hAnsi="Times New Roman" w:cs="Times New Roman"/>
          <w:sz w:val="24"/>
          <w:szCs w:val="24"/>
        </w:rPr>
        <w:t>rebi i zahtjevima odgojno-obrazovnog procesa.</w:t>
      </w:r>
      <w:r w:rsidR="005F7F58" w:rsidRPr="00064F8C">
        <w:rPr>
          <w:rFonts w:ascii="Times New Roman" w:hAnsi="Times New Roman" w:cs="Times New Roman"/>
          <w:sz w:val="24"/>
          <w:szCs w:val="24"/>
        </w:rPr>
        <w:t xml:space="preserve"> </w:t>
      </w:r>
    </w:p>
    <w:p w14:paraId="60E53952" w14:textId="597E6701" w:rsidR="004266A3" w:rsidRPr="00064F8C" w:rsidRDefault="00F27F51" w:rsidP="00F27F51">
      <w:pPr>
        <w:spacing w:line="276" w:lineRule="auto"/>
        <w:jc w:val="both"/>
        <w:rPr>
          <w:rFonts w:ascii="Times New Roman" w:hAnsi="Times New Roman" w:cs="Times New Roman"/>
          <w:b/>
          <w:sz w:val="24"/>
          <w:szCs w:val="24"/>
        </w:rPr>
      </w:pPr>
      <w:bookmarkStart w:id="7" w:name="_heading=h.7yapl9bljne" w:colFirst="0" w:colLast="0"/>
      <w:bookmarkEnd w:id="7"/>
      <w:r w:rsidRPr="00064F8C">
        <w:rPr>
          <w:rFonts w:ascii="Times New Roman" w:hAnsi="Times New Roman" w:cs="Times New Roman"/>
          <w:sz w:val="24"/>
          <w:szCs w:val="24"/>
        </w:rPr>
        <w:t xml:space="preserve">Ponuditelj </w:t>
      </w:r>
      <w:r w:rsidR="00626557" w:rsidRPr="00064F8C">
        <w:rPr>
          <w:rFonts w:ascii="Times New Roman" w:hAnsi="Times New Roman" w:cs="Times New Roman"/>
          <w:sz w:val="24"/>
          <w:szCs w:val="24"/>
        </w:rPr>
        <w:t>treba</w:t>
      </w:r>
      <w:r w:rsidRPr="00064F8C">
        <w:rPr>
          <w:rFonts w:ascii="Times New Roman" w:hAnsi="Times New Roman" w:cs="Times New Roman"/>
          <w:sz w:val="24"/>
          <w:szCs w:val="24"/>
        </w:rPr>
        <w:t xml:space="preserve"> uzeti u obzir da korištenje primjer</w:t>
      </w:r>
      <w:r w:rsidR="00D9759E" w:rsidRPr="00064F8C">
        <w:rPr>
          <w:rFonts w:ascii="Times New Roman" w:hAnsi="Times New Roman" w:cs="Times New Roman"/>
          <w:sz w:val="24"/>
          <w:szCs w:val="24"/>
        </w:rPr>
        <w:t>ice</w:t>
      </w:r>
      <w:r w:rsidRPr="00064F8C">
        <w:rPr>
          <w:rFonts w:ascii="Times New Roman" w:hAnsi="Times New Roman" w:cs="Times New Roman"/>
          <w:sz w:val="24"/>
          <w:szCs w:val="24"/>
        </w:rPr>
        <w:t xml:space="preserve"> video lekcija u izradi DOM-ova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omogućiti</w:t>
      </w:r>
      <w:bookmarkStart w:id="8" w:name="_heading=h.zfqz8b37qnur" w:colFirst="0" w:colLast="0"/>
      <w:bookmarkEnd w:id="8"/>
      <w:r w:rsidRPr="00064F8C">
        <w:rPr>
          <w:rFonts w:ascii="Times New Roman" w:hAnsi="Times New Roman" w:cs="Times New Roman"/>
          <w:sz w:val="24"/>
          <w:szCs w:val="24"/>
        </w:rPr>
        <w:t xml:space="preserve"> </w:t>
      </w:r>
      <w:r w:rsidR="004266A3" w:rsidRPr="00064F8C">
        <w:rPr>
          <w:rFonts w:ascii="Times New Roman" w:hAnsi="Times New Roman" w:cs="Times New Roman"/>
          <w:sz w:val="24"/>
          <w:szCs w:val="24"/>
        </w:rPr>
        <w:t xml:space="preserve">interakcije sa sadržajem, npr. pomoću vrućih točaka (engl. </w:t>
      </w:r>
      <w:proofErr w:type="spellStart"/>
      <w:r w:rsidR="004266A3" w:rsidRPr="00064F8C">
        <w:rPr>
          <w:rFonts w:ascii="Times New Roman" w:hAnsi="Times New Roman" w:cs="Times New Roman"/>
          <w:i/>
          <w:sz w:val="24"/>
          <w:szCs w:val="24"/>
        </w:rPr>
        <w:t>hot</w:t>
      </w:r>
      <w:proofErr w:type="spellEnd"/>
      <w:r w:rsidR="004266A3" w:rsidRPr="00064F8C">
        <w:rPr>
          <w:rFonts w:ascii="Times New Roman" w:hAnsi="Times New Roman" w:cs="Times New Roman"/>
          <w:i/>
          <w:sz w:val="24"/>
          <w:szCs w:val="24"/>
        </w:rPr>
        <w:t xml:space="preserve"> spot</w:t>
      </w:r>
      <w:r w:rsidR="004266A3" w:rsidRPr="00064F8C">
        <w:rPr>
          <w:rFonts w:ascii="Times New Roman" w:hAnsi="Times New Roman" w:cs="Times New Roman"/>
          <w:sz w:val="24"/>
          <w:szCs w:val="24"/>
        </w:rPr>
        <w:t xml:space="preserve">), pri čemu učenik daje odgovor označavanjem dijela sadržaja unutar same </w:t>
      </w:r>
      <w:proofErr w:type="spellStart"/>
      <w:r w:rsidR="004266A3" w:rsidRPr="00064F8C">
        <w:rPr>
          <w:rFonts w:ascii="Times New Roman" w:hAnsi="Times New Roman" w:cs="Times New Roman"/>
          <w:sz w:val="24"/>
          <w:szCs w:val="24"/>
        </w:rPr>
        <w:t>videolekcije</w:t>
      </w:r>
      <w:proofErr w:type="spellEnd"/>
      <w:r w:rsidR="004266A3" w:rsidRPr="00064F8C">
        <w:rPr>
          <w:rFonts w:ascii="Times New Roman" w:hAnsi="Times New Roman" w:cs="Times New Roman"/>
          <w:sz w:val="24"/>
          <w:szCs w:val="24"/>
        </w:rPr>
        <w:t xml:space="preserve">. </w:t>
      </w:r>
      <w:r w:rsidRPr="00064F8C">
        <w:rPr>
          <w:rFonts w:ascii="Times New Roman" w:hAnsi="Times New Roman" w:cs="Times New Roman"/>
          <w:sz w:val="24"/>
          <w:szCs w:val="24"/>
        </w:rPr>
        <w:t xml:space="preserve">Također jedna od opcija može biti i interakcija </w:t>
      </w:r>
      <w:r w:rsidR="004266A3" w:rsidRPr="00064F8C">
        <w:rPr>
          <w:rFonts w:ascii="Times New Roman" w:hAnsi="Times New Roman" w:cs="Times New Roman"/>
          <w:sz w:val="24"/>
          <w:szCs w:val="24"/>
        </w:rPr>
        <w:t xml:space="preserve">sa sadržajem odabirom scenarija (engl. </w:t>
      </w:r>
      <w:proofErr w:type="spellStart"/>
      <w:r w:rsidR="004266A3" w:rsidRPr="00064F8C">
        <w:rPr>
          <w:rFonts w:ascii="Times New Roman" w:hAnsi="Times New Roman" w:cs="Times New Roman"/>
          <w:i/>
          <w:sz w:val="24"/>
          <w:szCs w:val="24"/>
        </w:rPr>
        <w:t>branching</w:t>
      </w:r>
      <w:proofErr w:type="spellEnd"/>
      <w:r w:rsidR="004266A3" w:rsidRPr="00064F8C">
        <w:rPr>
          <w:rFonts w:ascii="Times New Roman" w:hAnsi="Times New Roman" w:cs="Times New Roman"/>
          <w:i/>
          <w:sz w:val="24"/>
          <w:szCs w:val="24"/>
        </w:rPr>
        <w:t xml:space="preserve"> </w:t>
      </w:r>
      <w:proofErr w:type="spellStart"/>
      <w:r w:rsidR="004266A3" w:rsidRPr="00064F8C">
        <w:rPr>
          <w:rFonts w:ascii="Times New Roman" w:hAnsi="Times New Roman" w:cs="Times New Roman"/>
          <w:i/>
          <w:sz w:val="24"/>
          <w:szCs w:val="24"/>
        </w:rPr>
        <w:t>scenarios</w:t>
      </w:r>
      <w:proofErr w:type="spellEnd"/>
      <w:r w:rsidR="004266A3" w:rsidRPr="00064F8C">
        <w:rPr>
          <w:rFonts w:ascii="Times New Roman" w:hAnsi="Times New Roman" w:cs="Times New Roman"/>
          <w:sz w:val="24"/>
          <w:szCs w:val="24"/>
        </w:rPr>
        <w:t>) unutar same video</w:t>
      </w:r>
      <w:r w:rsidR="00D9759E" w:rsidRPr="00064F8C">
        <w:rPr>
          <w:rFonts w:ascii="Times New Roman" w:hAnsi="Times New Roman" w:cs="Times New Roman"/>
          <w:sz w:val="24"/>
          <w:szCs w:val="24"/>
        </w:rPr>
        <w:t xml:space="preserve"> </w:t>
      </w:r>
      <w:r w:rsidR="004266A3" w:rsidRPr="00064F8C">
        <w:rPr>
          <w:rFonts w:ascii="Times New Roman" w:hAnsi="Times New Roman" w:cs="Times New Roman"/>
          <w:sz w:val="24"/>
          <w:szCs w:val="24"/>
        </w:rPr>
        <w:t>lekcije, pri čemu scenariji pružaju nove jednakovrijedne sadržaje (npr. različite životne primjere), a ne točan ili netočan odgovor.</w:t>
      </w:r>
      <w:r w:rsidRPr="00064F8C">
        <w:rPr>
          <w:rFonts w:ascii="Times New Roman" w:hAnsi="Times New Roman" w:cs="Times New Roman"/>
          <w:b/>
          <w:sz w:val="24"/>
          <w:szCs w:val="24"/>
        </w:rPr>
        <w:t xml:space="preserve"> </w:t>
      </w:r>
    </w:p>
    <w:p w14:paraId="5762E74C" w14:textId="2E8688C5" w:rsidR="006A1F8D" w:rsidRPr="00064F8C" w:rsidRDefault="006A1F8D" w:rsidP="00F27F5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Platforma mora omogućiti izradu DOM-a sa svim potencijalnim elementima kao što su interaktivni elementi, multimedijski elementi, elementi za vrednovanje i sl.</w:t>
      </w:r>
    </w:p>
    <w:p w14:paraId="54D4F300" w14:textId="68391D53" w:rsidR="004266A3" w:rsidRPr="00064F8C" w:rsidRDefault="00F27F51" w:rsidP="00F27F5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Između ostalog, ponuditelj </w:t>
      </w:r>
      <w:r w:rsidR="006A09F5" w:rsidRPr="00064F8C">
        <w:rPr>
          <w:rFonts w:ascii="Times New Roman" w:hAnsi="Times New Roman" w:cs="Times New Roman"/>
          <w:sz w:val="24"/>
          <w:szCs w:val="24"/>
        </w:rPr>
        <w:t>treba</w:t>
      </w:r>
      <w:r w:rsidRPr="00064F8C">
        <w:rPr>
          <w:rFonts w:ascii="Times New Roman" w:hAnsi="Times New Roman" w:cs="Times New Roman"/>
          <w:sz w:val="24"/>
          <w:szCs w:val="24"/>
        </w:rPr>
        <w:t xml:space="preserve"> uzeti u obzir da će određeni Korisnik koristiti primjerice i ostale elemente interakcije u </w:t>
      </w:r>
      <w:proofErr w:type="spellStart"/>
      <w:r w:rsidRPr="00064F8C">
        <w:rPr>
          <w:rFonts w:ascii="Times New Roman" w:hAnsi="Times New Roman" w:cs="Times New Roman"/>
          <w:sz w:val="24"/>
          <w:szCs w:val="24"/>
        </w:rPr>
        <w:t>videolekciji</w:t>
      </w:r>
      <w:proofErr w:type="spellEnd"/>
      <w:r w:rsidRPr="00064F8C">
        <w:rPr>
          <w:rFonts w:ascii="Times New Roman" w:hAnsi="Times New Roman" w:cs="Times New Roman"/>
          <w:sz w:val="24"/>
          <w:szCs w:val="24"/>
        </w:rPr>
        <w:t xml:space="preserve"> kao što su </w:t>
      </w:r>
      <w:r w:rsidR="004266A3" w:rsidRPr="00064F8C">
        <w:rPr>
          <w:rFonts w:ascii="Times New Roman" w:hAnsi="Times New Roman" w:cs="Times New Roman"/>
          <w:sz w:val="24"/>
          <w:szCs w:val="24"/>
        </w:rPr>
        <w:t xml:space="preserve">: </w:t>
      </w:r>
      <w:r w:rsidRPr="00064F8C">
        <w:rPr>
          <w:rFonts w:ascii="Times New Roman" w:hAnsi="Times New Roman" w:cs="Times New Roman"/>
          <w:sz w:val="24"/>
          <w:szCs w:val="24"/>
        </w:rPr>
        <w:t xml:space="preserve">razne </w:t>
      </w:r>
      <w:r w:rsidR="004266A3" w:rsidRPr="00064F8C">
        <w:rPr>
          <w:rFonts w:ascii="Times New Roman" w:hAnsi="Times New Roman" w:cs="Times New Roman"/>
          <w:sz w:val="24"/>
          <w:szCs w:val="24"/>
        </w:rPr>
        <w:t>oznak</w:t>
      </w:r>
      <w:r w:rsidRPr="00064F8C">
        <w:rPr>
          <w:rFonts w:ascii="Times New Roman" w:hAnsi="Times New Roman" w:cs="Times New Roman"/>
          <w:sz w:val="24"/>
          <w:szCs w:val="24"/>
        </w:rPr>
        <w:t>e</w:t>
      </w:r>
      <w:r w:rsidR="004266A3" w:rsidRPr="00064F8C">
        <w:rPr>
          <w:rFonts w:ascii="Times New Roman" w:hAnsi="Times New Roman" w:cs="Times New Roman"/>
          <w:sz w:val="24"/>
          <w:szCs w:val="24"/>
        </w:rPr>
        <w:t>, gumbi s tekstom, poveznica na vanjske sadržaje, tablica, slika ili kvizova s pitanjima</w:t>
      </w:r>
      <w:r w:rsidR="007A023B" w:rsidRPr="00064F8C">
        <w:rPr>
          <w:rFonts w:ascii="Times New Roman" w:hAnsi="Times New Roman" w:cs="Times New Roman"/>
          <w:sz w:val="24"/>
          <w:szCs w:val="24"/>
        </w:rPr>
        <w:t xml:space="preserve"> i sl.</w:t>
      </w:r>
    </w:p>
    <w:p w14:paraId="77B92664" w14:textId="77777777" w:rsidR="006A1F8D" w:rsidRPr="00064F8C" w:rsidRDefault="006A1F8D" w:rsidP="006A1F8D">
      <w:pPr>
        <w:spacing w:before="240" w:line="276" w:lineRule="auto"/>
        <w:jc w:val="both"/>
        <w:rPr>
          <w:rFonts w:ascii="Times New Roman" w:hAnsi="Times New Roman" w:cs="Times New Roman"/>
          <w:b/>
          <w:i/>
          <w:sz w:val="24"/>
          <w:szCs w:val="24"/>
        </w:rPr>
      </w:pPr>
      <w:r w:rsidRPr="00064F8C">
        <w:rPr>
          <w:rFonts w:ascii="Times New Roman" w:hAnsi="Times New Roman" w:cs="Times New Roman"/>
          <w:b/>
          <w:i/>
          <w:sz w:val="24"/>
          <w:szCs w:val="24"/>
        </w:rPr>
        <w:t>Specifični sadržaji</w:t>
      </w:r>
    </w:p>
    <w:p w14:paraId="1502CEBB" w14:textId="19A14A90" w:rsidR="006A1F8D" w:rsidRPr="00064F8C" w:rsidRDefault="006A1F8D" w:rsidP="006A1F8D">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U skladu s prirodom nastavnih predmeta Hrvatski jezik, Povijest, Geografija</w:t>
      </w:r>
      <w:r w:rsidR="0090391C" w:rsidRPr="00064F8C">
        <w:rPr>
          <w:rFonts w:ascii="Times New Roman" w:hAnsi="Times New Roman" w:cs="Times New Roman"/>
          <w:sz w:val="24"/>
          <w:szCs w:val="24"/>
        </w:rPr>
        <w:t>, Kuharstvo</w:t>
      </w:r>
      <w:r w:rsidRPr="00064F8C">
        <w:rPr>
          <w:rFonts w:ascii="Times New Roman" w:hAnsi="Times New Roman" w:cs="Times New Roman"/>
          <w:sz w:val="24"/>
          <w:szCs w:val="24"/>
        </w:rPr>
        <w:t xml:space="preserve"> i </w:t>
      </w:r>
      <w:proofErr w:type="spellStart"/>
      <w:r w:rsidRPr="00064F8C">
        <w:rPr>
          <w:rFonts w:ascii="Times New Roman" w:hAnsi="Times New Roman" w:cs="Times New Roman"/>
          <w:sz w:val="24"/>
          <w:szCs w:val="24"/>
        </w:rPr>
        <w:t>sl</w:t>
      </w:r>
      <w:proofErr w:type="spellEnd"/>
      <w:r w:rsidRPr="00064F8C">
        <w:rPr>
          <w:rFonts w:ascii="Times New Roman" w:hAnsi="Times New Roman" w:cs="Times New Roman"/>
          <w:sz w:val="24"/>
          <w:szCs w:val="24"/>
        </w:rPr>
        <w:t>, DOM-ovi za navedene nastavne predmete mogu sadržavati specifične sadržaje. Specifični sadržaji su već postojeća autorska djela i prerade autorskih djela, originalne intelektualne tvorevine iz književnoga, znanstvenog i umjetničkog područja. Vrste specifičnih sadržaja, u kontekstu ove Dokumentacije, su:</w:t>
      </w:r>
    </w:p>
    <w:p w14:paraId="27C18DEA" w14:textId="77777777" w:rsidR="006A1F8D" w:rsidRPr="00064F8C" w:rsidRDefault="006A1F8D" w:rsidP="006A1F8D">
      <w:pPr>
        <w:numPr>
          <w:ilvl w:val="0"/>
          <w:numId w:val="2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reprodukcije glazbenih djela (audio i videozapisi), </w:t>
      </w:r>
    </w:p>
    <w:p w14:paraId="476E0367" w14:textId="77777777" w:rsidR="006A1F8D" w:rsidRPr="00064F8C" w:rsidRDefault="006A1F8D" w:rsidP="006A1F8D">
      <w:pPr>
        <w:numPr>
          <w:ilvl w:val="0"/>
          <w:numId w:val="2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prikazi likovnih djela (fotografije, 2D, 3D prikaz), </w:t>
      </w:r>
    </w:p>
    <w:p w14:paraId="62856580" w14:textId="77777777" w:rsidR="006A1F8D" w:rsidRPr="00064F8C" w:rsidRDefault="006A1F8D" w:rsidP="006A1F8D">
      <w:pPr>
        <w:numPr>
          <w:ilvl w:val="0"/>
          <w:numId w:val="2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odlomci književnih djela, </w:t>
      </w:r>
    </w:p>
    <w:p w14:paraId="3293CC99" w14:textId="77777777" w:rsidR="006A1F8D" w:rsidRPr="00064F8C" w:rsidRDefault="006A1F8D" w:rsidP="006A1F8D">
      <w:pPr>
        <w:numPr>
          <w:ilvl w:val="0"/>
          <w:numId w:val="2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igrani filmovi, </w:t>
      </w:r>
    </w:p>
    <w:p w14:paraId="6B1CCF0A" w14:textId="77777777" w:rsidR="006A1F8D" w:rsidRPr="00064F8C" w:rsidRDefault="006A1F8D" w:rsidP="006A1F8D">
      <w:pPr>
        <w:numPr>
          <w:ilvl w:val="0"/>
          <w:numId w:val="2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snimke kazališnih predstava, </w:t>
      </w:r>
    </w:p>
    <w:p w14:paraId="4B3F9B15" w14:textId="77777777" w:rsidR="006A1F8D" w:rsidRPr="00064F8C" w:rsidRDefault="006A1F8D" w:rsidP="006A1F8D">
      <w:pPr>
        <w:numPr>
          <w:ilvl w:val="0"/>
          <w:numId w:val="2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kartografska djela, </w:t>
      </w:r>
    </w:p>
    <w:p w14:paraId="622D568F" w14:textId="77777777" w:rsidR="006A1F8D" w:rsidRPr="00064F8C" w:rsidRDefault="006A1F8D" w:rsidP="006A1F8D">
      <w:pPr>
        <w:numPr>
          <w:ilvl w:val="0"/>
          <w:numId w:val="2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zvučni zapis poezije, itd. </w:t>
      </w:r>
    </w:p>
    <w:p w14:paraId="005E954D" w14:textId="77777777" w:rsidR="006A1F8D" w:rsidRPr="00064F8C" w:rsidRDefault="006A1F8D" w:rsidP="006A1F8D">
      <w:pPr>
        <w:spacing w:before="240" w:line="276" w:lineRule="auto"/>
        <w:jc w:val="both"/>
        <w:rPr>
          <w:rFonts w:ascii="Times New Roman" w:hAnsi="Times New Roman" w:cs="Times New Roman"/>
          <w:sz w:val="24"/>
          <w:szCs w:val="24"/>
        </w:rPr>
      </w:pPr>
      <w:r w:rsidRPr="00064F8C">
        <w:rPr>
          <w:rFonts w:ascii="Times New Roman" w:hAnsi="Times New Roman" w:cs="Times New Roman"/>
          <w:sz w:val="24"/>
          <w:szCs w:val="24"/>
        </w:rPr>
        <w:t>Specifični sadržaji u DOM-ovima za primjerice nastavni predmet Hrvatski jezik biraju se i uključuju u DOM u skladu s preporučenim tekstnim vrstama i popisom obveznih književnih tekstova za cjelovito čitanje i/ili popisom klasičnih hrvatskih i svjetskih književnih tekstova za cjelovito čitanje ili čitanje ulomaka u kurikulumu za nastavni predmet Hrvatski jezik.</w:t>
      </w:r>
    </w:p>
    <w:p w14:paraId="47926D49" w14:textId="77777777" w:rsidR="006A1F8D" w:rsidRPr="00064F8C" w:rsidRDefault="006A1F8D" w:rsidP="006A1F8D">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Uz navedene vrste specifičnih sadržaja odabrani ponuditelj ima mogućnost predložiti i druge vrste specifičnih sadržaja koje naručitelj nije naveo. Naručitelj može odobriti predložene vrste specifičnih sadržaja.</w:t>
      </w:r>
    </w:p>
    <w:p w14:paraId="6BD223ED" w14:textId="77777777" w:rsidR="006A1F8D" w:rsidRPr="00064F8C" w:rsidRDefault="006A1F8D" w:rsidP="00F27F51">
      <w:pPr>
        <w:spacing w:line="276" w:lineRule="auto"/>
        <w:jc w:val="both"/>
        <w:rPr>
          <w:rFonts w:ascii="Times New Roman" w:hAnsi="Times New Roman" w:cs="Times New Roman"/>
          <w:sz w:val="24"/>
          <w:szCs w:val="24"/>
        </w:rPr>
      </w:pPr>
    </w:p>
    <w:p w14:paraId="27430F5C" w14:textId="2DCC338F" w:rsidR="004514F6" w:rsidRPr="00064F8C" w:rsidRDefault="004514F6" w:rsidP="00E05BF0">
      <w:pPr>
        <w:pStyle w:val="Odlomakpopisa"/>
        <w:numPr>
          <w:ilvl w:val="1"/>
          <w:numId w:val="19"/>
        </w:numPr>
        <w:spacing w:line="276" w:lineRule="auto"/>
        <w:jc w:val="both"/>
        <w:rPr>
          <w:rFonts w:ascii="Times New Roman" w:hAnsi="Times New Roman" w:cs="Times New Roman"/>
          <w:b/>
          <w:sz w:val="24"/>
          <w:szCs w:val="24"/>
        </w:rPr>
      </w:pPr>
      <w:bookmarkStart w:id="9" w:name="_heading=h.zh572txxeadz" w:colFirst="0" w:colLast="0"/>
      <w:bookmarkStart w:id="10" w:name="_heading=h.mf45k850cqgw" w:colFirst="0" w:colLast="0"/>
      <w:bookmarkEnd w:id="9"/>
      <w:bookmarkEnd w:id="10"/>
      <w:r w:rsidRPr="00064F8C">
        <w:rPr>
          <w:rFonts w:ascii="Times New Roman" w:hAnsi="Times New Roman" w:cs="Times New Roman"/>
          <w:b/>
          <w:sz w:val="24"/>
          <w:szCs w:val="24"/>
        </w:rPr>
        <w:t>Vrednovanje aktivnosti učenika</w:t>
      </w:r>
    </w:p>
    <w:p w14:paraId="209FEDB6" w14:textId="1BF1D631" w:rsidR="004514F6" w:rsidRPr="00064F8C" w:rsidRDefault="004514F6"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Platforma </w:t>
      </w:r>
      <w:r w:rsidR="00626557" w:rsidRPr="00064F8C">
        <w:rPr>
          <w:rFonts w:ascii="Times New Roman" w:hAnsi="Times New Roman" w:cs="Times New Roman"/>
          <w:sz w:val="24"/>
          <w:szCs w:val="24"/>
        </w:rPr>
        <w:t>treba</w:t>
      </w:r>
      <w:r w:rsidRPr="00064F8C">
        <w:rPr>
          <w:rFonts w:ascii="Times New Roman" w:hAnsi="Times New Roman" w:cs="Times New Roman"/>
          <w:sz w:val="24"/>
          <w:szCs w:val="24"/>
        </w:rPr>
        <w:t xml:space="preserve"> primjerice omogućiti veliki broj mogućnosti vrednovanja učenika</w:t>
      </w:r>
      <w:r w:rsidR="00CA3C65" w:rsidRPr="00064F8C">
        <w:rPr>
          <w:rFonts w:ascii="Times New Roman" w:hAnsi="Times New Roman" w:cs="Times New Roman"/>
          <w:sz w:val="24"/>
          <w:szCs w:val="24"/>
        </w:rPr>
        <w:t>.</w:t>
      </w:r>
    </w:p>
    <w:p w14:paraId="65BA465F" w14:textId="4408B3DC" w:rsidR="004266A3" w:rsidRPr="00064F8C" w:rsidRDefault="004266A3" w:rsidP="00353941">
      <w:pPr>
        <w:spacing w:line="276" w:lineRule="auto"/>
        <w:jc w:val="both"/>
        <w:rPr>
          <w:rFonts w:ascii="Times New Roman" w:hAnsi="Times New Roman" w:cs="Times New Roman"/>
          <w:b/>
          <w:i/>
          <w:sz w:val="24"/>
          <w:szCs w:val="24"/>
        </w:rPr>
      </w:pPr>
      <w:bookmarkStart w:id="11" w:name="_heading=h.pg6344aci5h5" w:colFirst="0" w:colLast="0"/>
      <w:bookmarkStart w:id="12" w:name="_heading=h.j6ts4hqb69yw" w:colFirst="0" w:colLast="0"/>
      <w:bookmarkStart w:id="13" w:name="_heading=h.8u4kkxraukp9" w:colFirst="0" w:colLast="0"/>
      <w:bookmarkEnd w:id="11"/>
      <w:bookmarkEnd w:id="12"/>
      <w:bookmarkEnd w:id="13"/>
      <w:r w:rsidRPr="00064F8C">
        <w:rPr>
          <w:rFonts w:ascii="Times New Roman" w:hAnsi="Times New Roman" w:cs="Times New Roman"/>
          <w:b/>
          <w:i/>
          <w:sz w:val="24"/>
          <w:szCs w:val="24"/>
        </w:rPr>
        <w:lastRenderedPageBreak/>
        <w:t>Aktivnosti za učenike koji žele znati više</w:t>
      </w:r>
    </w:p>
    <w:p w14:paraId="1BEFD6A8" w14:textId="0A763516" w:rsidR="004266A3" w:rsidRPr="00064F8C" w:rsidRDefault="004266A3"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Aktivnosti za </w:t>
      </w:r>
      <w:r w:rsidR="00064F8C" w:rsidRPr="00064F8C">
        <w:rPr>
          <w:rFonts w:ascii="Times New Roman" w:hAnsi="Times New Roman" w:cs="Times New Roman"/>
          <w:sz w:val="24"/>
          <w:szCs w:val="24"/>
        </w:rPr>
        <w:t>učenike</w:t>
      </w:r>
      <w:r w:rsidRPr="00064F8C">
        <w:rPr>
          <w:rFonts w:ascii="Times New Roman" w:hAnsi="Times New Roman" w:cs="Times New Roman"/>
          <w:sz w:val="24"/>
          <w:szCs w:val="24"/>
        </w:rPr>
        <w:t xml:space="preserve"> koji </w:t>
      </w:r>
      <w:r w:rsidR="00064F8C" w:rsidRPr="00064F8C">
        <w:rPr>
          <w:rFonts w:ascii="Times New Roman" w:hAnsi="Times New Roman" w:cs="Times New Roman"/>
          <w:sz w:val="24"/>
          <w:szCs w:val="24"/>
        </w:rPr>
        <w:t>žele</w:t>
      </w:r>
      <w:r w:rsidRPr="00064F8C">
        <w:rPr>
          <w:rFonts w:ascii="Times New Roman" w:hAnsi="Times New Roman" w:cs="Times New Roman"/>
          <w:sz w:val="24"/>
          <w:szCs w:val="24"/>
        </w:rPr>
        <w:t xml:space="preserve"> znati </w:t>
      </w:r>
      <w:r w:rsidR="00064F8C" w:rsidRPr="00064F8C">
        <w:rPr>
          <w:rFonts w:ascii="Times New Roman" w:hAnsi="Times New Roman" w:cs="Times New Roman"/>
          <w:sz w:val="24"/>
          <w:szCs w:val="24"/>
        </w:rPr>
        <w:t>više</w:t>
      </w:r>
      <w:r w:rsidRPr="00064F8C">
        <w:rPr>
          <w:rFonts w:ascii="Times New Roman" w:hAnsi="Times New Roman" w:cs="Times New Roman"/>
          <w:sz w:val="24"/>
          <w:szCs w:val="24"/>
        </w:rPr>
        <w:t xml:space="preserve"> su aktivnosti koje </w:t>
      </w:r>
      <w:r w:rsidR="00064F8C" w:rsidRPr="00064F8C">
        <w:rPr>
          <w:rFonts w:ascii="Times New Roman" w:hAnsi="Times New Roman" w:cs="Times New Roman"/>
          <w:sz w:val="24"/>
          <w:szCs w:val="24"/>
        </w:rPr>
        <w:t>obuhvaćaju</w:t>
      </w:r>
      <w:r w:rsidRPr="00064F8C">
        <w:rPr>
          <w:rFonts w:ascii="Times New Roman" w:hAnsi="Times New Roman" w:cs="Times New Roman"/>
          <w:sz w:val="24"/>
          <w:szCs w:val="24"/>
        </w:rPr>
        <w:t xml:space="preserve"> obradu neke od tema dublje ili </w:t>
      </w:r>
      <w:r w:rsidR="00064F8C" w:rsidRPr="00064F8C">
        <w:rPr>
          <w:rFonts w:ascii="Times New Roman" w:hAnsi="Times New Roman" w:cs="Times New Roman"/>
          <w:sz w:val="24"/>
          <w:szCs w:val="24"/>
        </w:rPr>
        <w:t>šire</w:t>
      </w:r>
      <w:r w:rsidRPr="00064F8C">
        <w:rPr>
          <w:rFonts w:ascii="Times New Roman" w:hAnsi="Times New Roman" w:cs="Times New Roman"/>
          <w:sz w:val="24"/>
          <w:szCs w:val="24"/>
        </w:rPr>
        <w:t xml:space="preserve"> nego je potrebno da bi se doprinijelo ostvarivanju odgojno-obrazovnih ishoda definiranih za tu interaktivnu </w:t>
      </w:r>
      <w:proofErr w:type="spellStart"/>
      <w:r w:rsidR="00064F8C" w:rsidRPr="00064F8C">
        <w:rPr>
          <w:rFonts w:ascii="Times New Roman" w:hAnsi="Times New Roman" w:cs="Times New Roman"/>
          <w:sz w:val="24"/>
          <w:szCs w:val="24"/>
        </w:rPr>
        <w:t>videolekciju</w:t>
      </w:r>
      <w:proofErr w:type="spellEnd"/>
      <w:r w:rsidRPr="00064F8C">
        <w:rPr>
          <w:rFonts w:ascii="Times New Roman" w:hAnsi="Times New Roman" w:cs="Times New Roman"/>
          <w:sz w:val="24"/>
          <w:szCs w:val="24"/>
        </w:rPr>
        <w:t xml:space="preserve">. Gdje je </w:t>
      </w:r>
      <w:r w:rsidR="00064F8C" w:rsidRPr="00064F8C">
        <w:rPr>
          <w:rFonts w:ascii="Times New Roman" w:hAnsi="Times New Roman" w:cs="Times New Roman"/>
          <w:sz w:val="24"/>
          <w:szCs w:val="24"/>
        </w:rPr>
        <w:t>moguće</w:t>
      </w:r>
      <w:r w:rsidRPr="00064F8C">
        <w:rPr>
          <w:rFonts w:ascii="Times New Roman" w:hAnsi="Times New Roman" w:cs="Times New Roman"/>
          <w:sz w:val="24"/>
          <w:szCs w:val="24"/>
        </w:rPr>
        <w:t xml:space="preserve">, odabrani ponuditelj ove aktivnosti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iskoristiti za povezivanje </w:t>
      </w:r>
      <w:r w:rsidR="00064F8C" w:rsidRPr="00064F8C">
        <w:rPr>
          <w:rFonts w:ascii="Times New Roman" w:hAnsi="Times New Roman" w:cs="Times New Roman"/>
          <w:sz w:val="24"/>
          <w:szCs w:val="24"/>
        </w:rPr>
        <w:t>sadržaja</w:t>
      </w:r>
      <w:r w:rsidRPr="00064F8C">
        <w:rPr>
          <w:rFonts w:ascii="Times New Roman" w:hAnsi="Times New Roman" w:cs="Times New Roman"/>
          <w:sz w:val="24"/>
          <w:szCs w:val="24"/>
        </w:rPr>
        <w:t xml:space="preserve"> predmeta i cjelovitog </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 xml:space="preserve">-a s nekima od </w:t>
      </w:r>
      <w:proofErr w:type="spellStart"/>
      <w:r w:rsidRPr="00064F8C">
        <w:rPr>
          <w:rFonts w:ascii="Times New Roman" w:hAnsi="Times New Roman" w:cs="Times New Roman"/>
          <w:sz w:val="24"/>
          <w:szCs w:val="24"/>
        </w:rPr>
        <w:t>međupredmetnih</w:t>
      </w:r>
      <w:proofErr w:type="spellEnd"/>
      <w:r w:rsidRPr="00064F8C">
        <w:rPr>
          <w:rFonts w:ascii="Times New Roman" w:hAnsi="Times New Roman" w:cs="Times New Roman"/>
          <w:sz w:val="24"/>
          <w:szCs w:val="24"/>
        </w:rPr>
        <w:t xml:space="preserve"> tema odnosno za povezivanje s drugim predmetima, ali i </w:t>
      </w:r>
      <w:r w:rsidR="00064F8C" w:rsidRPr="00064F8C">
        <w:rPr>
          <w:rFonts w:ascii="Times New Roman" w:hAnsi="Times New Roman" w:cs="Times New Roman"/>
          <w:sz w:val="24"/>
          <w:szCs w:val="24"/>
        </w:rPr>
        <w:t>generičkim</w:t>
      </w:r>
      <w:r w:rsidRPr="00064F8C">
        <w:rPr>
          <w:rFonts w:ascii="Times New Roman" w:hAnsi="Times New Roman" w:cs="Times New Roman"/>
          <w:sz w:val="24"/>
          <w:szCs w:val="24"/>
        </w:rPr>
        <w:t xml:space="preserve"> kompetencijama.</w:t>
      </w:r>
      <w:r w:rsidR="004514F6" w:rsidRPr="00064F8C">
        <w:rPr>
          <w:rFonts w:ascii="Times New Roman" w:hAnsi="Times New Roman" w:cs="Times New Roman"/>
          <w:sz w:val="24"/>
          <w:szCs w:val="24"/>
        </w:rPr>
        <w:t xml:space="preserve"> </w:t>
      </w:r>
      <w:r w:rsidRPr="00064F8C">
        <w:rPr>
          <w:rFonts w:ascii="Times New Roman" w:hAnsi="Times New Roman" w:cs="Times New Roman"/>
          <w:sz w:val="24"/>
          <w:szCs w:val="24"/>
        </w:rPr>
        <w:t xml:space="preserve">Na razini jedne teme minimalno jedna interaktivna </w:t>
      </w:r>
      <w:proofErr w:type="spellStart"/>
      <w:r w:rsidRPr="00064F8C">
        <w:rPr>
          <w:rFonts w:ascii="Times New Roman" w:hAnsi="Times New Roman" w:cs="Times New Roman"/>
          <w:sz w:val="24"/>
          <w:szCs w:val="24"/>
        </w:rPr>
        <w:t>videolekcija</w:t>
      </w:r>
      <w:proofErr w:type="spellEnd"/>
      <w:r w:rsidRPr="00064F8C">
        <w:rPr>
          <w:rFonts w:ascii="Times New Roman" w:hAnsi="Times New Roman" w:cs="Times New Roman"/>
          <w:sz w:val="24"/>
          <w:szCs w:val="24"/>
        </w:rPr>
        <w:t xml:space="preserve">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sadržavati aktivnost za učenike koji žele znati više.</w:t>
      </w:r>
    </w:p>
    <w:p w14:paraId="5B0AB895" w14:textId="497FB9D3" w:rsidR="004266A3" w:rsidRPr="00064F8C" w:rsidRDefault="004266A3" w:rsidP="00353941">
      <w:pPr>
        <w:spacing w:line="276" w:lineRule="auto"/>
        <w:jc w:val="both"/>
        <w:rPr>
          <w:rFonts w:ascii="Times New Roman" w:hAnsi="Times New Roman" w:cs="Times New Roman"/>
          <w:b/>
          <w:i/>
          <w:sz w:val="24"/>
          <w:szCs w:val="24"/>
        </w:rPr>
      </w:pPr>
      <w:bookmarkStart w:id="14" w:name="_heading=h.bljdj9ut6fzq" w:colFirst="0" w:colLast="0"/>
      <w:bookmarkEnd w:id="14"/>
      <w:r w:rsidRPr="00064F8C">
        <w:rPr>
          <w:rFonts w:ascii="Times New Roman" w:hAnsi="Times New Roman" w:cs="Times New Roman"/>
          <w:b/>
          <w:i/>
          <w:sz w:val="24"/>
          <w:szCs w:val="24"/>
        </w:rPr>
        <w:t>Elementi vrednovanja</w:t>
      </w:r>
    </w:p>
    <w:p w14:paraId="455805E5" w14:textId="6296EB01" w:rsidR="004266A3" w:rsidRPr="00064F8C" w:rsidRDefault="00353941"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DOM</w:t>
      </w:r>
      <w:r w:rsidR="004266A3" w:rsidRPr="00064F8C">
        <w:rPr>
          <w:rFonts w:ascii="Times New Roman" w:hAnsi="Times New Roman" w:cs="Times New Roman"/>
          <w:sz w:val="24"/>
          <w:szCs w:val="24"/>
        </w:rPr>
        <w:t xml:space="preserve"> </w:t>
      </w:r>
      <w:r w:rsidR="004514F6" w:rsidRPr="00064F8C">
        <w:rPr>
          <w:rFonts w:ascii="Times New Roman" w:hAnsi="Times New Roman" w:cs="Times New Roman"/>
          <w:sz w:val="24"/>
          <w:szCs w:val="24"/>
        </w:rPr>
        <w:t>može</w:t>
      </w:r>
      <w:r w:rsidR="004266A3" w:rsidRPr="00064F8C">
        <w:rPr>
          <w:rFonts w:ascii="Times New Roman" w:hAnsi="Times New Roman" w:cs="Times New Roman"/>
          <w:sz w:val="24"/>
          <w:szCs w:val="24"/>
        </w:rPr>
        <w:t xml:space="preserve"> </w:t>
      </w:r>
      <w:r w:rsidR="00064F8C" w:rsidRPr="00064F8C">
        <w:rPr>
          <w:rFonts w:ascii="Times New Roman" w:hAnsi="Times New Roman" w:cs="Times New Roman"/>
          <w:sz w:val="24"/>
          <w:szCs w:val="24"/>
        </w:rPr>
        <w:t>uključivati</w:t>
      </w:r>
      <w:r w:rsidR="004266A3" w:rsidRPr="00064F8C">
        <w:rPr>
          <w:rFonts w:ascii="Times New Roman" w:hAnsi="Times New Roman" w:cs="Times New Roman"/>
          <w:sz w:val="24"/>
          <w:szCs w:val="24"/>
        </w:rPr>
        <w:t xml:space="preserve"> elemente vrednovanja u obliku interaktivnih provjera znanja, </w:t>
      </w:r>
      <w:r w:rsidR="00064F8C" w:rsidRPr="00064F8C">
        <w:rPr>
          <w:rFonts w:ascii="Times New Roman" w:hAnsi="Times New Roman" w:cs="Times New Roman"/>
          <w:sz w:val="24"/>
          <w:szCs w:val="24"/>
        </w:rPr>
        <w:t>vještina</w:t>
      </w:r>
      <w:r w:rsidR="004266A3" w:rsidRPr="00064F8C">
        <w:rPr>
          <w:rFonts w:ascii="Times New Roman" w:hAnsi="Times New Roman" w:cs="Times New Roman"/>
          <w:sz w:val="24"/>
          <w:szCs w:val="24"/>
        </w:rPr>
        <w:t xml:space="preserve"> i stavova sa ciljem ponavljanja i </w:t>
      </w:r>
      <w:proofErr w:type="spellStart"/>
      <w:r w:rsidR="004266A3" w:rsidRPr="00064F8C">
        <w:rPr>
          <w:rFonts w:ascii="Times New Roman" w:hAnsi="Times New Roman" w:cs="Times New Roman"/>
          <w:sz w:val="24"/>
          <w:szCs w:val="24"/>
        </w:rPr>
        <w:t>samoprocjene</w:t>
      </w:r>
      <w:proofErr w:type="spellEnd"/>
      <w:r w:rsidR="004266A3" w:rsidRPr="00064F8C">
        <w:rPr>
          <w:rFonts w:ascii="Times New Roman" w:hAnsi="Times New Roman" w:cs="Times New Roman"/>
          <w:sz w:val="24"/>
          <w:szCs w:val="24"/>
        </w:rPr>
        <w:t xml:space="preserve"> </w:t>
      </w:r>
      <w:r w:rsidR="00064F8C" w:rsidRPr="00064F8C">
        <w:rPr>
          <w:rFonts w:ascii="Times New Roman" w:hAnsi="Times New Roman" w:cs="Times New Roman"/>
          <w:sz w:val="24"/>
          <w:szCs w:val="24"/>
        </w:rPr>
        <w:t>učenja</w:t>
      </w:r>
      <w:r w:rsidR="004266A3" w:rsidRPr="00064F8C">
        <w:rPr>
          <w:rFonts w:ascii="Times New Roman" w:hAnsi="Times New Roman" w:cs="Times New Roman"/>
          <w:sz w:val="24"/>
          <w:szCs w:val="24"/>
        </w:rPr>
        <w:t xml:space="preserve"> te davati povratnu informaciju koja će </w:t>
      </w:r>
      <w:r w:rsidR="00064F8C" w:rsidRPr="00064F8C">
        <w:rPr>
          <w:rFonts w:ascii="Times New Roman" w:hAnsi="Times New Roman" w:cs="Times New Roman"/>
          <w:sz w:val="24"/>
          <w:szCs w:val="24"/>
        </w:rPr>
        <w:t>pomoći</w:t>
      </w:r>
      <w:r w:rsidR="004266A3" w:rsidRPr="00064F8C">
        <w:rPr>
          <w:rFonts w:ascii="Times New Roman" w:hAnsi="Times New Roman" w:cs="Times New Roman"/>
          <w:sz w:val="24"/>
          <w:szCs w:val="24"/>
        </w:rPr>
        <w:t xml:space="preserve"> </w:t>
      </w:r>
      <w:r w:rsidR="00064F8C" w:rsidRPr="00064F8C">
        <w:rPr>
          <w:rFonts w:ascii="Times New Roman" w:hAnsi="Times New Roman" w:cs="Times New Roman"/>
          <w:sz w:val="24"/>
          <w:szCs w:val="24"/>
        </w:rPr>
        <w:t>učeniku</w:t>
      </w:r>
      <w:r w:rsidR="004266A3" w:rsidRPr="00064F8C">
        <w:rPr>
          <w:rFonts w:ascii="Times New Roman" w:hAnsi="Times New Roman" w:cs="Times New Roman"/>
          <w:sz w:val="24"/>
          <w:szCs w:val="24"/>
        </w:rPr>
        <w:t xml:space="preserve"> u </w:t>
      </w:r>
      <w:r w:rsidR="00064F8C" w:rsidRPr="00064F8C">
        <w:rPr>
          <w:rFonts w:ascii="Times New Roman" w:hAnsi="Times New Roman" w:cs="Times New Roman"/>
          <w:sz w:val="24"/>
          <w:szCs w:val="24"/>
        </w:rPr>
        <w:t>praćenju</w:t>
      </w:r>
      <w:r w:rsidR="004266A3" w:rsidRPr="00064F8C">
        <w:rPr>
          <w:rFonts w:ascii="Times New Roman" w:hAnsi="Times New Roman" w:cs="Times New Roman"/>
          <w:sz w:val="24"/>
          <w:szCs w:val="24"/>
        </w:rPr>
        <w:t xml:space="preserve"> vlastitog napretka. </w:t>
      </w:r>
      <w:proofErr w:type="spellStart"/>
      <w:r w:rsidR="004266A3" w:rsidRPr="00064F8C">
        <w:rPr>
          <w:rFonts w:ascii="Times New Roman" w:hAnsi="Times New Roman" w:cs="Times New Roman"/>
          <w:sz w:val="24"/>
          <w:szCs w:val="24"/>
        </w:rPr>
        <w:t>Samoprocjenom</w:t>
      </w:r>
      <w:proofErr w:type="spellEnd"/>
      <w:r w:rsidR="004266A3" w:rsidRPr="00064F8C">
        <w:rPr>
          <w:rFonts w:ascii="Times New Roman" w:hAnsi="Times New Roman" w:cs="Times New Roman"/>
          <w:sz w:val="24"/>
          <w:szCs w:val="24"/>
        </w:rPr>
        <w:t xml:space="preserve"> i </w:t>
      </w:r>
      <w:r w:rsidR="00064F8C" w:rsidRPr="00064F8C">
        <w:rPr>
          <w:rFonts w:ascii="Times New Roman" w:hAnsi="Times New Roman" w:cs="Times New Roman"/>
          <w:sz w:val="24"/>
          <w:szCs w:val="24"/>
        </w:rPr>
        <w:t>praćenjem</w:t>
      </w:r>
      <w:r w:rsidR="004266A3" w:rsidRPr="00064F8C">
        <w:rPr>
          <w:rFonts w:ascii="Times New Roman" w:hAnsi="Times New Roman" w:cs="Times New Roman"/>
          <w:sz w:val="24"/>
          <w:szCs w:val="24"/>
        </w:rPr>
        <w:t xml:space="preserve"> </w:t>
      </w:r>
      <w:r w:rsidR="00064F8C" w:rsidRPr="00064F8C">
        <w:rPr>
          <w:rFonts w:ascii="Times New Roman" w:hAnsi="Times New Roman" w:cs="Times New Roman"/>
          <w:sz w:val="24"/>
          <w:szCs w:val="24"/>
        </w:rPr>
        <w:t>potiče</w:t>
      </w:r>
      <w:r w:rsidR="004266A3" w:rsidRPr="00064F8C">
        <w:rPr>
          <w:rFonts w:ascii="Times New Roman" w:hAnsi="Times New Roman" w:cs="Times New Roman"/>
          <w:sz w:val="24"/>
          <w:szCs w:val="24"/>
        </w:rPr>
        <w:t xml:space="preserve"> se samoregulacija procesa </w:t>
      </w:r>
      <w:r w:rsidR="00064F8C" w:rsidRPr="00064F8C">
        <w:rPr>
          <w:rFonts w:ascii="Times New Roman" w:hAnsi="Times New Roman" w:cs="Times New Roman"/>
          <w:sz w:val="24"/>
          <w:szCs w:val="24"/>
        </w:rPr>
        <w:t>učenja</w:t>
      </w:r>
      <w:r w:rsidR="004266A3" w:rsidRPr="00064F8C">
        <w:rPr>
          <w:rFonts w:ascii="Times New Roman" w:hAnsi="Times New Roman" w:cs="Times New Roman"/>
          <w:sz w:val="24"/>
          <w:szCs w:val="24"/>
        </w:rPr>
        <w:t xml:space="preserve">, tj. </w:t>
      </w:r>
      <w:r w:rsidR="00064F8C" w:rsidRPr="00064F8C">
        <w:rPr>
          <w:rFonts w:ascii="Times New Roman" w:hAnsi="Times New Roman" w:cs="Times New Roman"/>
          <w:sz w:val="24"/>
          <w:szCs w:val="24"/>
        </w:rPr>
        <w:t>učenik</w:t>
      </w:r>
      <w:r w:rsidR="004266A3" w:rsidRPr="00064F8C">
        <w:rPr>
          <w:rFonts w:ascii="Times New Roman" w:hAnsi="Times New Roman" w:cs="Times New Roman"/>
          <w:sz w:val="24"/>
          <w:szCs w:val="24"/>
        </w:rPr>
        <w:t xml:space="preserve"> </w:t>
      </w:r>
      <w:r w:rsidR="00F5346D" w:rsidRPr="00064F8C">
        <w:rPr>
          <w:rFonts w:ascii="Times New Roman" w:hAnsi="Times New Roman" w:cs="Times New Roman"/>
          <w:sz w:val="24"/>
          <w:szCs w:val="24"/>
        </w:rPr>
        <w:t>može</w:t>
      </w:r>
      <w:r w:rsidR="004266A3" w:rsidRPr="00064F8C">
        <w:rPr>
          <w:rFonts w:ascii="Times New Roman" w:hAnsi="Times New Roman" w:cs="Times New Roman"/>
          <w:sz w:val="24"/>
          <w:szCs w:val="24"/>
        </w:rPr>
        <w:t xml:space="preserve"> dobiti smjernice za daljnje </w:t>
      </w:r>
      <w:r w:rsidR="00064F8C" w:rsidRPr="00064F8C">
        <w:rPr>
          <w:rFonts w:ascii="Times New Roman" w:hAnsi="Times New Roman" w:cs="Times New Roman"/>
          <w:sz w:val="24"/>
          <w:szCs w:val="24"/>
        </w:rPr>
        <w:t>učenje</w:t>
      </w:r>
      <w:r w:rsidR="004266A3" w:rsidRPr="00064F8C">
        <w:rPr>
          <w:rFonts w:ascii="Times New Roman" w:hAnsi="Times New Roman" w:cs="Times New Roman"/>
          <w:sz w:val="24"/>
          <w:szCs w:val="24"/>
        </w:rPr>
        <w:t xml:space="preserve"> na temelju vlastitih postignuća. Svrha vrednovanja u </w:t>
      </w:r>
      <w:r w:rsidRPr="00064F8C">
        <w:rPr>
          <w:rFonts w:ascii="Times New Roman" w:hAnsi="Times New Roman" w:cs="Times New Roman"/>
          <w:sz w:val="24"/>
          <w:szCs w:val="24"/>
        </w:rPr>
        <w:t>DOM</w:t>
      </w:r>
      <w:r w:rsidR="004266A3" w:rsidRPr="00064F8C">
        <w:rPr>
          <w:rFonts w:ascii="Times New Roman" w:hAnsi="Times New Roman" w:cs="Times New Roman"/>
          <w:sz w:val="24"/>
          <w:szCs w:val="24"/>
        </w:rPr>
        <w:t xml:space="preserve">-u je </w:t>
      </w:r>
      <w:proofErr w:type="spellStart"/>
      <w:r w:rsidR="004266A3" w:rsidRPr="00064F8C">
        <w:rPr>
          <w:rFonts w:ascii="Times New Roman" w:hAnsi="Times New Roman" w:cs="Times New Roman"/>
          <w:sz w:val="24"/>
          <w:szCs w:val="24"/>
        </w:rPr>
        <w:t>pedagoško-motivacijska</w:t>
      </w:r>
      <w:proofErr w:type="spellEnd"/>
      <w:r w:rsidR="004266A3" w:rsidRPr="00064F8C">
        <w:rPr>
          <w:rFonts w:ascii="Times New Roman" w:hAnsi="Times New Roman" w:cs="Times New Roman"/>
          <w:sz w:val="24"/>
          <w:szCs w:val="24"/>
        </w:rPr>
        <w:t xml:space="preserve"> (formativno vrednovanje), a ne </w:t>
      </w:r>
      <w:proofErr w:type="spellStart"/>
      <w:r w:rsidR="004266A3" w:rsidRPr="00064F8C">
        <w:rPr>
          <w:rFonts w:ascii="Times New Roman" w:hAnsi="Times New Roman" w:cs="Times New Roman"/>
          <w:sz w:val="24"/>
          <w:szCs w:val="24"/>
        </w:rPr>
        <w:t>sumativno</w:t>
      </w:r>
      <w:proofErr w:type="spellEnd"/>
      <w:r w:rsidR="004266A3" w:rsidRPr="00064F8C">
        <w:rPr>
          <w:rFonts w:ascii="Times New Roman" w:hAnsi="Times New Roman" w:cs="Times New Roman"/>
          <w:sz w:val="24"/>
          <w:szCs w:val="24"/>
        </w:rPr>
        <w:t xml:space="preserve"> vrednovanje. Prilikom vrednovanja složenijih zadataka koji mogu imati različite pristupe u rješavanju i/ili različite rezultate, poželjno je da poučavatelj prikaže najmanje jedno rješenje koje će objasniti te pozvati učenike da promisle o vlastitom rješenju, testiraju ga te se prema potrebi savjetuju s nastavnikom i/ili suučenicima.</w:t>
      </w:r>
    </w:p>
    <w:p w14:paraId="350E1D0D" w14:textId="0761B774" w:rsidR="004266A3" w:rsidRPr="00064F8C" w:rsidRDefault="004266A3"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Elementi vrednovanja mogu sadržavati </w:t>
      </w:r>
      <w:r w:rsidR="00064F8C" w:rsidRPr="00064F8C">
        <w:rPr>
          <w:rFonts w:ascii="Times New Roman" w:hAnsi="Times New Roman" w:cs="Times New Roman"/>
          <w:sz w:val="24"/>
          <w:szCs w:val="24"/>
        </w:rPr>
        <w:t>sljedeće</w:t>
      </w:r>
      <w:r w:rsidRPr="00064F8C">
        <w:rPr>
          <w:rFonts w:ascii="Times New Roman" w:hAnsi="Times New Roman" w:cs="Times New Roman"/>
          <w:sz w:val="24"/>
          <w:szCs w:val="24"/>
        </w:rPr>
        <w:t xml:space="preserve"> vrste pitanja:</w:t>
      </w:r>
    </w:p>
    <w:p w14:paraId="797D59C1" w14:textId="48015B04" w:rsidR="004266A3" w:rsidRPr="00064F8C" w:rsidRDefault="004266A3"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odabir točno/</w:t>
      </w:r>
      <w:r w:rsidR="00064F8C" w:rsidRPr="00064F8C">
        <w:rPr>
          <w:rFonts w:ascii="Times New Roman" w:hAnsi="Times New Roman" w:cs="Times New Roman"/>
          <w:sz w:val="24"/>
          <w:szCs w:val="24"/>
        </w:rPr>
        <w:t>netočno</w:t>
      </w:r>
      <w:r w:rsidRPr="00064F8C">
        <w:rPr>
          <w:rFonts w:ascii="Times New Roman" w:hAnsi="Times New Roman" w:cs="Times New Roman"/>
          <w:sz w:val="24"/>
          <w:szCs w:val="24"/>
        </w:rPr>
        <w:t xml:space="preserve"> (engl. </w:t>
      </w:r>
      <w:proofErr w:type="spellStart"/>
      <w:r w:rsidRPr="00064F8C">
        <w:rPr>
          <w:rFonts w:ascii="Times New Roman" w:hAnsi="Times New Roman" w:cs="Times New Roman"/>
          <w:i/>
          <w:sz w:val="24"/>
          <w:szCs w:val="24"/>
        </w:rPr>
        <w:t>true</w:t>
      </w:r>
      <w:proofErr w:type="spellEnd"/>
      <w:r w:rsidRPr="00064F8C">
        <w:rPr>
          <w:rFonts w:ascii="Times New Roman" w:hAnsi="Times New Roman" w:cs="Times New Roman"/>
          <w:i/>
          <w:sz w:val="24"/>
          <w:szCs w:val="24"/>
        </w:rPr>
        <w:t>/</w:t>
      </w:r>
      <w:proofErr w:type="spellStart"/>
      <w:r w:rsidRPr="00064F8C">
        <w:rPr>
          <w:rFonts w:ascii="Times New Roman" w:hAnsi="Times New Roman" w:cs="Times New Roman"/>
          <w:i/>
          <w:sz w:val="24"/>
          <w:szCs w:val="24"/>
        </w:rPr>
        <w:t>false</w:t>
      </w:r>
      <w:proofErr w:type="spellEnd"/>
      <w:r w:rsidRPr="00064F8C">
        <w:rPr>
          <w:rFonts w:ascii="Times New Roman" w:hAnsi="Times New Roman" w:cs="Times New Roman"/>
          <w:sz w:val="24"/>
          <w:szCs w:val="24"/>
        </w:rPr>
        <w:t>),</w:t>
      </w:r>
    </w:p>
    <w:p w14:paraId="58E93FBE" w14:textId="5ABCBAE5" w:rsidR="004266A3" w:rsidRPr="00064F8C" w:rsidRDefault="004266A3"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višestruki odabir s jednim </w:t>
      </w:r>
      <w:r w:rsidR="00064F8C" w:rsidRPr="00064F8C">
        <w:rPr>
          <w:rFonts w:ascii="Times New Roman" w:hAnsi="Times New Roman" w:cs="Times New Roman"/>
          <w:sz w:val="24"/>
          <w:szCs w:val="24"/>
        </w:rPr>
        <w:t>točnim</w:t>
      </w:r>
      <w:r w:rsidRPr="00064F8C">
        <w:rPr>
          <w:rFonts w:ascii="Times New Roman" w:hAnsi="Times New Roman" w:cs="Times New Roman"/>
          <w:sz w:val="24"/>
          <w:szCs w:val="24"/>
        </w:rPr>
        <w:t xml:space="preserve"> odgovorom,</w:t>
      </w:r>
    </w:p>
    <w:p w14:paraId="073F34F8" w14:textId="37177668" w:rsidR="004266A3" w:rsidRPr="00064F8C" w:rsidRDefault="00064F8C"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višestruki</w:t>
      </w:r>
      <w:r w:rsidR="004266A3" w:rsidRPr="00064F8C">
        <w:rPr>
          <w:rFonts w:ascii="Times New Roman" w:hAnsi="Times New Roman" w:cs="Times New Roman"/>
          <w:sz w:val="24"/>
          <w:szCs w:val="24"/>
        </w:rPr>
        <w:t xml:space="preserve"> odabir s </w:t>
      </w:r>
      <w:r w:rsidRPr="00064F8C">
        <w:rPr>
          <w:rFonts w:ascii="Times New Roman" w:hAnsi="Times New Roman" w:cs="Times New Roman"/>
          <w:sz w:val="24"/>
          <w:szCs w:val="24"/>
        </w:rPr>
        <w:t>više</w:t>
      </w:r>
      <w:r w:rsidR="004266A3" w:rsidRPr="00064F8C">
        <w:rPr>
          <w:rFonts w:ascii="Times New Roman" w:hAnsi="Times New Roman" w:cs="Times New Roman"/>
          <w:sz w:val="24"/>
          <w:szCs w:val="24"/>
        </w:rPr>
        <w:t xml:space="preserve"> </w:t>
      </w:r>
      <w:r w:rsidRPr="00064F8C">
        <w:rPr>
          <w:rFonts w:ascii="Times New Roman" w:hAnsi="Times New Roman" w:cs="Times New Roman"/>
          <w:sz w:val="24"/>
          <w:szCs w:val="24"/>
        </w:rPr>
        <w:t>točnih</w:t>
      </w:r>
      <w:r w:rsidR="004266A3" w:rsidRPr="00064F8C">
        <w:rPr>
          <w:rFonts w:ascii="Times New Roman" w:hAnsi="Times New Roman" w:cs="Times New Roman"/>
          <w:sz w:val="24"/>
          <w:szCs w:val="24"/>
        </w:rPr>
        <w:t xml:space="preserve"> odgovora,</w:t>
      </w:r>
    </w:p>
    <w:p w14:paraId="1EDFB283" w14:textId="77777777" w:rsidR="004266A3" w:rsidRPr="00064F8C" w:rsidRDefault="004266A3"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unos kratkog odgovora nakon pitanja (upisivanje riječi, simbola i formula metodički primjerenih sadržaju pojedinog predmeta i razreda),</w:t>
      </w:r>
    </w:p>
    <w:p w14:paraId="06D009B6" w14:textId="3A942DC3" w:rsidR="004266A3" w:rsidRPr="00064F8C" w:rsidRDefault="004266A3"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dopunjavanje odgovora upisivanjem riječi, formula ili simbola koji </w:t>
      </w:r>
      <w:proofErr w:type="spellStart"/>
      <w:r w:rsidRPr="00064F8C">
        <w:rPr>
          <w:rFonts w:ascii="Times New Roman" w:hAnsi="Times New Roman" w:cs="Times New Roman"/>
          <w:sz w:val="24"/>
          <w:szCs w:val="24"/>
        </w:rPr>
        <w:t>ne</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taju</w:t>
      </w:r>
      <w:proofErr w:type="spellEnd"/>
    </w:p>
    <w:p w14:paraId="76112E7B" w14:textId="77777777" w:rsidR="004266A3" w:rsidRPr="00064F8C" w:rsidRDefault="004266A3"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uparivanje odgovora,</w:t>
      </w:r>
    </w:p>
    <w:p w14:paraId="0C311AB3" w14:textId="549FB2C0" w:rsidR="004266A3" w:rsidRPr="00064F8C" w:rsidRDefault="004266A3"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uparivanje </w:t>
      </w:r>
      <w:r w:rsidR="00064F8C" w:rsidRPr="00064F8C">
        <w:rPr>
          <w:rFonts w:ascii="Times New Roman" w:hAnsi="Times New Roman" w:cs="Times New Roman"/>
          <w:sz w:val="24"/>
          <w:szCs w:val="24"/>
        </w:rPr>
        <w:t>povlačenjem</w:t>
      </w:r>
      <w:r w:rsidRPr="00064F8C">
        <w:rPr>
          <w:rFonts w:ascii="Times New Roman" w:hAnsi="Times New Roman" w:cs="Times New Roman"/>
          <w:sz w:val="24"/>
          <w:szCs w:val="24"/>
        </w:rPr>
        <w:t xml:space="preserve"> i postavljanjem elemenata (engl. </w:t>
      </w:r>
      <w:r w:rsidRPr="00064F8C">
        <w:rPr>
          <w:rFonts w:ascii="Times New Roman" w:hAnsi="Times New Roman" w:cs="Times New Roman"/>
          <w:i/>
          <w:sz w:val="24"/>
          <w:szCs w:val="24"/>
        </w:rPr>
        <w:t xml:space="preserve">drag </w:t>
      </w:r>
      <w:proofErr w:type="spellStart"/>
      <w:r w:rsidRPr="00064F8C">
        <w:rPr>
          <w:rFonts w:ascii="Times New Roman" w:hAnsi="Times New Roman" w:cs="Times New Roman"/>
          <w:i/>
          <w:sz w:val="24"/>
          <w:szCs w:val="24"/>
        </w:rPr>
        <w:t>and</w:t>
      </w:r>
      <w:proofErr w:type="spellEnd"/>
      <w:r w:rsidRPr="00064F8C">
        <w:rPr>
          <w:rFonts w:ascii="Times New Roman" w:hAnsi="Times New Roman" w:cs="Times New Roman"/>
          <w:i/>
          <w:sz w:val="24"/>
          <w:szCs w:val="24"/>
        </w:rPr>
        <w:t xml:space="preserve"> drop</w:t>
      </w:r>
      <w:r w:rsidRPr="00064F8C">
        <w:rPr>
          <w:rFonts w:ascii="Times New Roman" w:hAnsi="Times New Roman" w:cs="Times New Roman"/>
          <w:sz w:val="24"/>
          <w:szCs w:val="24"/>
        </w:rPr>
        <w:t>),</w:t>
      </w:r>
    </w:p>
    <w:p w14:paraId="52D9FBCD" w14:textId="4E4CA4A5" w:rsidR="004266A3" w:rsidRPr="00064F8C" w:rsidRDefault="00064F8C"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povlačenje</w:t>
      </w:r>
      <w:r w:rsidR="004266A3" w:rsidRPr="00064F8C">
        <w:rPr>
          <w:rFonts w:ascii="Times New Roman" w:hAnsi="Times New Roman" w:cs="Times New Roman"/>
          <w:sz w:val="24"/>
          <w:szCs w:val="24"/>
        </w:rPr>
        <w:t xml:space="preserve"> i postavljanje elemenata (engl. </w:t>
      </w:r>
      <w:r w:rsidR="004266A3" w:rsidRPr="00064F8C">
        <w:rPr>
          <w:rFonts w:ascii="Times New Roman" w:hAnsi="Times New Roman" w:cs="Times New Roman"/>
          <w:i/>
          <w:sz w:val="24"/>
          <w:szCs w:val="24"/>
        </w:rPr>
        <w:t xml:space="preserve">drag </w:t>
      </w:r>
      <w:proofErr w:type="spellStart"/>
      <w:r w:rsidR="004266A3" w:rsidRPr="00064F8C">
        <w:rPr>
          <w:rFonts w:ascii="Times New Roman" w:hAnsi="Times New Roman" w:cs="Times New Roman"/>
          <w:i/>
          <w:sz w:val="24"/>
          <w:szCs w:val="24"/>
        </w:rPr>
        <w:t>and</w:t>
      </w:r>
      <w:proofErr w:type="spellEnd"/>
      <w:r w:rsidR="004266A3" w:rsidRPr="00064F8C">
        <w:rPr>
          <w:rFonts w:ascii="Times New Roman" w:hAnsi="Times New Roman" w:cs="Times New Roman"/>
          <w:i/>
          <w:sz w:val="24"/>
          <w:szCs w:val="24"/>
        </w:rPr>
        <w:t xml:space="preserve"> drop</w:t>
      </w:r>
      <w:r w:rsidR="004266A3" w:rsidRPr="00064F8C">
        <w:rPr>
          <w:rFonts w:ascii="Times New Roman" w:hAnsi="Times New Roman" w:cs="Times New Roman"/>
          <w:sz w:val="24"/>
          <w:szCs w:val="24"/>
        </w:rPr>
        <w:t>) i to:</w:t>
      </w:r>
    </w:p>
    <w:p w14:paraId="0F9DB8D9" w14:textId="77777777" w:rsidR="004266A3" w:rsidRPr="00064F8C" w:rsidRDefault="004266A3" w:rsidP="00E05BF0">
      <w:pPr>
        <w:pStyle w:val="Odlomakpopisa"/>
        <w:numPr>
          <w:ilvl w:val="1"/>
          <w:numId w:val="17"/>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teksta,</w:t>
      </w:r>
    </w:p>
    <w:p w14:paraId="30C91A59" w14:textId="77777777" w:rsidR="004266A3" w:rsidRPr="00064F8C" w:rsidRDefault="004266A3" w:rsidP="00E05BF0">
      <w:pPr>
        <w:pStyle w:val="Odlomakpopisa"/>
        <w:numPr>
          <w:ilvl w:val="1"/>
          <w:numId w:val="17"/>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markera,</w:t>
      </w:r>
    </w:p>
    <w:p w14:paraId="2E04A70B" w14:textId="77777777" w:rsidR="004266A3" w:rsidRPr="00064F8C" w:rsidRDefault="004266A3" w:rsidP="00E05BF0">
      <w:pPr>
        <w:pStyle w:val="Odlomakpopisa"/>
        <w:numPr>
          <w:ilvl w:val="1"/>
          <w:numId w:val="17"/>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slika,</w:t>
      </w:r>
    </w:p>
    <w:p w14:paraId="03891B41" w14:textId="77777777" w:rsidR="004266A3" w:rsidRPr="00064F8C" w:rsidRDefault="004266A3" w:rsidP="00E05BF0">
      <w:pPr>
        <w:pStyle w:val="Odlomakpopisa"/>
        <w:numPr>
          <w:ilvl w:val="1"/>
          <w:numId w:val="17"/>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dijelova ili cijelih formula i simbola,</w:t>
      </w:r>
    </w:p>
    <w:p w14:paraId="3DE74050" w14:textId="2C49E1F5" w:rsidR="004266A3" w:rsidRPr="00064F8C" w:rsidRDefault="00064F8C"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označavanje</w:t>
      </w:r>
      <w:r w:rsidR="004266A3" w:rsidRPr="00064F8C">
        <w:rPr>
          <w:rFonts w:ascii="Times New Roman" w:hAnsi="Times New Roman" w:cs="Times New Roman"/>
          <w:sz w:val="24"/>
          <w:szCs w:val="24"/>
        </w:rPr>
        <w:t xml:space="preserve"> dijelova na slici </w:t>
      </w:r>
      <w:r w:rsidRPr="00064F8C">
        <w:rPr>
          <w:rFonts w:ascii="Times New Roman" w:hAnsi="Times New Roman" w:cs="Times New Roman"/>
          <w:sz w:val="24"/>
          <w:szCs w:val="24"/>
        </w:rPr>
        <w:t>povlačenjem</w:t>
      </w:r>
      <w:r w:rsidR="004266A3" w:rsidRPr="00064F8C">
        <w:rPr>
          <w:rFonts w:ascii="Times New Roman" w:hAnsi="Times New Roman" w:cs="Times New Roman"/>
          <w:sz w:val="24"/>
          <w:szCs w:val="24"/>
        </w:rPr>
        <w:t xml:space="preserve"> i postavljanjem elemenata,</w:t>
      </w:r>
    </w:p>
    <w:p w14:paraId="6B9B23A3" w14:textId="77777777" w:rsidR="004266A3" w:rsidRPr="00064F8C" w:rsidRDefault="004266A3" w:rsidP="00E05BF0">
      <w:pPr>
        <w:pStyle w:val="Odlomakpopisa"/>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grupiranje elemenata,</w:t>
      </w:r>
    </w:p>
    <w:p w14:paraId="39B3179B" w14:textId="77777777" w:rsidR="004266A3" w:rsidRPr="00064F8C" w:rsidRDefault="004266A3" w:rsidP="00E05BF0">
      <w:pPr>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uređivanje poretka elemenata,</w:t>
      </w:r>
    </w:p>
    <w:p w14:paraId="269D64A9" w14:textId="3ECA60D8" w:rsidR="004266A3" w:rsidRPr="00064F8C" w:rsidRDefault="004266A3" w:rsidP="00E05BF0">
      <w:pPr>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odabir i </w:t>
      </w:r>
      <w:r w:rsidR="00064F8C" w:rsidRPr="00064F8C">
        <w:rPr>
          <w:rFonts w:ascii="Times New Roman" w:hAnsi="Times New Roman" w:cs="Times New Roman"/>
          <w:sz w:val="24"/>
          <w:szCs w:val="24"/>
        </w:rPr>
        <w:t>umetanje</w:t>
      </w:r>
      <w:r w:rsidRPr="00064F8C">
        <w:rPr>
          <w:rFonts w:ascii="Times New Roman" w:hAnsi="Times New Roman" w:cs="Times New Roman"/>
          <w:sz w:val="24"/>
          <w:szCs w:val="24"/>
        </w:rPr>
        <w:t xml:space="preserve"> </w:t>
      </w:r>
      <w:r w:rsidR="00064F8C" w:rsidRPr="00064F8C">
        <w:rPr>
          <w:rFonts w:ascii="Times New Roman" w:hAnsi="Times New Roman" w:cs="Times New Roman"/>
          <w:sz w:val="24"/>
          <w:szCs w:val="24"/>
        </w:rPr>
        <w:t>riječi</w:t>
      </w:r>
      <w:r w:rsidRPr="00064F8C">
        <w:rPr>
          <w:rFonts w:ascii="Times New Roman" w:hAnsi="Times New Roman" w:cs="Times New Roman"/>
          <w:sz w:val="24"/>
          <w:szCs w:val="24"/>
        </w:rPr>
        <w:t xml:space="preserve"> koje ne</w:t>
      </w:r>
      <w:r w:rsidR="004514F6" w:rsidRPr="00064F8C">
        <w:rPr>
          <w:rFonts w:ascii="Times New Roman" w:hAnsi="Times New Roman" w:cs="Times New Roman"/>
          <w:sz w:val="24"/>
          <w:szCs w:val="24"/>
        </w:rPr>
        <w:t>dos</w:t>
      </w:r>
      <w:r w:rsidRPr="00064F8C">
        <w:rPr>
          <w:rFonts w:ascii="Times New Roman" w:hAnsi="Times New Roman" w:cs="Times New Roman"/>
          <w:sz w:val="24"/>
          <w:szCs w:val="24"/>
        </w:rPr>
        <w:t>taju iz ponuđenih odgovora,</w:t>
      </w:r>
    </w:p>
    <w:p w14:paraId="7F2B6894" w14:textId="77777777" w:rsidR="004266A3" w:rsidRPr="00064F8C" w:rsidRDefault="004266A3" w:rsidP="00E05BF0">
      <w:pPr>
        <w:numPr>
          <w:ilvl w:val="0"/>
          <w:numId w:val="1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dodavanje, evaluacija i praktična provjera kôda kroz interaktivnu simulaciju programskih jezika </w:t>
      </w:r>
      <w:proofErr w:type="spellStart"/>
      <w:r w:rsidRPr="00064F8C">
        <w:rPr>
          <w:rFonts w:ascii="Times New Roman" w:hAnsi="Times New Roman" w:cs="Times New Roman"/>
          <w:sz w:val="24"/>
          <w:szCs w:val="24"/>
        </w:rPr>
        <w:t>JavaScript</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Python</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pseudokod</w:t>
      </w:r>
      <w:proofErr w:type="spellEnd"/>
      <w:r w:rsidRPr="00064F8C">
        <w:rPr>
          <w:rFonts w:ascii="Times New Roman" w:hAnsi="Times New Roman" w:cs="Times New Roman"/>
          <w:sz w:val="24"/>
          <w:szCs w:val="24"/>
        </w:rPr>
        <w:t xml:space="preserve"> blokova (npr. </w:t>
      </w:r>
      <w:proofErr w:type="spellStart"/>
      <w:r w:rsidRPr="00064F8C">
        <w:rPr>
          <w:rFonts w:ascii="Times New Roman" w:hAnsi="Times New Roman" w:cs="Times New Roman"/>
          <w:sz w:val="24"/>
          <w:szCs w:val="24"/>
        </w:rPr>
        <w:t>Scratch</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Blockly</w:t>
      </w:r>
      <w:proofErr w:type="spellEnd"/>
      <w:r w:rsidRPr="00064F8C">
        <w:rPr>
          <w:rFonts w:ascii="Times New Roman" w:hAnsi="Times New Roman" w:cs="Times New Roman"/>
          <w:sz w:val="24"/>
          <w:szCs w:val="24"/>
        </w:rPr>
        <w:t xml:space="preserve"> ili jednakovrijedno).</w:t>
      </w:r>
    </w:p>
    <w:p w14:paraId="40E9549E" w14:textId="384E7104" w:rsidR="006A09F5" w:rsidRPr="00064F8C" w:rsidRDefault="006A09F5" w:rsidP="00353941">
      <w:pPr>
        <w:spacing w:line="276" w:lineRule="auto"/>
        <w:jc w:val="both"/>
        <w:rPr>
          <w:rFonts w:ascii="Times New Roman" w:hAnsi="Times New Roman" w:cs="Times New Roman"/>
          <w:sz w:val="24"/>
          <w:szCs w:val="24"/>
        </w:rPr>
      </w:pPr>
      <w:bookmarkStart w:id="15" w:name="_heading=h.9jy6u1wpxbp0" w:colFirst="0" w:colLast="0"/>
      <w:bookmarkEnd w:id="15"/>
    </w:p>
    <w:p w14:paraId="345265D8" w14:textId="5819DC92" w:rsidR="006A1F8D" w:rsidRPr="00064F8C" w:rsidRDefault="006A1F8D" w:rsidP="00353941">
      <w:pPr>
        <w:spacing w:line="276" w:lineRule="auto"/>
        <w:jc w:val="both"/>
        <w:rPr>
          <w:rFonts w:ascii="Times New Roman" w:hAnsi="Times New Roman" w:cs="Times New Roman"/>
          <w:sz w:val="24"/>
          <w:szCs w:val="24"/>
        </w:rPr>
      </w:pPr>
    </w:p>
    <w:p w14:paraId="190A9301" w14:textId="78971861" w:rsidR="004266A3" w:rsidRPr="00064F8C" w:rsidRDefault="008F52D3" w:rsidP="00E05BF0">
      <w:pPr>
        <w:pStyle w:val="Odlomakpopisa"/>
        <w:numPr>
          <w:ilvl w:val="0"/>
          <w:numId w:val="19"/>
        </w:numPr>
        <w:spacing w:line="276" w:lineRule="auto"/>
        <w:jc w:val="both"/>
        <w:rPr>
          <w:rFonts w:ascii="Times New Roman" w:hAnsi="Times New Roman" w:cs="Times New Roman"/>
          <w:b/>
          <w:sz w:val="24"/>
          <w:szCs w:val="24"/>
        </w:rPr>
      </w:pPr>
      <w:bookmarkStart w:id="16" w:name="_heading=h.u1vzngprrykz" w:colFirst="0" w:colLast="0"/>
      <w:bookmarkStart w:id="17" w:name="_heading=h.r3k18497lg18" w:colFirst="0" w:colLast="0"/>
      <w:bookmarkEnd w:id="16"/>
      <w:bookmarkEnd w:id="17"/>
      <w:r w:rsidRPr="00064F8C">
        <w:rPr>
          <w:rFonts w:ascii="Times New Roman" w:hAnsi="Times New Roman" w:cs="Times New Roman"/>
          <w:b/>
          <w:sz w:val="24"/>
          <w:szCs w:val="24"/>
        </w:rPr>
        <w:lastRenderedPageBreak/>
        <w:t xml:space="preserve">Smjernice za tehničke zahtjeve </w:t>
      </w:r>
      <w:r w:rsidR="00160C7C" w:rsidRPr="00064F8C">
        <w:rPr>
          <w:rFonts w:ascii="Times New Roman" w:hAnsi="Times New Roman" w:cs="Times New Roman"/>
          <w:b/>
          <w:sz w:val="24"/>
          <w:szCs w:val="24"/>
        </w:rPr>
        <w:t>platforme</w:t>
      </w:r>
      <w:r w:rsidR="004266A3" w:rsidRPr="00064F8C">
        <w:rPr>
          <w:rFonts w:ascii="Times New Roman" w:hAnsi="Times New Roman" w:cs="Times New Roman"/>
          <w:b/>
          <w:sz w:val="24"/>
          <w:szCs w:val="24"/>
        </w:rPr>
        <w:t xml:space="preserve"> </w:t>
      </w:r>
    </w:p>
    <w:p w14:paraId="09D5EFF6" w14:textId="745510AB" w:rsidR="005010DE" w:rsidRPr="00064F8C" w:rsidRDefault="007F5EB0"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Platforma i svi elementi iste (npr. DOM, interaktivni alati gdje je to predviđeno) </w:t>
      </w:r>
      <w:r w:rsidR="00626557" w:rsidRPr="00064F8C">
        <w:rPr>
          <w:rFonts w:ascii="Times New Roman" w:hAnsi="Times New Roman" w:cs="Times New Roman"/>
          <w:sz w:val="24"/>
          <w:szCs w:val="24"/>
        </w:rPr>
        <w:t>trebaju</w:t>
      </w:r>
      <w:r w:rsidRPr="00064F8C">
        <w:rPr>
          <w:rFonts w:ascii="Times New Roman" w:hAnsi="Times New Roman" w:cs="Times New Roman"/>
          <w:sz w:val="24"/>
          <w:szCs w:val="24"/>
        </w:rPr>
        <w:t xml:space="preserve"> uzeti u obzir</w:t>
      </w:r>
      <w:r w:rsidR="001C5B10" w:rsidRPr="00064F8C">
        <w:rPr>
          <w:rFonts w:ascii="Times New Roman" w:hAnsi="Times New Roman" w:cs="Times New Roman"/>
          <w:sz w:val="24"/>
          <w:szCs w:val="24"/>
        </w:rPr>
        <w:t xml:space="preserve"> slijedeće:</w:t>
      </w:r>
      <w:r w:rsidR="005010DE" w:rsidRPr="00064F8C">
        <w:rPr>
          <w:rFonts w:ascii="Times New Roman" w:hAnsi="Times New Roman" w:cs="Times New Roman"/>
          <w:sz w:val="24"/>
          <w:szCs w:val="24"/>
        </w:rPr>
        <w:t xml:space="preserve"> </w:t>
      </w:r>
    </w:p>
    <w:p w14:paraId="6F636A22" w14:textId="74F90FFF" w:rsidR="005010DE" w:rsidRPr="00064F8C" w:rsidRDefault="005010DE" w:rsidP="00E05BF0">
      <w:pPr>
        <w:pStyle w:val="Odlomakpopisa"/>
        <w:numPr>
          <w:ilvl w:val="1"/>
          <w:numId w:val="19"/>
        </w:numPr>
        <w:spacing w:line="276" w:lineRule="auto"/>
        <w:jc w:val="both"/>
        <w:rPr>
          <w:rFonts w:ascii="Times New Roman" w:hAnsi="Times New Roman" w:cs="Times New Roman"/>
          <w:b/>
          <w:sz w:val="24"/>
          <w:szCs w:val="24"/>
        </w:rPr>
      </w:pPr>
      <w:bookmarkStart w:id="18" w:name="_heading=h.aekpyfy3hiot" w:colFirst="0" w:colLast="0"/>
      <w:bookmarkEnd w:id="18"/>
      <w:r w:rsidRPr="00064F8C">
        <w:rPr>
          <w:rFonts w:ascii="Times New Roman" w:hAnsi="Times New Roman" w:cs="Times New Roman"/>
          <w:b/>
          <w:sz w:val="24"/>
          <w:szCs w:val="24"/>
        </w:rPr>
        <w:t xml:space="preserve">Opće tehničke karakteristike </w:t>
      </w:r>
    </w:p>
    <w:p w14:paraId="53EB9C47" w14:textId="6BF5FFB7" w:rsidR="005010DE" w:rsidRPr="00064F8C" w:rsidRDefault="00404476"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Platforma</w:t>
      </w:r>
      <w:r w:rsidR="005010DE" w:rsidRPr="00064F8C">
        <w:rPr>
          <w:rFonts w:ascii="Times New Roman" w:hAnsi="Times New Roman" w:cs="Times New Roman"/>
          <w:sz w:val="24"/>
          <w:szCs w:val="24"/>
        </w:rPr>
        <w:t xml:space="preserve"> </w:t>
      </w:r>
      <w:r w:rsidR="00EE69AA" w:rsidRPr="00064F8C">
        <w:rPr>
          <w:rFonts w:ascii="Times New Roman" w:hAnsi="Times New Roman" w:cs="Times New Roman"/>
          <w:sz w:val="24"/>
          <w:szCs w:val="24"/>
        </w:rPr>
        <w:t>treba imati mogućnost offline korištenja i prikazivanja</w:t>
      </w:r>
      <w:r w:rsidR="005010DE" w:rsidRPr="00064F8C">
        <w:rPr>
          <w:rFonts w:ascii="Times New Roman" w:hAnsi="Times New Roman" w:cs="Times New Roman"/>
          <w:sz w:val="24"/>
          <w:szCs w:val="24"/>
        </w:rPr>
        <w:t xml:space="preserve"> u internetskom pregledniku, putem mrežne adrese sadržaja. Za pristup i korištenje korisnici </w:t>
      </w:r>
      <w:r w:rsidR="00D57859" w:rsidRPr="00064F8C">
        <w:rPr>
          <w:rFonts w:ascii="Times New Roman" w:hAnsi="Times New Roman" w:cs="Times New Roman"/>
          <w:sz w:val="24"/>
          <w:szCs w:val="24"/>
        </w:rPr>
        <w:t>mogu</w:t>
      </w:r>
      <w:r w:rsidR="005010DE" w:rsidRPr="00064F8C">
        <w:rPr>
          <w:rFonts w:ascii="Times New Roman" w:hAnsi="Times New Roman" w:cs="Times New Roman"/>
          <w:sz w:val="24"/>
          <w:szCs w:val="24"/>
        </w:rPr>
        <w:t xml:space="preserve"> imati aktivnu internetsku vezu. U skladu s time </w:t>
      </w:r>
      <w:r w:rsidR="001C5B10" w:rsidRPr="00064F8C">
        <w:rPr>
          <w:rFonts w:ascii="Times New Roman" w:hAnsi="Times New Roman" w:cs="Times New Roman"/>
          <w:sz w:val="24"/>
          <w:szCs w:val="24"/>
        </w:rPr>
        <w:t>platformu</w:t>
      </w:r>
      <w:r w:rsidR="005010DE" w:rsidRPr="00064F8C">
        <w:rPr>
          <w:rFonts w:ascii="Times New Roman" w:hAnsi="Times New Roman" w:cs="Times New Roman"/>
          <w:sz w:val="24"/>
          <w:szCs w:val="24"/>
        </w:rPr>
        <w:t xml:space="preserve"> </w:t>
      </w:r>
      <w:r w:rsidR="00DF3A6E" w:rsidRPr="00064F8C">
        <w:rPr>
          <w:rFonts w:ascii="Times New Roman" w:hAnsi="Times New Roman" w:cs="Times New Roman"/>
          <w:sz w:val="24"/>
          <w:szCs w:val="24"/>
        </w:rPr>
        <w:t xml:space="preserve">treba </w:t>
      </w:r>
      <w:r w:rsidR="005010DE" w:rsidRPr="00064F8C">
        <w:rPr>
          <w:rFonts w:ascii="Times New Roman" w:hAnsi="Times New Roman" w:cs="Times New Roman"/>
          <w:sz w:val="24"/>
          <w:szCs w:val="24"/>
        </w:rPr>
        <w:t xml:space="preserve">izraditi kao mrežni (engl. </w:t>
      </w:r>
      <w:r w:rsidR="005010DE" w:rsidRPr="00064F8C">
        <w:rPr>
          <w:rFonts w:ascii="Times New Roman" w:hAnsi="Times New Roman" w:cs="Times New Roman"/>
          <w:i/>
          <w:sz w:val="24"/>
          <w:szCs w:val="24"/>
        </w:rPr>
        <w:t>web</w:t>
      </w:r>
      <w:r w:rsidR="005010DE" w:rsidRPr="00064F8C">
        <w:rPr>
          <w:rFonts w:ascii="Times New Roman" w:hAnsi="Times New Roman" w:cs="Times New Roman"/>
          <w:sz w:val="24"/>
          <w:szCs w:val="24"/>
        </w:rPr>
        <w:t>) sadržaj korištenjem</w:t>
      </w:r>
      <w:r w:rsidR="00626557" w:rsidRPr="00064F8C">
        <w:rPr>
          <w:rFonts w:ascii="Times New Roman" w:hAnsi="Times New Roman" w:cs="Times New Roman"/>
          <w:sz w:val="24"/>
          <w:szCs w:val="24"/>
        </w:rPr>
        <w:t xml:space="preserve"> primjerice</w:t>
      </w:r>
      <w:r w:rsidR="005010DE" w:rsidRPr="00064F8C">
        <w:rPr>
          <w:rFonts w:ascii="Times New Roman" w:hAnsi="Times New Roman" w:cs="Times New Roman"/>
          <w:sz w:val="24"/>
          <w:szCs w:val="24"/>
        </w:rPr>
        <w:t xml:space="preserve"> HTML, CSS i </w:t>
      </w:r>
      <w:proofErr w:type="spellStart"/>
      <w:r w:rsidR="005010DE" w:rsidRPr="00064F8C">
        <w:rPr>
          <w:rFonts w:ascii="Times New Roman" w:hAnsi="Times New Roman" w:cs="Times New Roman"/>
          <w:sz w:val="24"/>
          <w:szCs w:val="24"/>
        </w:rPr>
        <w:t>JavaScript</w:t>
      </w:r>
      <w:proofErr w:type="spellEnd"/>
      <w:r w:rsidR="005010DE" w:rsidRPr="00064F8C">
        <w:rPr>
          <w:rFonts w:ascii="Times New Roman" w:hAnsi="Times New Roman" w:cs="Times New Roman"/>
          <w:sz w:val="24"/>
          <w:szCs w:val="24"/>
        </w:rPr>
        <w:t xml:space="preserve"> tehnologija</w:t>
      </w:r>
      <w:r w:rsidR="00065466" w:rsidRPr="00064F8C">
        <w:rPr>
          <w:rFonts w:ascii="Times New Roman" w:hAnsi="Times New Roman" w:cs="Times New Roman"/>
          <w:sz w:val="24"/>
          <w:szCs w:val="24"/>
        </w:rPr>
        <w:t xml:space="preserve"> ili jednakovrijedno</w:t>
      </w:r>
      <w:r w:rsidR="005010DE" w:rsidRPr="00064F8C">
        <w:rPr>
          <w:rFonts w:ascii="Times New Roman" w:hAnsi="Times New Roman" w:cs="Times New Roman"/>
          <w:sz w:val="24"/>
          <w:szCs w:val="24"/>
        </w:rPr>
        <w:t>.</w:t>
      </w:r>
      <w:r w:rsidR="00EE69AA" w:rsidRPr="00064F8C">
        <w:rPr>
          <w:rFonts w:ascii="Times New Roman" w:hAnsi="Times New Roman" w:cs="Times New Roman"/>
          <w:sz w:val="24"/>
          <w:szCs w:val="24"/>
        </w:rPr>
        <w:t xml:space="preserve"> </w:t>
      </w:r>
    </w:p>
    <w:p w14:paraId="19BCB01E" w14:textId="334BBE72"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Platforma mora osigurati samostalnu izradu svih potencijalnih elemenata koji mogu biti sastavni dio DOM-a te uzeti u obzir da korisnici nemaju programerske vještine već rješenje platforme i prateće mogućnosti i rješenja moraju biti jednostavna i funkcionalna. Navedeno je nužno kako bi korisnici mogli neometano, samostalno nakon edukacija korištenja platforme i pratećih rješenja samostalno izrađivali DOM-e.</w:t>
      </w:r>
    </w:p>
    <w:p w14:paraId="11E26BC0" w14:textId="6FF2D5A2" w:rsidR="005C7EE5" w:rsidRPr="00064F8C" w:rsidRDefault="005C7EE5" w:rsidP="00353941">
      <w:pPr>
        <w:spacing w:line="276" w:lineRule="auto"/>
        <w:jc w:val="both"/>
        <w:rPr>
          <w:rFonts w:ascii="Times New Roman" w:hAnsi="Times New Roman" w:cs="Times New Roman"/>
          <w:b/>
          <w:i/>
          <w:sz w:val="24"/>
          <w:szCs w:val="24"/>
        </w:rPr>
      </w:pPr>
      <w:r w:rsidRPr="00064F8C">
        <w:rPr>
          <w:rFonts w:ascii="Times New Roman" w:hAnsi="Times New Roman" w:cs="Times New Roman"/>
          <w:b/>
          <w:i/>
          <w:sz w:val="24"/>
          <w:szCs w:val="24"/>
        </w:rPr>
        <w:t>Tehničke karakteristike platforme</w:t>
      </w:r>
    </w:p>
    <w:p w14:paraId="39C5776A" w14:textId="77777777" w:rsidR="008736C6" w:rsidRPr="00064F8C" w:rsidRDefault="008736C6" w:rsidP="008736C6">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Platforma i njeni alati moraju biti izrađeni na način da maksimalno koristi prednosti digitalnih tehnologija poput interaktivnosti, nelinearnosti, multimedijalnosti, modularnosti i prilagodljivosti. Platforma ujedno mora pružiti organizaciju sadržaja i korisničko iskustvo u skladu s mogućnostima digitalnih tehnologija te biti izrađen na tehnološki suvremen način, uporabiv te prikladan za korištenje na nizu različitih uređaja i operativnih sustava u bilo koje vrijeme i na bilo kojem mjestu.</w:t>
      </w:r>
    </w:p>
    <w:p w14:paraId="6782EF67" w14:textId="77777777" w:rsidR="008736C6" w:rsidRPr="00064F8C" w:rsidRDefault="008736C6" w:rsidP="008736C6">
      <w:p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Platforma se mora koristiti minimalno na sljedećim vrstama uređaja:</w:t>
      </w:r>
    </w:p>
    <w:p w14:paraId="252730B7" w14:textId="77777777" w:rsidR="008736C6" w:rsidRPr="00064F8C" w:rsidRDefault="008736C6" w:rsidP="008736C6">
      <w:pPr>
        <w:numPr>
          <w:ilvl w:val="0"/>
          <w:numId w:val="15"/>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stolna računala,</w:t>
      </w:r>
    </w:p>
    <w:p w14:paraId="6B849E57" w14:textId="77777777" w:rsidR="008736C6" w:rsidRPr="00064F8C" w:rsidRDefault="008736C6" w:rsidP="008736C6">
      <w:pPr>
        <w:numPr>
          <w:ilvl w:val="0"/>
          <w:numId w:val="15"/>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prijenosna računala,</w:t>
      </w:r>
    </w:p>
    <w:p w14:paraId="59BB62D8" w14:textId="77777777" w:rsidR="008736C6" w:rsidRPr="00064F8C" w:rsidRDefault="008736C6" w:rsidP="008736C6">
      <w:pPr>
        <w:numPr>
          <w:ilvl w:val="0"/>
          <w:numId w:val="15"/>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hibridna računala,</w:t>
      </w:r>
    </w:p>
    <w:p w14:paraId="04CBE066" w14:textId="77777777" w:rsidR="008736C6" w:rsidRPr="00064F8C" w:rsidRDefault="008736C6" w:rsidP="008736C6">
      <w:pPr>
        <w:numPr>
          <w:ilvl w:val="0"/>
          <w:numId w:val="15"/>
        </w:numPr>
        <w:spacing w:after="0" w:line="276" w:lineRule="auto"/>
        <w:jc w:val="both"/>
        <w:rPr>
          <w:rFonts w:ascii="Times New Roman" w:hAnsi="Times New Roman" w:cs="Times New Roman"/>
          <w:sz w:val="24"/>
          <w:szCs w:val="24"/>
        </w:rPr>
      </w:pPr>
      <w:proofErr w:type="spellStart"/>
      <w:r w:rsidRPr="00064F8C">
        <w:rPr>
          <w:rFonts w:ascii="Times New Roman" w:hAnsi="Times New Roman" w:cs="Times New Roman"/>
          <w:sz w:val="24"/>
          <w:szCs w:val="24"/>
        </w:rPr>
        <w:t>tablet</w:t>
      </w:r>
      <w:proofErr w:type="spellEnd"/>
      <w:r w:rsidRPr="00064F8C">
        <w:rPr>
          <w:rFonts w:ascii="Times New Roman" w:hAnsi="Times New Roman" w:cs="Times New Roman"/>
          <w:sz w:val="24"/>
          <w:szCs w:val="24"/>
        </w:rPr>
        <w:t xml:space="preserve"> računala,</w:t>
      </w:r>
    </w:p>
    <w:p w14:paraId="1C6C5A0F" w14:textId="77777777" w:rsidR="008736C6" w:rsidRPr="00064F8C" w:rsidRDefault="008736C6" w:rsidP="008736C6">
      <w:pPr>
        <w:numPr>
          <w:ilvl w:val="0"/>
          <w:numId w:val="15"/>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pametni telefoni,</w:t>
      </w:r>
    </w:p>
    <w:p w14:paraId="03C7C35A" w14:textId="77777777" w:rsidR="008736C6" w:rsidRPr="00064F8C" w:rsidRDefault="008736C6" w:rsidP="008736C6">
      <w:pPr>
        <w:numPr>
          <w:ilvl w:val="0"/>
          <w:numId w:val="15"/>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interaktivni zasloni većih dimenzija (npr. 65” - 86”)</w:t>
      </w:r>
      <w:r w:rsidRPr="00064F8C">
        <w:rPr>
          <w:rFonts w:ascii="Times New Roman" w:hAnsi="Times New Roman" w:cs="Times New Roman"/>
          <w:sz w:val="24"/>
          <w:szCs w:val="24"/>
          <w:vertAlign w:val="superscript"/>
        </w:rPr>
        <w:footnoteReference w:id="1"/>
      </w:r>
      <w:r w:rsidRPr="00064F8C">
        <w:rPr>
          <w:rFonts w:ascii="Times New Roman" w:hAnsi="Times New Roman" w:cs="Times New Roman"/>
          <w:sz w:val="24"/>
          <w:szCs w:val="24"/>
        </w:rPr>
        <w:t>.</w:t>
      </w:r>
    </w:p>
    <w:p w14:paraId="219DF544" w14:textId="5E864A6F" w:rsidR="008736C6" w:rsidRPr="00064F8C" w:rsidRDefault="008736C6" w:rsidP="008736C6">
      <w:pPr>
        <w:spacing w:before="240" w:line="276" w:lineRule="auto"/>
        <w:jc w:val="both"/>
        <w:rPr>
          <w:rFonts w:ascii="Times New Roman" w:hAnsi="Times New Roman" w:cs="Times New Roman"/>
          <w:sz w:val="24"/>
          <w:szCs w:val="24"/>
        </w:rPr>
      </w:pPr>
      <w:r w:rsidRPr="00064F8C">
        <w:rPr>
          <w:rFonts w:ascii="Times New Roman" w:hAnsi="Times New Roman" w:cs="Times New Roman"/>
          <w:sz w:val="24"/>
          <w:szCs w:val="24"/>
        </w:rPr>
        <w:t>Izrađena platforma i DOM-ovi treba</w:t>
      </w:r>
      <w:r w:rsidR="00AB718D" w:rsidRPr="00064F8C">
        <w:rPr>
          <w:rFonts w:ascii="Times New Roman" w:hAnsi="Times New Roman" w:cs="Times New Roman"/>
          <w:sz w:val="24"/>
          <w:szCs w:val="24"/>
        </w:rPr>
        <w:t>ju</w:t>
      </w:r>
      <w:r w:rsidRPr="00064F8C">
        <w:rPr>
          <w:rFonts w:ascii="Times New Roman" w:hAnsi="Times New Roman" w:cs="Times New Roman"/>
          <w:sz w:val="24"/>
          <w:szCs w:val="24"/>
        </w:rPr>
        <w:t xml:space="preserve"> udovoljavati primjerice HTML i CSS W3C standardima te se ispravno prikazivati u desktop i mobilnim internet preglednicima, obavezno Google </w:t>
      </w:r>
      <w:proofErr w:type="spellStart"/>
      <w:r w:rsidRPr="00064F8C">
        <w:rPr>
          <w:rFonts w:ascii="Times New Roman" w:hAnsi="Times New Roman" w:cs="Times New Roman"/>
          <w:sz w:val="24"/>
          <w:szCs w:val="24"/>
        </w:rPr>
        <w:t>Chrome</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Mozilla</w:t>
      </w:r>
      <w:proofErr w:type="spellEnd"/>
      <w:r w:rsidRPr="00064F8C">
        <w:rPr>
          <w:rFonts w:ascii="Times New Roman" w:hAnsi="Times New Roman" w:cs="Times New Roman"/>
          <w:sz w:val="24"/>
          <w:szCs w:val="24"/>
        </w:rPr>
        <w:t xml:space="preserve"> Firefox, Microsoft </w:t>
      </w:r>
      <w:proofErr w:type="spellStart"/>
      <w:r w:rsidRPr="00064F8C">
        <w:rPr>
          <w:rFonts w:ascii="Times New Roman" w:hAnsi="Times New Roman" w:cs="Times New Roman"/>
          <w:sz w:val="24"/>
          <w:szCs w:val="24"/>
        </w:rPr>
        <w:t>Edge</w:t>
      </w:r>
      <w:proofErr w:type="spellEnd"/>
      <w:r w:rsidRPr="00064F8C">
        <w:rPr>
          <w:rFonts w:ascii="Times New Roman" w:hAnsi="Times New Roman" w:cs="Times New Roman"/>
          <w:sz w:val="24"/>
          <w:szCs w:val="24"/>
        </w:rPr>
        <w:t>, Safari, u desktop i mobilnim verzijama, a poželjno i drugim preglednicima, za dvije posljednje podržane verzije navedenih preglednika u trenutku potpisa ugovora, te sve nove verzije preglednika koje će biti objavljene za vrijeme trajanja ugovora.</w:t>
      </w:r>
    </w:p>
    <w:p w14:paraId="43D6F391" w14:textId="77777777" w:rsidR="008736C6" w:rsidRPr="00064F8C" w:rsidRDefault="008736C6" w:rsidP="008736C6">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Platforma i DOM-ovi mora biti kompatibilna i sa svim verzijama operativnih sustava koji se nalaze na uređajima, minimalno za aktualnu i dvije posljednje podržane verzije navedenih operativnih sustava u trenutku potpisa ugovora, te sve nove verzije koje će proizvođač sustava objaviti za vrijeme trajanja ugovora. Zbog ograničenja tehnologije, sadržaj DOM-a ne bi trebao </w:t>
      </w:r>
      <w:r w:rsidRPr="00064F8C">
        <w:rPr>
          <w:rFonts w:ascii="Times New Roman" w:hAnsi="Times New Roman" w:cs="Times New Roman"/>
          <w:sz w:val="24"/>
          <w:szCs w:val="24"/>
        </w:rPr>
        <w:lastRenderedPageBreak/>
        <w:t xml:space="preserve">biti izrađen u Flash, Java </w:t>
      </w:r>
      <w:proofErr w:type="spellStart"/>
      <w:r w:rsidRPr="00064F8C">
        <w:rPr>
          <w:rFonts w:ascii="Times New Roman" w:hAnsi="Times New Roman" w:cs="Times New Roman"/>
          <w:sz w:val="24"/>
          <w:szCs w:val="24"/>
        </w:rPr>
        <w:t>Applet</w:t>
      </w:r>
      <w:proofErr w:type="spellEnd"/>
      <w:r w:rsidRPr="00064F8C">
        <w:rPr>
          <w:rFonts w:ascii="Times New Roman" w:hAnsi="Times New Roman" w:cs="Times New Roman"/>
          <w:sz w:val="24"/>
          <w:szCs w:val="24"/>
        </w:rPr>
        <w:t xml:space="preserve"> i sličnim formatima ako isti nisu u potpunosti podržani za prikaz i korištenje u svim prethodno navedenim internetskim preglednicima te operativnim sustavima, a njihove funkcionalnosti potrebno je zamijeniti korištenjem CSS-a, </w:t>
      </w:r>
      <w:proofErr w:type="spellStart"/>
      <w:r w:rsidRPr="00064F8C">
        <w:rPr>
          <w:rFonts w:ascii="Times New Roman" w:hAnsi="Times New Roman" w:cs="Times New Roman"/>
          <w:sz w:val="24"/>
          <w:szCs w:val="24"/>
        </w:rPr>
        <w:t>JavaScripta</w:t>
      </w:r>
      <w:proofErr w:type="spellEnd"/>
      <w:r w:rsidRPr="00064F8C">
        <w:rPr>
          <w:rFonts w:ascii="Times New Roman" w:hAnsi="Times New Roman" w:cs="Times New Roman"/>
          <w:sz w:val="24"/>
          <w:szCs w:val="24"/>
        </w:rPr>
        <w:t xml:space="preserve"> i HTML elemenata – video, audio, </w:t>
      </w:r>
      <w:proofErr w:type="spellStart"/>
      <w:r w:rsidRPr="00064F8C">
        <w:rPr>
          <w:rFonts w:ascii="Times New Roman" w:hAnsi="Times New Roman" w:cs="Times New Roman"/>
          <w:sz w:val="24"/>
          <w:szCs w:val="24"/>
        </w:rPr>
        <w:t>Canvas</w:t>
      </w:r>
      <w:proofErr w:type="spellEnd"/>
      <w:r w:rsidRPr="00064F8C">
        <w:rPr>
          <w:rFonts w:ascii="Times New Roman" w:hAnsi="Times New Roman" w:cs="Times New Roman"/>
          <w:sz w:val="24"/>
          <w:szCs w:val="24"/>
        </w:rPr>
        <w:t xml:space="preserve"> animacije i dr.</w:t>
      </w:r>
    </w:p>
    <w:p w14:paraId="284ACE8E" w14:textId="51FA9120" w:rsidR="008736C6" w:rsidRPr="00064F8C" w:rsidRDefault="008736C6" w:rsidP="008736C6">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Iskustvo korištenja platforme na svim vrstama uređaja, putem internetskih preglednika i operativnih sustava treba biti istovjetno. U tu svrhu odabrani ponuditelj treba voditi računa o tome da prilagodi prikaz i način korištenja sadržaja ovisno o vrsti uređaja, internetskog preglednika i operativnog sustava s kojeg korisnik pristupa sadržaju, a kako njegovo iskustvo s bilo kojeg aspekta ne bi bilo narušeno. </w:t>
      </w:r>
    </w:p>
    <w:p w14:paraId="227B43F7"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Programsko rješenje platforme treba biti izrađeno na modularan način, korištenjem biblioteka i alata koji se mogu ponovno primijeniti, kako bi olakšali i ubrzali implementaciju složenijih mogućnosti. S ciljem osiguravanja kvalitete i pristupačnosti izrađenih sadržaja naručitelj predlaže korištenje nekog od postojećih javno dostupnih otvorenih programskih okvira za izradu web sadržaja (kao što su </w:t>
      </w:r>
      <w:proofErr w:type="spellStart"/>
      <w:r w:rsidRPr="00064F8C">
        <w:rPr>
          <w:rFonts w:ascii="Times New Roman" w:hAnsi="Times New Roman" w:cs="Times New Roman"/>
          <w:sz w:val="24"/>
          <w:szCs w:val="24"/>
        </w:rPr>
        <w:t>Bootstrap</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Foundation</w:t>
      </w:r>
      <w:proofErr w:type="spellEnd"/>
      <w:r w:rsidRPr="00064F8C">
        <w:rPr>
          <w:rFonts w:ascii="Times New Roman" w:hAnsi="Times New Roman" w:cs="Times New Roman"/>
          <w:sz w:val="24"/>
          <w:szCs w:val="24"/>
        </w:rPr>
        <w:t xml:space="preserve"> i drugi, odnosno jednakovrijedno) sukladno dogovoru s Naručiteljem. </w:t>
      </w:r>
    </w:p>
    <w:p w14:paraId="6DEB1B9E"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Programski kod platforme mora biti napisan u skladu s pravilima struke, konzistentnim korištenjem odabranog stila tijekom cjelokupnog trajanja ugovora. To se odnosi i na programsku logiku, imenovanje varijabli i atributa, način imenovanja i strukture datoteka/direktorija te obvezu pisanja komentara unutar programskog koda. Sve navedene elemente programskog koda potrebno je klasificirati, a to se odnosi na dosljedno imenovanje i označavanje unutar HTML-a i smješta unutar direktorija. Naručitelj će, po potrebi, koordinirati proces usklađivanja klasifikacije elemenata programskog koda tijekom cijelog procesa izrade svih DOM-ova.</w:t>
      </w:r>
    </w:p>
    <w:p w14:paraId="321A9FD4"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Odabrani ponuditelj mora izraditi strukturu korisničkog sučelja platforme te na istu aplicirati dizajn. </w:t>
      </w:r>
    </w:p>
    <w:p w14:paraId="42725198"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Tri primjera strukture korisničkog sučelja platforme odabrani ponuditelj Naručitelju daje na odobrenje, koje ne mora biti pisano, a jedno rješenje primjerice se sastoji od:</w:t>
      </w:r>
    </w:p>
    <w:p w14:paraId="36B11C4C" w14:textId="77777777" w:rsidR="005C7EE5" w:rsidRPr="00064F8C" w:rsidRDefault="005C7EE5" w:rsidP="005C7EE5">
      <w:pPr>
        <w:numPr>
          <w:ilvl w:val="0"/>
          <w:numId w:val="21"/>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grafičko korisničko sučelje</w:t>
      </w:r>
    </w:p>
    <w:p w14:paraId="43974E8D" w14:textId="77777777" w:rsidR="005C7EE5" w:rsidRPr="00064F8C" w:rsidRDefault="005C7EE5" w:rsidP="005C7EE5">
      <w:pPr>
        <w:numPr>
          <w:ilvl w:val="0"/>
          <w:numId w:val="21"/>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sučelje za izradu, prikaz i uređivanje sadržaja tj. DOM-ova</w:t>
      </w:r>
    </w:p>
    <w:p w14:paraId="1EAD40E1" w14:textId="77777777" w:rsidR="005C7EE5" w:rsidRPr="00064F8C" w:rsidRDefault="005C7EE5" w:rsidP="005C7EE5">
      <w:pPr>
        <w:numPr>
          <w:ilvl w:val="0"/>
          <w:numId w:val="21"/>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sučelje za prikaz, uređivanje, izvoz i objavljivanje DOM-ova</w:t>
      </w:r>
    </w:p>
    <w:p w14:paraId="779EC06A" w14:textId="77777777" w:rsidR="005C7EE5" w:rsidRPr="00064F8C" w:rsidRDefault="005C7EE5" w:rsidP="005C7EE5">
      <w:pPr>
        <w:numPr>
          <w:ilvl w:val="0"/>
          <w:numId w:val="21"/>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sučelje za upravljanje, uređivanje i pregled svih medija i resursa</w:t>
      </w:r>
    </w:p>
    <w:p w14:paraId="2048AA0E" w14:textId="77777777" w:rsidR="005C7EE5" w:rsidRPr="00064F8C" w:rsidRDefault="005C7EE5" w:rsidP="005C7EE5">
      <w:pPr>
        <w:numPr>
          <w:ilvl w:val="0"/>
          <w:numId w:val="21"/>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sučelje za upravljanje korisnicima platforme</w:t>
      </w:r>
    </w:p>
    <w:p w14:paraId="1EB0A531" w14:textId="77777777" w:rsidR="005C7EE5" w:rsidRPr="00064F8C" w:rsidRDefault="005C7EE5" w:rsidP="005C7EE5">
      <w:pPr>
        <w:spacing w:after="0" w:line="276" w:lineRule="auto"/>
        <w:ind w:left="720"/>
        <w:jc w:val="both"/>
        <w:rPr>
          <w:rFonts w:ascii="Times New Roman" w:hAnsi="Times New Roman" w:cs="Times New Roman"/>
          <w:sz w:val="24"/>
          <w:szCs w:val="24"/>
        </w:rPr>
      </w:pPr>
    </w:p>
    <w:p w14:paraId="79BE14ED" w14:textId="77777777" w:rsidR="005C7EE5" w:rsidRPr="00064F8C" w:rsidRDefault="005C7EE5" w:rsidP="005C7EE5">
      <w:p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Platforma primjerice može sadržavati sljedeće elemente:</w:t>
      </w:r>
    </w:p>
    <w:p w14:paraId="0C35B6EC" w14:textId="77777777" w:rsidR="005C7EE5" w:rsidRPr="00064F8C" w:rsidRDefault="005C7EE5" w:rsidP="005C7EE5">
      <w:pPr>
        <w:numPr>
          <w:ilvl w:val="0"/>
          <w:numId w:val="2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navigacijsku traku koja se nalazi na vrhu svake stranice, uvijek identičnog izgleda i zadanih funkcionalnosti, a sadrži:</w:t>
      </w:r>
    </w:p>
    <w:p w14:paraId="03B721BA" w14:textId="77777777" w:rsidR="005C7EE5" w:rsidRPr="00064F8C" w:rsidRDefault="005C7EE5" w:rsidP="005C7EE5">
      <w:pPr>
        <w:numPr>
          <w:ilvl w:val="1"/>
          <w:numId w:val="27"/>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opciju za pristup naslovnoj stranici </w:t>
      </w:r>
    </w:p>
    <w:p w14:paraId="23959392" w14:textId="77777777" w:rsidR="005C7EE5" w:rsidRPr="00064F8C" w:rsidRDefault="005C7EE5" w:rsidP="005C7EE5">
      <w:pPr>
        <w:numPr>
          <w:ilvl w:val="1"/>
          <w:numId w:val="27"/>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poveznicu na pojmovnik/rječnik</w:t>
      </w:r>
    </w:p>
    <w:p w14:paraId="3C4B07F4" w14:textId="77777777" w:rsidR="005C7EE5" w:rsidRPr="00064F8C" w:rsidRDefault="005C7EE5" w:rsidP="005C7EE5">
      <w:pPr>
        <w:numPr>
          <w:ilvl w:val="1"/>
          <w:numId w:val="27"/>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polje za pretraživanje*</w:t>
      </w:r>
    </w:p>
    <w:p w14:paraId="257CF329" w14:textId="77777777" w:rsidR="005C7EE5" w:rsidRPr="00064F8C" w:rsidRDefault="005C7EE5" w:rsidP="005C7EE5">
      <w:pPr>
        <w:numPr>
          <w:ilvl w:val="1"/>
          <w:numId w:val="27"/>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opcije za dijeljenje sadržaja (engl. </w:t>
      </w:r>
      <w:proofErr w:type="spellStart"/>
      <w:r w:rsidRPr="00064F8C">
        <w:rPr>
          <w:rFonts w:ascii="Times New Roman" w:hAnsi="Times New Roman" w:cs="Times New Roman"/>
          <w:i/>
          <w:sz w:val="24"/>
          <w:szCs w:val="24"/>
        </w:rPr>
        <w:t>share</w:t>
      </w:r>
      <w:proofErr w:type="spellEnd"/>
      <w:r w:rsidRPr="00064F8C">
        <w:rPr>
          <w:rFonts w:ascii="Times New Roman" w:hAnsi="Times New Roman" w:cs="Times New Roman"/>
          <w:sz w:val="24"/>
          <w:szCs w:val="24"/>
        </w:rPr>
        <w:t>)**</w:t>
      </w:r>
    </w:p>
    <w:p w14:paraId="4589255D" w14:textId="77777777" w:rsidR="005C7EE5" w:rsidRPr="00064F8C" w:rsidRDefault="005C7EE5" w:rsidP="005C7EE5">
      <w:pPr>
        <w:numPr>
          <w:ilvl w:val="1"/>
          <w:numId w:val="27"/>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izbornik za postavke prilagodbi sučelja i sadržaja</w:t>
      </w:r>
    </w:p>
    <w:p w14:paraId="396B46D7" w14:textId="77777777" w:rsidR="005C7EE5" w:rsidRPr="00064F8C" w:rsidRDefault="005C7EE5" w:rsidP="005C7EE5">
      <w:pPr>
        <w:numPr>
          <w:ilvl w:val="0"/>
          <w:numId w:val="2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lastRenderedPageBreak/>
        <w:t xml:space="preserve">zaglavlje stranice (engl. </w:t>
      </w:r>
      <w:proofErr w:type="spellStart"/>
      <w:r w:rsidRPr="00064F8C">
        <w:rPr>
          <w:rFonts w:ascii="Times New Roman" w:hAnsi="Times New Roman" w:cs="Times New Roman"/>
          <w:i/>
          <w:sz w:val="24"/>
          <w:szCs w:val="24"/>
        </w:rPr>
        <w:t>header</w:t>
      </w:r>
      <w:proofErr w:type="spellEnd"/>
      <w:r w:rsidRPr="00064F8C">
        <w:rPr>
          <w:rFonts w:ascii="Times New Roman" w:hAnsi="Times New Roman" w:cs="Times New Roman"/>
          <w:sz w:val="24"/>
          <w:szCs w:val="24"/>
        </w:rPr>
        <w:t>) koje sadrži:</w:t>
      </w:r>
    </w:p>
    <w:p w14:paraId="638968B7" w14:textId="77777777" w:rsidR="005C7EE5" w:rsidRPr="00064F8C" w:rsidRDefault="005C7EE5" w:rsidP="005C7EE5">
      <w:pPr>
        <w:numPr>
          <w:ilvl w:val="1"/>
          <w:numId w:val="28"/>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naziv stranice s pripadajućim informacijama***</w:t>
      </w:r>
    </w:p>
    <w:p w14:paraId="298320AE" w14:textId="77777777" w:rsidR="005C7EE5" w:rsidRPr="00064F8C" w:rsidRDefault="005C7EE5" w:rsidP="005C7EE5">
      <w:pPr>
        <w:numPr>
          <w:ilvl w:val="1"/>
          <w:numId w:val="28"/>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oznaku vidljivosti </w:t>
      </w:r>
    </w:p>
    <w:p w14:paraId="268971C7" w14:textId="77777777" w:rsidR="005C7EE5" w:rsidRPr="00064F8C" w:rsidRDefault="005C7EE5" w:rsidP="005C7EE5">
      <w:pPr>
        <w:numPr>
          <w:ilvl w:val="0"/>
          <w:numId w:val="26"/>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podnožje stranice s:</w:t>
      </w:r>
    </w:p>
    <w:p w14:paraId="01DEAC79" w14:textId="77777777" w:rsidR="005C7EE5" w:rsidRPr="00064F8C" w:rsidRDefault="005C7EE5" w:rsidP="005C7EE5">
      <w:pPr>
        <w:numPr>
          <w:ilvl w:val="1"/>
          <w:numId w:val="29"/>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informacijama i oznakama vidljivosti projekta </w:t>
      </w:r>
    </w:p>
    <w:p w14:paraId="568B54E1" w14:textId="77777777" w:rsidR="005C7EE5" w:rsidRPr="00064F8C" w:rsidRDefault="005C7EE5" w:rsidP="005C7EE5">
      <w:pPr>
        <w:numPr>
          <w:ilvl w:val="1"/>
          <w:numId w:val="29"/>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poveznicom na impresum</w:t>
      </w:r>
    </w:p>
    <w:p w14:paraId="3A441B0D" w14:textId="77777777" w:rsidR="005C7EE5" w:rsidRPr="00064F8C" w:rsidRDefault="005C7EE5" w:rsidP="005C7EE5">
      <w:pPr>
        <w:numPr>
          <w:ilvl w:val="1"/>
          <w:numId w:val="29"/>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poveznicom na izjavu o pristupačnosti</w:t>
      </w:r>
    </w:p>
    <w:p w14:paraId="61CE8DFF" w14:textId="77777777" w:rsidR="005C7EE5" w:rsidRPr="00064F8C" w:rsidRDefault="005C7EE5" w:rsidP="005C7EE5">
      <w:pPr>
        <w:numPr>
          <w:ilvl w:val="1"/>
          <w:numId w:val="29"/>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oznakom verzije DOM-a</w:t>
      </w:r>
    </w:p>
    <w:p w14:paraId="4C2A6C64" w14:textId="77777777" w:rsidR="005C7EE5" w:rsidRPr="00064F8C" w:rsidRDefault="005C7EE5" w:rsidP="005C7EE5">
      <w:pPr>
        <w:numPr>
          <w:ilvl w:val="1"/>
          <w:numId w:val="29"/>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informacijama o vrsti/vrstama licence</w:t>
      </w:r>
    </w:p>
    <w:p w14:paraId="128D22BB"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 Pretraživanje sadržaja može se izvršavati na razini cjelovite platforme. Polje za pretraživanje može funkcionirati na način da omogućuje upisivanje znakova (slova, brojeva i dr.). Prikaz rezultata pretrage može se izvršavati tako da se, prilikom upisivanja znakova u polje za pretraživanje, otvara padajući izbornik (engl. </w:t>
      </w:r>
      <w:proofErr w:type="spellStart"/>
      <w:r w:rsidRPr="00064F8C">
        <w:rPr>
          <w:rFonts w:ascii="Times New Roman" w:hAnsi="Times New Roman" w:cs="Times New Roman"/>
          <w:i/>
          <w:sz w:val="24"/>
          <w:szCs w:val="24"/>
        </w:rPr>
        <w:t>dropdown</w:t>
      </w:r>
      <w:proofErr w:type="spellEnd"/>
      <w:r w:rsidRPr="00064F8C">
        <w:rPr>
          <w:rFonts w:ascii="Times New Roman" w:hAnsi="Times New Roman" w:cs="Times New Roman"/>
          <w:i/>
          <w:sz w:val="24"/>
          <w:szCs w:val="24"/>
        </w:rPr>
        <w:t xml:space="preserve"> </w:t>
      </w:r>
      <w:proofErr w:type="spellStart"/>
      <w:r w:rsidRPr="00064F8C">
        <w:rPr>
          <w:rFonts w:ascii="Times New Roman" w:hAnsi="Times New Roman" w:cs="Times New Roman"/>
          <w:i/>
          <w:sz w:val="24"/>
          <w:szCs w:val="24"/>
        </w:rPr>
        <w:t>menu</w:t>
      </w:r>
      <w:proofErr w:type="spellEnd"/>
      <w:r w:rsidRPr="00064F8C">
        <w:rPr>
          <w:rFonts w:ascii="Times New Roman" w:hAnsi="Times New Roman" w:cs="Times New Roman"/>
          <w:sz w:val="24"/>
          <w:szCs w:val="24"/>
        </w:rPr>
        <w:t xml:space="preserve">) u kojem se istovremeno prikazuju rezultati pretrage (engl. </w:t>
      </w:r>
      <w:proofErr w:type="spellStart"/>
      <w:r w:rsidRPr="00064F8C">
        <w:rPr>
          <w:rFonts w:ascii="Times New Roman" w:hAnsi="Times New Roman" w:cs="Times New Roman"/>
          <w:i/>
          <w:sz w:val="24"/>
          <w:szCs w:val="24"/>
        </w:rPr>
        <w:t>autocomplete</w:t>
      </w:r>
      <w:proofErr w:type="spellEnd"/>
      <w:r w:rsidRPr="00064F8C">
        <w:rPr>
          <w:rFonts w:ascii="Times New Roman" w:hAnsi="Times New Roman" w:cs="Times New Roman"/>
          <w:sz w:val="24"/>
          <w:szCs w:val="24"/>
        </w:rPr>
        <w:t>). Odabirom željenog rezultata pretrage, korisnik je primjerice preusmjeren na stranicu odabranog rezultata pretrage unutar platforme.</w:t>
      </w:r>
    </w:p>
    <w:p w14:paraId="4B7A10B6"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 Opcije za dijeljenje sadržaja minimalno mogu uključivati dijeljenje poveznice trenutne stranice putem elektroničke pošte, Facebooka, Twittera, </w:t>
      </w:r>
      <w:proofErr w:type="spellStart"/>
      <w:r w:rsidRPr="00064F8C">
        <w:rPr>
          <w:rFonts w:ascii="Times New Roman" w:hAnsi="Times New Roman" w:cs="Times New Roman"/>
          <w:sz w:val="24"/>
          <w:szCs w:val="24"/>
        </w:rPr>
        <w:t>WhatsAppa</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Vibera</w:t>
      </w:r>
      <w:proofErr w:type="spellEnd"/>
      <w:r w:rsidRPr="00064F8C">
        <w:rPr>
          <w:rFonts w:ascii="Times New Roman" w:hAnsi="Times New Roman" w:cs="Times New Roman"/>
          <w:sz w:val="24"/>
          <w:szCs w:val="24"/>
        </w:rPr>
        <w:t xml:space="preserve"> te opciju za kopiranje poveznice.</w:t>
      </w:r>
    </w:p>
    <w:p w14:paraId="24DFF979"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 Pripadajuće informacije ovise o vrsti stranice, a mogu uključivati npr. popis autora DOM-a, popis odgojno-obrazovnih ishoda kojima se doprinosi, i sl. </w:t>
      </w:r>
    </w:p>
    <w:p w14:paraId="3F726B40"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Organizacija sadržaja platforme može biti vizualno oblikovana kao kolekcija različitih sastavnih elemenata i/ili blokova čija funkcija/namjena je jasna. Namjena, izgled, kretanje između i korištenje sastavnih elemenata i/ili blokova može biti definirano prijedlogom dizajna i prijeloma sadržaja u skladu s pravilima struke i pažnjom dobrog stručnjaka.</w:t>
      </w:r>
    </w:p>
    <w:p w14:paraId="23895D5A"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Dizajn grafičkog rješenja korisničkog sučelja može biti ergonomski i vizualno atraktivno organiziran i doprinositi kvalitetnom korisničkom iskustvu, može biti prilagođen razvojnoj dobi korisnika kojima je namijenjen, a što se očituje u mogućnosti korisnika da intuitivno i s lakoćom koristi i ulazi u interakciju s DOM-om, bez potrebe za dodatnim uputama ili pokušajima i pogreškama prilikom izvršenja jednostavnih akcija. Vizualna atraktivnost se očituje u kvaliteti DOM-a koji grafičkim elementima privlači i stimulira različita osjetila korisnika te ga potiče na daljnje korištenje sadržaja i učenje. Svi ovi elementi doprinose kvalitetnom korisničkom iskustvu (engl. </w:t>
      </w:r>
      <w:proofErr w:type="spellStart"/>
      <w:r w:rsidRPr="00064F8C">
        <w:rPr>
          <w:rFonts w:ascii="Times New Roman" w:hAnsi="Times New Roman" w:cs="Times New Roman"/>
          <w:i/>
          <w:sz w:val="24"/>
          <w:szCs w:val="24"/>
        </w:rPr>
        <w:t>user</w:t>
      </w:r>
      <w:proofErr w:type="spellEnd"/>
      <w:r w:rsidRPr="00064F8C">
        <w:rPr>
          <w:rFonts w:ascii="Times New Roman" w:hAnsi="Times New Roman" w:cs="Times New Roman"/>
          <w:i/>
          <w:sz w:val="24"/>
          <w:szCs w:val="24"/>
        </w:rPr>
        <w:t xml:space="preserve"> </w:t>
      </w:r>
      <w:proofErr w:type="spellStart"/>
      <w:r w:rsidRPr="00064F8C">
        <w:rPr>
          <w:rFonts w:ascii="Times New Roman" w:hAnsi="Times New Roman" w:cs="Times New Roman"/>
          <w:i/>
          <w:sz w:val="24"/>
          <w:szCs w:val="24"/>
        </w:rPr>
        <w:t>experience</w:t>
      </w:r>
      <w:proofErr w:type="spellEnd"/>
      <w:r w:rsidRPr="00064F8C">
        <w:rPr>
          <w:rFonts w:ascii="Times New Roman" w:hAnsi="Times New Roman" w:cs="Times New Roman"/>
          <w:sz w:val="24"/>
          <w:szCs w:val="24"/>
        </w:rPr>
        <w:t>) i dobroj ergonomiji izrađenih sadržaja.</w:t>
      </w:r>
    </w:p>
    <w:p w14:paraId="67CF1D22" w14:textId="77777777" w:rsidR="005C7EE5" w:rsidRPr="00064F8C" w:rsidRDefault="005C7EE5" w:rsidP="005C7EE5">
      <w:p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Dizajn grafičkog rješenja korisničkog sučelja može pratiti sljedeće smjernice:</w:t>
      </w:r>
    </w:p>
    <w:p w14:paraId="0F9DA095"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dizajn je izveden tako da korisnik ne može poduzimati nikakve akcije da sadržaj prilikom prikaza od 100% učini čitljivim i dostupnim,</w:t>
      </w:r>
    </w:p>
    <w:p w14:paraId="2D2637F1"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korištenje svih dijelova sadržaja, osobito interaktivnih (pokretanje, zaustavljanje, pregledavanje, povećavanje, smanjivanje, unos podataka i sl.) je intuitivno i jednostavno,</w:t>
      </w:r>
    </w:p>
    <w:p w14:paraId="2E3CDACA"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navigacija je vidljiva, jednostavna i intuitivna,</w:t>
      </w:r>
    </w:p>
    <w:p w14:paraId="6FA240BC"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lastRenderedPageBreak/>
        <w:t xml:space="preserve">nema stranica koje onemogućavaju korištenje uobičajene navigacije dostupne u preglednicima, npr. stranica koje onemogućavaju korištenje opcije povratka (engl. </w:t>
      </w:r>
      <w:proofErr w:type="spellStart"/>
      <w:r w:rsidRPr="00064F8C">
        <w:rPr>
          <w:rFonts w:ascii="Times New Roman" w:hAnsi="Times New Roman" w:cs="Times New Roman"/>
          <w:i/>
          <w:sz w:val="24"/>
          <w:szCs w:val="24"/>
        </w:rPr>
        <w:t>back</w:t>
      </w:r>
      <w:proofErr w:type="spellEnd"/>
      <w:r w:rsidRPr="00064F8C">
        <w:rPr>
          <w:rFonts w:ascii="Times New Roman" w:hAnsi="Times New Roman" w:cs="Times New Roman"/>
          <w:i/>
          <w:sz w:val="24"/>
          <w:szCs w:val="24"/>
        </w:rPr>
        <w:t>)</w:t>
      </w:r>
      <w:r w:rsidRPr="00064F8C">
        <w:rPr>
          <w:rFonts w:ascii="Times New Roman" w:hAnsi="Times New Roman" w:cs="Times New Roman"/>
          <w:sz w:val="24"/>
          <w:szCs w:val="24"/>
        </w:rPr>
        <w:t>,</w:t>
      </w:r>
    </w:p>
    <w:p w14:paraId="3E9A65D5"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jasno je naznačeno koje poveznice korisnika vode na druge dijelove DOM-a, a koje na sadržaje izvan DOM-a,</w:t>
      </w:r>
    </w:p>
    <w:p w14:paraId="444167D5"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koriste se pojašnjenja u obliku okvira u grafičkom sučelju koji se pojavi kada se strelica miša drži iznad nekog elementa (engl. </w:t>
      </w:r>
      <w:proofErr w:type="spellStart"/>
      <w:r w:rsidRPr="00064F8C">
        <w:rPr>
          <w:rFonts w:ascii="Times New Roman" w:hAnsi="Times New Roman" w:cs="Times New Roman"/>
          <w:i/>
          <w:sz w:val="24"/>
          <w:szCs w:val="24"/>
        </w:rPr>
        <w:t>tooltip</w:t>
      </w:r>
      <w:proofErr w:type="spellEnd"/>
      <w:r w:rsidRPr="00064F8C">
        <w:rPr>
          <w:rFonts w:ascii="Times New Roman" w:hAnsi="Times New Roman" w:cs="Times New Roman"/>
          <w:sz w:val="24"/>
          <w:szCs w:val="24"/>
        </w:rPr>
        <w:t>), gdje god je to primjenjivo,</w:t>
      </w:r>
    </w:p>
    <w:p w14:paraId="1C392CD9"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tražilica korisniku omogućava da se u sadržaju lakše snalazi i pretražuje ga te da jednostavno odredi gdje se unutar sadržaja nalazi,</w:t>
      </w:r>
    </w:p>
    <w:p w14:paraId="587A4BD6"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tekst, kada postoji, je jasno i pregledno strukturiran, </w:t>
      </w:r>
    </w:p>
    <w:p w14:paraId="66BC23C3"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raspored svih sadržaja, elemenata i blokova na stranici mrežnog sadržaja je jasan i pregledan, kao i odnos i značaj pojedinih elemenata na stranici mrežnog sadržaja (npr. istaknutost pojedine vrste naslova i sl.),</w:t>
      </w:r>
    </w:p>
    <w:p w14:paraId="5AB4D391" w14:textId="77777777" w:rsidR="005C7EE5" w:rsidRPr="00064F8C" w:rsidRDefault="005C7EE5" w:rsidP="005C7EE5">
      <w:pPr>
        <w:numPr>
          <w:ilvl w:val="0"/>
          <w:numId w:val="2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na mobilnim uređajima koristi se mogućnost detekcije dodira (engl. </w:t>
      </w:r>
      <w:proofErr w:type="spellStart"/>
      <w:r w:rsidRPr="00064F8C">
        <w:rPr>
          <w:rFonts w:ascii="Times New Roman" w:hAnsi="Times New Roman" w:cs="Times New Roman"/>
          <w:i/>
          <w:sz w:val="24"/>
          <w:szCs w:val="24"/>
        </w:rPr>
        <w:t>touch</w:t>
      </w:r>
      <w:proofErr w:type="spellEnd"/>
      <w:r w:rsidRPr="00064F8C">
        <w:rPr>
          <w:rFonts w:ascii="Times New Roman" w:hAnsi="Times New Roman" w:cs="Times New Roman"/>
          <w:i/>
          <w:sz w:val="24"/>
          <w:szCs w:val="24"/>
        </w:rPr>
        <w:t xml:space="preserve"> </w:t>
      </w:r>
      <w:proofErr w:type="spellStart"/>
      <w:r w:rsidRPr="00064F8C">
        <w:rPr>
          <w:rFonts w:ascii="Times New Roman" w:hAnsi="Times New Roman" w:cs="Times New Roman"/>
          <w:i/>
          <w:sz w:val="24"/>
          <w:szCs w:val="24"/>
        </w:rPr>
        <w:t>events</w:t>
      </w:r>
      <w:proofErr w:type="spellEnd"/>
      <w:r w:rsidRPr="00064F8C">
        <w:rPr>
          <w:rFonts w:ascii="Times New Roman" w:hAnsi="Times New Roman" w:cs="Times New Roman"/>
          <w:sz w:val="24"/>
          <w:szCs w:val="24"/>
        </w:rPr>
        <w:t xml:space="preserve">) i navigacija korištenjem gesti (engl. </w:t>
      </w:r>
      <w:proofErr w:type="spellStart"/>
      <w:r w:rsidRPr="00064F8C">
        <w:rPr>
          <w:rFonts w:ascii="Times New Roman" w:hAnsi="Times New Roman" w:cs="Times New Roman"/>
          <w:i/>
          <w:sz w:val="24"/>
          <w:szCs w:val="24"/>
        </w:rPr>
        <w:t>gestures</w:t>
      </w:r>
      <w:proofErr w:type="spellEnd"/>
      <w:r w:rsidRPr="00064F8C">
        <w:rPr>
          <w:rFonts w:ascii="Times New Roman" w:hAnsi="Times New Roman" w:cs="Times New Roman"/>
          <w:sz w:val="24"/>
          <w:szCs w:val="24"/>
        </w:rPr>
        <w:t>) gdje god je to moguće i prikladno.</w:t>
      </w:r>
    </w:p>
    <w:p w14:paraId="31D4F2D1" w14:textId="77777777" w:rsidR="005C7EE5" w:rsidRPr="00064F8C" w:rsidRDefault="005C7EE5" w:rsidP="00AF697B">
      <w:pPr>
        <w:spacing w:after="0" w:line="276" w:lineRule="auto"/>
        <w:jc w:val="both"/>
        <w:rPr>
          <w:rFonts w:ascii="Times New Roman" w:hAnsi="Times New Roman" w:cs="Times New Roman"/>
          <w:sz w:val="24"/>
          <w:szCs w:val="24"/>
        </w:rPr>
      </w:pPr>
    </w:p>
    <w:p w14:paraId="662558CF" w14:textId="1EECF7E6"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Naručitelj pridržava pravo da, u svrhu poboljšanja korisničkog iskustva, tijekom cijelog vremena trajanja ugovora od odabranog ponuditelja traži izmjene i dorade strukture i dizajna grafičkog rješenja korisničkog sučelja i pratećih funkcionalnosti, odnosno mogućnosti platforme.</w:t>
      </w:r>
    </w:p>
    <w:p w14:paraId="14331128" w14:textId="77777777" w:rsidR="00AF697B" w:rsidRPr="00064F8C" w:rsidRDefault="00AF697B" w:rsidP="00AF697B">
      <w:pPr>
        <w:spacing w:line="276" w:lineRule="auto"/>
        <w:rPr>
          <w:rFonts w:ascii="Times New Roman" w:hAnsi="Times New Roman" w:cs="Times New Roman"/>
          <w:sz w:val="24"/>
          <w:szCs w:val="24"/>
        </w:rPr>
      </w:pPr>
      <w:bookmarkStart w:id="19" w:name="_Hlk113549546"/>
      <w:r w:rsidRPr="00064F8C">
        <w:rPr>
          <w:rFonts w:ascii="Times New Roman" w:hAnsi="Times New Roman" w:cs="Times New Roman"/>
          <w:sz w:val="24"/>
          <w:szCs w:val="24"/>
        </w:rPr>
        <w:t xml:space="preserve">Jednom izvezen DOM treba biti dostupni kao jedna datoteka, arhiva koja sadrži pojedinačne HTML datoteke ili jednakovrijedno i sve potrebne dodatne resurse kao što su slike, video, audio i drugi sadržaji, koji se mogu koristiti sa ili bez pristupa internetu. Potrebno je osigurati reprodukciju sadržaja optimalne kvalitete, odnosno što veće rezolucije uz optimizaciju zauzeća prostora za pohranu. Izvezen sadržaj treba omogućavati dostavljanje analitika učenja i aktivnosti učenika. Također, alat treba omogućavati postavljanje </w:t>
      </w:r>
      <w:proofErr w:type="spellStart"/>
      <w:r w:rsidRPr="00064F8C">
        <w:rPr>
          <w:rFonts w:ascii="Times New Roman" w:hAnsi="Times New Roman" w:cs="Times New Roman"/>
          <w:sz w:val="24"/>
          <w:szCs w:val="24"/>
        </w:rPr>
        <w:t>tagova</w:t>
      </w:r>
      <w:proofErr w:type="spellEnd"/>
      <w:r w:rsidRPr="00064F8C">
        <w:rPr>
          <w:rFonts w:ascii="Times New Roman" w:hAnsi="Times New Roman" w:cs="Times New Roman"/>
          <w:sz w:val="24"/>
          <w:szCs w:val="24"/>
        </w:rPr>
        <w:t xml:space="preserve"> za praćenje aktivnosti korisnika putem Google analitika ili jednakovrijedno.</w:t>
      </w:r>
    </w:p>
    <w:p w14:paraId="66634163" w14:textId="77777777" w:rsidR="00AF697B" w:rsidRPr="00064F8C" w:rsidRDefault="00AF697B" w:rsidP="00AF697B">
      <w:pPr>
        <w:spacing w:line="276" w:lineRule="auto"/>
        <w:rPr>
          <w:rFonts w:ascii="Times New Roman" w:hAnsi="Times New Roman" w:cs="Times New Roman"/>
          <w:sz w:val="24"/>
          <w:szCs w:val="24"/>
        </w:rPr>
      </w:pPr>
      <w:bookmarkStart w:id="20" w:name="_Hlk113549765"/>
      <w:bookmarkEnd w:id="19"/>
      <w:r w:rsidRPr="00064F8C">
        <w:rPr>
          <w:rFonts w:ascii="Times New Roman" w:hAnsi="Times New Roman" w:cs="Times New Roman"/>
          <w:sz w:val="24"/>
          <w:szCs w:val="24"/>
        </w:rPr>
        <w:t>U svrhu efikasnosti upravljanja i praćenja procesa izrade digitalnih obrazovnih sadržaja, alat treba omogućavati minimalno:</w:t>
      </w:r>
    </w:p>
    <w:p w14:paraId="08D06349" w14:textId="2C5BA20A" w:rsidR="00AF697B" w:rsidRPr="00064F8C" w:rsidRDefault="00AF697B" w:rsidP="00AF697B">
      <w:pPr>
        <w:numPr>
          <w:ilvl w:val="0"/>
          <w:numId w:val="42"/>
        </w:numPr>
        <w:spacing w:line="276" w:lineRule="auto"/>
        <w:rPr>
          <w:rFonts w:ascii="Times New Roman" w:hAnsi="Times New Roman" w:cs="Times New Roman"/>
          <w:sz w:val="24"/>
          <w:szCs w:val="24"/>
        </w:rPr>
      </w:pPr>
      <w:r w:rsidRPr="00064F8C">
        <w:rPr>
          <w:rFonts w:ascii="Times New Roman" w:hAnsi="Times New Roman" w:cs="Times New Roman"/>
          <w:sz w:val="24"/>
          <w:szCs w:val="24"/>
        </w:rPr>
        <w:t>postavljanje statusa pojedinih stranica ovisno o stadiju izrade u kojem se nalaze, platforma može sadržavati slijedeće:</w:t>
      </w:r>
    </w:p>
    <w:p w14:paraId="3D7DA5B6" w14:textId="3A659705" w:rsidR="00AF697B" w:rsidRPr="00064F8C" w:rsidRDefault="00AF697B" w:rsidP="00AF697B">
      <w:pPr>
        <w:numPr>
          <w:ilvl w:val="1"/>
          <w:numId w:val="38"/>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sadržaj u izradi</w:t>
      </w:r>
    </w:p>
    <w:p w14:paraId="184B07D1" w14:textId="7561B5D7" w:rsidR="00AF697B" w:rsidRPr="00064F8C" w:rsidRDefault="00AF697B" w:rsidP="00AF697B">
      <w:pPr>
        <w:numPr>
          <w:ilvl w:val="1"/>
          <w:numId w:val="38"/>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sadržaj spreman za urednika</w:t>
      </w:r>
    </w:p>
    <w:p w14:paraId="1177A875" w14:textId="078764F3" w:rsidR="00AF697B" w:rsidRPr="00064F8C" w:rsidRDefault="00AF697B" w:rsidP="00AF697B">
      <w:pPr>
        <w:numPr>
          <w:ilvl w:val="1"/>
          <w:numId w:val="38"/>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uređivanje u tijeku</w:t>
      </w:r>
    </w:p>
    <w:p w14:paraId="36864794" w14:textId="42BE1046" w:rsidR="00AF697B" w:rsidRPr="00064F8C" w:rsidRDefault="00AF697B" w:rsidP="00AF697B">
      <w:pPr>
        <w:numPr>
          <w:ilvl w:val="1"/>
          <w:numId w:val="38"/>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sadržaj spreman za lekturu</w:t>
      </w:r>
    </w:p>
    <w:p w14:paraId="5874BFA6" w14:textId="125855D0" w:rsidR="00AF697B" w:rsidRPr="00064F8C" w:rsidRDefault="00AF697B" w:rsidP="00AF697B">
      <w:pPr>
        <w:numPr>
          <w:ilvl w:val="1"/>
          <w:numId w:val="38"/>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lektura u tijeku</w:t>
      </w:r>
    </w:p>
    <w:p w14:paraId="11E916B4" w14:textId="0484E4B5" w:rsidR="00AF697B" w:rsidRPr="00064F8C" w:rsidRDefault="00AF697B" w:rsidP="00AF697B">
      <w:pPr>
        <w:numPr>
          <w:ilvl w:val="1"/>
          <w:numId w:val="38"/>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sadržaj spreman za objavu</w:t>
      </w:r>
    </w:p>
    <w:p w14:paraId="3618B13C" w14:textId="271FCD62" w:rsidR="00AF697B" w:rsidRPr="00064F8C" w:rsidRDefault="00AF697B" w:rsidP="00AF697B">
      <w:pPr>
        <w:numPr>
          <w:ilvl w:val="1"/>
          <w:numId w:val="38"/>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objavljen sadržaj</w:t>
      </w:r>
    </w:p>
    <w:p w14:paraId="6C542D53" w14:textId="3525BCB5" w:rsidR="00AF697B" w:rsidRPr="00064F8C" w:rsidRDefault="00AF697B" w:rsidP="00AF697B">
      <w:pPr>
        <w:numPr>
          <w:ilvl w:val="0"/>
          <w:numId w:val="41"/>
        </w:numPr>
        <w:spacing w:line="276" w:lineRule="auto"/>
        <w:rPr>
          <w:rFonts w:ascii="Times New Roman" w:hAnsi="Times New Roman" w:cs="Times New Roman"/>
          <w:sz w:val="24"/>
          <w:szCs w:val="24"/>
        </w:rPr>
      </w:pPr>
      <w:r w:rsidRPr="00064F8C">
        <w:rPr>
          <w:rFonts w:ascii="Times New Roman" w:hAnsi="Times New Roman" w:cs="Times New Roman"/>
          <w:sz w:val="24"/>
          <w:szCs w:val="24"/>
        </w:rPr>
        <w:t>dodjeljivanje i prilagođavanje prava korisnicima alata, odabirom vrste korisničkog račun, ovisno o njihovoj ulozi u izradi digitalnog obrazovnog sadržaja, minimalno:</w:t>
      </w:r>
    </w:p>
    <w:p w14:paraId="745BC3E2" w14:textId="7AD2C00F" w:rsidR="00AF697B" w:rsidRPr="00064F8C" w:rsidRDefault="00AF697B" w:rsidP="00AF697B">
      <w:pPr>
        <w:numPr>
          <w:ilvl w:val="1"/>
          <w:numId w:val="39"/>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administrator</w:t>
      </w:r>
    </w:p>
    <w:p w14:paraId="7F76A351" w14:textId="7676E720" w:rsidR="00AF697B" w:rsidRPr="00064F8C" w:rsidRDefault="00AF697B" w:rsidP="00AF697B">
      <w:pPr>
        <w:numPr>
          <w:ilvl w:val="1"/>
          <w:numId w:val="39"/>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lastRenderedPageBreak/>
        <w:t>urednik</w:t>
      </w:r>
    </w:p>
    <w:p w14:paraId="05646220" w14:textId="36AC4E4C" w:rsidR="00AF697B" w:rsidRPr="00064F8C" w:rsidRDefault="00AF697B" w:rsidP="00AF697B">
      <w:pPr>
        <w:numPr>
          <w:ilvl w:val="1"/>
          <w:numId w:val="39"/>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autor</w:t>
      </w:r>
    </w:p>
    <w:p w14:paraId="7715174D" w14:textId="5EA32DED" w:rsidR="00AF697B" w:rsidRPr="00064F8C" w:rsidRDefault="00AF697B" w:rsidP="00AF697B">
      <w:pPr>
        <w:pStyle w:val="Odlomakpopisa"/>
        <w:numPr>
          <w:ilvl w:val="0"/>
          <w:numId w:val="40"/>
        </w:numPr>
        <w:spacing w:line="276" w:lineRule="auto"/>
        <w:rPr>
          <w:rFonts w:ascii="Times New Roman" w:hAnsi="Times New Roman" w:cs="Times New Roman"/>
          <w:sz w:val="24"/>
          <w:szCs w:val="24"/>
        </w:rPr>
      </w:pPr>
      <w:r w:rsidRPr="00064F8C">
        <w:rPr>
          <w:rFonts w:ascii="Times New Roman" w:hAnsi="Times New Roman" w:cs="Times New Roman"/>
          <w:sz w:val="24"/>
          <w:szCs w:val="24"/>
        </w:rPr>
        <w:t>komentiranje i razrješavanje komentara vezano na konkretan segment sadržaja unutar svake stranice</w:t>
      </w:r>
    </w:p>
    <w:bookmarkEnd w:id="20"/>
    <w:p w14:paraId="03EEE609" w14:textId="59747C44" w:rsidR="00AF697B" w:rsidRPr="00064F8C" w:rsidRDefault="00AF697B"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Odnosno druge funkcionalnosti i sadržaj koji dogovore odabrani ponuditelj i naručitelj.</w:t>
      </w:r>
    </w:p>
    <w:p w14:paraId="5767877C" w14:textId="29183218" w:rsidR="008736C6" w:rsidRPr="00064F8C" w:rsidRDefault="008736C6" w:rsidP="00353941">
      <w:pPr>
        <w:spacing w:line="276" w:lineRule="auto"/>
        <w:jc w:val="both"/>
        <w:rPr>
          <w:rFonts w:ascii="Times New Roman" w:hAnsi="Times New Roman" w:cs="Times New Roman"/>
          <w:b/>
          <w:i/>
          <w:sz w:val="24"/>
          <w:szCs w:val="24"/>
        </w:rPr>
      </w:pPr>
      <w:r w:rsidRPr="00064F8C">
        <w:rPr>
          <w:rFonts w:ascii="Times New Roman" w:hAnsi="Times New Roman" w:cs="Times New Roman"/>
          <w:b/>
          <w:i/>
          <w:sz w:val="24"/>
          <w:szCs w:val="24"/>
        </w:rPr>
        <w:t>Tehničke karakteristike DOM-a</w:t>
      </w:r>
    </w:p>
    <w:p w14:paraId="10D72870" w14:textId="5BB62D62" w:rsidR="005010DE" w:rsidRPr="00064F8C" w:rsidRDefault="00353941"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DOM</w:t>
      </w:r>
      <w:r w:rsidR="005010DE" w:rsidRPr="00064F8C">
        <w:rPr>
          <w:rFonts w:ascii="Times New Roman" w:hAnsi="Times New Roman" w:cs="Times New Roman"/>
          <w:sz w:val="24"/>
          <w:szCs w:val="24"/>
        </w:rPr>
        <w:t xml:space="preserve"> </w:t>
      </w:r>
      <w:r w:rsidR="00626557" w:rsidRPr="00064F8C">
        <w:rPr>
          <w:rFonts w:ascii="Times New Roman" w:hAnsi="Times New Roman" w:cs="Times New Roman"/>
          <w:sz w:val="24"/>
          <w:szCs w:val="24"/>
        </w:rPr>
        <w:t>treba</w:t>
      </w:r>
      <w:r w:rsidR="005010DE" w:rsidRPr="00064F8C">
        <w:rPr>
          <w:rFonts w:ascii="Times New Roman" w:hAnsi="Times New Roman" w:cs="Times New Roman"/>
          <w:sz w:val="24"/>
          <w:szCs w:val="24"/>
        </w:rPr>
        <w:t xml:space="preserve"> biti izrađen kao otvoreni obrazovni sadržaj, slobodno </w:t>
      </w:r>
      <w:r w:rsidR="008F52D3" w:rsidRPr="00064F8C">
        <w:rPr>
          <w:rFonts w:ascii="Times New Roman" w:hAnsi="Times New Roman" w:cs="Times New Roman"/>
          <w:sz w:val="24"/>
          <w:szCs w:val="24"/>
        </w:rPr>
        <w:t>dos</w:t>
      </w:r>
      <w:r w:rsidR="005010DE" w:rsidRPr="00064F8C">
        <w:rPr>
          <w:rFonts w:ascii="Times New Roman" w:hAnsi="Times New Roman" w:cs="Times New Roman"/>
          <w:sz w:val="24"/>
          <w:szCs w:val="24"/>
        </w:rPr>
        <w:t xml:space="preserve">tupan za korištenje i izmjenu. Prilikom izrade </w:t>
      </w:r>
      <w:r w:rsidRPr="00064F8C">
        <w:rPr>
          <w:rFonts w:ascii="Times New Roman" w:hAnsi="Times New Roman" w:cs="Times New Roman"/>
          <w:sz w:val="24"/>
          <w:szCs w:val="24"/>
        </w:rPr>
        <w:t>DOM</w:t>
      </w:r>
      <w:r w:rsidR="005010DE" w:rsidRPr="00064F8C">
        <w:rPr>
          <w:rFonts w:ascii="Times New Roman" w:hAnsi="Times New Roman" w:cs="Times New Roman"/>
          <w:sz w:val="24"/>
          <w:szCs w:val="24"/>
        </w:rPr>
        <w:t>-a odabrani ponuditelj dužan je koristiti tehnologije otvorenog koda</w:t>
      </w:r>
      <w:r w:rsidR="005010DE" w:rsidRPr="00064F8C">
        <w:rPr>
          <w:rFonts w:ascii="Times New Roman" w:hAnsi="Times New Roman" w:cs="Times New Roman"/>
          <w:sz w:val="24"/>
          <w:szCs w:val="24"/>
          <w:vertAlign w:val="superscript"/>
        </w:rPr>
        <w:footnoteReference w:id="2"/>
      </w:r>
      <w:r w:rsidR="00626557" w:rsidRPr="00064F8C">
        <w:rPr>
          <w:rFonts w:ascii="Times New Roman" w:hAnsi="Times New Roman" w:cs="Times New Roman"/>
          <w:sz w:val="24"/>
          <w:szCs w:val="24"/>
        </w:rPr>
        <w:t>.</w:t>
      </w:r>
    </w:p>
    <w:p w14:paraId="2936FF98" w14:textId="1ABEDA25" w:rsidR="005010DE" w:rsidRPr="00064F8C" w:rsidRDefault="005010DE"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U </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 xml:space="preserve">-u se </w:t>
      </w:r>
      <w:r w:rsidR="001C5B10" w:rsidRPr="00064F8C">
        <w:rPr>
          <w:rFonts w:ascii="Times New Roman" w:hAnsi="Times New Roman" w:cs="Times New Roman"/>
          <w:sz w:val="24"/>
          <w:szCs w:val="24"/>
        </w:rPr>
        <w:t xml:space="preserve">primjerice </w:t>
      </w:r>
      <w:r w:rsidRPr="00064F8C">
        <w:rPr>
          <w:rFonts w:ascii="Times New Roman" w:hAnsi="Times New Roman" w:cs="Times New Roman"/>
          <w:sz w:val="24"/>
          <w:szCs w:val="24"/>
        </w:rPr>
        <w:t xml:space="preserve">mogu nalaziti vanjski sadržaji koji se izvršavaju u specijaliziranim aplikacijama, no potrebno je da ti sadržaji budu izvedeni koristeći otvorene tehnologije. Tehnička izvedba </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 xml:space="preserve">-a </w:t>
      </w:r>
      <w:r w:rsidR="0081549E" w:rsidRPr="00064F8C">
        <w:rPr>
          <w:rFonts w:ascii="Times New Roman" w:hAnsi="Times New Roman" w:cs="Times New Roman"/>
          <w:sz w:val="24"/>
          <w:szCs w:val="24"/>
        </w:rPr>
        <w:t>mora</w:t>
      </w:r>
      <w:r w:rsidRPr="00064F8C">
        <w:rPr>
          <w:rFonts w:ascii="Times New Roman" w:hAnsi="Times New Roman" w:cs="Times New Roman"/>
          <w:sz w:val="24"/>
          <w:szCs w:val="24"/>
        </w:rPr>
        <w:t xml:space="preserve"> omogućavati izmjene i dorade sadržaja i svih elemenata i resursa izrađenog i objavljenog sadržaja od trećih strana pa stoga isti </w:t>
      </w:r>
      <w:r w:rsidR="0081549E" w:rsidRPr="00064F8C">
        <w:rPr>
          <w:rFonts w:ascii="Times New Roman" w:hAnsi="Times New Roman" w:cs="Times New Roman"/>
          <w:sz w:val="24"/>
          <w:szCs w:val="24"/>
        </w:rPr>
        <w:t>moraju</w:t>
      </w:r>
      <w:r w:rsidRPr="00064F8C">
        <w:rPr>
          <w:rFonts w:ascii="Times New Roman" w:hAnsi="Times New Roman" w:cs="Times New Roman"/>
          <w:sz w:val="24"/>
          <w:szCs w:val="24"/>
        </w:rPr>
        <w:t xml:space="preserve"> biti izrađeni u otvorenim tehnologijama koje to omogućuju. </w:t>
      </w:r>
    </w:p>
    <w:p w14:paraId="3DF838D2" w14:textId="789B9F52" w:rsidR="005010DE" w:rsidRPr="00064F8C" w:rsidRDefault="005010DE"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Svi sadržaji</w:t>
      </w:r>
      <w:r w:rsidR="008736C6" w:rsidRPr="00064F8C">
        <w:rPr>
          <w:rFonts w:ascii="Times New Roman" w:hAnsi="Times New Roman" w:cs="Times New Roman"/>
          <w:sz w:val="24"/>
          <w:szCs w:val="24"/>
        </w:rPr>
        <w:t xml:space="preserve"> </w:t>
      </w:r>
      <w:r w:rsidR="00626557" w:rsidRPr="00064F8C">
        <w:rPr>
          <w:rFonts w:ascii="Times New Roman" w:hAnsi="Times New Roman" w:cs="Times New Roman"/>
          <w:sz w:val="24"/>
          <w:szCs w:val="24"/>
        </w:rPr>
        <w:t>trebaju</w:t>
      </w:r>
      <w:r w:rsidRPr="00064F8C">
        <w:rPr>
          <w:rFonts w:ascii="Times New Roman" w:hAnsi="Times New Roman" w:cs="Times New Roman"/>
          <w:sz w:val="24"/>
          <w:szCs w:val="24"/>
        </w:rPr>
        <w:t xml:space="preserve"> biti funkcionalni i korisnici ih u </w:t>
      </w:r>
      <w:r w:rsidR="001C5B10" w:rsidRPr="00064F8C">
        <w:rPr>
          <w:rFonts w:ascii="Times New Roman" w:hAnsi="Times New Roman" w:cs="Times New Roman"/>
          <w:sz w:val="24"/>
          <w:szCs w:val="24"/>
        </w:rPr>
        <w:t>platformi</w:t>
      </w:r>
      <w:r w:rsidRPr="00064F8C">
        <w:rPr>
          <w:rFonts w:ascii="Times New Roman" w:hAnsi="Times New Roman" w:cs="Times New Roman"/>
          <w:sz w:val="24"/>
          <w:szCs w:val="24"/>
        </w:rPr>
        <w:t xml:space="preserve"> </w:t>
      </w:r>
      <w:r w:rsidR="00D57859" w:rsidRPr="00064F8C">
        <w:rPr>
          <w:rFonts w:ascii="Times New Roman" w:hAnsi="Times New Roman" w:cs="Times New Roman"/>
          <w:sz w:val="24"/>
          <w:szCs w:val="24"/>
        </w:rPr>
        <w:t>mogu</w:t>
      </w:r>
      <w:r w:rsidRPr="00064F8C">
        <w:rPr>
          <w:rFonts w:ascii="Times New Roman" w:hAnsi="Times New Roman" w:cs="Times New Roman"/>
          <w:sz w:val="24"/>
          <w:szCs w:val="24"/>
        </w:rPr>
        <w:t xml:space="preserve"> moći nesmetano koristiti. Takvi sadržaji </w:t>
      </w:r>
      <w:r w:rsidR="00D57859" w:rsidRPr="00064F8C">
        <w:rPr>
          <w:rFonts w:ascii="Times New Roman" w:hAnsi="Times New Roman" w:cs="Times New Roman"/>
          <w:sz w:val="24"/>
          <w:szCs w:val="24"/>
        </w:rPr>
        <w:t>mogu</w:t>
      </w:r>
      <w:r w:rsidRPr="00064F8C">
        <w:rPr>
          <w:rFonts w:ascii="Times New Roman" w:hAnsi="Times New Roman" w:cs="Times New Roman"/>
          <w:sz w:val="24"/>
          <w:szCs w:val="24"/>
        </w:rPr>
        <w:t xml:space="preserve"> moći funkcionirati kao integralni dio </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-a, bez da im je za to potrebno korištenje dodatnih resursa.</w:t>
      </w:r>
    </w:p>
    <w:p w14:paraId="0979F650" w14:textId="7D986A3E" w:rsidR="005010DE" w:rsidRPr="00064F8C" w:rsidRDefault="005010DE"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Pri pregledavanju i korištenju </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 xml:space="preserve">-a upotrebom mrežnog preglednika potrebno je optimizirati sadržaj na način da se učitava sadržaj koji se nalazi u vidljivom području ekrana (engl. </w:t>
      </w:r>
      <w:proofErr w:type="spellStart"/>
      <w:r w:rsidRPr="00064F8C">
        <w:rPr>
          <w:rFonts w:ascii="Times New Roman" w:hAnsi="Times New Roman" w:cs="Times New Roman"/>
          <w:i/>
          <w:sz w:val="24"/>
          <w:szCs w:val="24"/>
        </w:rPr>
        <w:t>viewport</w:t>
      </w:r>
      <w:proofErr w:type="spellEnd"/>
      <w:r w:rsidRPr="00064F8C">
        <w:rPr>
          <w:rFonts w:ascii="Times New Roman" w:hAnsi="Times New Roman" w:cs="Times New Roman"/>
          <w:sz w:val="24"/>
          <w:szCs w:val="24"/>
        </w:rPr>
        <w:t xml:space="preserve">). Kretanjem korisnika kroz sadržaj on se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istovremeno učitavati i prikazati. Radi uštede resursa kretanjem korisnika kroz sadržaj izvršava se dinamičko učitavanje </w:t>
      </w:r>
      <w:proofErr w:type="spellStart"/>
      <w:r w:rsidRPr="00064F8C">
        <w:rPr>
          <w:rFonts w:ascii="Times New Roman" w:hAnsi="Times New Roman" w:cs="Times New Roman"/>
          <w:sz w:val="24"/>
          <w:szCs w:val="24"/>
        </w:rPr>
        <w:t>neučitanog</w:t>
      </w:r>
      <w:proofErr w:type="spellEnd"/>
      <w:r w:rsidRPr="00064F8C">
        <w:rPr>
          <w:rFonts w:ascii="Times New Roman" w:hAnsi="Times New Roman" w:cs="Times New Roman"/>
          <w:sz w:val="24"/>
          <w:szCs w:val="24"/>
        </w:rPr>
        <w:t xml:space="preserve"> sadržaja.</w:t>
      </w:r>
    </w:p>
    <w:p w14:paraId="0636978F"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DOM se primjerice može izrađivati i distribuirati u HPUB</w:t>
      </w:r>
      <w:r w:rsidRPr="00064F8C">
        <w:rPr>
          <w:rFonts w:ascii="Times New Roman" w:hAnsi="Times New Roman" w:cs="Times New Roman"/>
          <w:sz w:val="24"/>
          <w:szCs w:val="24"/>
          <w:vertAlign w:val="superscript"/>
        </w:rPr>
        <w:footnoteReference w:id="3"/>
      </w:r>
      <w:r w:rsidRPr="00064F8C">
        <w:rPr>
          <w:rFonts w:ascii="Times New Roman" w:hAnsi="Times New Roman" w:cs="Times New Roman"/>
          <w:sz w:val="24"/>
          <w:szCs w:val="24"/>
        </w:rPr>
        <w:t xml:space="preserve"> otvorenom formatu kao cjelovit sadržaj. Svaki cjeloviti DOM može biti pakiran kao zasebna datoteka, arhiva koja sadrži pojedinačne HTML datoteke sa svim resursima potrebnim za ispravno izvršavanje prikaza izrađenog DOM-a.</w:t>
      </w:r>
    </w:p>
    <w:p w14:paraId="7760FAC6" w14:textId="77777777"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Veličina cjelovitog DOM-a određuje se u rasponu od 2 do 6 GB, a što moguće ovisi o količini interaktivnih video lekcija po pojedinom DOM-u. Odabrani ponuditelj treba učinkovito planirati veličinu DOM-a i kontinuirano voditi računa da ga optimizira na veličinu koju definira naručitelj. </w:t>
      </w:r>
    </w:p>
    <w:p w14:paraId="5E81761D" w14:textId="33EEBD6D" w:rsidR="005C7EE5" w:rsidRPr="00064F8C" w:rsidRDefault="005C7EE5" w:rsidP="005C7EE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U nekim slučajevima i to isključivo u tijeku procesa izrade DOM-a, a ne po njegovom završetku, naručitelj može odobriti odstupanje od prethodno definirane maksimalne veličine DOM-a i/ili okvirnog plana zauzeća prostora koji je preliminarno odobrio. Odabrani ponuditelj može naručitelja pravovremeno (unaprijed) obavijestiti o potencijalnom odstupanju te navesti </w:t>
      </w:r>
      <w:r w:rsidRPr="00064F8C">
        <w:rPr>
          <w:rFonts w:ascii="Times New Roman" w:hAnsi="Times New Roman" w:cs="Times New Roman"/>
          <w:sz w:val="24"/>
          <w:szCs w:val="24"/>
        </w:rPr>
        <w:lastRenderedPageBreak/>
        <w:t>razlog(e) tome. Ukoliko naručitelj procijeni da je odabrani ponuditelj iznio opravdan razlog(e), naručitelj će odobriti odstupanje od definirane maksimalne veličine DOM-a.</w:t>
      </w:r>
    </w:p>
    <w:p w14:paraId="5054A468" w14:textId="77777777" w:rsidR="005C7EE5" w:rsidRPr="00064F8C" w:rsidRDefault="005C7EE5" w:rsidP="005C7EE5">
      <w:pPr>
        <w:spacing w:before="240" w:line="276" w:lineRule="auto"/>
        <w:jc w:val="both"/>
        <w:rPr>
          <w:rFonts w:ascii="Times New Roman" w:hAnsi="Times New Roman" w:cs="Times New Roman"/>
          <w:sz w:val="24"/>
          <w:szCs w:val="24"/>
        </w:rPr>
      </w:pPr>
      <w:r w:rsidRPr="00064F8C">
        <w:rPr>
          <w:rFonts w:ascii="Times New Roman" w:hAnsi="Times New Roman" w:cs="Times New Roman"/>
          <w:sz w:val="24"/>
          <w:szCs w:val="24"/>
        </w:rPr>
        <w:t>DOM za svaki nastavni predmet može imati svoju shemu boje. Odabrani ponuditelj će naručitelju može predložiti shemu boje koju želi koristiti u pojedinom DOM-u, a naručitelj ima pravo potvrditi ili korigirati taj prijedlog, ovisno o potrebi usklađivanja boja za različite nastavne predmete.</w:t>
      </w:r>
    </w:p>
    <w:p w14:paraId="39E02EA6" w14:textId="2B306535" w:rsidR="006A6198" w:rsidRPr="00064F8C" w:rsidRDefault="007A023B"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Odabrani</w:t>
      </w:r>
      <w:r w:rsidR="005010DE" w:rsidRPr="00064F8C">
        <w:rPr>
          <w:rFonts w:ascii="Times New Roman" w:hAnsi="Times New Roman" w:cs="Times New Roman"/>
          <w:sz w:val="24"/>
          <w:szCs w:val="24"/>
        </w:rPr>
        <w:t xml:space="preserve"> ponuditelj </w:t>
      </w:r>
      <w:r w:rsidRPr="00064F8C">
        <w:rPr>
          <w:rFonts w:ascii="Times New Roman" w:hAnsi="Times New Roman" w:cs="Times New Roman"/>
          <w:sz w:val="24"/>
          <w:szCs w:val="24"/>
        </w:rPr>
        <w:t>prilikom izrade</w:t>
      </w:r>
      <w:r w:rsidR="005010DE" w:rsidRPr="00064F8C">
        <w:rPr>
          <w:rFonts w:ascii="Times New Roman" w:hAnsi="Times New Roman" w:cs="Times New Roman"/>
          <w:sz w:val="24"/>
          <w:szCs w:val="24"/>
        </w:rPr>
        <w:t xml:space="preserve"> sadržaja </w:t>
      </w:r>
      <w:r w:rsidR="008D1CB2" w:rsidRPr="00064F8C">
        <w:rPr>
          <w:rFonts w:ascii="Times New Roman" w:hAnsi="Times New Roman" w:cs="Times New Roman"/>
          <w:sz w:val="24"/>
          <w:szCs w:val="24"/>
        </w:rPr>
        <w:t xml:space="preserve">platforme i </w:t>
      </w:r>
      <w:r w:rsidR="00353941" w:rsidRPr="00064F8C">
        <w:rPr>
          <w:rFonts w:ascii="Times New Roman" w:hAnsi="Times New Roman" w:cs="Times New Roman"/>
          <w:sz w:val="24"/>
          <w:szCs w:val="24"/>
        </w:rPr>
        <w:t>DOM</w:t>
      </w:r>
      <w:r w:rsidR="005010DE" w:rsidRPr="00064F8C">
        <w:rPr>
          <w:rFonts w:ascii="Times New Roman" w:hAnsi="Times New Roman" w:cs="Times New Roman"/>
          <w:sz w:val="24"/>
          <w:szCs w:val="24"/>
        </w:rPr>
        <w:t xml:space="preserve">-a </w:t>
      </w:r>
      <w:r w:rsidR="00CA3C65" w:rsidRPr="00064F8C">
        <w:rPr>
          <w:rFonts w:ascii="Times New Roman" w:hAnsi="Times New Roman" w:cs="Times New Roman"/>
          <w:sz w:val="24"/>
          <w:szCs w:val="24"/>
        </w:rPr>
        <w:t>treba, gdje je to primjenjivo,</w:t>
      </w:r>
      <w:r w:rsidR="005010DE" w:rsidRPr="00064F8C">
        <w:rPr>
          <w:rFonts w:ascii="Times New Roman" w:hAnsi="Times New Roman" w:cs="Times New Roman"/>
          <w:sz w:val="24"/>
          <w:szCs w:val="24"/>
        </w:rPr>
        <w:t xml:space="preserve"> koristiti elemente vidljivosti EU sufinanciranih projekata </w:t>
      </w:r>
      <w:r w:rsidR="00F5346D" w:rsidRPr="00064F8C">
        <w:rPr>
          <w:rFonts w:ascii="Times New Roman" w:hAnsi="Times New Roman" w:cs="Times New Roman"/>
          <w:sz w:val="24"/>
          <w:szCs w:val="24"/>
        </w:rPr>
        <w:t>može</w:t>
      </w:r>
      <w:r w:rsidR="005010DE" w:rsidRPr="00064F8C">
        <w:rPr>
          <w:rFonts w:ascii="Times New Roman" w:hAnsi="Times New Roman" w:cs="Times New Roman"/>
          <w:sz w:val="24"/>
          <w:szCs w:val="24"/>
        </w:rPr>
        <w:t xml:space="preserve"> voditi računa o tome da prati relevantne smjernice o informiranju i vidljivosti EU sufinanciranih projekata sukladno načinu njihove primjene</w:t>
      </w:r>
      <w:r w:rsidR="001C5B10" w:rsidRPr="00064F8C">
        <w:rPr>
          <w:rFonts w:ascii="Times New Roman" w:hAnsi="Times New Roman" w:cs="Times New Roman"/>
          <w:sz w:val="24"/>
          <w:szCs w:val="24"/>
        </w:rPr>
        <w:t>. U smislu provedbe projekta u okviru kojeg se izrađuje platforma</w:t>
      </w:r>
      <w:r w:rsidR="0063619F" w:rsidRPr="00064F8C">
        <w:rPr>
          <w:rFonts w:ascii="Times New Roman" w:hAnsi="Times New Roman" w:cs="Times New Roman"/>
          <w:sz w:val="24"/>
          <w:szCs w:val="24"/>
        </w:rPr>
        <w:t>.</w:t>
      </w:r>
      <w:r w:rsidR="001C5B10" w:rsidRPr="00064F8C">
        <w:rPr>
          <w:rFonts w:ascii="Times New Roman" w:hAnsi="Times New Roman" w:cs="Times New Roman"/>
          <w:sz w:val="24"/>
          <w:szCs w:val="24"/>
        </w:rPr>
        <w:t xml:space="preserve"> Naručitelj će dostaviti ponuditelju aktualne smjernice kao i knjigu standarda izrađenu u okviru aktivnosti </w:t>
      </w:r>
      <w:proofErr w:type="spellStart"/>
      <w:r w:rsidR="001C5B10" w:rsidRPr="00064F8C">
        <w:rPr>
          <w:rFonts w:ascii="Times New Roman" w:hAnsi="Times New Roman" w:cs="Times New Roman"/>
          <w:sz w:val="24"/>
          <w:szCs w:val="24"/>
        </w:rPr>
        <w:t>brendiranja</w:t>
      </w:r>
      <w:proofErr w:type="spellEnd"/>
      <w:r w:rsidR="001C5B10" w:rsidRPr="00064F8C">
        <w:rPr>
          <w:rFonts w:ascii="Times New Roman" w:hAnsi="Times New Roman" w:cs="Times New Roman"/>
          <w:sz w:val="24"/>
          <w:szCs w:val="24"/>
        </w:rPr>
        <w:t>.</w:t>
      </w:r>
    </w:p>
    <w:p w14:paraId="252058B5" w14:textId="0CACF9F9" w:rsidR="005010DE" w:rsidRPr="00064F8C" w:rsidRDefault="005010DE" w:rsidP="00353941">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Ako postoje situacije u kojima se u </w:t>
      </w:r>
      <w:r w:rsidR="00353941" w:rsidRPr="00064F8C">
        <w:rPr>
          <w:rFonts w:ascii="Times New Roman" w:hAnsi="Times New Roman" w:cs="Times New Roman"/>
          <w:sz w:val="24"/>
          <w:szCs w:val="24"/>
        </w:rPr>
        <w:t>DOM</w:t>
      </w:r>
      <w:r w:rsidRPr="00064F8C">
        <w:rPr>
          <w:rFonts w:ascii="Times New Roman" w:hAnsi="Times New Roman" w:cs="Times New Roman"/>
          <w:sz w:val="24"/>
          <w:szCs w:val="24"/>
        </w:rPr>
        <w:t xml:space="preserve">-u koriste osobni podatci korisnika, </w:t>
      </w:r>
      <w:r w:rsidR="00F5346D" w:rsidRPr="00064F8C">
        <w:rPr>
          <w:rFonts w:ascii="Times New Roman" w:hAnsi="Times New Roman" w:cs="Times New Roman"/>
          <w:sz w:val="24"/>
          <w:szCs w:val="24"/>
        </w:rPr>
        <w:t>može</w:t>
      </w:r>
      <w:r w:rsidRPr="00064F8C">
        <w:rPr>
          <w:rFonts w:ascii="Times New Roman" w:hAnsi="Times New Roman" w:cs="Times New Roman"/>
          <w:sz w:val="24"/>
          <w:szCs w:val="24"/>
        </w:rPr>
        <w:t xml:space="preserve"> se koristiti minimum osobnih podataka pohranjenih na siguran način i pri tome je potrebno imati pravnu osnovu i svrhu za obradu podataka te sve druge elemente (primjerice obavijest o privatnosti) sukladno propisima koji uređuju područje zaštite osobnih podataka.</w:t>
      </w:r>
    </w:p>
    <w:p w14:paraId="445FCE6C" w14:textId="2A7ED8EE" w:rsidR="00AF697B" w:rsidRPr="00064F8C" w:rsidRDefault="00AF697B" w:rsidP="00353941">
      <w:pPr>
        <w:spacing w:line="276" w:lineRule="auto"/>
        <w:jc w:val="both"/>
        <w:rPr>
          <w:rFonts w:ascii="Times New Roman" w:hAnsi="Times New Roman" w:cs="Times New Roman"/>
          <w:sz w:val="24"/>
          <w:szCs w:val="24"/>
        </w:rPr>
      </w:pPr>
    </w:p>
    <w:p w14:paraId="74B3E364" w14:textId="7771ACBB" w:rsidR="006A09F5" w:rsidRPr="00064F8C" w:rsidRDefault="006A09F5" w:rsidP="006A09F5">
      <w:pPr>
        <w:pStyle w:val="Odlomakpopisa"/>
        <w:numPr>
          <w:ilvl w:val="1"/>
          <w:numId w:val="19"/>
        </w:numPr>
        <w:spacing w:line="276" w:lineRule="auto"/>
        <w:jc w:val="both"/>
        <w:rPr>
          <w:rFonts w:ascii="Times New Roman" w:hAnsi="Times New Roman" w:cs="Times New Roman"/>
          <w:b/>
          <w:sz w:val="24"/>
          <w:szCs w:val="24"/>
        </w:rPr>
      </w:pPr>
      <w:bookmarkStart w:id="21" w:name="_heading=h.gfjo8pe5v6jf" w:colFirst="0" w:colLast="0"/>
      <w:bookmarkStart w:id="22" w:name="_heading=h.vexq3w29zlfr" w:colFirst="0" w:colLast="0"/>
      <w:bookmarkEnd w:id="21"/>
      <w:bookmarkEnd w:id="22"/>
      <w:r w:rsidRPr="00064F8C">
        <w:rPr>
          <w:rFonts w:ascii="Times New Roman" w:hAnsi="Times New Roman" w:cs="Times New Roman"/>
          <w:b/>
          <w:sz w:val="24"/>
          <w:szCs w:val="24"/>
        </w:rPr>
        <w:t>Multimedijski</w:t>
      </w:r>
      <w:r w:rsidR="006A6198" w:rsidRPr="00064F8C">
        <w:rPr>
          <w:rFonts w:ascii="Times New Roman" w:hAnsi="Times New Roman" w:cs="Times New Roman"/>
          <w:b/>
          <w:sz w:val="24"/>
          <w:szCs w:val="24"/>
        </w:rPr>
        <w:t xml:space="preserve">/interaktivni </w:t>
      </w:r>
      <w:r w:rsidRPr="00064F8C">
        <w:rPr>
          <w:rFonts w:ascii="Times New Roman" w:hAnsi="Times New Roman" w:cs="Times New Roman"/>
          <w:b/>
          <w:sz w:val="24"/>
          <w:szCs w:val="24"/>
        </w:rPr>
        <w:t>elementi platforme</w:t>
      </w:r>
    </w:p>
    <w:p w14:paraId="38174633" w14:textId="3610B674"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Svi multimedijski i interaktivni elementi koje odabrani ponuditelj koristi u platformi i pratećim DOM-ovima moraju biti izrađeni u profesionalnoj produkciji i uz profesionalno dizajnersko rješenje tj. mogu biti u skladu sa suvremenim trendovima vizualnog oblikovanja, koristiti aktualne metode razvoja i izrade, te zadovoljavati standarde struke. </w:t>
      </w:r>
    </w:p>
    <w:p w14:paraId="0458D046"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Opći tehnički zahtjevi za sve multimedijske i interaktivne elemente koje izrađuje odabrani ponuditelj mogu obuhvatiti slijedeće:</w:t>
      </w:r>
    </w:p>
    <w:p w14:paraId="5E3ACC71"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početna scena ili ekran svakog od ovih elemenata može biti osmišljen i dizajniran na način da je individualno i intuitivno prepoznatljiv unutar sadržaja (npr. izbjegavanje čistog bijelog ili crnog ekrana) te istovremeno oblikovan kao sastavni dio interaktivne video lekcije.</w:t>
      </w:r>
    </w:p>
    <w:p w14:paraId="10C2020A"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akcije koje su moguće sa ili unutar multimedijskih i interaktivnih elemenata </w:t>
      </w:r>
      <w:proofErr w:type="spellStart"/>
      <w:r w:rsidRPr="00064F8C">
        <w:rPr>
          <w:rFonts w:ascii="Times New Roman" w:hAnsi="Times New Roman" w:cs="Times New Roman"/>
          <w:sz w:val="24"/>
          <w:szCs w:val="24"/>
        </w:rPr>
        <w:t>mogubiti</w:t>
      </w:r>
      <w:proofErr w:type="spellEnd"/>
      <w:r w:rsidRPr="00064F8C">
        <w:rPr>
          <w:rFonts w:ascii="Times New Roman" w:hAnsi="Times New Roman" w:cs="Times New Roman"/>
          <w:sz w:val="24"/>
          <w:szCs w:val="24"/>
        </w:rPr>
        <w:t xml:space="preserve"> intuitivno i prepoznatljivo označene, s jasnim i lako vidljivim oznakama.</w:t>
      </w:r>
    </w:p>
    <w:p w14:paraId="7DD4FE30"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maksimalna veličina multimedijskih i interaktivnih sadržaja može odgovarati vidljivom području ekrana (engl. </w:t>
      </w:r>
      <w:proofErr w:type="spellStart"/>
      <w:r w:rsidRPr="00064F8C">
        <w:rPr>
          <w:rFonts w:ascii="Times New Roman" w:hAnsi="Times New Roman" w:cs="Times New Roman"/>
          <w:i/>
          <w:sz w:val="24"/>
          <w:szCs w:val="24"/>
        </w:rPr>
        <w:t>viewport</w:t>
      </w:r>
      <w:proofErr w:type="spellEnd"/>
      <w:r w:rsidRPr="00064F8C">
        <w:rPr>
          <w:rFonts w:ascii="Times New Roman" w:hAnsi="Times New Roman" w:cs="Times New Roman"/>
          <w:sz w:val="24"/>
          <w:szCs w:val="24"/>
        </w:rPr>
        <w:t>), bez umanjivanja elemenata.</w:t>
      </w:r>
    </w:p>
    <w:p w14:paraId="6F287F5B"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sve statične i pokretne slike koje se nalaze unutar ovih elemenata mogu biti vizualno konzistentne te pripadati jednoj prostornoj cjelini.</w:t>
      </w:r>
    </w:p>
    <w:p w14:paraId="7FAAB313"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pri prezentaciji sadržaja i naraciji u multimedijskim i interaktivnim elementima može voditi računa da se na odgovarajući način opisuje njihov sadržaj, u realnim omjerima kako su predočeni te iz pozicije učenika.</w:t>
      </w:r>
    </w:p>
    <w:p w14:paraId="52A4EB31"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kada je to opravdano i potrebno, može se koristiti pokretna grafika (npr. strelice koje ukazuju na dio sadržaja). Pritom pokretna grafika može funkcionirati u </w:t>
      </w:r>
      <w:proofErr w:type="spellStart"/>
      <w:r w:rsidRPr="00064F8C">
        <w:rPr>
          <w:rFonts w:ascii="Times New Roman" w:hAnsi="Times New Roman" w:cs="Times New Roman"/>
          <w:sz w:val="24"/>
          <w:szCs w:val="24"/>
        </w:rPr>
        <w:t>sinkronitetu</w:t>
      </w:r>
      <w:proofErr w:type="spellEnd"/>
      <w:r w:rsidRPr="00064F8C">
        <w:rPr>
          <w:rFonts w:ascii="Times New Roman" w:hAnsi="Times New Roman" w:cs="Times New Roman"/>
          <w:sz w:val="24"/>
          <w:szCs w:val="24"/>
        </w:rPr>
        <w:t xml:space="preserve"> sa </w:t>
      </w:r>
      <w:r w:rsidRPr="00064F8C">
        <w:rPr>
          <w:rFonts w:ascii="Times New Roman" w:hAnsi="Times New Roman" w:cs="Times New Roman"/>
          <w:sz w:val="24"/>
          <w:szCs w:val="24"/>
        </w:rPr>
        <w:lastRenderedPageBreak/>
        <w:t>sadržajem, biti usklađena sa zvučnom podlogom te ne smije preuzeti ili odvući pažnju od sadržaja na koji se odnosi ili na koji ukazuje.</w:t>
      </w:r>
    </w:p>
    <w:p w14:paraId="1BDFAA6B"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oprema koja se u multimedijskim i interaktivnim elementima koristi za demonstraciju pojava, procesa, pokusa i sl. može biti suvremena.</w:t>
      </w:r>
    </w:p>
    <w:p w14:paraId="6E9988C2"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kod interaktivnih elemenata, gdje je to nužno primjenjivo, može postojati uvodni tekst ili uputa kojom se pojašnjava način korištenja tog elementa.</w:t>
      </w:r>
    </w:p>
    <w:p w14:paraId="13207C08"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u interaktivnim elementima može biti omogućen jednokratan unos podataka ili parametara koji može vrijediti za trenutno pregledavanje sadržaja. Uneseni podatci ili parametri mogu se spremati na klijentskoj strani koristeći mogućnosti preglednika (npr. kolačići ili lokalna pohrana).</w:t>
      </w:r>
    </w:p>
    <w:p w14:paraId="6042F4A1" w14:textId="77777777" w:rsidR="001B575C" w:rsidRPr="00064F8C" w:rsidRDefault="001B575C" w:rsidP="001B575C">
      <w:pPr>
        <w:numPr>
          <w:ilvl w:val="0"/>
          <w:numId w:val="30"/>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svi sadržaji i elementi mogu omogućavati korištenje gesta (npr. listanje odnosno </w:t>
      </w:r>
      <w:proofErr w:type="spellStart"/>
      <w:r w:rsidRPr="00064F8C">
        <w:rPr>
          <w:rFonts w:ascii="Times New Roman" w:hAnsi="Times New Roman" w:cs="Times New Roman"/>
          <w:i/>
          <w:sz w:val="24"/>
          <w:szCs w:val="24"/>
        </w:rPr>
        <w:t>swipe</w:t>
      </w:r>
      <w:proofErr w:type="spellEnd"/>
      <w:r w:rsidRPr="00064F8C">
        <w:rPr>
          <w:rFonts w:ascii="Times New Roman" w:hAnsi="Times New Roman" w:cs="Times New Roman"/>
          <w:sz w:val="24"/>
          <w:szCs w:val="24"/>
        </w:rPr>
        <w:t xml:space="preserve"> i dr.) te podržavati HTML video, audio, </w:t>
      </w:r>
      <w:proofErr w:type="spellStart"/>
      <w:r w:rsidRPr="00064F8C">
        <w:rPr>
          <w:rFonts w:ascii="Times New Roman" w:hAnsi="Times New Roman" w:cs="Times New Roman"/>
          <w:sz w:val="24"/>
          <w:szCs w:val="24"/>
        </w:rPr>
        <w:t>Canvas</w:t>
      </w:r>
      <w:proofErr w:type="spellEnd"/>
      <w:r w:rsidRPr="00064F8C">
        <w:rPr>
          <w:rFonts w:ascii="Times New Roman" w:hAnsi="Times New Roman" w:cs="Times New Roman"/>
          <w:sz w:val="24"/>
          <w:szCs w:val="24"/>
        </w:rPr>
        <w:t xml:space="preserve"> animacije, simulacije koje omogućavaju unos parametara i druge interaktivne elemente. </w:t>
      </w:r>
    </w:p>
    <w:p w14:paraId="3A3452CA" w14:textId="77777777" w:rsidR="001B575C" w:rsidRPr="00064F8C" w:rsidRDefault="001B575C" w:rsidP="001B575C">
      <w:pPr>
        <w:spacing w:line="276" w:lineRule="auto"/>
        <w:jc w:val="both"/>
        <w:rPr>
          <w:rFonts w:ascii="Times New Roman" w:hAnsi="Times New Roman" w:cs="Times New Roman"/>
          <w:sz w:val="24"/>
          <w:szCs w:val="24"/>
        </w:rPr>
      </w:pPr>
    </w:p>
    <w:p w14:paraId="3427770E" w14:textId="16394B05" w:rsidR="006A09F5" w:rsidRPr="00064F8C" w:rsidRDefault="006A09F5" w:rsidP="006A09F5">
      <w:pPr>
        <w:spacing w:line="276" w:lineRule="auto"/>
        <w:jc w:val="both"/>
        <w:rPr>
          <w:rFonts w:ascii="Times New Roman" w:hAnsi="Times New Roman" w:cs="Times New Roman"/>
          <w:b/>
          <w:sz w:val="24"/>
          <w:szCs w:val="24"/>
        </w:rPr>
      </w:pPr>
      <w:r w:rsidRPr="00064F8C">
        <w:rPr>
          <w:rFonts w:ascii="Times New Roman" w:hAnsi="Times New Roman" w:cs="Times New Roman"/>
          <w:sz w:val="24"/>
          <w:szCs w:val="24"/>
        </w:rPr>
        <w:t>U okviru platforme mogu biti isporučeni kao zasebni alati ili integrirani alati u okviru izrade DOM-a multimedijski elementi za potrebe obrazovnog procesa. Multimedijski element je element u kojem se koristi samostalni medij ili kombinacija najmanje dva različita samostalna medija iz različitih kategorija</w:t>
      </w:r>
      <w:r w:rsidRPr="00064F8C">
        <w:rPr>
          <w:rFonts w:ascii="Times New Roman" w:hAnsi="Times New Roman" w:cs="Times New Roman"/>
          <w:b/>
          <w:sz w:val="24"/>
          <w:szCs w:val="24"/>
        </w:rPr>
        <w:t>.</w:t>
      </w:r>
    </w:p>
    <w:p w14:paraId="690F1426" w14:textId="77777777" w:rsidR="006A09F5" w:rsidRPr="00064F8C" w:rsidRDefault="006A09F5" w:rsidP="006A09F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Primjeri kategorije samostalnih medija su primjerice fotografije, ilustracije, zvučni zapisi, 2d/3D animacije i simulacije i sl.</w:t>
      </w:r>
    </w:p>
    <w:p w14:paraId="3DDC4A91" w14:textId="63BBBFCB" w:rsidR="006A09F5" w:rsidRPr="00064F8C" w:rsidRDefault="006A6198" w:rsidP="006A09F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I</w:t>
      </w:r>
      <w:r w:rsidR="006A09F5" w:rsidRPr="00064F8C">
        <w:rPr>
          <w:rFonts w:ascii="Times New Roman" w:hAnsi="Times New Roman" w:cs="Times New Roman"/>
          <w:sz w:val="24"/>
          <w:szCs w:val="24"/>
        </w:rPr>
        <w:t>nteraktivni element je element koji zahtijeva interakciju korisnika sa sadržajem. Interaktivnim elementom se ne smatraju poveznice niti akcije vezane za pokretanje, zaustavljanje ili pauziranje multimedijskih ili drugih dijelova interaktivnog elementa. Naručitelj dijeli interaktivne elemente u dvije kategorije, prema razinama njihove interaktivnosti.</w:t>
      </w:r>
    </w:p>
    <w:p w14:paraId="4725837B" w14:textId="77777777" w:rsidR="006A09F5" w:rsidRPr="00064F8C" w:rsidRDefault="006A09F5" w:rsidP="006A09F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Elementi niže razine interaktivnosti uključuju: </w:t>
      </w:r>
    </w:p>
    <w:p w14:paraId="0531D842" w14:textId="77777777" w:rsidR="006A09F5" w:rsidRPr="00064F8C" w:rsidRDefault="006A09F5" w:rsidP="006A09F5">
      <w:pPr>
        <w:pStyle w:val="Odlomakpopisa"/>
        <w:numPr>
          <w:ilvl w:val="0"/>
          <w:numId w:val="14"/>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jednostavne didaktičke igre, poput </w:t>
      </w:r>
      <w:proofErr w:type="spellStart"/>
      <w:r w:rsidRPr="00064F8C">
        <w:rPr>
          <w:rFonts w:ascii="Times New Roman" w:hAnsi="Times New Roman" w:cs="Times New Roman"/>
          <w:sz w:val="24"/>
          <w:szCs w:val="24"/>
        </w:rPr>
        <w:t>osmosmjerke</w:t>
      </w:r>
      <w:proofErr w:type="spellEnd"/>
      <w:r w:rsidRPr="00064F8C">
        <w:rPr>
          <w:rFonts w:ascii="Times New Roman" w:hAnsi="Times New Roman" w:cs="Times New Roman"/>
          <w:sz w:val="24"/>
          <w:szCs w:val="24"/>
        </w:rPr>
        <w:t xml:space="preserve">, križaljke, </w:t>
      </w:r>
      <w:proofErr w:type="spellStart"/>
      <w:r w:rsidRPr="00064F8C">
        <w:rPr>
          <w:rFonts w:ascii="Times New Roman" w:hAnsi="Times New Roman" w:cs="Times New Roman"/>
          <w:sz w:val="24"/>
          <w:szCs w:val="24"/>
        </w:rPr>
        <w:t>memory</w:t>
      </w:r>
      <w:proofErr w:type="spellEnd"/>
      <w:r w:rsidRPr="00064F8C">
        <w:rPr>
          <w:rFonts w:ascii="Times New Roman" w:hAnsi="Times New Roman" w:cs="Times New Roman"/>
          <w:sz w:val="24"/>
          <w:szCs w:val="24"/>
        </w:rPr>
        <w:t xml:space="preserve"> igre i sl.,</w:t>
      </w:r>
    </w:p>
    <w:p w14:paraId="644215E5" w14:textId="77777777" w:rsidR="006A09F5" w:rsidRPr="00064F8C" w:rsidRDefault="006A09F5" w:rsidP="006A09F5">
      <w:pPr>
        <w:pStyle w:val="Odlomakpopisa"/>
        <w:numPr>
          <w:ilvl w:val="0"/>
          <w:numId w:val="14"/>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pomicanje ili grupiranje dijelova sadržaja povlačenjem miša ili nekom drugom komandom, </w:t>
      </w:r>
    </w:p>
    <w:p w14:paraId="564EDBB0" w14:textId="77777777" w:rsidR="006A09F5" w:rsidRPr="00064F8C" w:rsidRDefault="006A09F5" w:rsidP="006A09F5">
      <w:pPr>
        <w:pStyle w:val="Odlomakpopisa"/>
        <w:numPr>
          <w:ilvl w:val="0"/>
          <w:numId w:val="14"/>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obrazac za ispunjavanje koji vraća povratnu informaciju vezanu za sadržaj koji se obrađuje u tom elementu, </w:t>
      </w:r>
    </w:p>
    <w:p w14:paraId="2A4EE58D" w14:textId="77777777" w:rsidR="006A09F5" w:rsidRPr="00064F8C" w:rsidRDefault="006A09F5" w:rsidP="006A09F5">
      <w:pPr>
        <w:pStyle w:val="Odlomakpopisa"/>
        <w:numPr>
          <w:ilvl w:val="0"/>
          <w:numId w:val="14"/>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označavanje odgovora, </w:t>
      </w:r>
    </w:p>
    <w:p w14:paraId="2FC91A4E" w14:textId="77777777" w:rsidR="006A09F5" w:rsidRPr="00064F8C" w:rsidRDefault="006A09F5" w:rsidP="006A09F5">
      <w:pPr>
        <w:pStyle w:val="Odlomakpopisa"/>
        <w:numPr>
          <w:ilvl w:val="0"/>
          <w:numId w:val="14"/>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označavanje dijelova slike, </w:t>
      </w:r>
    </w:p>
    <w:p w14:paraId="5102F222" w14:textId="77777777" w:rsidR="006A09F5" w:rsidRPr="00064F8C" w:rsidRDefault="006A09F5" w:rsidP="006A09F5">
      <w:pPr>
        <w:pStyle w:val="Odlomakpopisa"/>
        <w:numPr>
          <w:ilvl w:val="0"/>
          <w:numId w:val="14"/>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unos teksta, formula ili zvučnog zapisa, </w:t>
      </w:r>
    </w:p>
    <w:p w14:paraId="790FED59" w14:textId="77777777" w:rsidR="006A09F5" w:rsidRPr="00064F8C" w:rsidRDefault="006A09F5" w:rsidP="006A09F5">
      <w:pPr>
        <w:pStyle w:val="Odlomakpopisa"/>
        <w:numPr>
          <w:ilvl w:val="0"/>
          <w:numId w:val="14"/>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povećavanje fotografija i ilustracija, cijelog elementa ili njegovih dijelova do velikih detalja,</w:t>
      </w:r>
    </w:p>
    <w:p w14:paraId="731157DB" w14:textId="77777777" w:rsidR="006A09F5" w:rsidRPr="00064F8C" w:rsidRDefault="006A09F5" w:rsidP="006A09F5">
      <w:pPr>
        <w:pStyle w:val="Odlomakpopisa"/>
        <w:numPr>
          <w:ilvl w:val="0"/>
          <w:numId w:val="14"/>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interaktivne </w:t>
      </w:r>
      <w:proofErr w:type="spellStart"/>
      <w:r w:rsidRPr="00064F8C">
        <w:rPr>
          <w:rFonts w:ascii="Times New Roman" w:hAnsi="Times New Roman" w:cs="Times New Roman"/>
          <w:sz w:val="24"/>
          <w:szCs w:val="24"/>
        </w:rPr>
        <w:t>infografike</w:t>
      </w:r>
      <w:proofErr w:type="spellEnd"/>
      <w:r w:rsidRPr="00064F8C">
        <w:rPr>
          <w:rFonts w:ascii="Times New Roman" w:hAnsi="Times New Roman" w:cs="Times New Roman"/>
          <w:sz w:val="24"/>
          <w:szCs w:val="24"/>
        </w:rPr>
        <w:t xml:space="preserve"> raznih vrsta, a koje mogu uključivati interaktivne karte i vremenske lente,</w:t>
      </w:r>
    </w:p>
    <w:p w14:paraId="7B645561" w14:textId="77777777" w:rsidR="006A09F5" w:rsidRPr="00064F8C" w:rsidRDefault="006A09F5" w:rsidP="006A09F5">
      <w:pPr>
        <w:pStyle w:val="Odlomakpopisa"/>
        <w:numPr>
          <w:ilvl w:val="0"/>
          <w:numId w:val="14"/>
        </w:numPr>
        <w:spacing w:line="276" w:lineRule="auto"/>
        <w:jc w:val="both"/>
        <w:rPr>
          <w:rFonts w:ascii="Times New Roman" w:hAnsi="Times New Roman" w:cs="Times New Roman"/>
          <w:sz w:val="24"/>
          <w:szCs w:val="24"/>
        </w:rPr>
      </w:pPr>
      <w:proofErr w:type="spellStart"/>
      <w:r w:rsidRPr="00064F8C">
        <w:rPr>
          <w:rFonts w:ascii="Times New Roman" w:hAnsi="Times New Roman" w:cs="Times New Roman"/>
          <w:sz w:val="24"/>
          <w:szCs w:val="24"/>
        </w:rPr>
        <w:t>žiroskopski</w:t>
      </w:r>
      <w:proofErr w:type="spellEnd"/>
      <w:r w:rsidRPr="00064F8C">
        <w:rPr>
          <w:rFonts w:ascii="Times New Roman" w:hAnsi="Times New Roman" w:cs="Times New Roman"/>
          <w:sz w:val="24"/>
          <w:szCs w:val="24"/>
        </w:rPr>
        <w:t xml:space="preserve"> odnosno 360° prikaz/fotografija ili videozapis (kojim se prikazuje panoramski pogled u rasponu od 360° i tako omogućava interaktivnost kroz odabir smjera u kojem će gledati fotografiju ili videozapis),</w:t>
      </w:r>
    </w:p>
    <w:p w14:paraId="6AA8BB09" w14:textId="77777777" w:rsidR="006A09F5" w:rsidRPr="00064F8C" w:rsidRDefault="006A09F5" w:rsidP="006A09F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Elementi više razine interaktivnosti mogu uključivati: </w:t>
      </w:r>
    </w:p>
    <w:p w14:paraId="661C3DE8" w14:textId="77777777" w:rsidR="006A09F5" w:rsidRPr="00064F8C" w:rsidRDefault="006A09F5" w:rsidP="006A09F5">
      <w:pPr>
        <w:pStyle w:val="Odlomakpopisa"/>
        <w:numPr>
          <w:ilvl w:val="0"/>
          <w:numId w:val="13"/>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lastRenderedPageBreak/>
        <w:t xml:space="preserve">složene </w:t>
      </w:r>
      <w:proofErr w:type="spellStart"/>
      <w:r w:rsidRPr="00064F8C">
        <w:rPr>
          <w:rFonts w:ascii="Times New Roman" w:hAnsi="Times New Roman" w:cs="Times New Roman"/>
          <w:sz w:val="24"/>
          <w:szCs w:val="24"/>
        </w:rPr>
        <w:t>didaktičke</w:t>
      </w:r>
      <w:proofErr w:type="spellEnd"/>
      <w:r w:rsidRPr="00064F8C">
        <w:rPr>
          <w:rFonts w:ascii="Times New Roman" w:hAnsi="Times New Roman" w:cs="Times New Roman"/>
          <w:sz w:val="24"/>
          <w:szCs w:val="24"/>
        </w:rPr>
        <w:t xml:space="preserve"> igre (igre koje uključuju više razina, različite scenarije rješavanja problema i sl.), </w:t>
      </w:r>
    </w:p>
    <w:p w14:paraId="647FCDDD" w14:textId="77777777" w:rsidR="006A09F5" w:rsidRPr="00064F8C" w:rsidRDefault="006A09F5" w:rsidP="006A09F5">
      <w:pPr>
        <w:pStyle w:val="Odlomakpopisa"/>
        <w:numPr>
          <w:ilvl w:val="0"/>
          <w:numId w:val="13"/>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simulacije s </w:t>
      </w:r>
      <w:proofErr w:type="spellStart"/>
      <w:r w:rsidRPr="00064F8C">
        <w:rPr>
          <w:rFonts w:ascii="Times New Roman" w:hAnsi="Times New Roman" w:cs="Times New Roman"/>
          <w:sz w:val="24"/>
          <w:szCs w:val="24"/>
        </w:rPr>
        <w:t>mogućnošću</w:t>
      </w:r>
      <w:proofErr w:type="spellEnd"/>
      <w:r w:rsidRPr="00064F8C">
        <w:rPr>
          <w:rFonts w:ascii="Times New Roman" w:hAnsi="Times New Roman" w:cs="Times New Roman"/>
          <w:sz w:val="24"/>
          <w:szCs w:val="24"/>
        </w:rPr>
        <w:t xml:space="preserve"> unosa ulaznih parametara i prikazivanja rezultata ovisno o unesenim parametrima, </w:t>
      </w:r>
    </w:p>
    <w:p w14:paraId="1609764C" w14:textId="77777777" w:rsidR="006A09F5" w:rsidRPr="00064F8C" w:rsidRDefault="006A09F5" w:rsidP="006A09F5">
      <w:pPr>
        <w:pStyle w:val="Odlomakpopisa"/>
        <w:numPr>
          <w:ilvl w:val="0"/>
          <w:numId w:val="13"/>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interaktivni video, </w:t>
      </w:r>
    </w:p>
    <w:p w14:paraId="040C0161" w14:textId="06E4D2E4" w:rsidR="006A09F5" w:rsidRPr="00064F8C" w:rsidRDefault="006A09F5" w:rsidP="006A09F5">
      <w:pPr>
        <w:pStyle w:val="Odlomakpopisa"/>
        <w:numPr>
          <w:ilvl w:val="0"/>
          <w:numId w:val="13"/>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3D prikaz uz </w:t>
      </w:r>
      <w:r w:rsidR="00064F8C" w:rsidRPr="00064F8C">
        <w:rPr>
          <w:rFonts w:ascii="Times New Roman" w:hAnsi="Times New Roman" w:cs="Times New Roman"/>
          <w:sz w:val="24"/>
          <w:szCs w:val="24"/>
        </w:rPr>
        <w:t>mogućnost</w:t>
      </w:r>
      <w:r w:rsidRPr="00064F8C">
        <w:rPr>
          <w:rFonts w:ascii="Times New Roman" w:hAnsi="Times New Roman" w:cs="Times New Roman"/>
          <w:sz w:val="24"/>
          <w:szCs w:val="24"/>
        </w:rPr>
        <w:t xml:space="preserve"> manipulacije elementom akcijama poput okretanja, približavanja, prikaza više informacija klikom na pojedini dio u 3D prikazu i sl., </w:t>
      </w:r>
    </w:p>
    <w:p w14:paraId="5B9D8974" w14:textId="77777777" w:rsidR="006A09F5" w:rsidRPr="00064F8C" w:rsidRDefault="006A09F5" w:rsidP="006A09F5">
      <w:pPr>
        <w:pStyle w:val="Odlomakpopisa"/>
        <w:numPr>
          <w:ilvl w:val="0"/>
          <w:numId w:val="13"/>
        </w:num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elemente koji omogućavaju manipulaciju i interakciju s fizičkim svijetom kroz mogućnost 3D </w:t>
      </w:r>
      <w:proofErr w:type="spellStart"/>
      <w:r w:rsidRPr="00064F8C">
        <w:rPr>
          <w:rFonts w:ascii="Times New Roman" w:hAnsi="Times New Roman" w:cs="Times New Roman"/>
          <w:sz w:val="24"/>
          <w:szCs w:val="24"/>
        </w:rPr>
        <w:t>printanja</w:t>
      </w:r>
      <w:proofErr w:type="spellEnd"/>
      <w:r w:rsidRPr="00064F8C">
        <w:rPr>
          <w:rFonts w:ascii="Times New Roman" w:hAnsi="Times New Roman" w:cs="Times New Roman"/>
          <w:sz w:val="24"/>
          <w:szCs w:val="24"/>
        </w:rPr>
        <w:t xml:space="preserve">, </w:t>
      </w:r>
    </w:p>
    <w:p w14:paraId="45AF0F37" w14:textId="32B07420" w:rsidR="006A09F5" w:rsidRPr="00064F8C" w:rsidRDefault="006A09F5" w:rsidP="006A09F5">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Kao posebnu vrstu mogućeg interaktivnog elementa više razine interaktivnosti u okviru izrade DOM-a, naručitelj definira elemente koji omogućavaju interakciju s umjetno stvorenom okolinom kroz korištenje mogućnosti virtualne stvarnosti (engl. </w:t>
      </w:r>
      <w:proofErr w:type="spellStart"/>
      <w:r w:rsidRPr="00064F8C">
        <w:rPr>
          <w:rFonts w:ascii="Times New Roman" w:hAnsi="Times New Roman" w:cs="Times New Roman"/>
          <w:i/>
          <w:sz w:val="24"/>
          <w:szCs w:val="24"/>
        </w:rPr>
        <w:t>virtual</w:t>
      </w:r>
      <w:proofErr w:type="spellEnd"/>
      <w:r w:rsidRPr="00064F8C">
        <w:rPr>
          <w:rFonts w:ascii="Times New Roman" w:hAnsi="Times New Roman" w:cs="Times New Roman"/>
          <w:i/>
          <w:sz w:val="24"/>
          <w:szCs w:val="24"/>
        </w:rPr>
        <w:t xml:space="preserve"> </w:t>
      </w:r>
      <w:proofErr w:type="spellStart"/>
      <w:r w:rsidRPr="00064F8C">
        <w:rPr>
          <w:rFonts w:ascii="Times New Roman" w:hAnsi="Times New Roman" w:cs="Times New Roman"/>
          <w:i/>
          <w:sz w:val="24"/>
          <w:szCs w:val="24"/>
        </w:rPr>
        <w:t>reality</w:t>
      </w:r>
      <w:proofErr w:type="spellEnd"/>
      <w:r w:rsidRPr="00064F8C">
        <w:rPr>
          <w:rFonts w:ascii="Times New Roman" w:hAnsi="Times New Roman" w:cs="Times New Roman"/>
          <w:sz w:val="24"/>
          <w:szCs w:val="24"/>
        </w:rPr>
        <w:t xml:space="preserve">). Ukoliko želi, odabrani ponuditelj u DOM-u može koristiti i elemente koji omogućavaju interakciju s fizičkim svijetom kroz korištenje mogućnosti proširene stvarnosti (engl. </w:t>
      </w:r>
      <w:proofErr w:type="spellStart"/>
      <w:r w:rsidRPr="00064F8C">
        <w:rPr>
          <w:rFonts w:ascii="Times New Roman" w:hAnsi="Times New Roman" w:cs="Times New Roman"/>
          <w:i/>
          <w:sz w:val="24"/>
          <w:szCs w:val="24"/>
        </w:rPr>
        <w:t>augmented</w:t>
      </w:r>
      <w:proofErr w:type="spellEnd"/>
      <w:r w:rsidRPr="00064F8C">
        <w:rPr>
          <w:rFonts w:ascii="Times New Roman" w:hAnsi="Times New Roman" w:cs="Times New Roman"/>
          <w:i/>
          <w:sz w:val="24"/>
          <w:szCs w:val="24"/>
        </w:rPr>
        <w:t xml:space="preserve"> </w:t>
      </w:r>
      <w:proofErr w:type="spellStart"/>
      <w:r w:rsidRPr="00064F8C">
        <w:rPr>
          <w:rFonts w:ascii="Times New Roman" w:hAnsi="Times New Roman" w:cs="Times New Roman"/>
          <w:i/>
          <w:sz w:val="24"/>
          <w:szCs w:val="24"/>
        </w:rPr>
        <w:t>reality</w:t>
      </w:r>
      <w:proofErr w:type="spellEnd"/>
      <w:r w:rsidRPr="00064F8C">
        <w:rPr>
          <w:rFonts w:ascii="Times New Roman" w:hAnsi="Times New Roman" w:cs="Times New Roman"/>
          <w:sz w:val="24"/>
          <w:szCs w:val="24"/>
        </w:rPr>
        <w:t xml:space="preserve">). </w:t>
      </w:r>
    </w:p>
    <w:p w14:paraId="64567D28" w14:textId="77777777" w:rsidR="007541E8" w:rsidRPr="00064F8C" w:rsidRDefault="007541E8" w:rsidP="007541E8">
      <w:pPr>
        <w:spacing w:line="276" w:lineRule="auto"/>
        <w:rPr>
          <w:rFonts w:ascii="Times New Roman" w:hAnsi="Times New Roman" w:cs="Times New Roman"/>
          <w:sz w:val="24"/>
          <w:szCs w:val="24"/>
        </w:rPr>
      </w:pPr>
      <w:r w:rsidRPr="00064F8C">
        <w:rPr>
          <w:rFonts w:ascii="Times New Roman" w:hAnsi="Times New Roman" w:cs="Times New Roman"/>
          <w:sz w:val="24"/>
          <w:szCs w:val="24"/>
        </w:rPr>
        <w:t>Osim što treba omogućavati izradu naprednih interaktivnih i multimedijskih sadržaja za učenike, alat treba omogućavati izradu DOS-a koji u sučelju uključuju i virtualne alate za učitelje koji će im omogućiti efikasnu primjenu digitalnih tehnologija u nastavi:</w:t>
      </w:r>
    </w:p>
    <w:p w14:paraId="650C5BF8" w14:textId="77777777" w:rsidR="007541E8" w:rsidRPr="00064F8C" w:rsidRDefault="007541E8" w:rsidP="007541E8">
      <w:pPr>
        <w:numPr>
          <w:ilvl w:val="0"/>
          <w:numId w:val="36"/>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opcije označavanja i isticanja sadržaja</w:t>
      </w:r>
    </w:p>
    <w:p w14:paraId="26311D46" w14:textId="77777777" w:rsidR="007541E8" w:rsidRPr="00064F8C" w:rsidRDefault="007541E8" w:rsidP="007541E8">
      <w:pPr>
        <w:numPr>
          <w:ilvl w:val="0"/>
          <w:numId w:val="36"/>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virtualnu bijelu ploču za pisanje i crtanje</w:t>
      </w:r>
    </w:p>
    <w:p w14:paraId="453CDAA6" w14:textId="77777777" w:rsidR="007541E8" w:rsidRPr="00064F8C" w:rsidRDefault="007541E8" w:rsidP="007541E8">
      <w:pPr>
        <w:numPr>
          <w:ilvl w:val="0"/>
          <w:numId w:val="36"/>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opcije ciljanog dijeljenja sadržaja</w:t>
      </w:r>
    </w:p>
    <w:p w14:paraId="4A9CF270" w14:textId="77777777" w:rsidR="007541E8" w:rsidRPr="00064F8C" w:rsidRDefault="007541E8" w:rsidP="007541E8">
      <w:pPr>
        <w:numPr>
          <w:ilvl w:val="0"/>
          <w:numId w:val="36"/>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opcije prilagodbe prikaza za interaktivnu ploču</w:t>
      </w:r>
    </w:p>
    <w:p w14:paraId="020D8E41" w14:textId="77777777" w:rsidR="007541E8" w:rsidRPr="00064F8C" w:rsidRDefault="007541E8" w:rsidP="007541E8">
      <w:pPr>
        <w:numPr>
          <w:ilvl w:val="0"/>
          <w:numId w:val="36"/>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pretragu i označavanje sadržaja</w:t>
      </w:r>
    </w:p>
    <w:p w14:paraId="3663AD24" w14:textId="1A8168B3" w:rsidR="001B575C" w:rsidRPr="00064F8C" w:rsidRDefault="001B575C" w:rsidP="006A09F5">
      <w:pPr>
        <w:spacing w:line="276" w:lineRule="auto"/>
        <w:jc w:val="both"/>
        <w:rPr>
          <w:rFonts w:ascii="Times New Roman" w:hAnsi="Times New Roman" w:cs="Times New Roman"/>
          <w:sz w:val="24"/>
          <w:szCs w:val="24"/>
        </w:rPr>
      </w:pPr>
    </w:p>
    <w:p w14:paraId="4A773D5E" w14:textId="77777777" w:rsidR="00AF697B" w:rsidRPr="00064F8C" w:rsidRDefault="00AF697B" w:rsidP="00AF697B">
      <w:pPr>
        <w:spacing w:line="276" w:lineRule="auto"/>
        <w:rPr>
          <w:rFonts w:ascii="Times New Roman" w:hAnsi="Times New Roman" w:cs="Times New Roman"/>
          <w:sz w:val="24"/>
          <w:szCs w:val="24"/>
        </w:rPr>
      </w:pPr>
      <w:r w:rsidRPr="00064F8C">
        <w:rPr>
          <w:rFonts w:ascii="Times New Roman" w:hAnsi="Times New Roman" w:cs="Times New Roman"/>
          <w:sz w:val="24"/>
          <w:szCs w:val="24"/>
        </w:rPr>
        <w:t>Kako bi se osigurala raznovrsnost interaktivnih i multimedijskih sadržaja, platforma za izradu mora imati integrirane najmanje sljedeće predloške za izradu tipskih statičnih i interaktivnih sadržaja:</w:t>
      </w:r>
    </w:p>
    <w:p w14:paraId="5B7A1CE2"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dodavanje teksta sa svim standardnim funkcionalnostima za formatiranje teksta</w:t>
      </w:r>
    </w:p>
    <w:p w14:paraId="76B2ECDB"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 xml:space="preserve">dodavanje naslova i podnaslova </w:t>
      </w:r>
    </w:p>
    <w:p w14:paraId="493576D5"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dodavanje fotografija, ilustracija i drugih grafičkih prikaza</w:t>
      </w:r>
    </w:p>
    <w:p w14:paraId="231CAB2A"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dodavanje video zapisa</w:t>
      </w:r>
    </w:p>
    <w:p w14:paraId="1DDF1F4F"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dodavanje audio zapisa</w:t>
      </w:r>
    </w:p>
    <w:p w14:paraId="13C0E442"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izrada tablica i unos sadržaja u tablice</w:t>
      </w:r>
    </w:p>
    <w:p w14:paraId="6A01612F"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dodavanje 3D elemenata</w:t>
      </w:r>
    </w:p>
    <w:p w14:paraId="51FA4488"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izradu galerije fotografija</w:t>
      </w:r>
    </w:p>
    <w:p w14:paraId="0923E3EF"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odabir točno/netočno</w:t>
      </w:r>
    </w:p>
    <w:p w14:paraId="40EC0916"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višestruki odabir s jednim točnim odgovorom</w:t>
      </w:r>
    </w:p>
    <w:p w14:paraId="3A2572D9"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višestruki odabir s više točnih odgovora</w:t>
      </w:r>
    </w:p>
    <w:p w14:paraId="49B3D136"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dopunjavanje odgovora upisivanjem riječi, formula ili simbola koji nedostaju</w:t>
      </w:r>
    </w:p>
    <w:p w14:paraId="126DF16B"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 xml:space="preserve">interaktivni grafovi </w:t>
      </w:r>
    </w:p>
    <w:p w14:paraId="1ED33F75"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uparivanje odgovora</w:t>
      </w:r>
    </w:p>
    <w:p w14:paraId="29363E14"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t>interaktivna lenta vremena</w:t>
      </w:r>
    </w:p>
    <w:p w14:paraId="20F83F30" w14:textId="77777777" w:rsidR="00AF697B" w:rsidRPr="00064F8C" w:rsidRDefault="00AF697B" w:rsidP="00AF697B">
      <w:pPr>
        <w:numPr>
          <w:ilvl w:val="0"/>
          <w:numId w:val="37"/>
        </w:numPr>
        <w:spacing w:after="0" w:line="276" w:lineRule="auto"/>
        <w:rPr>
          <w:rFonts w:ascii="Times New Roman" w:hAnsi="Times New Roman" w:cs="Times New Roman"/>
          <w:sz w:val="24"/>
          <w:szCs w:val="24"/>
        </w:rPr>
      </w:pPr>
      <w:r w:rsidRPr="00064F8C">
        <w:rPr>
          <w:rFonts w:ascii="Times New Roman" w:hAnsi="Times New Roman" w:cs="Times New Roman"/>
          <w:sz w:val="24"/>
          <w:szCs w:val="24"/>
        </w:rPr>
        <w:lastRenderedPageBreak/>
        <w:t>uparivanje povlačenjem i postavljanjem elemenata</w:t>
      </w:r>
    </w:p>
    <w:p w14:paraId="719A608F" w14:textId="77777777" w:rsidR="00AF697B" w:rsidRPr="00064F8C" w:rsidRDefault="00AF697B" w:rsidP="006A09F5">
      <w:pPr>
        <w:spacing w:line="276" w:lineRule="auto"/>
        <w:jc w:val="both"/>
        <w:rPr>
          <w:rFonts w:ascii="Times New Roman" w:hAnsi="Times New Roman" w:cs="Times New Roman"/>
          <w:sz w:val="24"/>
          <w:szCs w:val="24"/>
        </w:rPr>
      </w:pPr>
    </w:p>
    <w:p w14:paraId="3E94118A"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b/>
          <w:i/>
          <w:sz w:val="24"/>
          <w:szCs w:val="24"/>
        </w:rPr>
        <w:t xml:space="preserve">Struktura i funkcionalnosti interaktivne </w:t>
      </w:r>
      <w:proofErr w:type="spellStart"/>
      <w:r w:rsidRPr="00064F8C">
        <w:rPr>
          <w:rFonts w:ascii="Times New Roman" w:hAnsi="Times New Roman" w:cs="Times New Roman"/>
          <w:b/>
          <w:i/>
          <w:sz w:val="24"/>
          <w:szCs w:val="24"/>
        </w:rPr>
        <w:t>videolekcije</w:t>
      </w:r>
      <w:proofErr w:type="spellEnd"/>
    </w:p>
    <w:p w14:paraId="5171AA7B" w14:textId="77777777" w:rsidR="001B575C" w:rsidRPr="00064F8C" w:rsidRDefault="001B575C" w:rsidP="001B575C">
      <w:p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Svaka interaktivna </w:t>
      </w:r>
      <w:proofErr w:type="spellStart"/>
      <w:r w:rsidRPr="00064F8C">
        <w:rPr>
          <w:rFonts w:ascii="Times New Roman" w:hAnsi="Times New Roman" w:cs="Times New Roman"/>
          <w:sz w:val="24"/>
          <w:szCs w:val="24"/>
        </w:rPr>
        <w:t>videolekcija</w:t>
      </w:r>
      <w:proofErr w:type="spellEnd"/>
      <w:r w:rsidRPr="00064F8C">
        <w:rPr>
          <w:rFonts w:ascii="Times New Roman" w:hAnsi="Times New Roman" w:cs="Times New Roman"/>
          <w:sz w:val="24"/>
          <w:szCs w:val="24"/>
        </w:rPr>
        <w:t xml:space="preserve"> u platformi i pratećim DOM-ovima mogu se prikazivati kao samostalni sadržaj u vidljivom području ekrana. Tijekom pregleda interaktivne video lekcije korisnik treba imati osjećaj cjelovitosti </w:t>
      </w:r>
      <w:proofErr w:type="spellStart"/>
      <w:r w:rsidRPr="00064F8C">
        <w:rPr>
          <w:rFonts w:ascii="Times New Roman" w:hAnsi="Times New Roman" w:cs="Times New Roman"/>
          <w:sz w:val="24"/>
          <w:szCs w:val="24"/>
        </w:rPr>
        <w:t>videolekcije</w:t>
      </w:r>
      <w:proofErr w:type="spellEnd"/>
      <w:r w:rsidRPr="00064F8C">
        <w:rPr>
          <w:rFonts w:ascii="Times New Roman" w:hAnsi="Times New Roman" w:cs="Times New Roman"/>
          <w:sz w:val="24"/>
          <w:szCs w:val="24"/>
        </w:rPr>
        <w:t xml:space="preserve"> bez napuštanja trenutnog prozora sa sadržajem. Svaki segment interaktivne </w:t>
      </w:r>
      <w:proofErr w:type="spellStart"/>
      <w:r w:rsidRPr="00064F8C">
        <w:rPr>
          <w:rFonts w:ascii="Times New Roman" w:hAnsi="Times New Roman" w:cs="Times New Roman"/>
          <w:sz w:val="24"/>
          <w:szCs w:val="24"/>
        </w:rPr>
        <w:t>videolekcije</w:t>
      </w:r>
      <w:proofErr w:type="spellEnd"/>
      <w:r w:rsidRPr="00064F8C">
        <w:rPr>
          <w:rFonts w:ascii="Times New Roman" w:hAnsi="Times New Roman" w:cs="Times New Roman"/>
          <w:sz w:val="24"/>
          <w:szCs w:val="24"/>
        </w:rPr>
        <w:t xml:space="preserve"> može se prikazati na jedan od sljedećih načina:</w:t>
      </w:r>
    </w:p>
    <w:p w14:paraId="10A6183D" w14:textId="77777777" w:rsidR="001B575C" w:rsidRPr="00064F8C" w:rsidRDefault="001B575C" w:rsidP="001B575C">
      <w:pPr>
        <w:numPr>
          <w:ilvl w:val="0"/>
          <w:numId w:val="23"/>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nastavlja se na prethodni segment u istom prozoru (engl. </w:t>
      </w:r>
      <w:proofErr w:type="spellStart"/>
      <w:r w:rsidRPr="00064F8C">
        <w:rPr>
          <w:rFonts w:ascii="Times New Roman" w:hAnsi="Times New Roman" w:cs="Times New Roman"/>
          <w:i/>
          <w:sz w:val="24"/>
          <w:szCs w:val="24"/>
        </w:rPr>
        <w:t>frame</w:t>
      </w:r>
      <w:proofErr w:type="spellEnd"/>
      <w:r w:rsidRPr="00064F8C">
        <w:rPr>
          <w:rFonts w:ascii="Times New Roman" w:hAnsi="Times New Roman" w:cs="Times New Roman"/>
          <w:sz w:val="24"/>
          <w:szCs w:val="24"/>
        </w:rPr>
        <w:t>) bez potrebe da korisnik napušta trenutni prozor,</w:t>
      </w:r>
    </w:p>
    <w:p w14:paraId="4EFC90AF" w14:textId="77777777" w:rsidR="001B575C" w:rsidRPr="00064F8C" w:rsidRDefault="001B575C" w:rsidP="001B575C">
      <w:pPr>
        <w:numPr>
          <w:ilvl w:val="0"/>
          <w:numId w:val="23"/>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prikazuje se kao </w:t>
      </w:r>
      <w:proofErr w:type="spellStart"/>
      <w:r w:rsidRPr="00064F8C">
        <w:rPr>
          <w:rFonts w:ascii="Times New Roman" w:hAnsi="Times New Roman" w:cs="Times New Roman"/>
          <w:sz w:val="24"/>
          <w:szCs w:val="24"/>
        </w:rPr>
        <w:t>nadsegment</w:t>
      </w:r>
      <w:proofErr w:type="spellEnd"/>
      <w:r w:rsidRPr="00064F8C">
        <w:rPr>
          <w:rFonts w:ascii="Times New Roman" w:hAnsi="Times New Roman" w:cs="Times New Roman"/>
          <w:sz w:val="24"/>
          <w:szCs w:val="24"/>
        </w:rPr>
        <w:t xml:space="preserve"> prethodnog (engl. </w:t>
      </w:r>
      <w:proofErr w:type="spellStart"/>
      <w:r w:rsidRPr="00064F8C">
        <w:rPr>
          <w:rFonts w:ascii="Times New Roman" w:hAnsi="Times New Roman" w:cs="Times New Roman"/>
          <w:i/>
          <w:sz w:val="24"/>
          <w:szCs w:val="24"/>
        </w:rPr>
        <w:t>frame</w:t>
      </w:r>
      <w:proofErr w:type="spellEnd"/>
      <w:r w:rsidRPr="00064F8C">
        <w:rPr>
          <w:rFonts w:ascii="Times New Roman" w:hAnsi="Times New Roman" w:cs="Times New Roman"/>
          <w:i/>
          <w:sz w:val="24"/>
          <w:szCs w:val="24"/>
        </w:rPr>
        <w:t xml:space="preserve"> on top</w:t>
      </w:r>
      <w:r w:rsidRPr="00064F8C">
        <w:rPr>
          <w:rFonts w:ascii="Times New Roman" w:hAnsi="Times New Roman" w:cs="Times New Roman"/>
          <w:sz w:val="24"/>
          <w:szCs w:val="24"/>
        </w:rPr>
        <w:t>), u trenutku kada drugi segment utječe na ponašanje prvog (npr. interaktivno pitanje zaustavlja reprodukciju video sadržaja).</w:t>
      </w:r>
    </w:p>
    <w:p w14:paraId="4A477013" w14:textId="77777777" w:rsidR="001B575C" w:rsidRPr="00064F8C" w:rsidRDefault="001B575C" w:rsidP="001B575C">
      <w:pPr>
        <w:spacing w:before="240" w:line="276" w:lineRule="auto"/>
        <w:jc w:val="both"/>
        <w:rPr>
          <w:rFonts w:ascii="Times New Roman" w:hAnsi="Times New Roman" w:cs="Times New Roman"/>
          <w:sz w:val="24"/>
          <w:szCs w:val="24"/>
        </w:rPr>
      </w:pPr>
      <w:r w:rsidRPr="00064F8C">
        <w:rPr>
          <w:rFonts w:ascii="Times New Roman" w:hAnsi="Times New Roman" w:cs="Times New Roman"/>
          <w:sz w:val="24"/>
          <w:szCs w:val="24"/>
        </w:rPr>
        <w:t>Svaki segment može imati funkciju automatske reprodukcije osim u slučajevima gdje to nije moguće (npr. interaktivna simulacija gdje je potrebna interakcija korisnika) ili kada zbog karakteristika sadržaja nije poželjno da se isti pokreće putem funkcije automatske reprodukcije.</w:t>
      </w:r>
    </w:p>
    <w:p w14:paraId="31A37553"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Prilikom reprodukcije interaktivne video lekcije svaki segment može naslijediti odabranu postavku segmenta koji mu prethodi (npr. prikaz u punom ekranu, glasnoća zvuka, itd.).</w:t>
      </w:r>
    </w:p>
    <w:p w14:paraId="66D8C49F"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Primarni način pregledavanja i korištenja interaktivne video lekcije je linearni – od početka do kraja interaktivne video lekcije, kroz svaki segment, pokrećući ih po potrebi. Unutar interaktivne video lekcije može postojati mogućnost navigacije između pojedinih segmenata. Putem elemenata navigacije moguće je i nelinearno pregledavanje tj. direktan pristup pojedinim segmentima interaktivne </w:t>
      </w:r>
      <w:proofErr w:type="spellStart"/>
      <w:r w:rsidRPr="00064F8C">
        <w:rPr>
          <w:rFonts w:ascii="Times New Roman" w:hAnsi="Times New Roman" w:cs="Times New Roman"/>
          <w:sz w:val="24"/>
          <w:szCs w:val="24"/>
        </w:rPr>
        <w:t>videolekcije</w:t>
      </w:r>
      <w:proofErr w:type="spellEnd"/>
      <w:r w:rsidRPr="00064F8C">
        <w:rPr>
          <w:rFonts w:ascii="Times New Roman" w:hAnsi="Times New Roman" w:cs="Times New Roman"/>
          <w:sz w:val="24"/>
          <w:szCs w:val="24"/>
        </w:rPr>
        <w:t>. Krajnji korisnik može imati mogućnost odabira bilo kojeg segmenta pripadajuće interaktivne video lekcije. Navigacija može biti sastavni dio interaktivne video lekcije.</w:t>
      </w:r>
    </w:p>
    <w:p w14:paraId="24FBEEF1" w14:textId="03FB481F" w:rsidR="001B575C" w:rsidRPr="00064F8C" w:rsidRDefault="001B575C" w:rsidP="001B575C">
      <w:pPr>
        <w:spacing w:before="240" w:line="276" w:lineRule="auto"/>
        <w:jc w:val="both"/>
        <w:rPr>
          <w:rFonts w:ascii="Times New Roman" w:hAnsi="Times New Roman" w:cs="Times New Roman"/>
          <w:i/>
          <w:sz w:val="24"/>
          <w:szCs w:val="24"/>
        </w:rPr>
      </w:pPr>
      <w:bookmarkStart w:id="23" w:name="_heading=h.9y5ostrd06j4" w:colFirst="0" w:colLast="0"/>
      <w:bookmarkEnd w:id="23"/>
      <w:r w:rsidRPr="00064F8C">
        <w:rPr>
          <w:rFonts w:ascii="Times New Roman" w:hAnsi="Times New Roman" w:cs="Times New Roman"/>
          <w:b/>
          <w:i/>
          <w:sz w:val="24"/>
          <w:szCs w:val="24"/>
        </w:rPr>
        <w:t>Izrada videozapisa prema potrebi Naručitelja</w:t>
      </w:r>
    </w:p>
    <w:p w14:paraId="700A4B98"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Opći zahtjevi navedeni u nastavku se odnose na sve potencijalne videozapise u DOM-u, uključujući videozapis poučavatelja, te neovisno gdje se oni koriste (kao samostalni multimedijski element ili u sklopu interaktivnog elementa).</w:t>
      </w:r>
    </w:p>
    <w:p w14:paraId="56030153"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Okruženje u kojem se snima videozapis može biti čisto i uredno, prikladno osvjetljeno, a pozadina iza govornika i/ili sekvence na koju je stavljen fokus ne smije sadržavati pomične elemente koji mogu dekoncentrirati (npr. zavjese koje se pomiču zbog vjetra i sl.). </w:t>
      </w:r>
    </w:p>
    <w:p w14:paraId="4C56B7C6"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Kvaliteta videozapisa može biti izvedena na sljedeći način:</w:t>
      </w:r>
    </w:p>
    <w:p w14:paraId="35D512FA" w14:textId="77777777" w:rsidR="001B575C" w:rsidRPr="00064F8C" w:rsidRDefault="001B575C" w:rsidP="001B575C">
      <w:pPr>
        <w:numPr>
          <w:ilvl w:val="0"/>
          <w:numId w:val="31"/>
        </w:numPr>
        <w:spacing w:after="0" w:line="276" w:lineRule="auto"/>
        <w:jc w:val="both"/>
        <w:rPr>
          <w:rFonts w:ascii="Times New Roman" w:hAnsi="Times New Roman" w:cs="Times New Roman"/>
          <w:sz w:val="24"/>
          <w:szCs w:val="24"/>
        </w:rPr>
      </w:pPr>
      <w:proofErr w:type="spellStart"/>
      <w:r w:rsidRPr="00064F8C">
        <w:rPr>
          <w:rFonts w:ascii="Times New Roman" w:hAnsi="Times New Roman" w:cs="Times New Roman"/>
          <w:sz w:val="24"/>
          <w:szCs w:val="24"/>
        </w:rPr>
        <w:t>framerate</w:t>
      </w:r>
      <w:proofErr w:type="spellEnd"/>
      <w:r w:rsidRPr="00064F8C">
        <w:rPr>
          <w:rFonts w:ascii="Times New Roman" w:hAnsi="Times New Roman" w:cs="Times New Roman"/>
          <w:sz w:val="24"/>
          <w:szCs w:val="24"/>
        </w:rPr>
        <w:t xml:space="preserve">: 25 FPS (PAL) </w:t>
      </w:r>
      <w:proofErr w:type="spellStart"/>
      <w:r w:rsidRPr="00064F8C">
        <w:rPr>
          <w:rFonts w:ascii="Times New Roman" w:hAnsi="Times New Roman" w:cs="Times New Roman"/>
          <w:sz w:val="24"/>
          <w:szCs w:val="24"/>
        </w:rPr>
        <w:t>progressive</w:t>
      </w:r>
      <w:proofErr w:type="spellEnd"/>
      <w:r w:rsidRPr="00064F8C">
        <w:rPr>
          <w:rFonts w:ascii="Times New Roman" w:hAnsi="Times New Roman" w:cs="Times New Roman"/>
          <w:sz w:val="24"/>
          <w:szCs w:val="24"/>
        </w:rPr>
        <w:t xml:space="preserve">, </w:t>
      </w:r>
    </w:p>
    <w:p w14:paraId="4A45D7D0" w14:textId="77777777" w:rsidR="001B575C" w:rsidRPr="00064F8C" w:rsidRDefault="001B575C" w:rsidP="001B575C">
      <w:pPr>
        <w:numPr>
          <w:ilvl w:val="0"/>
          <w:numId w:val="31"/>
        </w:numPr>
        <w:spacing w:after="0" w:line="276" w:lineRule="auto"/>
        <w:jc w:val="both"/>
        <w:rPr>
          <w:rFonts w:ascii="Times New Roman" w:hAnsi="Times New Roman" w:cs="Times New Roman"/>
          <w:sz w:val="24"/>
          <w:szCs w:val="24"/>
        </w:rPr>
      </w:pPr>
      <w:proofErr w:type="spellStart"/>
      <w:r w:rsidRPr="00064F8C">
        <w:rPr>
          <w:rFonts w:ascii="Times New Roman" w:hAnsi="Times New Roman" w:cs="Times New Roman"/>
          <w:sz w:val="24"/>
          <w:szCs w:val="24"/>
        </w:rPr>
        <w:t>bitrate</w:t>
      </w:r>
      <w:proofErr w:type="spellEnd"/>
      <w:r w:rsidRPr="00064F8C">
        <w:rPr>
          <w:rFonts w:ascii="Times New Roman" w:hAnsi="Times New Roman" w:cs="Times New Roman"/>
          <w:sz w:val="24"/>
          <w:szCs w:val="24"/>
        </w:rPr>
        <w:t xml:space="preserve">: 5 Mbps CBR, </w:t>
      </w:r>
    </w:p>
    <w:p w14:paraId="74751BFA" w14:textId="77777777" w:rsidR="001B575C" w:rsidRPr="00064F8C" w:rsidRDefault="001B575C" w:rsidP="001B575C">
      <w:pPr>
        <w:numPr>
          <w:ilvl w:val="0"/>
          <w:numId w:val="31"/>
        </w:numPr>
        <w:spacing w:after="0" w:line="276" w:lineRule="auto"/>
        <w:jc w:val="both"/>
        <w:rPr>
          <w:rFonts w:ascii="Times New Roman" w:hAnsi="Times New Roman" w:cs="Times New Roman"/>
          <w:sz w:val="24"/>
          <w:szCs w:val="24"/>
        </w:rPr>
      </w:pPr>
      <w:proofErr w:type="spellStart"/>
      <w:r w:rsidRPr="00064F8C">
        <w:rPr>
          <w:rFonts w:ascii="Times New Roman" w:hAnsi="Times New Roman" w:cs="Times New Roman"/>
          <w:sz w:val="24"/>
          <w:szCs w:val="24"/>
        </w:rPr>
        <w:t>codec</w:t>
      </w:r>
      <w:proofErr w:type="spellEnd"/>
      <w:r w:rsidRPr="00064F8C">
        <w:rPr>
          <w:rFonts w:ascii="Times New Roman" w:hAnsi="Times New Roman" w:cs="Times New Roman"/>
          <w:sz w:val="24"/>
          <w:szCs w:val="24"/>
        </w:rPr>
        <w:t xml:space="preserve">: H.264, </w:t>
      </w:r>
    </w:p>
    <w:p w14:paraId="4BBF48B8" w14:textId="77777777" w:rsidR="001B575C" w:rsidRPr="00064F8C" w:rsidRDefault="001B575C" w:rsidP="001B575C">
      <w:pPr>
        <w:numPr>
          <w:ilvl w:val="0"/>
          <w:numId w:val="31"/>
        </w:numPr>
        <w:spacing w:after="0" w:line="276" w:lineRule="auto"/>
        <w:jc w:val="both"/>
        <w:rPr>
          <w:rFonts w:ascii="Times New Roman" w:hAnsi="Times New Roman" w:cs="Times New Roman"/>
          <w:sz w:val="24"/>
          <w:szCs w:val="24"/>
        </w:rPr>
      </w:pPr>
      <w:proofErr w:type="spellStart"/>
      <w:r w:rsidRPr="00064F8C">
        <w:rPr>
          <w:rFonts w:ascii="Times New Roman" w:hAnsi="Times New Roman" w:cs="Times New Roman"/>
          <w:sz w:val="24"/>
          <w:szCs w:val="24"/>
        </w:rPr>
        <w:t>Maximum</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Render</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Quality</w:t>
      </w:r>
      <w:proofErr w:type="spellEnd"/>
      <w:r w:rsidRPr="00064F8C">
        <w:rPr>
          <w:rFonts w:ascii="Times New Roman" w:hAnsi="Times New Roman" w:cs="Times New Roman"/>
          <w:sz w:val="24"/>
          <w:szCs w:val="24"/>
        </w:rPr>
        <w:t xml:space="preserve">, </w:t>
      </w:r>
    </w:p>
    <w:p w14:paraId="0455A146" w14:textId="77777777" w:rsidR="001B575C" w:rsidRPr="00064F8C" w:rsidRDefault="001B575C" w:rsidP="001B575C">
      <w:pPr>
        <w:numPr>
          <w:ilvl w:val="0"/>
          <w:numId w:val="31"/>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audio </w:t>
      </w:r>
      <w:proofErr w:type="spellStart"/>
      <w:r w:rsidRPr="00064F8C">
        <w:rPr>
          <w:rFonts w:ascii="Times New Roman" w:hAnsi="Times New Roman" w:cs="Times New Roman"/>
          <w:sz w:val="24"/>
          <w:szCs w:val="24"/>
        </w:rPr>
        <w:t>enconding</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Uncompressed</w:t>
      </w:r>
      <w:proofErr w:type="spellEnd"/>
      <w:r w:rsidRPr="00064F8C">
        <w:rPr>
          <w:rFonts w:ascii="Times New Roman" w:hAnsi="Times New Roman" w:cs="Times New Roman"/>
          <w:sz w:val="24"/>
          <w:szCs w:val="24"/>
        </w:rPr>
        <w:t xml:space="preserve"> PCM, </w:t>
      </w:r>
    </w:p>
    <w:p w14:paraId="6418B984" w14:textId="77777777" w:rsidR="001B575C" w:rsidRPr="00064F8C" w:rsidRDefault="001B575C" w:rsidP="001B575C">
      <w:pPr>
        <w:numPr>
          <w:ilvl w:val="0"/>
          <w:numId w:val="31"/>
        </w:numPr>
        <w:spacing w:after="0" w:line="276" w:lineRule="auto"/>
        <w:jc w:val="both"/>
        <w:rPr>
          <w:rFonts w:ascii="Times New Roman" w:hAnsi="Times New Roman" w:cs="Times New Roman"/>
          <w:sz w:val="24"/>
          <w:szCs w:val="24"/>
        </w:rPr>
      </w:pPr>
      <w:proofErr w:type="spellStart"/>
      <w:r w:rsidRPr="00064F8C">
        <w:rPr>
          <w:rFonts w:ascii="Times New Roman" w:hAnsi="Times New Roman" w:cs="Times New Roman"/>
          <w:sz w:val="24"/>
          <w:szCs w:val="24"/>
        </w:rPr>
        <w:lastRenderedPageBreak/>
        <w:t>sampling</w:t>
      </w:r>
      <w:proofErr w:type="spellEnd"/>
      <w:r w:rsidRPr="00064F8C">
        <w:rPr>
          <w:rFonts w:ascii="Times New Roman" w:hAnsi="Times New Roman" w:cs="Times New Roman"/>
          <w:sz w:val="24"/>
          <w:szCs w:val="24"/>
        </w:rPr>
        <w:t xml:space="preserve"> rate: 48kHz. </w:t>
      </w:r>
    </w:p>
    <w:p w14:paraId="796C6B7C" w14:textId="77777777" w:rsidR="00064F8C" w:rsidRDefault="00064F8C" w:rsidP="001B575C">
      <w:pPr>
        <w:spacing w:line="276" w:lineRule="auto"/>
        <w:jc w:val="both"/>
        <w:rPr>
          <w:rFonts w:ascii="Times New Roman" w:hAnsi="Times New Roman" w:cs="Times New Roman"/>
          <w:sz w:val="24"/>
          <w:szCs w:val="24"/>
        </w:rPr>
      </w:pPr>
    </w:p>
    <w:p w14:paraId="32537D16" w14:textId="137B39FD"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Slika može biti dobro osvijetljena i ispravno oštra, bez </w:t>
      </w:r>
      <w:proofErr w:type="spellStart"/>
      <w:r w:rsidRPr="00064F8C">
        <w:rPr>
          <w:rFonts w:ascii="Times New Roman" w:hAnsi="Times New Roman" w:cs="Times New Roman"/>
          <w:sz w:val="24"/>
          <w:szCs w:val="24"/>
        </w:rPr>
        <w:t>postprodukcijske</w:t>
      </w:r>
      <w:proofErr w:type="spellEnd"/>
      <w:r w:rsidRPr="00064F8C">
        <w:rPr>
          <w:rFonts w:ascii="Times New Roman" w:hAnsi="Times New Roman" w:cs="Times New Roman"/>
          <w:sz w:val="24"/>
          <w:szCs w:val="24"/>
        </w:rPr>
        <w:t xml:space="preserve"> korekcije oštrine. U slici ne smije biti nikakvih šumova, smetnji ili izobličenja uzrokovanih tehnički neispravnom snimkom ili digitalnom obradom. Pokreti kamere u slici mogu biti kontinuirani i meki ne stvarajući izobličenja perspektive. Reprodukcija boje, osobito boje ljudske kože, može biti konzistentna kroz svu sliku te postavljena u skladu s prirodnom atmosferom boje. Slika može ispuniti cijelo aktivno područje (1920x1080 </w:t>
      </w:r>
      <w:proofErr w:type="spellStart"/>
      <w:r w:rsidRPr="00064F8C">
        <w:rPr>
          <w:rFonts w:ascii="Times New Roman" w:hAnsi="Times New Roman" w:cs="Times New Roman"/>
          <w:sz w:val="24"/>
          <w:szCs w:val="24"/>
        </w:rPr>
        <w:t>piksela</w:t>
      </w:r>
      <w:proofErr w:type="spellEnd"/>
      <w:r w:rsidRPr="00064F8C">
        <w:rPr>
          <w:rFonts w:ascii="Times New Roman" w:hAnsi="Times New Roman" w:cs="Times New Roman"/>
          <w:sz w:val="24"/>
          <w:szCs w:val="24"/>
        </w:rPr>
        <w:t>). Naslovi i sav tekst u slici mogu biti jasni i čitljivi te se i grafički i vremenski mogu podudarati sa slikom i nalaziti unutar sigurnog područja definiranog kao 70% aktivne širine i 90% aktivne visine. Pri snimanju potrebno je koristiti najmanje dvije kamere.</w:t>
      </w:r>
    </w:p>
    <w:p w14:paraId="47F2708F"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Rezolucija slike može biti 1920x1080 </w:t>
      </w:r>
      <w:proofErr w:type="spellStart"/>
      <w:r w:rsidRPr="00064F8C">
        <w:rPr>
          <w:rFonts w:ascii="Times New Roman" w:hAnsi="Times New Roman" w:cs="Times New Roman"/>
          <w:sz w:val="24"/>
          <w:szCs w:val="24"/>
        </w:rPr>
        <w:t>piksela</w:t>
      </w:r>
      <w:proofErr w:type="spellEnd"/>
      <w:r w:rsidRPr="00064F8C">
        <w:rPr>
          <w:rFonts w:ascii="Times New Roman" w:hAnsi="Times New Roman" w:cs="Times New Roman"/>
          <w:sz w:val="24"/>
          <w:szCs w:val="24"/>
        </w:rPr>
        <w:t xml:space="preserve">, s omjerom stranica slike 16:9, uz frekvenciju izmjene slika 25 Hz, slika može biti snimljena pri 25 FPS, u </w:t>
      </w:r>
      <w:proofErr w:type="spellStart"/>
      <w:r w:rsidRPr="00064F8C">
        <w:rPr>
          <w:rFonts w:ascii="Times New Roman" w:hAnsi="Times New Roman" w:cs="Times New Roman"/>
          <w:sz w:val="24"/>
          <w:szCs w:val="24"/>
        </w:rPr>
        <w:t>field</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order</w:t>
      </w:r>
      <w:proofErr w:type="spellEnd"/>
      <w:r w:rsidRPr="00064F8C">
        <w:rPr>
          <w:rFonts w:ascii="Times New Roman" w:hAnsi="Times New Roman" w:cs="Times New Roman"/>
          <w:sz w:val="24"/>
          <w:szCs w:val="24"/>
        </w:rPr>
        <w:t xml:space="preserve"> </w:t>
      </w:r>
      <w:proofErr w:type="spellStart"/>
      <w:r w:rsidRPr="00064F8C">
        <w:rPr>
          <w:rFonts w:ascii="Times New Roman" w:hAnsi="Times New Roman" w:cs="Times New Roman"/>
          <w:sz w:val="24"/>
          <w:szCs w:val="24"/>
        </w:rPr>
        <w:t>progressive</w:t>
      </w:r>
      <w:proofErr w:type="spellEnd"/>
      <w:r w:rsidRPr="00064F8C">
        <w:rPr>
          <w:rFonts w:ascii="Times New Roman" w:hAnsi="Times New Roman" w:cs="Times New Roman"/>
          <w:sz w:val="24"/>
          <w:szCs w:val="24"/>
        </w:rPr>
        <w:t xml:space="preserve"> te s </w:t>
      </w:r>
      <w:proofErr w:type="spellStart"/>
      <w:r w:rsidRPr="00064F8C">
        <w:rPr>
          <w:rFonts w:ascii="Times New Roman" w:hAnsi="Times New Roman" w:cs="Times New Roman"/>
          <w:sz w:val="24"/>
          <w:szCs w:val="24"/>
        </w:rPr>
        <w:t>poduzorkovanjem</w:t>
      </w:r>
      <w:proofErr w:type="spellEnd"/>
      <w:r w:rsidRPr="00064F8C">
        <w:rPr>
          <w:rFonts w:ascii="Times New Roman" w:hAnsi="Times New Roman" w:cs="Times New Roman"/>
          <w:sz w:val="24"/>
          <w:szCs w:val="24"/>
        </w:rPr>
        <w:t xml:space="preserve"> boje 4:2:2.</w:t>
      </w:r>
    </w:p>
    <w:p w14:paraId="1985D749"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Svjetlo može biti tako postavljeno da učini cijeli prizor jasno vidljivim, da ispravno usmjerava pažnju gledatelja i korektno prenosi trodimenzionalnost prostora snimanja. Pri snimanju je potrebno koristiti profesionalnu rasvjetu kako bi se osiguralo ispravno osvjetljenje, a snimka ne smije biti ni </w:t>
      </w:r>
      <w:proofErr w:type="spellStart"/>
      <w:r w:rsidRPr="00064F8C">
        <w:rPr>
          <w:rFonts w:ascii="Times New Roman" w:hAnsi="Times New Roman" w:cs="Times New Roman"/>
          <w:sz w:val="24"/>
          <w:szCs w:val="24"/>
        </w:rPr>
        <w:t>podeksponirana</w:t>
      </w:r>
      <w:proofErr w:type="spellEnd"/>
      <w:r w:rsidRPr="00064F8C">
        <w:rPr>
          <w:rFonts w:ascii="Times New Roman" w:hAnsi="Times New Roman" w:cs="Times New Roman"/>
          <w:sz w:val="24"/>
          <w:szCs w:val="24"/>
        </w:rPr>
        <w:t xml:space="preserve"> ni </w:t>
      </w:r>
      <w:proofErr w:type="spellStart"/>
      <w:r w:rsidRPr="00064F8C">
        <w:rPr>
          <w:rFonts w:ascii="Times New Roman" w:hAnsi="Times New Roman" w:cs="Times New Roman"/>
          <w:sz w:val="24"/>
          <w:szCs w:val="24"/>
        </w:rPr>
        <w:t>preeksponirana</w:t>
      </w:r>
      <w:proofErr w:type="spellEnd"/>
      <w:r w:rsidRPr="00064F8C">
        <w:rPr>
          <w:rFonts w:ascii="Times New Roman" w:hAnsi="Times New Roman" w:cs="Times New Roman"/>
          <w:sz w:val="24"/>
          <w:szCs w:val="24"/>
        </w:rPr>
        <w:t xml:space="preserve">. Kod snimanja izlaganja predavača podrazumijeva se korištenje osnovne svjetlosne pozicije, tzv. </w:t>
      </w:r>
      <w:proofErr w:type="spellStart"/>
      <w:r w:rsidRPr="00064F8C">
        <w:rPr>
          <w:rFonts w:ascii="Times New Roman" w:hAnsi="Times New Roman" w:cs="Times New Roman"/>
          <w:i/>
          <w:sz w:val="24"/>
          <w:szCs w:val="24"/>
        </w:rPr>
        <w:t>three</w:t>
      </w:r>
      <w:proofErr w:type="spellEnd"/>
      <w:r w:rsidRPr="00064F8C">
        <w:rPr>
          <w:rFonts w:ascii="Times New Roman" w:hAnsi="Times New Roman" w:cs="Times New Roman"/>
          <w:i/>
          <w:sz w:val="24"/>
          <w:szCs w:val="24"/>
        </w:rPr>
        <w:t xml:space="preserve"> </w:t>
      </w:r>
      <w:proofErr w:type="spellStart"/>
      <w:r w:rsidRPr="00064F8C">
        <w:rPr>
          <w:rFonts w:ascii="Times New Roman" w:hAnsi="Times New Roman" w:cs="Times New Roman"/>
          <w:i/>
          <w:sz w:val="24"/>
          <w:szCs w:val="24"/>
        </w:rPr>
        <w:t>point</w:t>
      </w:r>
      <w:proofErr w:type="spellEnd"/>
      <w:r w:rsidRPr="00064F8C">
        <w:rPr>
          <w:rFonts w:ascii="Times New Roman" w:hAnsi="Times New Roman" w:cs="Times New Roman"/>
          <w:i/>
          <w:sz w:val="24"/>
          <w:szCs w:val="24"/>
        </w:rPr>
        <w:t xml:space="preserve"> </w:t>
      </w:r>
      <w:proofErr w:type="spellStart"/>
      <w:r w:rsidRPr="00064F8C">
        <w:rPr>
          <w:rFonts w:ascii="Times New Roman" w:hAnsi="Times New Roman" w:cs="Times New Roman"/>
          <w:i/>
          <w:sz w:val="24"/>
          <w:szCs w:val="24"/>
        </w:rPr>
        <w:t>light</w:t>
      </w:r>
      <w:proofErr w:type="spellEnd"/>
      <w:r w:rsidRPr="00064F8C">
        <w:rPr>
          <w:rFonts w:ascii="Times New Roman" w:hAnsi="Times New Roman" w:cs="Times New Roman"/>
          <w:sz w:val="24"/>
          <w:szCs w:val="24"/>
        </w:rPr>
        <w:t>.</w:t>
      </w:r>
    </w:p>
    <w:p w14:paraId="3C1EBC85"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Smjernice u nastavku odnose se na ostale videozapise koje odabrani ponuditelj koristi u DOM-u, a koji nisu videozapisi poučavatelja ili videozapisi profesionalne produkcije, te na animacije i simulacije:</w:t>
      </w:r>
    </w:p>
    <w:p w14:paraId="02330600" w14:textId="77777777" w:rsidR="001B575C" w:rsidRPr="00064F8C" w:rsidRDefault="001B575C" w:rsidP="001B575C">
      <w:pPr>
        <w:numPr>
          <w:ilvl w:val="0"/>
          <w:numId w:val="3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dijelovi videozapisa, animacija i simulacija koji se odnose na naraciju mogu udovoljavati standardima kvalitetnog čitanja (brzina, točnost, dikcija i sl.), može ih izgovarati profesionalni glumac ili spiker, s time da ton naratora može biti korisniku ugodan. </w:t>
      </w:r>
    </w:p>
    <w:p w14:paraId="7A79CCA4" w14:textId="77777777" w:rsidR="001B575C" w:rsidRPr="00064F8C" w:rsidRDefault="001B575C" w:rsidP="001B575C">
      <w:pPr>
        <w:numPr>
          <w:ilvl w:val="0"/>
          <w:numId w:val="3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prilikom snimanja videozapisa, animacija i simulacija koji uz govor, sadržavaju i zvukove i/ili glazbu, može voditi računa da ti zvukovi i/ili glazba ne narušavaju čujnost govora.</w:t>
      </w:r>
    </w:p>
    <w:p w14:paraId="2DACBAF3" w14:textId="77777777" w:rsidR="001B575C" w:rsidRPr="00064F8C" w:rsidRDefault="001B575C" w:rsidP="001B575C">
      <w:pPr>
        <w:numPr>
          <w:ilvl w:val="0"/>
          <w:numId w:val="3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videozapisi, animacije i simulacije koje nemaju naraciju, ne smiju biti u potpunosti bez zvuka već mogu imaju glazbenu podlogu, adekvatne kvalitete i ugodnog tona glazbe. Pritom se objašnjavanje sadržaja, ako je primjenjivo, provodi i odražava kroz dinamiku glazbene podloge koja se koristi.</w:t>
      </w:r>
    </w:p>
    <w:p w14:paraId="568CC123" w14:textId="77777777" w:rsidR="001B575C" w:rsidRPr="00064F8C" w:rsidRDefault="001B575C" w:rsidP="001B575C">
      <w:pPr>
        <w:numPr>
          <w:ilvl w:val="0"/>
          <w:numId w:val="32"/>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tamo gdje je to smisleno, poželjno je korištenje atmosferskog zvuka (npr. zvuk otvaranja vrata) te korištenje specijalnih efekata (npr. </w:t>
      </w:r>
      <w:proofErr w:type="spellStart"/>
      <w:r w:rsidRPr="00064F8C">
        <w:rPr>
          <w:rFonts w:ascii="Times New Roman" w:hAnsi="Times New Roman" w:cs="Times New Roman"/>
          <w:i/>
          <w:sz w:val="24"/>
          <w:szCs w:val="24"/>
        </w:rPr>
        <w:t>parallax</w:t>
      </w:r>
      <w:proofErr w:type="spellEnd"/>
      <w:r w:rsidRPr="00064F8C">
        <w:rPr>
          <w:rFonts w:ascii="Times New Roman" w:hAnsi="Times New Roman" w:cs="Times New Roman"/>
          <w:sz w:val="24"/>
          <w:szCs w:val="24"/>
        </w:rPr>
        <w:t xml:space="preserve"> efekt i dr.).</w:t>
      </w:r>
    </w:p>
    <w:p w14:paraId="7DDAFF0A" w14:textId="77777777"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Naručitelj definira sljedeću minimalnu kvalitetu za sve interaktivne elemente:</w:t>
      </w:r>
    </w:p>
    <w:p w14:paraId="5577217C" w14:textId="77777777" w:rsidR="001B575C" w:rsidRPr="00064F8C" w:rsidRDefault="001B575C" w:rsidP="001B575C">
      <w:pPr>
        <w:numPr>
          <w:ilvl w:val="0"/>
          <w:numId w:val="34"/>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rezolucija: 1280x720,</w:t>
      </w:r>
    </w:p>
    <w:p w14:paraId="564C7FD1" w14:textId="77777777" w:rsidR="001B575C" w:rsidRPr="00064F8C" w:rsidRDefault="001B575C" w:rsidP="001B575C">
      <w:pPr>
        <w:numPr>
          <w:ilvl w:val="0"/>
          <w:numId w:val="34"/>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video </w:t>
      </w:r>
      <w:proofErr w:type="spellStart"/>
      <w:r w:rsidRPr="00064F8C">
        <w:rPr>
          <w:rFonts w:ascii="Times New Roman" w:hAnsi="Times New Roman" w:cs="Times New Roman"/>
          <w:sz w:val="24"/>
          <w:szCs w:val="24"/>
        </w:rPr>
        <w:t>bitrate</w:t>
      </w:r>
      <w:proofErr w:type="spellEnd"/>
      <w:r w:rsidRPr="00064F8C">
        <w:rPr>
          <w:rFonts w:ascii="Times New Roman" w:hAnsi="Times New Roman" w:cs="Times New Roman"/>
          <w:sz w:val="24"/>
          <w:szCs w:val="24"/>
        </w:rPr>
        <w:t>: 3 Mbps,</w:t>
      </w:r>
    </w:p>
    <w:p w14:paraId="4FD052BC" w14:textId="77777777" w:rsidR="001B575C" w:rsidRPr="00064F8C" w:rsidRDefault="001B575C" w:rsidP="001B575C">
      <w:pPr>
        <w:numPr>
          <w:ilvl w:val="0"/>
          <w:numId w:val="34"/>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audio </w:t>
      </w:r>
      <w:proofErr w:type="spellStart"/>
      <w:r w:rsidRPr="00064F8C">
        <w:rPr>
          <w:rFonts w:ascii="Times New Roman" w:hAnsi="Times New Roman" w:cs="Times New Roman"/>
          <w:sz w:val="24"/>
          <w:szCs w:val="24"/>
        </w:rPr>
        <w:t>bitrate</w:t>
      </w:r>
      <w:proofErr w:type="spellEnd"/>
      <w:r w:rsidRPr="00064F8C">
        <w:rPr>
          <w:rFonts w:ascii="Times New Roman" w:hAnsi="Times New Roman" w:cs="Times New Roman"/>
          <w:sz w:val="24"/>
          <w:szCs w:val="24"/>
        </w:rPr>
        <w:t xml:space="preserve">: 128 </w:t>
      </w:r>
      <w:proofErr w:type="spellStart"/>
      <w:r w:rsidRPr="00064F8C">
        <w:rPr>
          <w:rFonts w:ascii="Times New Roman" w:hAnsi="Times New Roman" w:cs="Times New Roman"/>
          <w:sz w:val="24"/>
          <w:szCs w:val="24"/>
        </w:rPr>
        <w:t>kbps</w:t>
      </w:r>
      <w:proofErr w:type="spellEnd"/>
      <w:r w:rsidRPr="00064F8C">
        <w:rPr>
          <w:rFonts w:ascii="Times New Roman" w:hAnsi="Times New Roman" w:cs="Times New Roman"/>
          <w:sz w:val="24"/>
          <w:szCs w:val="24"/>
        </w:rPr>
        <w:t>,</w:t>
      </w:r>
    </w:p>
    <w:p w14:paraId="0602E006" w14:textId="77777777" w:rsidR="001B575C" w:rsidRPr="00064F8C" w:rsidRDefault="001B575C" w:rsidP="001B575C">
      <w:pPr>
        <w:numPr>
          <w:ilvl w:val="0"/>
          <w:numId w:val="34"/>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omjer stranica slike 16:9,</w:t>
      </w:r>
    </w:p>
    <w:p w14:paraId="375904F8" w14:textId="77777777" w:rsidR="001B575C" w:rsidRPr="00064F8C" w:rsidRDefault="001B575C" w:rsidP="001B575C">
      <w:pPr>
        <w:numPr>
          <w:ilvl w:val="0"/>
          <w:numId w:val="34"/>
        </w:numPr>
        <w:spacing w:after="0" w:line="276" w:lineRule="auto"/>
        <w:jc w:val="both"/>
        <w:rPr>
          <w:rFonts w:ascii="Times New Roman" w:hAnsi="Times New Roman" w:cs="Times New Roman"/>
          <w:sz w:val="24"/>
          <w:szCs w:val="24"/>
        </w:rPr>
      </w:pPr>
      <w:proofErr w:type="spellStart"/>
      <w:r w:rsidRPr="00064F8C">
        <w:rPr>
          <w:rFonts w:ascii="Times New Roman" w:hAnsi="Times New Roman" w:cs="Times New Roman"/>
          <w:sz w:val="24"/>
          <w:szCs w:val="24"/>
        </w:rPr>
        <w:t>framerate</w:t>
      </w:r>
      <w:proofErr w:type="spellEnd"/>
      <w:r w:rsidRPr="00064F8C">
        <w:rPr>
          <w:rFonts w:ascii="Times New Roman" w:hAnsi="Times New Roman" w:cs="Times New Roman"/>
          <w:sz w:val="24"/>
          <w:szCs w:val="24"/>
        </w:rPr>
        <w:t>: 24 FPS,</w:t>
      </w:r>
    </w:p>
    <w:p w14:paraId="6D20802C" w14:textId="77777777" w:rsidR="001B575C" w:rsidRPr="00064F8C" w:rsidRDefault="001B575C" w:rsidP="001B575C">
      <w:pPr>
        <w:numPr>
          <w:ilvl w:val="0"/>
          <w:numId w:val="34"/>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lastRenderedPageBreak/>
        <w:t xml:space="preserve">video </w:t>
      </w:r>
      <w:proofErr w:type="spellStart"/>
      <w:r w:rsidRPr="00064F8C">
        <w:rPr>
          <w:rFonts w:ascii="Times New Roman" w:hAnsi="Times New Roman" w:cs="Times New Roman"/>
          <w:sz w:val="24"/>
          <w:szCs w:val="24"/>
        </w:rPr>
        <w:t>codec</w:t>
      </w:r>
      <w:proofErr w:type="spellEnd"/>
      <w:r w:rsidRPr="00064F8C">
        <w:rPr>
          <w:rFonts w:ascii="Times New Roman" w:hAnsi="Times New Roman" w:cs="Times New Roman"/>
          <w:sz w:val="24"/>
          <w:szCs w:val="24"/>
        </w:rPr>
        <w:t>: AVC (H.264),</w:t>
      </w:r>
    </w:p>
    <w:p w14:paraId="12E20F46" w14:textId="77777777" w:rsidR="001B575C" w:rsidRPr="00064F8C" w:rsidRDefault="001B575C" w:rsidP="001B575C">
      <w:pPr>
        <w:numPr>
          <w:ilvl w:val="0"/>
          <w:numId w:val="34"/>
        </w:num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audio </w:t>
      </w:r>
      <w:proofErr w:type="spellStart"/>
      <w:r w:rsidRPr="00064F8C">
        <w:rPr>
          <w:rFonts w:ascii="Times New Roman" w:hAnsi="Times New Roman" w:cs="Times New Roman"/>
          <w:sz w:val="24"/>
          <w:szCs w:val="24"/>
        </w:rPr>
        <w:t>codec</w:t>
      </w:r>
      <w:proofErr w:type="spellEnd"/>
      <w:r w:rsidRPr="00064F8C">
        <w:rPr>
          <w:rFonts w:ascii="Times New Roman" w:hAnsi="Times New Roman" w:cs="Times New Roman"/>
          <w:sz w:val="24"/>
          <w:szCs w:val="24"/>
        </w:rPr>
        <w:t>: AAC.</w:t>
      </w:r>
    </w:p>
    <w:p w14:paraId="6A9A4D6B" w14:textId="77777777" w:rsidR="00AF697B" w:rsidRPr="00064F8C" w:rsidRDefault="00AF697B" w:rsidP="001B575C">
      <w:pPr>
        <w:spacing w:after="0" w:line="276" w:lineRule="auto"/>
        <w:jc w:val="both"/>
        <w:rPr>
          <w:rFonts w:ascii="Times New Roman" w:hAnsi="Times New Roman" w:cs="Times New Roman"/>
          <w:sz w:val="24"/>
          <w:szCs w:val="24"/>
        </w:rPr>
      </w:pPr>
    </w:p>
    <w:p w14:paraId="534E5F9A" w14:textId="5125D049" w:rsidR="006A6198" w:rsidRPr="00064F8C" w:rsidRDefault="001B575C" w:rsidP="001B575C">
      <w:pPr>
        <w:spacing w:after="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Prema potrebi ponuditelj može predložiti druge elemente uz odobrenje Naručitelja koje ne mora biti pismeno. </w:t>
      </w:r>
      <w:r w:rsidR="00AF697B" w:rsidRPr="00064F8C">
        <w:rPr>
          <w:rFonts w:ascii="Times New Roman" w:hAnsi="Times New Roman" w:cs="Times New Roman"/>
          <w:sz w:val="24"/>
          <w:szCs w:val="24"/>
        </w:rPr>
        <w:t xml:space="preserve"> </w:t>
      </w:r>
      <w:r w:rsidR="006A6198" w:rsidRPr="00064F8C">
        <w:rPr>
          <w:rFonts w:ascii="Times New Roman" w:hAnsi="Times New Roman" w:cs="Times New Roman"/>
          <w:sz w:val="24"/>
          <w:szCs w:val="24"/>
        </w:rPr>
        <w:t>Osim prethodno navedenih elemenata, platforma treba omogućiti i korištenje alata od strane nastavnika, odnosno odgojno-obrazovnih radnika kako bi isti imali mogućnosti označavanja i isticanja sadržaja, pretragu i označavanje sadržaja, korištenje virtualne bijele ploče za crtanje i pisanje, dijeljenje sadržaja, prilagodbe prikaza za interaktivnu ploču i sl.</w:t>
      </w:r>
    </w:p>
    <w:p w14:paraId="17CD1B5F" w14:textId="53DC4C01" w:rsidR="001B575C" w:rsidRPr="00064F8C" w:rsidRDefault="001B575C" w:rsidP="001B575C">
      <w:pPr>
        <w:spacing w:line="276" w:lineRule="auto"/>
        <w:jc w:val="both"/>
        <w:rPr>
          <w:rFonts w:ascii="Times New Roman" w:hAnsi="Times New Roman" w:cs="Times New Roman"/>
          <w:sz w:val="24"/>
          <w:szCs w:val="24"/>
        </w:rPr>
      </w:pPr>
      <w:r w:rsidRPr="00064F8C">
        <w:rPr>
          <w:rFonts w:ascii="Times New Roman" w:hAnsi="Times New Roman" w:cs="Times New Roman"/>
          <w:sz w:val="24"/>
          <w:szCs w:val="24"/>
        </w:rPr>
        <w:t>Odabrani ponuditelj ima mogućnost predložiti i izradu drugih tipova multimedijskih i interaktivnih elemenata koje naručitelj nije naveo. U tom slučaju, naručitelj će zajedno s odabranim ponuditeljem na temelju predloženog elementa odrediti njegovu razinu interaktivnosti.</w:t>
      </w:r>
    </w:p>
    <w:p w14:paraId="0822F0E5" w14:textId="7F63CA05" w:rsidR="004D64DC" w:rsidRPr="00064F8C" w:rsidRDefault="004D64DC" w:rsidP="00E05BF0">
      <w:pPr>
        <w:pStyle w:val="Odlomakpopisa"/>
        <w:numPr>
          <w:ilvl w:val="0"/>
          <w:numId w:val="19"/>
        </w:numPr>
        <w:spacing w:line="276" w:lineRule="auto"/>
        <w:rPr>
          <w:rFonts w:ascii="Times New Roman" w:hAnsi="Times New Roman" w:cs="Times New Roman"/>
          <w:b/>
          <w:sz w:val="24"/>
          <w:szCs w:val="24"/>
        </w:rPr>
      </w:pPr>
      <w:r w:rsidRPr="00064F8C">
        <w:rPr>
          <w:rFonts w:ascii="Times New Roman" w:hAnsi="Times New Roman" w:cs="Times New Roman"/>
          <w:b/>
          <w:sz w:val="24"/>
          <w:szCs w:val="24"/>
        </w:rPr>
        <w:t>Osiguravanje pristupačnosti platforme i pratećih rješenja/alata</w:t>
      </w:r>
    </w:p>
    <w:p w14:paraId="7A531BAB" w14:textId="1805C2C8" w:rsidR="004D64DC" w:rsidRPr="00064F8C" w:rsidRDefault="004D64DC" w:rsidP="004D64DC">
      <w:pPr>
        <w:spacing w:after="120" w:line="276" w:lineRule="auto"/>
        <w:jc w:val="both"/>
        <w:rPr>
          <w:rFonts w:ascii="Times New Roman" w:hAnsi="Times New Roman" w:cs="Times New Roman"/>
          <w:sz w:val="24"/>
          <w:szCs w:val="24"/>
        </w:rPr>
      </w:pPr>
      <w:r w:rsidRPr="00064F8C">
        <w:rPr>
          <w:rFonts w:ascii="Times New Roman" w:hAnsi="Times New Roman" w:cs="Times New Roman"/>
          <w:sz w:val="24"/>
          <w:szCs w:val="24"/>
        </w:rPr>
        <w:t>Studije pokazuju kako 15% populacije ima neki oblik invaliditeta koji se odnosi na oštećenje vida, sluha, motoričke ili kognitivne smetnje. Svaka od tih kategorija zahtijeva određene prilagodbe pri izradi i dizajnu digitalnog materijala, a u većini slučajeva takve prilagodbe pogoduju svim korisnicima, a ne samo osobama s invaliditetom.</w:t>
      </w:r>
    </w:p>
    <w:p w14:paraId="6159734B" w14:textId="77777777" w:rsidR="004D64DC" w:rsidRPr="00064F8C" w:rsidRDefault="004D64DC" w:rsidP="004D64DC">
      <w:pPr>
        <w:spacing w:after="120" w:line="276" w:lineRule="auto"/>
        <w:jc w:val="both"/>
        <w:rPr>
          <w:rFonts w:ascii="Times New Roman" w:hAnsi="Times New Roman" w:cs="Times New Roman"/>
          <w:sz w:val="24"/>
          <w:szCs w:val="24"/>
        </w:rPr>
      </w:pPr>
      <w:r w:rsidRPr="00064F8C">
        <w:rPr>
          <w:rFonts w:ascii="Times New Roman" w:hAnsi="Times New Roman" w:cs="Times New Roman"/>
          <w:sz w:val="24"/>
          <w:szCs w:val="24"/>
        </w:rPr>
        <w:t>Pristupačnost sadržaja odnosi se na uklanjanje barijera koje sprječavaju pristupanje i korištenje digitalnih sadržaja osobama s invaliditetom, odnosno stupanj do kojeg te osobe mogu koristiti digitalne sadržaje, mrežne stranice i programska rješenja.</w:t>
      </w:r>
    </w:p>
    <w:p w14:paraId="3FA8F982" w14:textId="77777777" w:rsidR="004D64DC" w:rsidRPr="00064F8C" w:rsidRDefault="004D64DC" w:rsidP="004D64DC">
      <w:pPr>
        <w:spacing w:after="120" w:line="276" w:lineRule="auto"/>
        <w:jc w:val="both"/>
        <w:rPr>
          <w:rFonts w:ascii="Times New Roman" w:hAnsi="Times New Roman" w:cs="Times New Roman"/>
          <w:sz w:val="24"/>
          <w:szCs w:val="24"/>
        </w:rPr>
      </w:pPr>
      <w:r w:rsidRPr="00064F8C">
        <w:rPr>
          <w:rFonts w:ascii="Times New Roman" w:hAnsi="Times New Roman" w:cs="Times New Roman"/>
          <w:sz w:val="24"/>
          <w:szCs w:val="24"/>
        </w:rPr>
        <w:t>Kad je sadržaj pripremljen i izrađen u skladu sa smjernicama za pristupačnost, pomoćne tehnologije mogu ga koristiti i prenositi korisniku, a svi korisnici imaju jednako kvalitetan pristup informacijama i funkcionalnostima takvih digitalnih sadržaja.</w:t>
      </w:r>
    </w:p>
    <w:p w14:paraId="46768E21" w14:textId="77777777" w:rsidR="004D64DC" w:rsidRPr="00064F8C" w:rsidRDefault="004D64DC" w:rsidP="004D64DC">
      <w:pPr>
        <w:spacing w:after="120" w:line="276" w:lineRule="auto"/>
        <w:jc w:val="both"/>
        <w:rPr>
          <w:rFonts w:ascii="Times New Roman" w:hAnsi="Times New Roman" w:cs="Times New Roman"/>
          <w:sz w:val="24"/>
          <w:szCs w:val="24"/>
        </w:rPr>
      </w:pPr>
      <w:bookmarkStart w:id="24" w:name="_heading=h.7mtc82w2offc" w:colFirst="0" w:colLast="0"/>
      <w:bookmarkEnd w:id="24"/>
      <w:r w:rsidRPr="00064F8C">
        <w:rPr>
          <w:rFonts w:ascii="Times New Roman" w:hAnsi="Times New Roman" w:cs="Times New Roman"/>
          <w:sz w:val="24"/>
          <w:szCs w:val="24"/>
        </w:rPr>
        <w:t xml:space="preserve">Velik broj korisnika digitalnih sadržaja, koji su ujedno i osobe s invaliditetom, koriste pomoćnu tehnologiju (engl. </w:t>
      </w:r>
      <w:proofErr w:type="spellStart"/>
      <w:r w:rsidRPr="00064F8C">
        <w:rPr>
          <w:rFonts w:ascii="Times New Roman" w:hAnsi="Times New Roman" w:cs="Times New Roman"/>
          <w:i/>
          <w:sz w:val="24"/>
          <w:szCs w:val="24"/>
        </w:rPr>
        <w:t>Assistive</w:t>
      </w:r>
      <w:proofErr w:type="spellEnd"/>
      <w:r w:rsidRPr="00064F8C">
        <w:rPr>
          <w:rFonts w:ascii="Times New Roman" w:hAnsi="Times New Roman" w:cs="Times New Roman"/>
          <w:i/>
          <w:sz w:val="24"/>
          <w:szCs w:val="24"/>
        </w:rPr>
        <w:t xml:space="preserve"> Technology</w:t>
      </w:r>
      <w:r w:rsidRPr="00064F8C">
        <w:rPr>
          <w:rFonts w:ascii="Times New Roman" w:hAnsi="Times New Roman" w:cs="Times New Roman"/>
          <w:sz w:val="24"/>
          <w:szCs w:val="24"/>
        </w:rPr>
        <w:t>). Pomoćne tehnologije su, uključujući hardver i softver, one tehnologije koje su namijenjene osobama s raznim oblicima invaliditeta, a koje im pomažu u prevladavanju motoričkih, senzornih i kognitivnih ograničenja, te u samostalnom obavljanju svakodnevnih zadataka u fizičkom i virtualnom prostoru.</w:t>
      </w:r>
    </w:p>
    <w:p w14:paraId="4D376C3E" w14:textId="77777777" w:rsidR="004D64DC" w:rsidRPr="00064F8C" w:rsidRDefault="004D64DC" w:rsidP="004D64DC">
      <w:pPr>
        <w:spacing w:after="120" w:line="276" w:lineRule="auto"/>
        <w:jc w:val="both"/>
        <w:rPr>
          <w:rFonts w:ascii="Times New Roman" w:hAnsi="Times New Roman" w:cs="Times New Roman"/>
          <w:sz w:val="24"/>
          <w:szCs w:val="24"/>
        </w:rPr>
      </w:pPr>
      <w:r w:rsidRPr="00064F8C">
        <w:rPr>
          <w:rFonts w:ascii="Times New Roman" w:hAnsi="Times New Roman" w:cs="Times New Roman"/>
          <w:sz w:val="24"/>
          <w:szCs w:val="24"/>
        </w:rPr>
        <w:t>Slijepi korisnici se, primjerice, služe čitačima zaslona, softverom koji sa sintetizatorom govora pretvara tekst sa zaslona računala u računalno generirani glas. Slabovidne osobe mogu koristiti poseban softver za povećanje sadržaja na zaslonu računala, a osobe s poteškoćama govora mogu koristiti uređaje koji upisani tekst pretvaraju u zvuk (govor). Za osobe s otežanom motorikom ruku postoje posebno oblikovane tipkovnice ili miševi.</w:t>
      </w:r>
    </w:p>
    <w:p w14:paraId="624061B6" w14:textId="7D1DF8B9" w:rsidR="004D64DC" w:rsidRPr="00064F8C" w:rsidRDefault="004D64DC" w:rsidP="004D64DC">
      <w:pPr>
        <w:spacing w:after="120" w:line="276" w:lineRule="auto"/>
        <w:jc w:val="both"/>
        <w:rPr>
          <w:rFonts w:ascii="Times New Roman" w:hAnsi="Times New Roman" w:cs="Times New Roman"/>
          <w:sz w:val="24"/>
          <w:szCs w:val="24"/>
        </w:rPr>
      </w:pPr>
      <w:r w:rsidRPr="00064F8C">
        <w:rPr>
          <w:rFonts w:ascii="Times New Roman" w:hAnsi="Times New Roman" w:cs="Times New Roman"/>
          <w:sz w:val="24"/>
          <w:szCs w:val="24"/>
        </w:rPr>
        <w:t xml:space="preserve">Kako bi ovi korisnici mogli koristiti spomenutu pomoćnu tehnologiju, potrebno je osigurati određene preduvjete koji se odnose na pristupačnost </w:t>
      </w:r>
      <w:r w:rsidR="00BE1D2B" w:rsidRPr="00064F8C">
        <w:rPr>
          <w:rFonts w:ascii="Times New Roman" w:hAnsi="Times New Roman" w:cs="Times New Roman"/>
          <w:sz w:val="24"/>
          <w:szCs w:val="24"/>
        </w:rPr>
        <w:t>platforme i pratećih sadržaja</w:t>
      </w:r>
      <w:r w:rsidRPr="00064F8C">
        <w:rPr>
          <w:rFonts w:ascii="Times New Roman" w:hAnsi="Times New Roman" w:cs="Times New Roman"/>
          <w:sz w:val="24"/>
          <w:szCs w:val="24"/>
        </w:rPr>
        <w:t>. Kad je riječ o mrežnom digitalnom sadržaju, ti preduvjeti podrazumijevaju značajke HTML-a koje bi trebale vrijediti za sve stranice jer pripadaju dijelu opće pristupačnosti. One koriste osobama s invaliditetom, a osobama bez teškoća ne smetaju.</w:t>
      </w:r>
    </w:p>
    <w:p w14:paraId="78DB50EC" w14:textId="01679936" w:rsidR="004D64DC" w:rsidRPr="00064F8C" w:rsidRDefault="004D64DC" w:rsidP="004D64DC">
      <w:pPr>
        <w:spacing w:after="120" w:line="276" w:lineRule="auto"/>
        <w:jc w:val="both"/>
        <w:rPr>
          <w:rFonts w:ascii="Times New Roman" w:hAnsi="Times New Roman" w:cs="Times New Roman"/>
          <w:sz w:val="24"/>
          <w:szCs w:val="24"/>
        </w:rPr>
      </w:pPr>
      <w:bookmarkStart w:id="25" w:name="_heading=h.hpxnzkgao66e" w:colFirst="0" w:colLast="0"/>
      <w:bookmarkEnd w:id="25"/>
      <w:r w:rsidRPr="00064F8C">
        <w:rPr>
          <w:rFonts w:ascii="Times New Roman" w:hAnsi="Times New Roman" w:cs="Times New Roman"/>
          <w:sz w:val="24"/>
          <w:szCs w:val="24"/>
        </w:rPr>
        <w:t xml:space="preserve">Za sve osobe s bilo kojim oblikom invaliditeta (oštećenje vida, sluha, govora, motorike, kognitivna i neurološka oštećenja), kao i za osobe koje koriste pomoćnu tehnologiju, potrebno </w:t>
      </w:r>
      <w:r w:rsidRPr="00064F8C">
        <w:rPr>
          <w:rFonts w:ascii="Times New Roman" w:hAnsi="Times New Roman" w:cs="Times New Roman"/>
          <w:sz w:val="24"/>
          <w:szCs w:val="24"/>
        </w:rPr>
        <w:lastRenderedPageBreak/>
        <w:t>je osigurati minimalno jedan dodatni način rada koji omogućuje korištenje platforme i pratećih DOM-ova jednako kvalitetno kao i osobama bez invaliditeta i osobama kojima nije neophodno korištenje pomoćne tehnologije.</w:t>
      </w:r>
    </w:p>
    <w:p w14:paraId="7A8C776B" w14:textId="79CE4379" w:rsidR="00BE1D2B" w:rsidRPr="00064F8C" w:rsidRDefault="00BE1D2B" w:rsidP="004D64DC">
      <w:pPr>
        <w:spacing w:line="276" w:lineRule="auto"/>
        <w:rPr>
          <w:rFonts w:ascii="Times New Roman" w:hAnsi="Times New Roman" w:cs="Times New Roman"/>
          <w:sz w:val="24"/>
          <w:szCs w:val="24"/>
        </w:rPr>
      </w:pPr>
    </w:p>
    <w:p w14:paraId="48EB6D76" w14:textId="77777777" w:rsidR="000D2611" w:rsidRPr="00064F8C" w:rsidRDefault="000D2611" w:rsidP="00353941">
      <w:pPr>
        <w:spacing w:line="276" w:lineRule="auto"/>
        <w:jc w:val="center"/>
        <w:rPr>
          <w:rFonts w:ascii="Times New Roman" w:hAnsi="Times New Roman" w:cs="Times New Roman"/>
          <w:b/>
          <w:sz w:val="24"/>
          <w:szCs w:val="24"/>
        </w:rPr>
      </w:pPr>
    </w:p>
    <w:p w14:paraId="61A12456" w14:textId="77777777" w:rsidR="000D2611" w:rsidRPr="00064F8C" w:rsidRDefault="000D2611" w:rsidP="00353941">
      <w:pPr>
        <w:spacing w:line="276" w:lineRule="auto"/>
        <w:jc w:val="center"/>
        <w:rPr>
          <w:rFonts w:ascii="Times New Roman" w:hAnsi="Times New Roman" w:cs="Times New Roman"/>
          <w:b/>
          <w:sz w:val="24"/>
          <w:szCs w:val="24"/>
        </w:rPr>
      </w:pPr>
    </w:p>
    <w:p w14:paraId="72CD582B" w14:textId="77777777" w:rsidR="000D2611" w:rsidRPr="00064F8C" w:rsidRDefault="000D2611" w:rsidP="00353941">
      <w:pPr>
        <w:spacing w:line="276" w:lineRule="auto"/>
        <w:jc w:val="center"/>
        <w:rPr>
          <w:rFonts w:ascii="Times New Roman" w:hAnsi="Times New Roman" w:cs="Times New Roman"/>
          <w:b/>
          <w:sz w:val="24"/>
          <w:szCs w:val="24"/>
        </w:rPr>
      </w:pPr>
    </w:p>
    <w:sectPr w:rsidR="000D2611" w:rsidRPr="00064F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E5B85" w14:textId="77777777" w:rsidR="00D26E1F" w:rsidRDefault="00D26E1F" w:rsidP="004266A3">
      <w:pPr>
        <w:spacing w:after="0" w:line="240" w:lineRule="auto"/>
      </w:pPr>
      <w:r>
        <w:separator/>
      </w:r>
    </w:p>
  </w:endnote>
  <w:endnote w:type="continuationSeparator" w:id="0">
    <w:p w14:paraId="4CE4D18B" w14:textId="77777777" w:rsidR="00D26E1F" w:rsidRDefault="00D26E1F" w:rsidP="0042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Camber Regular">
    <w:altName w:val="Cambria"/>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2563"/>
      <w:docPartObj>
        <w:docPartGallery w:val="Page Numbers (Bottom of Page)"/>
        <w:docPartUnique/>
      </w:docPartObj>
    </w:sdtPr>
    <w:sdtEndPr/>
    <w:sdtContent>
      <w:p w14:paraId="67E9E876" w14:textId="5CE2BB7A" w:rsidR="00FC02C5" w:rsidRDefault="00FC02C5">
        <w:pPr>
          <w:pStyle w:val="Podnoje"/>
          <w:jc w:val="right"/>
        </w:pPr>
        <w:r>
          <w:fldChar w:fldCharType="begin"/>
        </w:r>
        <w:r>
          <w:instrText>PAGE   \* MERGEFORMAT</w:instrText>
        </w:r>
        <w:r>
          <w:fldChar w:fldCharType="separate"/>
        </w:r>
        <w:r>
          <w:t>2</w:t>
        </w:r>
        <w:r>
          <w:fldChar w:fldCharType="end"/>
        </w:r>
      </w:p>
    </w:sdtContent>
  </w:sdt>
  <w:p w14:paraId="750FFDC3" w14:textId="77777777" w:rsidR="00FC02C5" w:rsidRDefault="00FC02C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0D7A" w14:textId="77777777" w:rsidR="00D26E1F" w:rsidRDefault="00D26E1F" w:rsidP="004266A3">
      <w:pPr>
        <w:spacing w:after="0" w:line="240" w:lineRule="auto"/>
      </w:pPr>
      <w:r>
        <w:separator/>
      </w:r>
    </w:p>
  </w:footnote>
  <w:footnote w:type="continuationSeparator" w:id="0">
    <w:p w14:paraId="086F7008" w14:textId="77777777" w:rsidR="00D26E1F" w:rsidRDefault="00D26E1F" w:rsidP="004266A3">
      <w:pPr>
        <w:spacing w:after="0" w:line="240" w:lineRule="auto"/>
      </w:pPr>
      <w:r>
        <w:continuationSeparator/>
      </w:r>
    </w:p>
  </w:footnote>
  <w:footnote w:id="1">
    <w:p w14:paraId="58E2DEFF" w14:textId="77777777" w:rsidR="008736C6" w:rsidRPr="007A023B" w:rsidRDefault="008736C6" w:rsidP="008736C6">
      <w:pPr>
        <w:pStyle w:val="Tekstfusnote"/>
        <w:rPr>
          <w:rFonts w:ascii="Times New Roman" w:hAnsi="Times New Roman" w:cs="Times New Roman"/>
        </w:rPr>
      </w:pPr>
      <w:r w:rsidRPr="007A023B">
        <w:rPr>
          <w:rStyle w:val="Referencafusnote"/>
          <w:rFonts w:ascii="Times New Roman" w:hAnsi="Times New Roman" w:cs="Times New Roman"/>
        </w:rPr>
        <w:footnoteRef/>
      </w:r>
      <w:r w:rsidRPr="007A023B">
        <w:rPr>
          <w:rFonts w:ascii="Times New Roman" w:hAnsi="Times New Roman" w:cs="Times New Roman"/>
        </w:rPr>
        <w:t xml:space="preserve"> Oznaka ” predstavlja mjernu jedinicu duljine inč (engl. </w:t>
      </w:r>
      <w:r w:rsidRPr="007A023B">
        <w:rPr>
          <w:rFonts w:ascii="Times New Roman" w:hAnsi="Times New Roman" w:cs="Times New Roman"/>
          <w:i/>
          <w:iCs/>
        </w:rPr>
        <w:t>inch</w:t>
      </w:r>
      <w:r w:rsidRPr="007A023B">
        <w:rPr>
          <w:rFonts w:ascii="Times New Roman" w:hAnsi="Times New Roman" w:cs="Times New Roman"/>
        </w:rPr>
        <w:t>).</w:t>
      </w:r>
    </w:p>
  </w:footnote>
  <w:footnote w:id="2">
    <w:p w14:paraId="27BCDD08" w14:textId="05BC4F31" w:rsidR="00FC02C5" w:rsidRPr="001C5B10" w:rsidRDefault="00FC02C5" w:rsidP="005010DE">
      <w:pPr>
        <w:spacing w:after="0"/>
        <w:rPr>
          <w:rFonts w:ascii="Times New Roman" w:hAnsi="Times New Roman" w:cs="Times New Roman"/>
          <w:sz w:val="20"/>
          <w:szCs w:val="20"/>
        </w:rPr>
      </w:pPr>
      <w:r w:rsidRPr="001C5B10">
        <w:rPr>
          <w:rStyle w:val="Referencafusnote"/>
          <w:rFonts w:ascii="Times New Roman" w:hAnsi="Times New Roman" w:cs="Times New Roman"/>
        </w:rPr>
        <w:footnoteRef/>
      </w:r>
      <w:r w:rsidRPr="001C5B10">
        <w:rPr>
          <w:rFonts w:ascii="Times New Roman" w:hAnsi="Times New Roman" w:cs="Times New Roman"/>
          <w:sz w:val="20"/>
          <w:szCs w:val="20"/>
        </w:rPr>
        <w:t xml:space="preserve"> Tehnologije otvorenog koda i otvorene tehnologije koje se spominju odnose se na alate u kojima se elementi i resursi DOM-a izrađuju </w:t>
      </w:r>
      <w:r w:rsidR="00626557">
        <w:rPr>
          <w:rFonts w:ascii="Times New Roman" w:hAnsi="Times New Roman" w:cs="Times New Roman"/>
          <w:sz w:val="20"/>
          <w:szCs w:val="20"/>
        </w:rPr>
        <w:t>kao i</w:t>
      </w:r>
      <w:r w:rsidRPr="001C5B10">
        <w:rPr>
          <w:rFonts w:ascii="Times New Roman" w:hAnsi="Times New Roman" w:cs="Times New Roman"/>
          <w:sz w:val="20"/>
          <w:szCs w:val="20"/>
        </w:rPr>
        <w:t xml:space="preserve"> na tehnologije u kojima se sadržaj isporučuje i/ili pakira za krajnjeg korisnika.</w:t>
      </w:r>
    </w:p>
  </w:footnote>
  <w:footnote w:id="3">
    <w:p w14:paraId="065FBC92" w14:textId="77777777" w:rsidR="005C7EE5" w:rsidRPr="00D67592" w:rsidRDefault="005C7EE5" w:rsidP="005C7EE5">
      <w:pPr>
        <w:spacing w:after="0"/>
        <w:rPr>
          <w:rFonts w:ascii="Times New Roman" w:hAnsi="Times New Roman" w:cs="Times New Roman"/>
          <w:sz w:val="20"/>
          <w:szCs w:val="20"/>
        </w:rPr>
      </w:pPr>
      <w:r w:rsidRPr="00D67592">
        <w:rPr>
          <w:rStyle w:val="Referencafusnote"/>
          <w:rFonts w:ascii="Times New Roman" w:hAnsi="Times New Roman" w:cs="Times New Roman"/>
        </w:rPr>
        <w:footnoteRef/>
      </w:r>
      <w:r w:rsidRPr="00D67592">
        <w:rPr>
          <w:rFonts w:ascii="Times New Roman" w:hAnsi="Times New Roman" w:cs="Times New Roman"/>
          <w:sz w:val="20"/>
          <w:szCs w:val="20"/>
        </w:rPr>
        <w:t xml:space="preserve"> Više informacija o HPUB formatu: </w:t>
      </w:r>
      <w:hyperlink r:id="rId1">
        <w:r w:rsidRPr="00D67592">
          <w:rPr>
            <w:rFonts w:ascii="Times New Roman" w:hAnsi="Times New Roman" w:cs="Times New Roman"/>
            <w:color w:val="1155CC"/>
            <w:sz w:val="20"/>
            <w:szCs w:val="20"/>
            <w:u w:val="single"/>
          </w:rPr>
          <w:t>https://github.com/Simbul/baker/wiki/hpub-specification</w:t>
        </w:r>
      </w:hyperlink>
      <w:r w:rsidRPr="00D67592">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79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AD4D81"/>
    <w:multiLevelType w:val="multilevel"/>
    <w:tmpl w:val="05ECA8A4"/>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C4A27"/>
    <w:multiLevelType w:val="multilevel"/>
    <w:tmpl w:val="00668610"/>
    <w:lvl w:ilvl="0">
      <w:start w:val="1"/>
      <w:numFmt w:val="bullet"/>
      <w:pStyle w:val="bull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E067B3"/>
    <w:multiLevelType w:val="multilevel"/>
    <w:tmpl w:val="13B6AE4A"/>
    <w:lvl w:ilvl="0">
      <w:start w:val="1"/>
      <w:numFmt w:val="bullet"/>
      <w:lvlText w:val="●"/>
      <w:lvlJc w:val="left"/>
      <w:pPr>
        <w:ind w:left="720" w:hanging="360"/>
      </w:pPr>
      <w:rPr>
        <w:u w:val="none"/>
      </w:rPr>
    </w:lvl>
    <w:lvl w:ilvl="1">
      <w:start w:val="2"/>
      <w:numFmt w:val="bullet"/>
      <w:lvlText w:val="-"/>
      <w:lvlJc w:val="left"/>
      <w:pPr>
        <w:ind w:left="1440" w:hanging="360"/>
      </w:pPr>
      <w:rPr>
        <w:rFonts w:ascii="Times New Roman" w:eastAsiaTheme="minorHAnsi" w:hAnsi="Times New Roman" w:cs="Times New Roman"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AB05BD"/>
    <w:multiLevelType w:val="hybridMultilevel"/>
    <w:tmpl w:val="B1CC6B98"/>
    <w:lvl w:ilvl="0" w:tplc="1DB2ABC0">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707043"/>
    <w:multiLevelType w:val="multilevel"/>
    <w:tmpl w:val="28B62086"/>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804919"/>
    <w:multiLevelType w:val="hybridMultilevel"/>
    <w:tmpl w:val="27A89E6E"/>
    <w:lvl w:ilvl="0" w:tplc="1DB2ABC0">
      <w:start w:val="2"/>
      <w:numFmt w:val="bullet"/>
      <w:lvlText w:val="-"/>
      <w:lvlJc w:val="left"/>
      <w:pPr>
        <w:ind w:left="720" w:hanging="360"/>
      </w:pPr>
      <w:rPr>
        <w:rFonts w:ascii="Times New Roman" w:eastAsiaTheme="minorHAnsi" w:hAnsi="Times New Roman" w:cs="Times New Roman" w:hint="default"/>
      </w:rPr>
    </w:lvl>
    <w:lvl w:ilvl="1" w:tplc="1DB2ABC0">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A45755"/>
    <w:multiLevelType w:val="multilevel"/>
    <w:tmpl w:val="02282D9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442488"/>
    <w:multiLevelType w:val="multilevel"/>
    <w:tmpl w:val="707CD4DA"/>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F25302"/>
    <w:multiLevelType w:val="multilevel"/>
    <w:tmpl w:val="6C404ADC"/>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6059A2"/>
    <w:multiLevelType w:val="multilevel"/>
    <w:tmpl w:val="EDFEE3C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51A1E57"/>
    <w:multiLevelType w:val="multilevel"/>
    <w:tmpl w:val="541C3AD2"/>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180E9E"/>
    <w:multiLevelType w:val="multilevel"/>
    <w:tmpl w:val="E3909D0A"/>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7034512"/>
    <w:multiLevelType w:val="multilevel"/>
    <w:tmpl w:val="0D7003F2"/>
    <w:lvl w:ilvl="0">
      <w:start w:val="2"/>
      <w:numFmt w:val="bullet"/>
      <w:lvlText w:val="-"/>
      <w:lvlJc w:val="left"/>
      <w:pPr>
        <w:ind w:left="720" w:hanging="360"/>
      </w:pPr>
      <w:rPr>
        <w:rFonts w:ascii="Times New Roman" w:eastAsiaTheme="minorHAnsi" w:hAnsi="Times New Roman" w:cs="Times New Roman" w:hint="default"/>
        <w:u w:val="none"/>
      </w:rPr>
    </w:lvl>
    <w:lvl w:ilvl="1">
      <w:start w:val="2"/>
      <w:numFmt w:val="bullet"/>
      <w:lvlText w:val="-"/>
      <w:lvlJc w:val="left"/>
      <w:pPr>
        <w:ind w:left="1440" w:hanging="360"/>
      </w:pPr>
      <w:rPr>
        <w:rFonts w:ascii="Times New Roman" w:eastAsiaTheme="minorHAnsi" w:hAnsi="Times New Roman" w:cs="Times New Roman"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E53C3A"/>
    <w:multiLevelType w:val="hybridMultilevel"/>
    <w:tmpl w:val="562C3130"/>
    <w:lvl w:ilvl="0" w:tplc="1DB2ABC0">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6150D23"/>
    <w:multiLevelType w:val="multilevel"/>
    <w:tmpl w:val="46B0459A"/>
    <w:lvl w:ilvl="0">
      <w:start w:val="1"/>
      <w:numFmt w:val="decimal"/>
      <w:pStyle w:val="Navoenje"/>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7296EE5"/>
    <w:multiLevelType w:val="multilevel"/>
    <w:tmpl w:val="23B08D0E"/>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8D6260E"/>
    <w:multiLevelType w:val="multilevel"/>
    <w:tmpl w:val="3F366568"/>
    <w:lvl w:ilvl="0">
      <w:start w:val="1"/>
      <w:numFmt w:val="bullet"/>
      <w:lvlText w:val="●"/>
      <w:lvlJc w:val="left"/>
      <w:pPr>
        <w:ind w:left="720" w:hanging="360"/>
      </w:pPr>
      <w:rPr>
        <w:u w:val="none"/>
      </w:rPr>
    </w:lvl>
    <w:lvl w:ilvl="1">
      <w:start w:val="2"/>
      <w:numFmt w:val="bullet"/>
      <w:lvlText w:val="-"/>
      <w:lvlJc w:val="left"/>
      <w:pPr>
        <w:ind w:left="1440" w:hanging="360"/>
      </w:pPr>
      <w:rPr>
        <w:rFonts w:ascii="Times New Roman" w:eastAsiaTheme="minorHAnsi" w:hAnsi="Times New Roman" w:cs="Times New Roman"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524C42"/>
    <w:multiLevelType w:val="multilevel"/>
    <w:tmpl w:val="71C88FF6"/>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9A7791"/>
    <w:multiLevelType w:val="hybridMultilevel"/>
    <w:tmpl w:val="47D6361E"/>
    <w:lvl w:ilvl="0" w:tplc="1DB2ABC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F27C3A"/>
    <w:multiLevelType w:val="multilevel"/>
    <w:tmpl w:val="1A58EC48"/>
    <w:lvl w:ilvl="0">
      <w:start w:val="1"/>
      <w:numFmt w:val="bullet"/>
      <w:pStyle w:val="NumPar1"/>
      <w:lvlText w:val="●"/>
      <w:lvlJc w:val="left"/>
      <w:pPr>
        <w:ind w:left="720" w:hanging="360"/>
      </w:pPr>
      <w:rPr>
        <w:u w:val="none"/>
      </w:rPr>
    </w:lvl>
    <w:lvl w:ilvl="1">
      <w:start w:val="1"/>
      <w:numFmt w:val="bullet"/>
      <w:pStyle w:val="NumPar2"/>
      <w:lvlText w:val="○"/>
      <w:lvlJc w:val="left"/>
      <w:pPr>
        <w:ind w:left="1440" w:hanging="360"/>
      </w:pPr>
      <w:rPr>
        <w:u w:val="none"/>
      </w:rPr>
    </w:lvl>
    <w:lvl w:ilvl="2">
      <w:start w:val="1"/>
      <w:numFmt w:val="bullet"/>
      <w:pStyle w:val="NumPar3"/>
      <w:lvlText w:val="■"/>
      <w:lvlJc w:val="left"/>
      <w:pPr>
        <w:ind w:left="2160" w:hanging="360"/>
      </w:pPr>
      <w:rPr>
        <w:u w:val="none"/>
      </w:rPr>
    </w:lvl>
    <w:lvl w:ilvl="3">
      <w:start w:val="1"/>
      <w:numFmt w:val="bullet"/>
      <w:pStyle w:val="NumPar4"/>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CC12FD"/>
    <w:multiLevelType w:val="hybridMultilevel"/>
    <w:tmpl w:val="50ECC52A"/>
    <w:lvl w:ilvl="0" w:tplc="1DB2ABC0">
      <w:start w:val="2"/>
      <w:numFmt w:val="bullet"/>
      <w:lvlText w:val="-"/>
      <w:lvlJc w:val="left"/>
      <w:pPr>
        <w:ind w:left="720" w:hanging="360"/>
      </w:pPr>
      <w:rPr>
        <w:rFonts w:ascii="Times New Roman" w:eastAsiaTheme="minorHAnsi" w:hAnsi="Times New Roman" w:cs="Times New Roman" w:hint="default"/>
      </w:rPr>
    </w:lvl>
    <w:lvl w:ilvl="1" w:tplc="1DB2ABC0">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9340DE"/>
    <w:multiLevelType w:val="multilevel"/>
    <w:tmpl w:val="8FC0553A"/>
    <w:lvl w:ilvl="0">
      <w:start w:val="1"/>
      <w:numFmt w:val="bullet"/>
      <w:pStyle w:val="Stil1"/>
      <w:lvlText w:val="●"/>
      <w:lvlJc w:val="left"/>
      <w:pPr>
        <w:ind w:left="720" w:hanging="360"/>
      </w:pPr>
      <w:rPr>
        <w:u w:val="none"/>
      </w:rPr>
    </w:lvl>
    <w:lvl w:ilvl="1">
      <w:start w:val="1"/>
      <w:numFmt w:val="bullet"/>
      <w:pStyle w:val="Stil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EF173EB"/>
    <w:multiLevelType w:val="multilevel"/>
    <w:tmpl w:val="941C745C"/>
    <w:lvl w:ilvl="0">
      <w:start w:val="1"/>
      <w:numFmt w:val="bullet"/>
      <w:pStyle w:val="Tire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44307D4"/>
    <w:multiLevelType w:val="multilevel"/>
    <w:tmpl w:val="1D5C925C"/>
    <w:lvl w:ilvl="0">
      <w:start w:val="2"/>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4523879"/>
    <w:multiLevelType w:val="multilevel"/>
    <w:tmpl w:val="8EAA74EE"/>
    <w:lvl w:ilvl="0">
      <w:start w:val="1"/>
      <w:numFmt w:val="bullet"/>
      <w:pStyle w:val="N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B13092"/>
    <w:multiLevelType w:val="hybridMultilevel"/>
    <w:tmpl w:val="3D5A0010"/>
    <w:lvl w:ilvl="0" w:tplc="1DB2ABC0">
      <w:start w:val="2"/>
      <w:numFmt w:val="bullet"/>
      <w:lvlText w:val="-"/>
      <w:lvlJc w:val="left"/>
      <w:pPr>
        <w:ind w:left="720" w:hanging="360"/>
      </w:pPr>
      <w:rPr>
        <w:rFonts w:ascii="Times New Roman" w:eastAsiaTheme="minorHAnsi" w:hAnsi="Times New Roman" w:cs="Times New Roman" w:hint="default"/>
      </w:rPr>
    </w:lvl>
    <w:lvl w:ilvl="1" w:tplc="1DB2ABC0">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9D0FA2"/>
    <w:multiLevelType w:val="multilevel"/>
    <w:tmpl w:val="EA708284"/>
    <w:lvl w:ilvl="0">
      <w:start w:val="1"/>
      <w:numFmt w:val="decimal"/>
      <w:pStyle w:val="Tiret0"/>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50325400"/>
    <w:multiLevelType w:val="multilevel"/>
    <w:tmpl w:val="81AC012E"/>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383664"/>
    <w:multiLevelType w:val="hybridMultilevel"/>
    <w:tmpl w:val="D08E6AA2"/>
    <w:lvl w:ilvl="0" w:tplc="1DB2ABC0">
      <w:start w:val="2"/>
      <w:numFmt w:val="bullet"/>
      <w:lvlText w:val="-"/>
      <w:lvlJc w:val="left"/>
      <w:pPr>
        <w:ind w:left="720" w:hanging="360"/>
      </w:pPr>
      <w:rPr>
        <w:rFonts w:ascii="Times New Roman" w:eastAsiaTheme="minorHAnsi" w:hAnsi="Times New Roman" w:cs="Times New Roman" w:hint="default"/>
      </w:rPr>
    </w:lvl>
    <w:lvl w:ilvl="1" w:tplc="1DB2ABC0">
      <w:start w:val="2"/>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0E654BA"/>
    <w:multiLevelType w:val="hybridMultilevel"/>
    <w:tmpl w:val="55F2B1D6"/>
    <w:lvl w:ilvl="0" w:tplc="1DB2ABC0">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51196DF8"/>
    <w:multiLevelType w:val="multilevel"/>
    <w:tmpl w:val="0C7061A6"/>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20F60EF"/>
    <w:multiLevelType w:val="hybridMultilevel"/>
    <w:tmpl w:val="DBB08B86"/>
    <w:lvl w:ilvl="0" w:tplc="1DB2ABC0">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15:restartNumberingAfterBreak="0">
    <w:nsid w:val="56C45B03"/>
    <w:multiLevelType w:val="multilevel"/>
    <w:tmpl w:val="AAD2D41A"/>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6D450A0"/>
    <w:multiLevelType w:val="multilevel"/>
    <w:tmpl w:val="A0E05952"/>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9D33478"/>
    <w:multiLevelType w:val="multilevel"/>
    <w:tmpl w:val="707CD4DA"/>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491D9E"/>
    <w:multiLevelType w:val="multilevel"/>
    <w:tmpl w:val="ED8E1B82"/>
    <w:lvl w:ilvl="0">
      <w:start w:val="1"/>
      <w:numFmt w:val="decimal"/>
      <w:pStyle w:val="Naslov1"/>
      <w:lvlText w:val="%1."/>
      <w:lvlJc w:val="left"/>
      <w:pPr>
        <w:ind w:left="720" w:hanging="360"/>
      </w:pPr>
      <w:rPr>
        <w:u w:val="none"/>
      </w:rPr>
    </w:lvl>
    <w:lvl w:ilvl="1">
      <w:start w:val="1"/>
      <w:numFmt w:val="lowerLetter"/>
      <w:pStyle w:val="Naslov2"/>
      <w:lvlText w:val="%2."/>
      <w:lvlJc w:val="left"/>
      <w:pPr>
        <w:ind w:left="1440" w:hanging="360"/>
      </w:pPr>
      <w:rPr>
        <w:u w:val="none"/>
      </w:rPr>
    </w:lvl>
    <w:lvl w:ilvl="2">
      <w:start w:val="1"/>
      <w:numFmt w:val="lowerRoman"/>
      <w:pStyle w:val="Naslov3"/>
      <w:lvlText w:val="%3."/>
      <w:lvlJc w:val="right"/>
      <w:pPr>
        <w:ind w:left="2160" w:hanging="360"/>
      </w:pPr>
      <w:rPr>
        <w:u w:val="none"/>
      </w:rPr>
    </w:lvl>
    <w:lvl w:ilvl="3">
      <w:start w:val="1"/>
      <w:numFmt w:val="decimal"/>
      <w:pStyle w:val="Naslov4"/>
      <w:lvlText w:val="%4."/>
      <w:lvlJc w:val="left"/>
      <w:pPr>
        <w:ind w:left="2880" w:hanging="360"/>
      </w:pPr>
      <w:rPr>
        <w:u w:val="none"/>
      </w:rPr>
    </w:lvl>
    <w:lvl w:ilvl="4">
      <w:start w:val="1"/>
      <w:numFmt w:val="lowerLetter"/>
      <w:pStyle w:val="Naslov5"/>
      <w:lvlText w:val="%5."/>
      <w:lvlJc w:val="left"/>
      <w:pPr>
        <w:ind w:left="3600" w:hanging="360"/>
      </w:pPr>
      <w:rPr>
        <w:u w:val="none"/>
      </w:rPr>
    </w:lvl>
    <w:lvl w:ilvl="5">
      <w:start w:val="1"/>
      <w:numFmt w:val="lowerRoman"/>
      <w:pStyle w:val="Naslov6"/>
      <w:lvlText w:val="%6."/>
      <w:lvlJc w:val="right"/>
      <w:pPr>
        <w:ind w:left="4320" w:hanging="360"/>
      </w:pPr>
      <w:rPr>
        <w:u w:val="none"/>
      </w:rPr>
    </w:lvl>
    <w:lvl w:ilvl="6">
      <w:start w:val="1"/>
      <w:numFmt w:val="decimal"/>
      <w:pStyle w:val="Naslov7"/>
      <w:lvlText w:val="%7."/>
      <w:lvlJc w:val="left"/>
      <w:pPr>
        <w:ind w:left="5040" w:hanging="360"/>
      </w:pPr>
      <w:rPr>
        <w:u w:val="none"/>
      </w:rPr>
    </w:lvl>
    <w:lvl w:ilvl="7">
      <w:start w:val="1"/>
      <w:numFmt w:val="lowerLetter"/>
      <w:pStyle w:val="Naslov8"/>
      <w:lvlText w:val="%8."/>
      <w:lvlJc w:val="left"/>
      <w:pPr>
        <w:ind w:left="5760" w:hanging="360"/>
      </w:pPr>
      <w:rPr>
        <w:u w:val="none"/>
      </w:rPr>
    </w:lvl>
    <w:lvl w:ilvl="8">
      <w:start w:val="1"/>
      <w:numFmt w:val="lowerRoman"/>
      <w:pStyle w:val="Naslov9"/>
      <w:lvlText w:val="%9."/>
      <w:lvlJc w:val="right"/>
      <w:pPr>
        <w:ind w:left="6480" w:hanging="360"/>
      </w:pPr>
      <w:rPr>
        <w:u w:val="none"/>
      </w:rPr>
    </w:lvl>
  </w:abstractNum>
  <w:abstractNum w:abstractNumId="37" w15:restartNumberingAfterBreak="0">
    <w:nsid w:val="609D406B"/>
    <w:multiLevelType w:val="hybridMultilevel"/>
    <w:tmpl w:val="50040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34E0578"/>
    <w:multiLevelType w:val="multilevel"/>
    <w:tmpl w:val="DBFC09E2"/>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75115B84"/>
    <w:multiLevelType w:val="hybridMultilevel"/>
    <w:tmpl w:val="5BCACBB2"/>
    <w:lvl w:ilvl="0" w:tplc="1DB2ABC0">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9DF2821"/>
    <w:multiLevelType w:val="multilevel"/>
    <w:tmpl w:val="762AB340"/>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F3900FA"/>
    <w:multiLevelType w:val="multilevel"/>
    <w:tmpl w:val="4CF4B23A"/>
    <w:lvl w:ilvl="0">
      <w:start w:val="2"/>
      <w:numFmt w:val="bullet"/>
      <w:lvlText w:val="-"/>
      <w:lvlJc w:val="left"/>
      <w:pPr>
        <w:ind w:left="720" w:hanging="360"/>
      </w:pPr>
      <w:rPr>
        <w:rFonts w:ascii="Times New Roman" w:eastAsiaTheme="minorHAnsi"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7"/>
  </w:num>
  <w:num w:numId="3">
    <w:abstractNumId w:val="2"/>
  </w:num>
  <w:num w:numId="4">
    <w:abstractNumId w:val="15"/>
  </w:num>
  <w:num w:numId="5">
    <w:abstractNumId w:val="25"/>
  </w:num>
  <w:num w:numId="6">
    <w:abstractNumId w:val="22"/>
  </w:num>
  <w:num w:numId="7">
    <w:abstractNumId w:val="27"/>
  </w:num>
  <w:num w:numId="8">
    <w:abstractNumId w:val="20"/>
  </w:num>
  <w:num w:numId="9">
    <w:abstractNumId w:val="23"/>
  </w:num>
  <w:num w:numId="10">
    <w:abstractNumId w:val="36"/>
  </w:num>
  <w:num w:numId="11">
    <w:abstractNumId w:val="30"/>
  </w:num>
  <w:num w:numId="12">
    <w:abstractNumId w:val="19"/>
  </w:num>
  <w:num w:numId="13">
    <w:abstractNumId w:val="35"/>
  </w:num>
  <w:num w:numId="14">
    <w:abstractNumId w:val="8"/>
  </w:num>
  <w:num w:numId="15">
    <w:abstractNumId w:val="41"/>
  </w:num>
  <w:num w:numId="16">
    <w:abstractNumId w:val="39"/>
  </w:num>
  <w:num w:numId="17">
    <w:abstractNumId w:val="29"/>
  </w:num>
  <w:num w:numId="18">
    <w:abstractNumId w:val="10"/>
  </w:num>
  <w:num w:numId="19">
    <w:abstractNumId w:val="0"/>
  </w:num>
  <w:num w:numId="20">
    <w:abstractNumId w:val="28"/>
  </w:num>
  <w:num w:numId="21">
    <w:abstractNumId w:val="5"/>
  </w:num>
  <w:num w:numId="22">
    <w:abstractNumId w:val="14"/>
  </w:num>
  <w:num w:numId="23">
    <w:abstractNumId w:val="9"/>
  </w:num>
  <w:num w:numId="24">
    <w:abstractNumId w:val="12"/>
  </w:num>
  <w:num w:numId="25">
    <w:abstractNumId w:val="34"/>
  </w:num>
  <w:num w:numId="26">
    <w:abstractNumId w:val="4"/>
  </w:num>
  <w:num w:numId="27">
    <w:abstractNumId w:val="26"/>
  </w:num>
  <w:num w:numId="28">
    <w:abstractNumId w:val="21"/>
  </w:num>
  <w:num w:numId="29">
    <w:abstractNumId w:val="6"/>
  </w:num>
  <w:num w:numId="30">
    <w:abstractNumId w:val="11"/>
  </w:num>
  <w:num w:numId="31">
    <w:abstractNumId w:val="31"/>
  </w:num>
  <w:num w:numId="32">
    <w:abstractNumId w:val="32"/>
  </w:num>
  <w:num w:numId="33">
    <w:abstractNumId w:val="16"/>
  </w:num>
  <w:num w:numId="34">
    <w:abstractNumId w:val="1"/>
  </w:num>
  <w:num w:numId="35">
    <w:abstractNumId w:val="24"/>
  </w:num>
  <w:num w:numId="36">
    <w:abstractNumId w:val="38"/>
  </w:num>
  <w:num w:numId="37">
    <w:abstractNumId w:val="33"/>
  </w:num>
  <w:num w:numId="38">
    <w:abstractNumId w:val="3"/>
  </w:num>
  <w:num w:numId="39">
    <w:abstractNumId w:val="17"/>
  </w:num>
  <w:num w:numId="40">
    <w:abstractNumId w:val="13"/>
  </w:num>
  <w:num w:numId="41">
    <w:abstractNumId w:val="18"/>
  </w:num>
  <w:num w:numId="42">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47"/>
    <w:rsid w:val="00011DE3"/>
    <w:rsid w:val="00026DF7"/>
    <w:rsid w:val="00031150"/>
    <w:rsid w:val="00047872"/>
    <w:rsid w:val="000530EA"/>
    <w:rsid w:val="00053A20"/>
    <w:rsid w:val="000618BB"/>
    <w:rsid w:val="00064F8C"/>
    <w:rsid w:val="00065466"/>
    <w:rsid w:val="00073E2E"/>
    <w:rsid w:val="00074A9D"/>
    <w:rsid w:val="000963CA"/>
    <w:rsid w:val="000D2611"/>
    <w:rsid w:val="000D64A5"/>
    <w:rsid w:val="000E1B14"/>
    <w:rsid w:val="000E7579"/>
    <w:rsid w:val="000F4229"/>
    <w:rsid w:val="001067A7"/>
    <w:rsid w:val="00121200"/>
    <w:rsid w:val="001354E2"/>
    <w:rsid w:val="00160C7C"/>
    <w:rsid w:val="00170C87"/>
    <w:rsid w:val="00180459"/>
    <w:rsid w:val="00194AEC"/>
    <w:rsid w:val="001B575C"/>
    <w:rsid w:val="001C5B10"/>
    <w:rsid w:val="00214FFC"/>
    <w:rsid w:val="00231A0B"/>
    <w:rsid w:val="0025385C"/>
    <w:rsid w:val="00275AB6"/>
    <w:rsid w:val="00276ABC"/>
    <w:rsid w:val="002A73D0"/>
    <w:rsid w:val="002B62C8"/>
    <w:rsid w:val="002C4E18"/>
    <w:rsid w:val="002C5305"/>
    <w:rsid w:val="003034C7"/>
    <w:rsid w:val="0030756D"/>
    <w:rsid w:val="00307B9C"/>
    <w:rsid w:val="00327793"/>
    <w:rsid w:val="00353941"/>
    <w:rsid w:val="00356E7D"/>
    <w:rsid w:val="003571E5"/>
    <w:rsid w:val="00362E1B"/>
    <w:rsid w:val="00364FC0"/>
    <w:rsid w:val="00365643"/>
    <w:rsid w:val="00391980"/>
    <w:rsid w:val="003A1257"/>
    <w:rsid w:val="003A1EC5"/>
    <w:rsid w:val="003D375B"/>
    <w:rsid w:val="003E1DDC"/>
    <w:rsid w:val="003F5840"/>
    <w:rsid w:val="00404476"/>
    <w:rsid w:val="004266A3"/>
    <w:rsid w:val="004514F6"/>
    <w:rsid w:val="00496ACC"/>
    <w:rsid w:val="004972AE"/>
    <w:rsid w:val="004D175A"/>
    <w:rsid w:val="004D64DC"/>
    <w:rsid w:val="004F3925"/>
    <w:rsid w:val="004F56A2"/>
    <w:rsid w:val="005010DE"/>
    <w:rsid w:val="005031CB"/>
    <w:rsid w:val="005113CE"/>
    <w:rsid w:val="00513CFD"/>
    <w:rsid w:val="00514DBE"/>
    <w:rsid w:val="00515BB8"/>
    <w:rsid w:val="00521FB5"/>
    <w:rsid w:val="005261E4"/>
    <w:rsid w:val="005669DB"/>
    <w:rsid w:val="00583BA5"/>
    <w:rsid w:val="00591A33"/>
    <w:rsid w:val="005950A2"/>
    <w:rsid w:val="00596F6E"/>
    <w:rsid w:val="005A37E4"/>
    <w:rsid w:val="005B70D5"/>
    <w:rsid w:val="005C7EE5"/>
    <w:rsid w:val="005D072F"/>
    <w:rsid w:val="005D530F"/>
    <w:rsid w:val="005E083B"/>
    <w:rsid w:val="005F0FCC"/>
    <w:rsid w:val="005F7F58"/>
    <w:rsid w:val="006111DE"/>
    <w:rsid w:val="00624CCB"/>
    <w:rsid w:val="00626557"/>
    <w:rsid w:val="0063619F"/>
    <w:rsid w:val="00640126"/>
    <w:rsid w:val="00640ECE"/>
    <w:rsid w:val="0065478D"/>
    <w:rsid w:val="00662F1C"/>
    <w:rsid w:val="00667885"/>
    <w:rsid w:val="00684FDD"/>
    <w:rsid w:val="006857DA"/>
    <w:rsid w:val="006A09F5"/>
    <w:rsid w:val="006A1045"/>
    <w:rsid w:val="006A1F8D"/>
    <w:rsid w:val="006A6198"/>
    <w:rsid w:val="006B29D1"/>
    <w:rsid w:val="006B34D4"/>
    <w:rsid w:val="006B634B"/>
    <w:rsid w:val="006D34EC"/>
    <w:rsid w:val="006F67B2"/>
    <w:rsid w:val="006F7B61"/>
    <w:rsid w:val="00727796"/>
    <w:rsid w:val="00753478"/>
    <w:rsid w:val="007541E8"/>
    <w:rsid w:val="00783BFF"/>
    <w:rsid w:val="00787FA8"/>
    <w:rsid w:val="007A023B"/>
    <w:rsid w:val="007C324A"/>
    <w:rsid w:val="007C4EB5"/>
    <w:rsid w:val="007C696B"/>
    <w:rsid w:val="007F5EB0"/>
    <w:rsid w:val="0081549E"/>
    <w:rsid w:val="00820FCC"/>
    <w:rsid w:val="00822213"/>
    <w:rsid w:val="0083356B"/>
    <w:rsid w:val="008736C6"/>
    <w:rsid w:val="008D1CB2"/>
    <w:rsid w:val="008E4A94"/>
    <w:rsid w:val="008E7922"/>
    <w:rsid w:val="008F52D3"/>
    <w:rsid w:val="0090391C"/>
    <w:rsid w:val="00903925"/>
    <w:rsid w:val="00906F48"/>
    <w:rsid w:val="009155C2"/>
    <w:rsid w:val="0092484B"/>
    <w:rsid w:val="009340AE"/>
    <w:rsid w:val="009811BA"/>
    <w:rsid w:val="009B7383"/>
    <w:rsid w:val="009F0871"/>
    <w:rsid w:val="00A0661B"/>
    <w:rsid w:val="00A16F9B"/>
    <w:rsid w:val="00A82569"/>
    <w:rsid w:val="00AB718D"/>
    <w:rsid w:val="00AC40BB"/>
    <w:rsid w:val="00AE1390"/>
    <w:rsid w:val="00AF697B"/>
    <w:rsid w:val="00AF6BCB"/>
    <w:rsid w:val="00B31FD4"/>
    <w:rsid w:val="00B52098"/>
    <w:rsid w:val="00B570B0"/>
    <w:rsid w:val="00B60547"/>
    <w:rsid w:val="00B70339"/>
    <w:rsid w:val="00B80424"/>
    <w:rsid w:val="00B87AA0"/>
    <w:rsid w:val="00B94B0E"/>
    <w:rsid w:val="00BB4710"/>
    <w:rsid w:val="00BE1D2B"/>
    <w:rsid w:val="00BF6A36"/>
    <w:rsid w:val="00C114E5"/>
    <w:rsid w:val="00C275B3"/>
    <w:rsid w:val="00C672D6"/>
    <w:rsid w:val="00CA3C65"/>
    <w:rsid w:val="00CB1061"/>
    <w:rsid w:val="00CB735D"/>
    <w:rsid w:val="00CE4EF8"/>
    <w:rsid w:val="00D05734"/>
    <w:rsid w:val="00D1196B"/>
    <w:rsid w:val="00D206D9"/>
    <w:rsid w:val="00D26E1F"/>
    <w:rsid w:val="00D27008"/>
    <w:rsid w:val="00D27B55"/>
    <w:rsid w:val="00D27EDB"/>
    <w:rsid w:val="00D33D3C"/>
    <w:rsid w:val="00D36A5A"/>
    <w:rsid w:val="00D44403"/>
    <w:rsid w:val="00D50FF3"/>
    <w:rsid w:val="00D53DD5"/>
    <w:rsid w:val="00D57859"/>
    <w:rsid w:val="00D67592"/>
    <w:rsid w:val="00D828CE"/>
    <w:rsid w:val="00D8541D"/>
    <w:rsid w:val="00D961AE"/>
    <w:rsid w:val="00D9759E"/>
    <w:rsid w:val="00DA5D0B"/>
    <w:rsid w:val="00DC204B"/>
    <w:rsid w:val="00DD5134"/>
    <w:rsid w:val="00DD6BBD"/>
    <w:rsid w:val="00DD7705"/>
    <w:rsid w:val="00DE294F"/>
    <w:rsid w:val="00DE3FE7"/>
    <w:rsid w:val="00DF3A6E"/>
    <w:rsid w:val="00E0205E"/>
    <w:rsid w:val="00E039DA"/>
    <w:rsid w:val="00E05BF0"/>
    <w:rsid w:val="00E17EC4"/>
    <w:rsid w:val="00E750AA"/>
    <w:rsid w:val="00E83BDF"/>
    <w:rsid w:val="00E90A53"/>
    <w:rsid w:val="00EC3E9B"/>
    <w:rsid w:val="00EC426E"/>
    <w:rsid w:val="00EC622C"/>
    <w:rsid w:val="00ED2ED4"/>
    <w:rsid w:val="00EE2563"/>
    <w:rsid w:val="00EE69AA"/>
    <w:rsid w:val="00F263C5"/>
    <w:rsid w:val="00F27F51"/>
    <w:rsid w:val="00F31FA6"/>
    <w:rsid w:val="00F5346D"/>
    <w:rsid w:val="00F612B8"/>
    <w:rsid w:val="00F700F8"/>
    <w:rsid w:val="00F911CD"/>
    <w:rsid w:val="00FA6A8D"/>
    <w:rsid w:val="00FC02C5"/>
    <w:rsid w:val="00FE12F3"/>
    <w:rsid w:val="00FF3D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4714"/>
  <w15:chartTrackingRefBased/>
  <w15:docId w15:val="{BE51F954-3D44-4D9E-AB9E-32D320FD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aliases w:val="H1"/>
    <w:basedOn w:val="Normal"/>
    <w:next w:val="Normal"/>
    <w:link w:val="Naslov1Char"/>
    <w:uiPriority w:val="9"/>
    <w:qFormat/>
    <w:rsid w:val="002B62C8"/>
    <w:pPr>
      <w:keepNext/>
      <w:numPr>
        <w:numId w:val="10"/>
      </w:numPr>
      <w:tabs>
        <w:tab w:val="left" w:pos="3780"/>
        <w:tab w:val="left" w:pos="9781"/>
      </w:tabs>
      <w:spacing w:before="120" w:after="120" w:line="240" w:lineRule="auto"/>
      <w:jc w:val="both"/>
      <w:outlineLvl w:val="0"/>
    </w:pPr>
    <w:rPr>
      <w:rFonts w:ascii="Arial" w:eastAsia="Arial" w:hAnsi="Arial" w:cs="Arial"/>
      <w:b/>
      <w:sz w:val="28"/>
      <w:szCs w:val="24"/>
    </w:rPr>
  </w:style>
  <w:style w:type="paragraph" w:styleId="Naslov2">
    <w:name w:val="heading 2"/>
    <w:basedOn w:val="Normal"/>
    <w:next w:val="Normal"/>
    <w:link w:val="Naslov2Char"/>
    <w:uiPriority w:val="9"/>
    <w:unhideWhenUsed/>
    <w:qFormat/>
    <w:rsid w:val="002B62C8"/>
    <w:pPr>
      <w:keepNext/>
      <w:numPr>
        <w:ilvl w:val="1"/>
        <w:numId w:val="10"/>
      </w:numPr>
      <w:tabs>
        <w:tab w:val="left" w:pos="3780"/>
        <w:tab w:val="left" w:pos="9781"/>
      </w:tabs>
      <w:spacing w:before="360" w:after="120" w:line="240" w:lineRule="auto"/>
      <w:jc w:val="both"/>
      <w:outlineLvl w:val="1"/>
    </w:pPr>
    <w:rPr>
      <w:rFonts w:ascii="Arial" w:eastAsia="Arial" w:hAnsi="Arial" w:cs="Arial"/>
      <w:b/>
      <w:i/>
      <w:sz w:val="24"/>
      <w:szCs w:val="24"/>
    </w:rPr>
  </w:style>
  <w:style w:type="paragraph" w:styleId="Naslov3">
    <w:name w:val="heading 3"/>
    <w:basedOn w:val="Normal"/>
    <w:next w:val="Normal"/>
    <w:link w:val="Naslov3Char"/>
    <w:uiPriority w:val="9"/>
    <w:unhideWhenUsed/>
    <w:qFormat/>
    <w:rsid w:val="002B62C8"/>
    <w:pPr>
      <w:keepNext/>
      <w:keepLines/>
      <w:numPr>
        <w:ilvl w:val="2"/>
        <w:numId w:val="10"/>
      </w:numPr>
      <w:tabs>
        <w:tab w:val="left" w:pos="3780"/>
        <w:tab w:val="left" w:pos="9781"/>
      </w:tabs>
      <w:spacing w:before="20" w:after="0" w:line="240" w:lineRule="auto"/>
      <w:jc w:val="both"/>
      <w:outlineLvl w:val="2"/>
    </w:pPr>
    <w:rPr>
      <w:rFonts w:ascii="Arial" w:eastAsia="Arial" w:hAnsi="Arial" w:cs="Arial"/>
      <w:b/>
      <w:sz w:val="24"/>
      <w:szCs w:val="24"/>
    </w:rPr>
  </w:style>
  <w:style w:type="paragraph" w:styleId="Naslov4">
    <w:name w:val="heading 4"/>
    <w:basedOn w:val="Normal"/>
    <w:next w:val="Normal"/>
    <w:link w:val="Naslov4Char"/>
    <w:uiPriority w:val="9"/>
    <w:semiHidden/>
    <w:unhideWhenUsed/>
    <w:qFormat/>
    <w:rsid w:val="002B62C8"/>
    <w:pPr>
      <w:keepNext/>
      <w:numPr>
        <w:ilvl w:val="3"/>
        <w:numId w:val="10"/>
      </w:numPr>
      <w:tabs>
        <w:tab w:val="left" w:pos="3780"/>
        <w:tab w:val="left" w:pos="9781"/>
      </w:tabs>
      <w:spacing w:before="120" w:after="60" w:line="240" w:lineRule="auto"/>
      <w:jc w:val="both"/>
      <w:outlineLvl w:val="3"/>
    </w:pPr>
    <w:rPr>
      <w:rFonts w:ascii="Times New Roman" w:eastAsia="Arial" w:hAnsi="Times New Roman" w:cs="Arial"/>
      <w:sz w:val="24"/>
      <w:szCs w:val="24"/>
    </w:rPr>
  </w:style>
  <w:style w:type="paragraph" w:styleId="Naslov5">
    <w:name w:val="heading 5"/>
    <w:basedOn w:val="Normal"/>
    <w:next w:val="Normal"/>
    <w:link w:val="Naslov5Char"/>
    <w:uiPriority w:val="9"/>
    <w:semiHidden/>
    <w:unhideWhenUsed/>
    <w:qFormat/>
    <w:rsid w:val="002B62C8"/>
    <w:pPr>
      <w:numPr>
        <w:ilvl w:val="4"/>
        <w:numId w:val="10"/>
      </w:numPr>
      <w:tabs>
        <w:tab w:val="left" w:pos="3780"/>
        <w:tab w:val="left" w:pos="9781"/>
      </w:tabs>
      <w:spacing w:before="240" w:after="60" w:line="240" w:lineRule="auto"/>
      <w:jc w:val="both"/>
      <w:outlineLvl w:val="4"/>
    </w:pPr>
    <w:rPr>
      <w:rFonts w:ascii="Times New Roman" w:eastAsia="Arial" w:hAnsi="Times New Roman" w:cs="Arial"/>
      <w:szCs w:val="24"/>
    </w:rPr>
  </w:style>
  <w:style w:type="paragraph" w:styleId="Naslov6">
    <w:name w:val="heading 6"/>
    <w:basedOn w:val="Normal"/>
    <w:next w:val="Normal"/>
    <w:link w:val="Naslov6Char"/>
    <w:uiPriority w:val="9"/>
    <w:semiHidden/>
    <w:unhideWhenUsed/>
    <w:qFormat/>
    <w:rsid w:val="002B62C8"/>
    <w:pPr>
      <w:numPr>
        <w:ilvl w:val="5"/>
        <w:numId w:val="10"/>
      </w:numPr>
      <w:tabs>
        <w:tab w:val="left" w:pos="3780"/>
        <w:tab w:val="left" w:pos="9781"/>
      </w:tabs>
      <w:spacing w:before="240" w:after="60" w:line="240" w:lineRule="auto"/>
      <w:jc w:val="both"/>
      <w:outlineLvl w:val="5"/>
    </w:pPr>
    <w:rPr>
      <w:rFonts w:ascii="Times New Roman" w:eastAsia="Arial" w:hAnsi="Times New Roman" w:cs="Arial"/>
      <w:i/>
      <w:szCs w:val="24"/>
    </w:rPr>
  </w:style>
  <w:style w:type="paragraph" w:styleId="Naslov7">
    <w:name w:val="heading 7"/>
    <w:basedOn w:val="Normal"/>
    <w:next w:val="Normal"/>
    <w:link w:val="Naslov7Char"/>
    <w:qFormat/>
    <w:rsid w:val="002B62C8"/>
    <w:pPr>
      <w:numPr>
        <w:ilvl w:val="6"/>
        <w:numId w:val="10"/>
      </w:numPr>
      <w:tabs>
        <w:tab w:val="left" w:pos="3780"/>
        <w:tab w:val="left" w:pos="9781"/>
      </w:tabs>
      <w:spacing w:before="240" w:after="60" w:line="240" w:lineRule="auto"/>
      <w:jc w:val="both"/>
      <w:outlineLvl w:val="6"/>
    </w:pPr>
    <w:rPr>
      <w:rFonts w:ascii="Times New Roman" w:eastAsia="Arial" w:hAnsi="Times New Roman" w:cs="Arial"/>
      <w:sz w:val="20"/>
      <w:szCs w:val="24"/>
    </w:rPr>
  </w:style>
  <w:style w:type="paragraph" w:styleId="Naslov8">
    <w:name w:val="heading 8"/>
    <w:basedOn w:val="Normal"/>
    <w:next w:val="Normal"/>
    <w:link w:val="Naslov8Char"/>
    <w:qFormat/>
    <w:rsid w:val="002B62C8"/>
    <w:pPr>
      <w:numPr>
        <w:ilvl w:val="7"/>
        <w:numId w:val="10"/>
      </w:numPr>
      <w:tabs>
        <w:tab w:val="left" w:pos="3780"/>
        <w:tab w:val="left" w:pos="9781"/>
      </w:tabs>
      <w:spacing w:before="240" w:after="60" w:line="240" w:lineRule="auto"/>
      <w:jc w:val="both"/>
      <w:outlineLvl w:val="7"/>
    </w:pPr>
    <w:rPr>
      <w:rFonts w:ascii="Times New Roman" w:eastAsia="Arial" w:hAnsi="Times New Roman" w:cs="Arial"/>
      <w:i/>
      <w:sz w:val="20"/>
      <w:szCs w:val="24"/>
    </w:rPr>
  </w:style>
  <w:style w:type="paragraph" w:styleId="Naslov9">
    <w:name w:val="heading 9"/>
    <w:basedOn w:val="Normal"/>
    <w:next w:val="Normal"/>
    <w:link w:val="Naslov9Char"/>
    <w:qFormat/>
    <w:rsid w:val="002B62C8"/>
    <w:pPr>
      <w:numPr>
        <w:ilvl w:val="8"/>
        <w:numId w:val="10"/>
      </w:numPr>
      <w:tabs>
        <w:tab w:val="left" w:pos="3780"/>
        <w:tab w:val="left" w:pos="9781"/>
      </w:tabs>
      <w:spacing w:before="240" w:after="60" w:line="240" w:lineRule="auto"/>
      <w:jc w:val="both"/>
      <w:outlineLvl w:val="8"/>
    </w:pPr>
    <w:rPr>
      <w:rFonts w:ascii="Times New Roman" w:eastAsia="Arial" w:hAnsi="Times New Roman" w:cs="Arial"/>
      <w:i/>
      <w:sz w:val="18"/>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03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031CB"/>
    <w:pPr>
      <w:ind w:left="720"/>
      <w:contextualSpacing/>
    </w:pPr>
  </w:style>
  <w:style w:type="character" w:styleId="Referencakomentara">
    <w:name w:val="annotation reference"/>
    <w:basedOn w:val="Zadanifontodlomka"/>
    <w:uiPriority w:val="99"/>
    <w:semiHidden/>
    <w:unhideWhenUsed/>
    <w:rsid w:val="00D53DD5"/>
    <w:rPr>
      <w:sz w:val="16"/>
      <w:szCs w:val="16"/>
    </w:rPr>
  </w:style>
  <w:style w:type="paragraph" w:styleId="Tekstkomentara">
    <w:name w:val="annotation text"/>
    <w:basedOn w:val="Normal"/>
    <w:link w:val="TekstkomentaraChar"/>
    <w:uiPriority w:val="99"/>
    <w:unhideWhenUsed/>
    <w:rsid w:val="00D53DD5"/>
    <w:pPr>
      <w:spacing w:line="240" w:lineRule="auto"/>
    </w:pPr>
    <w:rPr>
      <w:sz w:val="20"/>
      <w:szCs w:val="20"/>
    </w:rPr>
  </w:style>
  <w:style w:type="character" w:customStyle="1" w:styleId="TekstkomentaraChar">
    <w:name w:val="Tekst komentara Char"/>
    <w:basedOn w:val="Zadanifontodlomka"/>
    <w:link w:val="Tekstkomentara"/>
    <w:uiPriority w:val="99"/>
    <w:rsid w:val="00D53DD5"/>
    <w:rPr>
      <w:sz w:val="20"/>
      <w:szCs w:val="20"/>
    </w:rPr>
  </w:style>
  <w:style w:type="paragraph" w:styleId="Predmetkomentara">
    <w:name w:val="annotation subject"/>
    <w:basedOn w:val="Tekstkomentara"/>
    <w:next w:val="Tekstkomentara"/>
    <w:link w:val="PredmetkomentaraChar"/>
    <w:uiPriority w:val="99"/>
    <w:semiHidden/>
    <w:unhideWhenUsed/>
    <w:rsid w:val="00D53DD5"/>
    <w:rPr>
      <w:b/>
      <w:bCs/>
    </w:rPr>
  </w:style>
  <w:style w:type="character" w:customStyle="1" w:styleId="PredmetkomentaraChar">
    <w:name w:val="Predmet komentara Char"/>
    <w:basedOn w:val="TekstkomentaraChar"/>
    <w:link w:val="Predmetkomentara"/>
    <w:uiPriority w:val="99"/>
    <w:semiHidden/>
    <w:rsid w:val="00D53DD5"/>
    <w:rPr>
      <w:b/>
      <w:bCs/>
      <w:sz w:val="20"/>
      <w:szCs w:val="20"/>
    </w:rPr>
  </w:style>
  <w:style w:type="paragraph" w:styleId="Tekstbalonia">
    <w:name w:val="Balloon Text"/>
    <w:basedOn w:val="Normal"/>
    <w:link w:val="TekstbaloniaChar"/>
    <w:uiPriority w:val="99"/>
    <w:semiHidden/>
    <w:unhideWhenUsed/>
    <w:rsid w:val="00D53DD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3DD5"/>
    <w:rPr>
      <w:rFonts w:ascii="Segoe UI" w:hAnsi="Segoe UI" w:cs="Segoe UI"/>
      <w:sz w:val="18"/>
      <w:szCs w:val="18"/>
    </w:rPr>
  </w:style>
  <w:style w:type="paragraph" w:customStyle="1" w:styleId="bullet1">
    <w:name w:val="bullet1"/>
    <w:basedOn w:val="Normal"/>
    <w:rsid w:val="004266A3"/>
    <w:pPr>
      <w:numPr>
        <w:numId w:val="3"/>
      </w:numPr>
      <w:tabs>
        <w:tab w:val="left" w:pos="3780"/>
        <w:tab w:val="left" w:pos="9781"/>
      </w:tabs>
      <w:spacing w:after="120" w:line="240" w:lineRule="auto"/>
      <w:jc w:val="both"/>
    </w:pPr>
    <w:rPr>
      <w:rFonts w:ascii="Arial" w:eastAsia="Arial" w:hAnsi="Arial" w:cs="Arial"/>
      <w:sz w:val="20"/>
      <w:szCs w:val="24"/>
      <w:lang w:val="en-GB"/>
    </w:rPr>
  </w:style>
  <w:style w:type="character" w:styleId="Referencafusnote">
    <w:name w:val="footnote reference"/>
    <w:basedOn w:val="Zadanifontodlomka"/>
    <w:uiPriority w:val="99"/>
    <w:unhideWhenUsed/>
    <w:qFormat/>
    <w:rsid w:val="004266A3"/>
    <w:rPr>
      <w:vertAlign w:val="superscript"/>
    </w:rPr>
  </w:style>
  <w:style w:type="character" w:styleId="Hiperveza">
    <w:name w:val="Hyperlink"/>
    <w:basedOn w:val="Zadanifontodlomka"/>
    <w:uiPriority w:val="99"/>
    <w:rsid w:val="004266A3"/>
    <w:rPr>
      <w:color w:val="0000FF"/>
      <w:u w:val="single"/>
    </w:rPr>
  </w:style>
  <w:style w:type="paragraph" w:customStyle="1" w:styleId="Navoenje">
    <w:name w:val="Navođenje"/>
    <w:basedOn w:val="Normal"/>
    <w:rsid w:val="004266A3"/>
    <w:pPr>
      <w:numPr>
        <w:numId w:val="4"/>
      </w:numPr>
      <w:tabs>
        <w:tab w:val="left" w:pos="3780"/>
        <w:tab w:val="left" w:pos="9781"/>
      </w:tabs>
      <w:spacing w:after="0" w:line="240" w:lineRule="auto"/>
    </w:pPr>
    <w:rPr>
      <w:rFonts w:ascii="Times New Roman" w:eastAsia="Arial" w:hAnsi="Times New Roman" w:cs="Arial"/>
      <w:sz w:val="24"/>
      <w:szCs w:val="24"/>
      <w:lang w:eastAsia="hr-HR"/>
    </w:rPr>
  </w:style>
  <w:style w:type="paragraph" w:styleId="Tekstfusnote">
    <w:name w:val="footnote text"/>
    <w:basedOn w:val="Normal"/>
    <w:link w:val="TekstfusnoteChar"/>
    <w:uiPriority w:val="99"/>
    <w:semiHidden/>
    <w:unhideWhenUsed/>
    <w:rsid w:val="005010DE"/>
    <w:pPr>
      <w:spacing w:after="0" w:line="240" w:lineRule="auto"/>
    </w:pPr>
    <w:rPr>
      <w:sz w:val="20"/>
      <w:szCs w:val="20"/>
    </w:rPr>
  </w:style>
  <w:style w:type="character" w:customStyle="1" w:styleId="TekstfusnoteChar">
    <w:name w:val="Tekst fusnote Char"/>
    <w:basedOn w:val="Zadanifontodlomka"/>
    <w:link w:val="Tekstfusnote"/>
    <w:uiPriority w:val="99"/>
    <w:semiHidden/>
    <w:rsid w:val="005010DE"/>
    <w:rPr>
      <w:sz w:val="20"/>
      <w:szCs w:val="20"/>
    </w:rPr>
  </w:style>
  <w:style w:type="paragraph" w:customStyle="1" w:styleId="N1">
    <w:name w:val="N1"/>
    <w:basedOn w:val="Normal"/>
    <w:rsid w:val="005010DE"/>
    <w:pPr>
      <w:numPr>
        <w:numId w:val="5"/>
      </w:numPr>
      <w:tabs>
        <w:tab w:val="left" w:pos="3780"/>
        <w:tab w:val="left" w:pos="9781"/>
      </w:tabs>
      <w:spacing w:before="60" w:after="120" w:line="240" w:lineRule="auto"/>
      <w:jc w:val="both"/>
    </w:pPr>
    <w:rPr>
      <w:rFonts w:ascii="Myriad Pro" w:eastAsia="Arial" w:hAnsi="Myriad Pro" w:cs="Arial"/>
      <w:sz w:val="20"/>
      <w:szCs w:val="24"/>
      <w:lang w:val="en-US"/>
    </w:rPr>
  </w:style>
  <w:style w:type="paragraph" w:customStyle="1" w:styleId="Stil1">
    <w:name w:val="Stil1"/>
    <w:basedOn w:val="Odlomakpopisa"/>
    <w:qFormat/>
    <w:rsid w:val="005010DE"/>
    <w:pPr>
      <w:numPr>
        <w:numId w:val="6"/>
      </w:numPr>
      <w:pBdr>
        <w:top w:val="single" w:sz="4" w:space="1" w:color="auto"/>
        <w:left w:val="single" w:sz="4" w:space="4" w:color="auto"/>
        <w:bottom w:val="single" w:sz="4" w:space="1" w:color="auto"/>
        <w:right w:val="single" w:sz="4" w:space="4" w:color="auto"/>
      </w:pBdr>
      <w:shd w:val="clear" w:color="auto" w:fill="8EAADB" w:themeFill="accent1" w:themeFillTint="99"/>
      <w:tabs>
        <w:tab w:val="left" w:pos="3780"/>
        <w:tab w:val="left" w:pos="9781"/>
      </w:tabs>
      <w:spacing w:after="0" w:line="240" w:lineRule="auto"/>
    </w:pPr>
    <w:rPr>
      <w:rFonts w:ascii="Camber Regular" w:hAnsi="Camber Regular" w:cs="Arial"/>
      <w:b/>
      <w:sz w:val="24"/>
      <w:szCs w:val="24"/>
    </w:rPr>
  </w:style>
  <w:style w:type="paragraph" w:customStyle="1" w:styleId="Stil2">
    <w:name w:val="Stil2"/>
    <w:basedOn w:val="Odlomakpopisa"/>
    <w:qFormat/>
    <w:rsid w:val="005010DE"/>
    <w:pPr>
      <w:numPr>
        <w:ilvl w:val="1"/>
        <w:numId w:val="6"/>
      </w:numPr>
      <w:tabs>
        <w:tab w:val="left" w:pos="3780"/>
        <w:tab w:val="left" w:pos="9781"/>
      </w:tabs>
      <w:spacing w:after="0" w:line="360" w:lineRule="auto"/>
    </w:pPr>
    <w:rPr>
      <w:rFonts w:ascii="Camber Regular" w:hAnsi="Camber Regular" w:cs="Arial"/>
      <w:b/>
      <w:sz w:val="24"/>
      <w:szCs w:val="24"/>
    </w:rPr>
  </w:style>
  <w:style w:type="paragraph" w:customStyle="1" w:styleId="Tiret0">
    <w:name w:val="Tiret 0"/>
    <w:basedOn w:val="Normal"/>
    <w:rsid w:val="002B62C8"/>
    <w:pPr>
      <w:numPr>
        <w:numId w:val="7"/>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customStyle="1" w:styleId="NumPar1">
    <w:name w:val="NumPar 1"/>
    <w:basedOn w:val="Normal"/>
    <w:next w:val="Normal"/>
    <w:rsid w:val="002B62C8"/>
    <w:pPr>
      <w:numPr>
        <w:numId w:val="8"/>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customStyle="1" w:styleId="NumPar2">
    <w:name w:val="NumPar 2"/>
    <w:basedOn w:val="Normal"/>
    <w:next w:val="Normal"/>
    <w:rsid w:val="002B62C8"/>
    <w:pPr>
      <w:numPr>
        <w:ilvl w:val="1"/>
        <w:numId w:val="8"/>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customStyle="1" w:styleId="NumPar3">
    <w:name w:val="NumPar 3"/>
    <w:basedOn w:val="Normal"/>
    <w:next w:val="Normal"/>
    <w:rsid w:val="002B62C8"/>
    <w:pPr>
      <w:numPr>
        <w:ilvl w:val="2"/>
        <w:numId w:val="8"/>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customStyle="1" w:styleId="NumPar4">
    <w:name w:val="NumPar 4"/>
    <w:basedOn w:val="Normal"/>
    <w:next w:val="Normal"/>
    <w:rsid w:val="002B62C8"/>
    <w:pPr>
      <w:numPr>
        <w:ilvl w:val="3"/>
        <w:numId w:val="8"/>
      </w:numPr>
      <w:tabs>
        <w:tab w:val="left" w:pos="3780"/>
        <w:tab w:val="left" w:pos="9781"/>
      </w:tabs>
      <w:spacing w:before="120" w:after="120" w:line="240" w:lineRule="auto"/>
      <w:jc w:val="both"/>
    </w:pPr>
    <w:rPr>
      <w:rFonts w:ascii="Times New Roman" w:eastAsia="Calibri" w:hAnsi="Times New Roman" w:cs="Arial"/>
      <w:sz w:val="24"/>
      <w:lang w:eastAsia="en-GB"/>
    </w:rPr>
  </w:style>
  <w:style w:type="character" w:styleId="Nerijeenospominjanje">
    <w:name w:val="Unresolved Mention"/>
    <w:basedOn w:val="Zadanifontodlomka"/>
    <w:uiPriority w:val="99"/>
    <w:semiHidden/>
    <w:unhideWhenUsed/>
    <w:rsid w:val="002B62C8"/>
    <w:rPr>
      <w:color w:val="605E5C"/>
      <w:shd w:val="clear" w:color="auto" w:fill="E1DFDD"/>
    </w:rPr>
  </w:style>
  <w:style w:type="character" w:customStyle="1" w:styleId="Naslov1Char">
    <w:name w:val="Naslov 1 Char"/>
    <w:aliases w:val="H1 Char"/>
    <w:basedOn w:val="Zadanifontodlomka"/>
    <w:link w:val="Naslov1"/>
    <w:uiPriority w:val="9"/>
    <w:rsid w:val="002B62C8"/>
    <w:rPr>
      <w:rFonts w:ascii="Arial" w:eastAsia="Arial" w:hAnsi="Arial" w:cs="Arial"/>
      <w:b/>
      <w:sz w:val="28"/>
      <w:szCs w:val="24"/>
    </w:rPr>
  </w:style>
  <w:style w:type="character" w:customStyle="1" w:styleId="Naslov2Char">
    <w:name w:val="Naslov 2 Char"/>
    <w:basedOn w:val="Zadanifontodlomka"/>
    <w:link w:val="Naslov2"/>
    <w:uiPriority w:val="9"/>
    <w:rsid w:val="002B62C8"/>
    <w:rPr>
      <w:rFonts w:ascii="Arial" w:eastAsia="Arial" w:hAnsi="Arial" w:cs="Arial"/>
      <w:b/>
      <w:i/>
      <w:sz w:val="24"/>
      <w:szCs w:val="24"/>
    </w:rPr>
  </w:style>
  <w:style w:type="character" w:customStyle="1" w:styleId="Naslov3Char">
    <w:name w:val="Naslov 3 Char"/>
    <w:basedOn w:val="Zadanifontodlomka"/>
    <w:link w:val="Naslov3"/>
    <w:uiPriority w:val="9"/>
    <w:rsid w:val="002B62C8"/>
    <w:rPr>
      <w:rFonts w:ascii="Arial" w:eastAsia="Arial" w:hAnsi="Arial" w:cs="Arial"/>
      <w:b/>
      <w:sz w:val="24"/>
      <w:szCs w:val="24"/>
    </w:rPr>
  </w:style>
  <w:style w:type="character" w:customStyle="1" w:styleId="Naslov4Char">
    <w:name w:val="Naslov 4 Char"/>
    <w:basedOn w:val="Zadanifontodlomka"/>
    <w:link w:val="Naslov4"/>
    <w:uiPriority w:val="9"/>
    <w:semiHidden/>
    <w:rsid w:val="002B62C8"/>
    <w:rPr>
      <w:rFonts w:ascii="Times New Roman" w:eastAsia="Arial" w:hAnsi="Times New Roman" w:cs="Arial"/>
      <w:sz w:val="24"/>
      <w:szCs w:val="24"/>
    </w:rPr>
  </w:style>
  <w:style w:type="character" w:customStyle="1" w:styleId="Naslov5Char">
    <w:name w:val="Naslov 5 Char"/>
    <w:basedOn w:val="Zadanifontodlomka"/>
    <w:link w:val="Naslov5"/>
    <w:uiPriority w:val="9"/>
    <w:semiHidden/>
    <w:rsid w:val="002B62C8"/>
    <w:rPr>
      <w:rFonts w:ascii="Times New Roman" w:eastAsia="Arial" w:hAnsi="Times New Roman" w:cs="Arial"/>
      <w:szCs w:val="24"/>
    </w:rPr>
  </w:style>
  <w:style w:type="character" w:customStyle="1" w:styleId="Naslov6Char">
    <w:name w:val="Naslov 6 Char"/>
    <w:basedOn w:val="Zadanifontodlomka"/>
    <w:link w:val="Naslov6"/>
    <w:uiPriority w:val="9"/>
    <w:semiHidden/>
    <w:rsid w:val="002B62C8"/>
    <w:rPr>
      <w:rFonts w:ascii="Times New Roman" w:eastAsia="Arial" w:hAnsi="Times New Roman" w:cs="Arial"/>
      <w:i/>
      <w:szCs w:val="24"/>
    </w:rPr>
  </w:style>
  <w:style w:type="character" w:customStyle="1" w:styleId="Naslov7Char">
    <w:name w:val="Naslov 7 Char"/>
    <w:basedOn w:val="Zadanifontodlomka"/>
    <w:link w:val="Naslov7"/>
    <w:rsid w:val="002B62C8"/>
    <w:rPr>
      <w:rFonts w:ascii="Times New Roman" w:eastAsia="Arial" w:hAnsi="Times New Roman" w:cs="Arial"/>
      <w:sz w:val="20"/>
      <w:szCs w:val="24"/>
    </w:rPr>
  </w:style>
  <w:style w:type="character" w:customStyle="1" w:styleId="Naslov8Char">
    <w:name w:val="Naslov 8 Char"/>
    <w:basedOn w:val="Zadanifontodlomka"/>
    <w:link w:val="Naslov8"/>
    <w:rsid w:val="002B62C8"/>
    <w:rPr>
      <w:rFonts w:ascii="Times New Roman" w:eastAsia="Arial" w:hAnsi="Times New Roman" w:cs="Arial"/>
      <w:i/>
      <w:sz w:val="20"/>
      <w:szCs w:val="24"/>
    </w:rPr>
  </w:style>
  <w:style w:type="character" w:customStyle="1" w:styleId="Naslov9Char">
    <w:name w:val="Naslov 9 Char"/>
    <w:basedOn w:val="Zadanifontodlomka"/>
    <w:link w:val="Naslov9"/>
    <w:rsid w:val="002B62C8"/>
    <w:rPr>
      <w:rFonts w:ascii="Times New Roman" w:eastAsia="Arial" w:hAnsi="Times New Roman" w:cs="Arial"/>
      <w:i/>
      <w:sz w:val="18"/>
      <w:szCs w:val="24"/>
    </w:rPr>
  </w:style>
  <w:style w:type="paragraph" w:customStyle="1" w:styleId="Naslov11">
    <w:name w:val="Naslov 11"/>
    <w:basedOn w:val="Naslov1"/>
    <w:next w:val="Normal"/>
    <w:qFormat/>
    <w:rsid w:val="002B62C8"/>
    <w:pPr>
      <w:numPr>
        <w:numId w:val="0"/>
      </w:numPr>
      <w:spacing w:before="0"/>
    </w:pPr>
  </w:style>
  <w:style w:type="paragraph" w:customStyle="1" w:styleId="Tiret1">
    <w:name w:val="Tiret 1"/>
    <w:basedOn w:val="Normal"/>
    <w:rsid w:val="002B62C8"/>
    <w:pPr>
      <w:numPr>
        <w:numId w:val="9"/>
      </w:numPr>
      <w:tabs>
        <w:tab w:val="left" w:pos="3780"/>
        <w:tab w:val="left" w:pos="9781"/>
      </w:tabs>
      <w:spacing w:before="120" w:after="120" w:line="240" w:lineRule="auto"/>
      <w:jc w:val="both"/>
    </w:pPr>
    <w:rPr>
      <w:rFonts w:ascii="Times New Roman" w:eastAsia="Calibri" w:hAnsi="Times New Roman" w:cs="Arial"/>
      <w:sz w:val="24"/>
      <w:lang w:eastAsia="en-GB"/>
    </w:rPr>
  </w:style>
  <w:style w:type="paragraph" w:styleId="Zaglavlje">
    <w:name w:val="header"/>
    <w:basedOn w:val="Normal"/>
    <w:link w:val="ZaglavljeChar"/>
    <w:uiPriority w:val="99"/>
    <w:unhideWhenUsed/>
    <w:rsid w:val="00521FB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21FB5"/>
  </w:style>
  <w:style w:type="paragraph" w:styleId="Podnoje">
    <w:name w:val="footer"/>
    <w:basedOn w:val="Normal"/>
    <w:link w:val="PodnojeChar"/>
    <w:uiPriority w:val="99"/>
    <w:unhideWhenUsed/>
    <w:rsid w:val="00521FB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1FB5"/>
  </w:style>
  <w:style w:type="paragraph" w:styleId="Revizija">
    <w:name w:val="Revision"/>
    <w:hidden/>
    <w:uiPriority w:val="99"/>
    <w:semiHidden/>
    <w:rsid w:val="00DC20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UTO/?uri=OJ:L:2016:327:T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ithub.com/Simbul/baker/wiki/hpub-specification"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9EF8-0B97-4D97-A340-D85E7A3EF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7211</Words>
  <Characters>41106</Characters>
  <DocSecurity>0</DocSecurity>
  <Lines>342</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2022-09-15T12:41:00Z</cp:lastPrinted>
  <dcterms:created xsi:type="dcterms:W3CDTF">2022-10-20T09:35:00Z</dcterms:created>
  <dcterms:modified xsi:type="dcterms:W3CDTF">2022-10-20T09:35:00Z</dcterms:modified>
</cp:coreProperties>
</file>