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BCAC8" w14:textId="2DD16383" w:rsidR="00497B1D" w:rsidRDefault="00497B1D" w:rsidP="00461912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UGOSTITELJSKO-TURISTIČKA ŠKOLA</w:t>
      </w:r>
    </w:p>
    <w:p w14:paraId="20245B5B" w14:textId="1575C9CE" w:rsidR="00497B1D" w:rsidRDefault="00497B1D" w:rsidP="00461912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OSIJEK, Matije Gupca 61</w:t>
      </w:r>
    </w:p>
    <w:p w14:paraId="33FD3F65" w14:textId="62CB9B95" w:rsidR="00497B1D" w:rsidRDefault="00497B1D" w:rsidP="00461912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UČENIČKI DOM</w:t>
      </w:r>
    </w:p>
    <w:p w14:paraId="3ADF35EB" w14:textId="77777777" w:rsidR="00497B1D" w:rsidRDefault="00497B1D" w:rsidP="00461912">
      <w:pPr>
        <w:pStyle w:val="Bezproreda"/>
        <w:rPr>
          <w:rFonts w:ascii="Times New Roman" w:hAnsi="Times New Roman" w:cs="Times New Roman"/>
          <w:b/>
        </w:rPr>
      </w:pPr>
    </w:p>
    <w:p w14:paraId="66078B71" w14:textId="2D797C31" w:rsidR="006213C3" w:rsidRPr="00C66709" w:rsidRDefault="006213C3" w:rsidP="00461912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KLASA: </w:t>
      </w:r>
      <w:r w:rsidR="00497B1D">
        <w:rPr>
          <w:rFonts w:ascii="Times New Roman" w:hAnsi="Times New Roman" w:cs="Times New Roman"/>
          <w:b/>
        </w:rPr>
        <w:t>602-01/21-04</w:t>
      </w:r>
    </w:p>
    <w:p w14:paraId="4A7D66AF" w14:textId="289E20A5" w:rsidR="006213C3" w:rsidRDefault="006213C3" w:rsidP="00461912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URBROJ: </w:t>
      </w:r>
      <w:r w:rsidR="00497B1D">
        <w:rPr>
          <w:rFonts w:ascii="Times New Roman" w:hAnsi="Times New Roman" w:cs="Times New Roman"/>
          <w:b/>
        </w:rPr>
        <w:t>2158/48-01-2021-10</w:t>
      </w:r>
      <w:bookmarkStart w:id="0" w:name="_GoBack"/>
      <w:bookmarkEnd w:id="0"/>
    </w:p>
    <w:p w14:paraId="47D93259" w14:textId="3CC11BCD" w:rsidR="006213C3" w:rsidRDefault="006213C3" w:rsidP="00461912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Osijek, </w:t>
      </w:r>
      <w:r w:rsidR="008F5DB2">
        <w:rPr>
          <w:rFonts w:ascii="Times New Roman" w:hAnsi="Times New Roman" w:cs="Times New Roman"/>
          <w:b/>
        </w:rPr>
        <w:t>1</w:t>
      </w:r>
      <w:r w:rsidR="00D03829">
        <w:rPr>
          <w:rFonts w:ascii="Times New Roman" w:hAnsi="Times New Roman" w:cs="Times New Roman"/>
          <w:b/>
        </w:rPr>
        <w:t>8.</w:t>
      </w:r>
      <w:r w:rsidR="006158E2">
        <w:rPr>
          <w:rFonts w:ascii="Times New Roman" w:hAnsi="Times New Roman" w:cs="Times New Roman"/>
          <w:b/>
        </w:rPr>
        <w:t xml:space="preserve"> </w:t>
      </w:r>
      <w:r w:rsidR="00D03829">
        <w:rPr>
          <w:rFonts w:ascii="Times New Roman" w:hAnsi="Times New Roman" w:cs="Times New Roman"/>
          <w:b/>
        </w:rPr>
        <w:t>6.</w:t>
      </w:r>
      <w:r w:rsidR="006158E2">
        <w:rPr>
          <w:rFonts w:ascii="Times New Roman" w:hAnsi="Times New Roman" w:cs="Times New Roman"/>
          <w:b/>
        </w:rPr>
        <w:t xml:space="preserve"> </w:t>
      </w:r>
      <w:r w:rsidR="00D03829">
        <w:rPr>
          <w:rFonts w:ascii="Times New Roman" w:hAnsi="Times New Roman" w:cs="Times New Roman"/>
          <w:b/>
        </w:rPr>
        <w:t>20</w:t>
      </w:r>
      <w:r w:rsidR="008F5DB2">
        <w:rPr>
          <w:rFonts w:ascii="Times New Roman" w:hAnsi="Times New Roman" w:cs="Times New Roman"/>
          <w:b/>
        </w:rPr>
        <w:t>2</w:t>
      </w:r>
      <w:r w:rsidR="00D03829">
        <w:rPr>
          <w:rFonts w:ascii="Times New Roman" w:hAnsi="Times New Roman" w:cs="Times New Roman"/>
          <w:b/>
        </w:rPr>
        <w:t>1.</w:t>
      </w:r>
    </w:p>
    <w:p w14:paraId="726D53F3" w14:textId="77777777" w:rsidR="006213C3" w:rsidRPr="006158E2" w:rsidRDefault="006213C3" w:rsidP="00461912">
      <w:pPr>
        <w:pStyle w:val="Bezproreda"/>
        <w:rPr>
          <w:rFonts w:ascii="Times New Roman" w:hAnsi="Times New Roman" w:cs="Times New Roman"/>
        </w:rPr>
      </w:pPr>
    </w:p>
    <w:p w14:paraId="673A8663" w14:textId="1E1AAFBD" w:rsidR="006213C3" w:rsidRDefault="006213C3" w:rsidP="004619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6158E2">
        <w:rPr>
          <w:rFonts w:ascii="Times New Roman" w:hAnsi="Times New Roman" w:cs="Times New Roman"/>
          <w:bCs/>
        </w:rPr>
        <w:t xml:space="preserve">Na temelju članka 134. stavka 5.  Zakona o odgoju i obrazovanju u osnovnoj i srednjoj školi </w:t>
      </w:r>
      <w:r w:rsidRPr="006158E2">
        <w:rPr>
          <w:rFonts w:ascii="Times New Roman" w:hAnsi="Times New Roman" w:cs="Times New Roman"/>
        </w:rPr>
        <w:t>(</w:t>
      </w:r>
      <w:r w:rsidR="008F5DB2">
        <w:rPr>
          <w:rFonts w:ascii="Times New Roman" w:hAnsi="Times New Roman" w:cs="Times New Roman"/>
        </w:rPr>
        <w:t>NN</w:t>
      </w:r>
      <w:r w:rsidRPr="006158E2">
        <w:rPr>
          <w:rFonts w:ascii="Times New Roman" w:hAnsi="Times New Roman" w:cs="Times New Roman"/>
        </w:rPr>
        <w:t xml:space="preserve"> </w:t>
      </w:r>
      <w:hyperlink r:id="rId6" w:history="1">
        <w:r w:rsidRPr="006158E2">
          <w:rPr>
            <w:rFonts w:ascii="Times New Roman" w:hAnsi="Times New Roman" w:cs="Times New Roman"/>
          </w:rPr>
          <w:t>87/08</w:t>
        </w:r>
      </w:hyperlink>
      <w:r w:rsidRPr="006158E2">
        <w:rPr>
          <w:rFonts w:ascii="Times New Roman" w:hAnsi="Times New Roman" w:cs="Times New Roman"/>
        </w:rPr>
        <w:t xml:space="preserve">., </w:t>
      </w:r>
      <w:hyperlink r:id="rId7" w:history="1">
        <w:r w:rsidRPr="006158E2">
          <w:rPr>
            <w:rFonts w:ascii="Times New Roman" w:hAnsi="Times New Roman" w:cs="Times New Roman"/>
          </w:rPr>
          <w:t>86/09</w:t>
        </w:r>
      </w:hyperlink>
      <w:r w:rsidRPr="006158E2">
        <w:rPr>
          <w:rFonts w:ascii="Times New Roman" w:hAnsi="Times New Roman" w:cs="Times New Roman"/>
        </w:rPr>
        <w:t xml:space="preserve">., </w:t>
      </w:r>
      <w:hyperlink r:id="rId8" w:history="1">
        <w:r w:rsidRPr="006158E2">
          <w:rPr>
            <w:rFonts w:ascii="Times New Roman" w:hAnsi="Times New Roman" w:cs="Times New Roman"/>
          </w:rPr>
          <w:t>92/10</w:t>
        </w:r>
      </w:hyperlink>
      <w:r w:rsidRPr="006158E2">
        <w:rPr>
          <w:rFonts w:ascii="Times New Roman" w:hAnsi="Times New Roman" w:cs="Times New Roman"/>
        </w:rPr>
        <w:t xml:space="preserve">., </w:t>
      </w:r>
      <w:hyperlink r:id="rId9" w:history="1">
        <w:r w:rsidRPr="006158E2">
          <w:rPr>
            <w:rFonts w:ascii="Times New Roman" w:hAnsi="Times New Roman" w:cs="Times New Roman"/>
          </w:rPr>
          <w:t>105/10</w:t>
        </w:r>
      </w:hyperlink>
      <w:r w:rsidRPr="006158E2">
        <w:rPr>
          <w:rFonts w:ascii="Times New Roman" w:hAnsi="Times New Roman" w:cs="Times New Roman"/>
        </w:rPr>
        <w:t xml:space="preserve">., </w:t>
      </w:r>
      <w:hyperlink r:id="rId10" w:history="1">
        <w:r w:rsidRPr="006158E2">
          <w:rPr>
            <w:rFonts w:ascii="Times New Roman" w:hAnsi="Times New Roman" w:cs="Times New Roman"/>
          </w:rPr>
          <w:t>90/11</w:t>
        </w:r>
      </w:hyperlink>
      <w:r w:rsidRPr="006158E2">
        <w:rPr>
          <w:rFonts w:ascii="Times New Roman" w:hAnsi="Times New Roman" w:cs="Times New Roman"/>
        </w:rPr>
        <w:t xml:space="preserve">., </w:t>
      </w:r>
      <w:hyperlink r:id="rId11" w:history="1">
        <w:r w:rsidRPr="006158E2">
          <w:rPr>
            <w:rFonts w:ascii="Times New Roman" w:hAnsi="Times New Roman" w:cs="Times New Roman"/>
          </w:rPr>
          <w:t>16/12</w:t>
        </w:r>
      </w:hyperlink>
      <w:r w:rsidRPr="006158E2">
        <w:rPr>
          <w:rFonts w:ascii="Times New Roman" w:hAnsi="Times New Roman" w:cs="Times New Roman"/>
        </w:rPr>
        <w:t xml:space="preserve">., </w:t>
      </w:r>
      <w:hyperlink r:id="rId12" w:history="1">
        <w:r w:rsidRPr="006158E2">
          <w:rPr>
            <w:rFonts w:ascii="Times New Roman" w:hAnsi="Times New Roman" w:cs="Times New Roman"/>
          </w:rPr>
          <w:t>86/12</w:t>
        </w:r>
      </w:hyperlink>
      <w:r w:rsidRPr="006158E2">
        <w:rPr>
          <w:rFonts w:ascii="Times New Roman" w:hAnsi="Times New Roman" w:cs="Times New Roman"/>
        </w:rPr>
        <w:t xml:space="preserve">., </w:t>
      </w:r>
      <w:hyperlink r:id="rId13" w:history="1">
        <w:r w:rsidRPr="006158E2">
          <w:rPr>
            <w:rFonts w:ascii="Times New Roman" w:hAnsi="Times New Roman" w:cs="Times New Roman"/>
          </w:rPr>
          <w:t>94/13</w:t>
        </w:r>
      </w:hyperlink>
      <w:r w:rsidRPr="006158E2">
        <w:rPr>
          <w:rFonts w:ascii="Times New Roman" w:hAnsi="Times New Roman" w:cs="Times New Roman"/>
        </w:rPr>
        <w:t xml:space="preserve">., </w:t>
      </w:r>
      <w:hyperlink r:id="rId14" w:history="1">
        <w:r w:rsidRPr="006158E2">
          <w:rPr>
            <w:rFonts w:ascii="Times New Roman" w:hAnsi="Times New Roman" w:cs="Times New Roman"/>
          </w:rPr>
          <w:t>152/14</w:t>
        </w:r>
      </w:hyperlink>
      <w:r w:rsidRPr="006158E2">
        <w:rPr>
          <w:rFonts w:ascii="Times New Roman" w:hAnsi="Times New Roman" w:cs="Times New Roman"/>
        </w:rPr>
        <w:t xml:space="preserve">., </w:t>
      </w:r>
      <w:hyperlink r:id="rId15" w:history="1">
        <w:r w:rsidRPr="006158E2">
          <w:rPr>
            <w:rFonts w:ascii="Times New Roman" w:hAnsi="Times New Roman" w:cs="Times New Roman"/>
          </w:rPr>
          <w:t>07/17</w:t>
        </w:r>
      </w:hyperlink>
      <w:r w:rsidRPr="006158E2">
        <w:rPr>
          <w:rFonts w:ascii="Times New Roman" w:hAnsi="Times New Roman" w:cs="Times New Roman"/>
        </w:rPr>
        <w:t>.</w:t>
      </w:r>
      <w:r w:rsidR="00D03829" w:rsidRPr="006158E2">
        <w:rPr>
          <w:rFonts w:ascii="Times New Roman" w:hAnsi="Times New Roman" w:cs="Times New Roman"/>
        </w:rPr>
        <w:t xml:space="preserve"> 68/18.</w:t>
      </w:r>
      <w:r w:rsidR="006C70F1">
        <w:rPr>
          <w:rFonts w:ascii="Times New Roman" w:hAnsi="Times New Roman" w:cs="Times New Roman"/>
        </w:rPr>
        <w:t>, 98/19. i 64/20.</w:t>
      </w:r>
      <w:r w:rsidRPr="006158E2">
        <w:rPr>
          <w:rFonts w:ascii="Times New Roman" w:hAnsi="Times New Roman" w:cs="Times New Roman"/>
        </w:rPr>
        <w:t>)</w:t>
      </w:r>
      <w:r w:rsidR="006158E2">
        <w:rPr>
          <w:rFonts w:ascii="Times New Roman" w:hAnsi="Times New Roman" w:cs="Times New Roman"/>
          <w:bCs/>
        </w:rPr>
        <w:t xml:space="preserve"> i </w:t>
      </w:r>
      <w:r w:rsidRPr="006158E2">
        <w:rPr>
          <w:rFonts w:ascii="Times New Roman" w:hAnsi="Times New Roman" w:cs="Times New Roman"/>
          <w:bCs/>
        </w:rPr>
        <w:t>Odluke o uvjetima za prijam učenika</w:t>
      </w:r>
      <w:r w:rsidR="006C70F1">
        <w:rPr>
          <w:rFonts w:ascii="Times New Roman" w:hAnsi="Times New Roman" w:cs="Times New Roman"/>
          <w:bCs/>
        </w:rPr>
        <w:t xml:space="preserve"> prvih razreda srednjih škola</w:t>
      </w:r>
      <w:r w:rsidRPr="006158E2">
        <w:rPr>
          <w:rFonts w:ascii="Times New Roman" w:hAnsi="Times New Roman" w:cs="Times New Roman"/>
          <w:bCs/>
        </w:rPr>
        <w:t xml:space="preserve"> u učeničke domove u školskoj godini 20</w:t>
      </w:r>
      <w:r w:rsidR="006C70F1">
        <w:rPr>
          <w:rFonts w:ascii="Times New Roman" w:hAnsi="Times New Roman" w:cs="Times New Roman"/>
          <w:bCs/>
        </w:rPr>
        <w:t>2</w:t>
      </w:r>
      <w:r w:rsidRPr="006158E2">
        <w:rPr>
          <w:rFonts w:ascii="Times New Roman" w:hAnsi="Times New Roman" w:cs="Times New Roman"/>
          <w:bCs/>
        </w:rPr>
        <w:t>1./202</w:t>
      </w:r>
      <w:r w:rsidR="006C70F1">
        <w:rPr>
          <w:rFonts w:ascii="Times New Roman" w:hAnsi="Times New Roman" w:cs="Times New Roman"/>
          <w:bCs/>
        </w:rPr>
        <w:t>2</w:t>
      </w:r>
      <w:r w:rsidRPr="006158E2">
        <w:rPr>
          <w:rFonts w:ascii="Times New Roman" w:hAnsi="Times New Roman" w:cs="Times New Roman"/>
          <w:bCs/>
        </w:rPr>
        <w:t>. (</w:t>
      </w:r>
      <w:r w:rsidR="008F5DB2">
        <w:rPr>
          <w:rFonts w:ascii="Times New Roman" w:hAnsi="Times New Roman" w:cs="Times New Roman"/>
          <w:bCs/>
        </w:rPr>
        <w:t xml:space="preserve">NN </w:t>
      </w:r>
      <w:r w:rsidR="00213A2C" w:rsidRPr="006158E2">
        <w:rPr>
          <w:rFonts w:ascii="Times New Roman" w:hAnsi="Times New Roman" w:cs="Times New Roman"/>
          <w:bCs/>
        </w:rPr>
        <w:t>6</w:t>
      </w:r>
      <w:r w:rsidR="006C70F1">
        <w:rPr>
          <w:rFonts w:ascii="Times New Roman" w:hAnsi="Times New Roman" w:cs="Times New Roman"/>
          <w:bCs/>
        </w:rPr>
        <w:t>1</w:t>
      </w:r>
      <w:r w:rsidRPr="006158E2">
        <w:rPr>
          <w:rFonts w:ascii="Times New Roman" w:hAnsi="Times New Roman" w:cs="Times New Roman"/>
          <w:bCs/>
        </w:rPr>
        <w:t>/21.)</w:t>
      </w:r>
      <w:r w:rsidR="00B51470">
        <w:rPr>
          <w:rFonts w:ascii="Times New Roman" w:hAnsi="Times New Roman" w:cs="Times New Roman"/>
          <w:bCs/>
        </w:rPr>
        <w:t>,</w:t>
      </w:r>
      <w:r w:rsidRPr="006158E2">
        <w:rPr>
          <w:rFonts w:ascii="Times New Roman" w:hAnsi="Times New Roman" w:cs="Times New Roman"/>
          <w:bCs/>
        </w:rPr>
        <w:t xml:space="preserve"> </w:t>
      </w:r>
      <w:r w:rsidR="00497B1D">
        <w:rPr>
          <w:rFonts w:ascii="Times New Roman" w:hAnsi="Times New Roman" w:cs="Times New Roman"/>
          <w:bCs/>
        </w:rPr>
        <w:t>Ugostiteljsko-turistička škola, Osijek,</w:t>
      </w:r>
      <w:r w:rsidRPr="006158E2">
        <w:rPr>
          <w:rFonts w:ascii="Times New Roman" w:hAnsi="Times New Roman" w:cs="Times New Roman"/>
          <w:bCs/>
        </w:rPr>
        <w:t xml:space="preserve"> raspisuje:</w:t>
      </w:r>
    </w:p>
    <w:p w14:paraId="4B428092" w14:textId="77777777" w:rsidR="00461912" w:rsidRPr="006158E2" w:rsidRDefault="00461912" w:rsidP="004619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p w14:paraId="514B3D80" w14:textId="77777777" w:rsidR="006213C3" w:rsidRPr="008448E3" w:rsidRDefault="006213C3" w:rsidP="00461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48E3">
        <w:rPr>
          <w:rFonts w:ascii="Times New Roman" w:hAnsi="Times New Roman" w:cs="Times New Roman"/>
          <w:b/>
          <w:bCs/>
          <w:sz w:val="28"/>
          <w:szCs w:val="28"/>
        </w:rPr>
        <w:t>N A T J E Č A J</w:t>
      </w:r>
    </w:p>
    <w:p w14:paraId="4E8336E2" w14:textId="2212A846" w:rsidR="006213C3" w:rsidRDefault="006213C3" w:rsidP="00461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61912">
        <w:rPr>
          <w:rFonts w:ascii="Times New Roman" w:hAnsi="Times New Roman" w:cs="Times New Roman"/>
          <w:b/>
          <w:bCs/>
          <w:sz w:val="23"/>
          <w:szCs w:val="23"/>
        </w:rPr>
        <w:t xml:space="preserve">za prijam učenika u </w:t>
      </w:r>
      <w:r w:rsidR="00A64CB2">
        <w:rPr>
          <w:rFonts w:ascii="Times New Roman" w:hAnsi="Times New Roman" w:cs="Times New Roman"/>
          <w:b/>
          <w:bCs/>
          <w:sz w:val="23"/>
          <w:szCs w:val="23"/>
        </w:rPr>
        <w:t>učenički dom</w:t>
      </w:r>
      <w:r w:rsidRPr="00461912">
        <w:rPr>
          <w:rFonts w:ascii="Times New Roman" w:hAnsi="Times New Roman" w:cs="Times New Roman"/>
          <w:b/>
          <w:bCs/>
          <w:sz w:val="23"/>
          <w:szCs w:val="23"/>
        </w:rPr>
        <w:t xml:space="preserve"> za školsku godinu 20</w:t>
      </w:r>
      <w:r w:rsidR="006C70F1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461912">
        <w:rPr>
          <w:rFonts w:ascii="Times New Roman" w:hAnsi="Times New Roman" w:cs="Times New Roman"/>
          <w:b/>
          <w:bCs/>
          <w:sz w:val="23"/>
          <w:szCs w:val="23"/>
        </w:rPr>
        <w:t>1./202</w:t>
      </w:r>
      <w:r w:rsidR="006C70F1">
        <w:rPr>
          <w:rFonts w:ascii="Times New Roman" w:hAnsi="Times New Roman" w:cs="Times New Roman"/>
          <w:b/>
          <w:bCs/>
          <w:sz w:val="23"/>
          <w:szCs w:val="23"/>
        </w:rPr>
        <w:t>2</w:t>
      </w:r>
      <w:r w:rsidRPr="00461912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40CE5B99" w14:textId="77777777" w:rsidR="001B4BC0" w:rsidRPr="00461912" w:rsidRDefault="001B4BC0" w:rsidP="004619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14:paraId="50FE90B9" w14:textId="77777777" w:rsidR="008F5DB2" w:rsidRDefault="001B4BC0" w:rsidP="00497B1D">
      <w:pPr>
        <w:pStyle w:val="Bezproreda"/>
        <w:jc w:val="center"/>
        <w:rPr>
          <w:rFonts w:ascii="Times New Roman" w:hAnsi="Times New Roman" w:cs="Times New Roman"/>
          <w:sz w:val="23"/>
          <w:szCs w:val="23"/>
        </w:rPr>
      </w:pPr>
      <w:r w:rsidRPr="001B4BC0">
        <w:rPr>
          <w:rFonts w:ascii="Times New Roman" w:hAnsi="Times New Roman" w:cs="Times New Roman"/>
          <w:sz w:val="23"/>
          <w:szCs w:val="23"/>
        </w:rPr>
        <w:t>I.</w:t>
      </w:r>
    </w:p>
    <w:p w14:paraId="06B61FDF" w14:textId="06985D20" w:rsidR="00497B1D" w:rsidRDefault="00497B1D" w:rsidP="00497B1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učenika Ugostiteljsko turističke škole, Osijek,</w:t>
      </w:r>
      <w:r w:rsidR="00023277">
        <w:rPr>
          <w:rFonts w:ascii="Times New Roman" w:hAnsi="Times New Roman" w:cs="Times New Roman"/>
        </w:rPr>
        <w:t xml:space="preserve"> ima smještajne mogućnosti </w:t>
      </w:r>
      <w:r w:rsidR="00B51470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>32</w:t>
      </w:r>
      <w:r w:rsidR="00023277">
        <w:rPr>
          <w:rFonts w:ascii="Times New Roman" w:hAnsi="Times New Roman" w:cs="Times New Roman"/>
        </w:rPr>
        <w:t xml:space="preserve"> učenica. </w:t>
      </w:r>
    </w:p>
    <w:p w14:paraId="38628835" w14:textId="13F15B45" w:rsidR="00023277" w:rsidRDefault="00023277" w:rsidP="00497B1D">
      <w:pPr>
        <w:pStyle w:val="Bezprored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Dom je djevojački. </w:t>
      </w:r>
    </w:p>
    <w:p w14:paraId="1ADD5EB6" w14:textId="1FC20C18" w:rsidR="006213C3" w:rsidRPr="00023277" w:rsidRDefault="00023277" w:rsidP="00497B1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školskoj godini 2021./2022. slobodno je ukupno </w:t>
      </w:r>
      <w:r w:rsidR="00497B1D">
        <w:rPr>
          <w:rFonts w:ascii="Times New Roman" w:hAnsi="Times New Roman" w:cs="Times New Roman"/>
          <w:b/>
          <w:bCs/>
        </w:rPr>
        <w:t>19</w:t>
      </w:r>
      <w:r w:rsidRPr="00023277">
        <w:rPr>
          <w:rFonts w:ascii="Times New Roman" w:hAnsi="Times New Roman" w:cs="Times New Roman"/>
          <w:b/>
          <w:bCs/>
        </w:rPr>
        <w:t xml:space="preserve"> mjesta</w:t>
      </w:r>
      <w:r>
        <w:rPr>
          <w:rFonts w:ascii="Times New Roman" w:hAnsi="Times New Roman" w:cs="Times New Roman"/>
        </w:rPr>
        <w:t xml:space="preserve"> za nove učenice. </w:t>
      </w:r>
    </w:p>
    <w:p w14:paraId="39872118" w14:textId="479CD213" w:rsidR="00461912" w:rsidRDefault="00461912" w:rsidP="00497B1D">
      <w:pPr>
        <w:pStyle w:val="Bezproreda"/>
        <w:ind w:firstLine="708"/>
        <w:jc w:val="center"/>
        <w:rPr>
          <w:rFonts w:ascii="Times New Roman" w:hAnsi="Times New Roman" w:cs="Times New Roman"/>
        </w:rPr>
      </w:pPr>
    </w:p>
    <w:p w14:paraId="66340668" w14:textId="5AB34225" w:rsidR="001B4BC0" w:rsidRDefault="001B4BC0" w:rsidP="001B4BC0">
      <w:pPr>
        <w:pStyle w:val="Bezproreda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</w:p>
    <w:p w14:paraId="29FD6E1E" w14:textId="396D0678" w:rsidR="001B4BC0" w:rsidRDefault="001B4BC0" w:rsidP="001B4BC0">
      <w:pPr>
        <w:pStyle w:val="Bezproreda"/>
        <w:ind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Postupak i način upisa, rokovi za prijavu i upis te uvjeti za prijam učenica utvrđeni su </w:t>
      </w:r>
      <w:r w:rsidRPr="006158E2">
        <w:rPr>
          <w:rFonts w:ascii="Times New Roman" w:hAnsi="Times New Roman" w:cs="Times New Roman"/>
          <w:bCs/>
        </w:rPr>
        <w:t>Odluk</w:t>
      </w:r>
      <w:r>
        <w:rPr>
          <w:rFonts w:ascii="Times New Roman" w:hAnsi="Times New Roman" w:cs="Times New Roman"/>
          <w:bCs/>
        </w:rPr>
        <w:t>om</w:t>
      </w:r>
      <w:r w:rsidRPr="006158E2">
        <w:rPr>
          <w:rFonts w:ascii="Times New Roman" w:hAnsi="Times New Roman" w:cs="Times New Roman"/>
          <w:bCs/>
        </w:rPr>
        <w:t xml:space="preserve"> o uvjetima za prijam učenika</w:t>
      </w:r>
      <w:r>
        <w:rPr>
          <w:rFonts w:ascii="Times New Roman" w:hAnsi="Times New Roman" w:cs="Times New Roman"/>
          <w:bCs/>
        </w:rPr>
        <w:t xml:space="preserve"> prvih razreda srednjih škola</w:t>
      </w:r>
      <w:r w:rsidRPr="006158E2">
        <w:rPr>
          <w:rFonts w:ascii="Times New Roman" w:hAnsi="Times New Roman" w:cs="Times New Roman"/>
          <w:bCs/>
        </w:rPr>
        <w:t xml:space="preserve"> u učeničke domove u školskoj</w:t>
      </w:r>
      <w:r>
        <w:rPr>
          <w:rFonts w:ascii="Times New Roman" w:hAnsi="Times New Roman" w:cs="Times New Roman"/>
          <w:bCs/>
        </w:rPr>
        <w:t xml:space="preserve"> </w:t>
      </w:r>
      <w:r w:rsidRPr="006158E2">
        <w:rPr>
          <w:rFonts w:ascii="Times New Roman" w:hAnsi="Times New Roman" w:cs="Times New Roman"/>
          <w:bCs/>
        </w:rPr>
        <w:t>godini 20</w:t>
      </w:r>
      <w:r>
        <w:rPr>
          <w:rFonts w:ascii="Times New Roman" w:hAnsi="Times New Roman" w:cs="Times New Roman"/>
          <w:bCs/>
        </w:rPr>
        <w:t>2</w:t>
      </w:r>
      <w:r w:rsidRPr="006158E2">
        <w:rPr>
          <w:rFonts w:ascii="Times New Roman" w:hAnsi="Times New Roman" w:cs="Times New Roman"/>
          <w:bCs/>
        </w:rPr>
        <w:t>1./202</w:t>
      </w:r>
      <w:r>
        <w:rPr>
          <w:rFonts w:ascii="Times New Roman" w:hAnsi="Times New Roman" w:cs="Times New Roman"/>
          <w:bCs/>
        </w:rPr>
        <w:t>2</w:t>
      </w:r>
      <w:r w:rsidRPr="006158E2">
        <w:rPr>
          <w:rFonts w:ascii="Times New Roman" w:hAnsi="Times New Roman" w:cs="Times New Roman"/>
          <w:bCs/>
        </w:rPr>
        <w:t>. (</w:t>
      </w:r>
      <w:r w:rsidR="0014125F">
        <w:rPr>
          <w:rFonts w:ascii="Times New Roman" w:hAnsi="Times New Roman" w:cs="Times New Roman"/>
          <w:bCs/>
        </w:rPr>
        <w:t>NN</w:t>
      </w:r>
      <w:r w:rsidRPr="006158E2">
        <w:rPr>
          <w:rFonts w:ascii="Times New Roman" w:hAnsi="Times New Roman" w:cs="Times New Roman"/>
          <w:bCs/>
        </w:rPr>
        <w:t xml:space="preserve"> 6</w:t>
      </w:r>
      <w:r>
        <w:rPr>
          <w:rFonts w:ascii="Times New Roman" w:hAnsi="Times New Roman" w:cs="Times New Roman"/>
          <w:bCs/>
        </w:rPr>
        <w:t>1</w:t>
      </w:r>
      <w:r w:rsidRPr="006158E2">
        <w:rPr>
          <w:rFonts w:ascii="Times New Roman" w:hAnsi="Times New Roman" w:cs="Times New Roman"/>
          <w:bCs/>
        </w:rPr>
        <w:t>/21.)</w:t>
      </w:r>
    </w:p>
    <w:p w14:paraId="269E0336" w14:textId="77777777" w:rsidR="00B51470" w:rsidRDefault="00B51470" w:rsidP="001B4BC0">
      <w:pPr>
        <w:pStyle w:val="Bezproreda"/>
        <w:ind w:firstLine="708"/>
        <w:rPr>
          <w:rFonts w:ascii="Times New Roman" w:hAnsi="Times New Roman" w:cs="Times New Roman"/>
          <w:bCs/>
        </w:rPr>
      </w:pPr>
    </w:p>
    <w:p w14:paraId="5FE21B37" w14:textId="4F9D963F" w:rsidR="00B46721" w:rsidRDefault="00B46721" w:rsidP="00B46721">
      <w:pPr>
        <w:pStyle w:val="Standard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ab/>
      </w:r>
      <w:hyperlink r:id="rId16" w:history="1">
        <w:r w:rsidRPr="009B2F79">
          <w:rPr>
            <w:rStyle w:val="Hiperveza"/>
            <w:sz w:val="22"/>
            <w:szCs w:val="22"/>
          </w:rPr>
          <w:t>https://narodne-novine.nn.hr/clanci/sluzbeni/full/2021_06_61_1187.html</w:t>
        </w:r>
      </w:hyperlink>
    </w:p>
    <w:p w14:paraId="24EB5FCA" w14:textId="347DC54A" w:rsidR="001B4BC0" w:rsidRDefault="001B4BC0" w:rsidP="001B4BC0">
      <w:pPr>
        <w:pStyle w:val="Bezproreda"/>
        <w:ind w:firstLine="708"/>
        <w:rPr>
          <w:rFonts w:ascii="Times New Roman" w:hAnsi="Times New Roman" w:cs="Times New Roman"/>
          <w:bCs/>
        </w:rPr>
      </w:pPr>
    </w:p>
    <w:p w14:paraId="58067AAD" w14:textId="1866910D" w:rsidR="001B4BC0" w:rsidRDefault="001B4BC0" w:rsidP="001B4BC0">
      <w:pPr>
        <w:pStyle w:val="Bezproreda"/>
        <w:ind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III.</w:t>
      </w:r>
    </w:p>
    <w:p w14:paraId="7EC3CA7E" w14:textId="095FC92E" w:rsidR="001B4BC0" w:rsidRDefault="001B4BC0" w:rsidP="001B4BC0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Učenice se prijavljuju i upisuju u Dom </w:t>
      </w:r>
      <w:r w:rsidRPr="001B4BC0">
        <w:rPr>
          <w:rFonts w:ascii="Times New Roman" w:hAnsi="Times New Roman" w:cs="Times New Roman"/>
          <w:b/>
          <w:bCs/>
        </w:rPr>
        <w:t>elektroničkim načinom</w:t>
      </w:r>
      <w:r>
        <w:rPr>
          <w:rFonts w:ascii="Times New Roman" w:hAnsi="Times New Roman" w:cs="Times New Roman"/>
        </w:rPr>
        <w:t xml:space="preserve"> preko mrežne stranice Informacijskog sustava prijava i upisa u učenički dom (ISPUUD) </w:t>
      </w:r>
      <w:r w:rsidRPr="001B4BC0">
        <w:rPr>
          <w:rFonts w:ascii="Times New Roman" w:hAnsi="Times New Roman" w:cs="Times New Roman"/>
          <w:b/>
          <w:bCs/>
        </w:rPr>
        <w:t>domovi.e-upisi.hr</w:t>
      </w:r>
    </w:p>
    <w:p w14:paraId="2D5A74CB" w14:textId="023F69D0" w:rsidR="001B4BC0" w:rsidRDefault="001B4BC0" w:rsidP="001B4BC0">
      <w:pPr>
        <w:pStyle w:val="Bezproreda"/>
        <w:ind w:firstLine="708"/>
        <w:rPr>
          <w:rFonts w:ascii="Times New Roman" w:hAnsi="Times New Roman" w:cs="Times New Roman"/>
        </w:rPr>
      </w:pPr>
    </w:p>
    <w:p w14:paraId="55CB10C6" w14:textId="7F8AA29A" w:rsidR="001B4BC0" w:rsidRDefault="001B4BC0" w:rsidP="001B4BC0">
      <w:pPr>
        <w:pStyle w:val="Bezproreda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IV.</w:t>
      </w:r>
    </w:p>
    <w:p w14:paraId="048CFB30" w14:textId="24516302" w:rsidR="001B4BC0" w:rsidRDefault="001B4BC0" w:rsidP="001B4BC0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Učenic</w:t>
      </w:r>
      <w:r w:rsidR="008F5DB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prvih razreda srednje škole prijavljivat će se i upisivati u učeničke domove u školskoj godini 2021./2022. u ljetnome i jesenskome upisnom roku.</w:t>
      </w:r>
    </w:p>
    <w:p w14:paraId="5E8C7D5F" w14:textId="4EB2820C" w:rsidR="001B4BC0" w:rsidRDefault="001B4BC0" w:rsidP="001B4BC0">
      <w:pPr>
        <w:pStyle w:val="Bezproreda"/>
        <w:ind w:firstLine="708"/>
        <w:rPr>
          <w:rFonts w:ascii="Times New Roman" w:hAnsi="Times New Roman" w:cs="Times New Roman"/>
        </w:rPr>
      </w:pPr>
    </w:p>
    <w:p w14:paraId="3133ECB6" w14:textId="32A73271" w:rsidR="001B4BC0" w:rsidRDefault="001B4BC0" w:rsidP="001B4BC0">
      <w:pPr>
        <w:pStyle w:val="Bezproreda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Ljetni upisni rok </w:t>
      </w:r>
    </w:p>
    <w:p w14:paraId="5346F73C" w14:textId="77777777" w:rsidR="00E5450A" w:rsidRDefault="00E5450A" w:rsidP="001B4BC0">
      <w:pPr>
        <w:pStyle w:val="Bezproreda"/>
        <w:ind w:firstLine="708"/>
        <w:jc w:val="center"/>
        <w:rPr>
          <w:rFonts w:ascii="Times New Roman" w:hAnsi="Times New Roman" w:cs="Times New Roman"/>
        </w:rPr>
      </w:pPr>
    </w:p>
    <w:tbl>
      <w:tblPr>
        <w:tblW w:w="96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7"/>
        <w:gridCol w:w="1441"/>
      </w:tblGrid>
      <w:tr w:rsidR="00E5450A" w:rsidRPr="00E5450A" w14:paraId="428980B3" w14:textId="77777777" w:rsidTr="00E5450A">
        <w:trPr>
          <w:trHeight w:val="224"/>
        </w:trPr>
        <w:tc>
          <w:tcPr>
            <w:tcW w:w="8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AD5CFB" w14:textId="77777777" w:rsidR="00E5450A" w:rsidRPr="00E5450A" w:rsidRDefault="00E5450A" w:rsidP="00E545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D4D8AF" w14:textId="77777777" w:rsidR="00E5450A" w:rsidRPr="00E5450A" w:rsidRDefault="00E5450A" w:rsidP="00E545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E5450A" w:rsidRPr="00E5450A" w14:paraId="2084F7AD" w14:textId="77777777" w:rsidTr="00E5450A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B25AD" w14:textId="77777777" w:rsidR="00E5450A" w:rsidRPr="00E5450A" w:rsidRDefault="00E5450A" w:rsidP="00E545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učenika/kandidata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811EBD" w14:textId="77777777" w:rsidR="00E5450A" w:rsidRPr="00E5450A" w:rsidRDefault="00E5450A" w:rsidP="00E545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5. 7. 2021.</w:t>
            </w:r>
          </w:p>
        </w:tc>
      </w:tr>
      <w:tr w:rsidR="00E5450A" w:rsidRPr="00E5450A" w14:paraId="12026F83" w14:textId="77777777" w:rsidTr="00E5450A">
        <w:trPr>
          <w:trHeight w:val="2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1E7879" w14:textId="77777777" w:rsidR="00E5450A" w:rsidRPr="00E5450A" w:rsidRDefault="00E5450A" w:rsidP="00E5450A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Početak prijave odabranih učeničkih domova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07E84" w14:textId="77777777" w:rsidR="00E5450A" w:rsidRPr="00E5450A" w:rsidRDefault="00E5450A" w:rsidP="00E545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12. 7. 2021.</w:t>
            </w:r>
          </w:p>
        </w:tc>
      </w:tr>
      <w:tr w:rsidR="00E5450A" w:rsidRPr="00E5450A" w14:paraId="75551F73" w14:textId="77777777" w:rsidTr="00E5450A">
        <w:trPr>
          <w:trHeight w:val="4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CBB1A" w14:textId="77777777" w:rsidR="00E5450A" w:rsidRPr="00E5450A" w:rsidRDefault="00E5450A" w:rsidP="00E545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za dostavu dokumentacije učenika (dokumenti kojima se ostvaruju dodatna prava za upis u učenički dom)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228501" w14:textId="77777777" w:rsidR="00E5450A" w:rsidRPr="00E5450A" w:rsidRDefault="00E5450A" w:rsidP="00E545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14. 7. 2021.</w:t>
            </w:r>
          </w:p>
        </w:tc>
      </w:tr>
      <w:tr w:rsidR="00E5450A" w:rsidRPr="00E5450A" w14:paraId="48DE6618" w14:textId="77777777" w:rsidTr="00E5450A">
        <w:trPr>
          <w:trHeight w:val="4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A4766D" w14:textId="77777777" w:rsidR="00E5450A" w:rsidRPr="00E5450A" w:rsidRDefault="00E5450A" w:rsidP="00E545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6027AA" w14:textId="77777777" w:rsidR="00E5450A" w:rsidRPr="00E5450A" w:rsidRDefault="00E5450A" w:rsidP="00E545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14. 7. 2021.</w:t>
            </w:r>
          </w:p>
        </w:tc>
      </w:tr>
      <w:tr w:rsidR="00E5450A" w:rsidRPr="00E5450A" w14:paraId="630DCA48" w14:textId="77777777" w:rsidTr="00E5450A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F8F8C" w14:textId="77777777" w:rsidR="00E5450A" w:rsidRPr="00E5450A" w:rsidRDefault="00E5450A" w:rsidP="00E545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2A5C1" w14:textId="77777777" w:rsidR="00E5450A" w:rsidRPr="00E5450A" w:rsidRDefault="00E5450A" w:rsidP="00E545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14. 7. 2021.</w:t>
            </w:r>
          </w:p>
        </w:tc>
      </w:tr>
      <w:tr w:rsidR="00E5450A" w:rsidRPr="00E5450A" w14:paraId="69BBE519" w14:textId="77777777" w:rsidTr="00E5450A">
        <w:trPr>
          <w:trHeight w:val="4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161EF3" w14:textId="77777777" w:rsidR="00E5450A" w:rsidRPr="00E5450A" w:rsidRDefault="00E5450A" w:rsidP="00E545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E5450A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Završetak prijava</w:t>
            </w:r>
          </w:p>
          <w:p w14:paraId="22AE0E3F" w14:textId="77777777" w:rsidR="00E5450A" w:rsidRPr="00E5450A" w:rsidRDefault="00E5450A" w:rsidP="00E545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E5450A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542AF" w14:textId="77777777" w:rsidR="00E5450A" w:rsidRPr="00E5450A" w:rsidRDefault="00E5450A" w:rsidP="00E5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15. 7. 2021.</w:t>
            </w:r>
          </w:p>
        </w:tc>
      </w:tr>
      <w:tr w:rsidR="00E5450A" w:rsidRPr="00E5450A" w14:paraId="007C4BB9" w14:textId="77777777" w:rsidTr="00E5450A">
        <w:trPr>
          <w:trHeight w:val="5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50F2C1" w14:textId="77777777" w:rsidR="00E5450A" w:rsidRPr="00E5450A" w:rsidRDefault="00E5450A" w:rsidP="00E545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E5450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Krajnji rok za zaprimanje potpisanih prijavnica (učenici dostavljaju razrednicima ili ih skenirane učitaju u sustav; kandidati iz drugih obrazovnih sustava skenirane prijavnice učitaju u sustav)</w:t>
            </w:r>
          </w:p>
          <w:p w14:paraId="047DCDED" w14:textId="77777777" w:rsidR="00E5450A" w:rsidRPr="00E5450A" w:rsidRDefault="00E5450A" w:rsidP="00E545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5450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1C194" w14:textId="77777777" w:rsidR="00E5450A" w:rsidRPr="00E5450A" w:rsidRDefault="00E5450A" w:rsidP="00E5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16. 7. 2021.</w:t>
            </w:r>
          </w:p>
        </w:tc>
      </w:tr>
      <w:tr w:rsidR="00E5450A" w:rsidRPr="00E5450A" w14:paraId="7E8F9FEF" w14:textId="77777777" w:rsidTr="00E5450A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19C79" w14:textId="77777777" w:rsidR="00E5450A" w:rsidRPr="00E5450A" w:rsidRDefault="00E5450A" w:rsidP="00E545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8CA481" w14:textId="77777777" w:rsidR="00E5450A" w:rsidRPr="00E5450A" w:rsidRDefault="00E5450A" w:rsidP="00E545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17. 7. 2021.</w:t>
            </w:r>
          </w:p>
        </w:tc>
      </w:tr>
      <w:tr w:rsidR="00E5450A" w:rsidRPr="00E5450A" w14:paraId="6538B2E4" w14:textId="77777777" w:rsidTr="00E5450A">
        <w:trPr>
          <w:trHeight w:val="11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78111" w14:textId="77777777" w:rsidR="00E5450A" w:rsidRPr="00E5450A" w:rsidRDefault="00E5450A" w:rsidP="00E545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Upis u učenički dom</w:t>
            </w:r>
          </w:p>
          <w:p w14:paraId="530328EC" w14:textId="5389D190" w:rsidR="00E5450A" w:rsidRPr="008F5DB2" w:rsidRDefault="00B51470" w:rsidP="00E545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</w:t>
            </w:r>
            <w:r w:rsidR="00E5450A" w:rsidRPr="00E5450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okumen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</w:t>
            </w:r>
            <w:r w:rsidR="00E5450A" w:rsidRPr="00E5450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koji su uvjet za upis u učenički dom 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dostavljaju se </w:t>
            </w:r>
            <w:r w:rsidR="00E5450A" w:rsidRPr="00B51470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osobno </w:t>
            </w:r>
          </w:p>
          <w:p w14:paraId="7E4636E6" w14:textId="7BF97B7C" w:rsidR="00E5450A" w:rsidRPr="008F5DB2" w:rsidRDefault="00E5450A" w:rsidP="00E5450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F5DB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Upisnica</w:t>
            </w:r>
            <w:r w:rsidR="00B51470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- potpisana</w:t>
            </w:r>
          </w:p>
          <w:p w14:paraId="348F2838" w14:textId="54D34463" w:rsidR="00E5450A" w:rsidRPr="00E5450A" w:rsidRDefault="00E5450A" w:rsidP="00E5450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8F5DB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Potvrda </w:t>
            </w:r>
            <w:r w:rsidRPr="00E5450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obiteljskog liječnika o nepostojanju kontraindikacija za smještaj u učenički dom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806AB1" w14:textId="77777777" w:rsidR="00E5450A" w:rsidRDefault="00E5450A" w:rsidP="00E545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>19. 7. – 20. 7. 2021.</w:t>
            </w:r>
          </w:p>
          <w:p w14:paraId="7306C176" w14:textId="6BE88AF3" w:rsidR="00023277" w:rsidRPr="00E5450A" w:rsidRDefault="00023277" w:rsidP="00E5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20"/>
                <w:szCs w:val="20"/>
                <w:bdr w:val="none" w:sz="0" w:space="0" w:color="auto" w:frame="1"/>
                <w:lang w:eastAsia="hr-HR"/>
              </w:rPr>
              <w:t xml:space="preserve">od 8.00 do 15.00 sati </w:t>
            </w:r>
          </w:p>
        </w:tc>
      </w:tr>
      <w:tr w:rsidR="00E5450A" w:rsidRPr="00E5450A" w14:paraId="54AA6DB6" w14:textId="77777777" w:rsidTr="00E5450A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33CBBD" w14:textId="77777777" w:rsidR="00E5450A" w:rsidRPr="00E5450A" w:rsidRDefault="00E5450A" w:rsidP="00E545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slobodnih upisnih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BF59E" w14:textId="77777777" w:rsidR="00E5450A" w:rsidRPr="00E5450A" w:rsidRDefault="00E5450A" w:rsidP="00E545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21. 7. 2021.</w:t>
            </w:r>
          </w:p>
        </w:tc>
      </w:tr>
    </w:tbl>
    <w:p w14:paraId="293FCB9D" w14:textId="77777777" w:rsidR="00E5450A" w:rsidRPr="00E5450A" w:rsidRDefault="00E5450A" w:rsidP="00E5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450A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4EB1A503" w14:textId="0EA6DE22" w:rsidR="00E5450A" w:rsidRDefault="008F5DB2" w:rsidP="008F5DB2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Jesenski upisni rok</w:t>
      </w:r>
    </w:p>
    <w:p w14:paraId="32A48469" w14:textId="77777777" w:rsidR="008F5DB2" w:rsidRPr="00E5450A" w:rsidRDefault="008F5DB2" w:rsidP="008F5DB2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4"/>
        <w:gridCol w:w="1015"/>
      </w:tblGrid>
      <w:tr w:rsidR="008F5DB2" w:rsidRPr="00E5450A" w14:paraId="302B2F87" w14:textId="77777777" w:rsidTr="008F5DB2">
        <w:trPr>
          <w:trHeight w:val="193"/>
        </w:trPr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442E1" w14:textId="77777777" w:rsidR="00E5450A" w:rsidRPr="00E5450A" w:rsidRDefault="00E5450A" w:rsidP="00E545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565C98" w14:textId="77777777" w:rsidR="00E5450A" w:rsidRPr="00E5450A" w:rsidRDefault="00E5450A" w:rsidP="00E5450A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8F5DB2" w:rsidRPr="00E5450A" w14:paraId="3BFBBC0F" w14:textId="77777777" w:rsidTr="008F5DB2">
        <w:trPr>
          <w:trHeight w:val="2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CB0EB6" w14:textId="77777777" w:rsidR="00E5450A" w:rsidRPr="00E5450A" w:rsidRDefault="00E5450A" w:rsidP="00E545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učenika/kandidata u sustav i prijava odabranih učeničkih domova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00063B" w14:textId="77777777" w:rsidR="00E5450A" w:rsidRPr="00E5450A" w:rsidRDefault="00E5450A" w:rsidP="00E545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27. 8. 2021.</w:t>
            </w:r>
          </w:p>
        </w:tc>
      </w:tr>
      <w:tr w:rsidR="008F5DB2" w:rsidRPr="00E5450A" w14:paraId="091E08AC" w14:textId="77777777" w:rsidTr="008F5DB2">
        <w:trPr>
          <w:trHeight w:val="1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A4EE3" w14:textId="77777777" w:rsidR="00E5450A" w:rsidRPr="00E5450A" w:rsidRDefault="00E5450A" w:rsidP="00E545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za dostavu dokumentacije učenika (dokumenti kojima se ostvaruju dodatna prava za upis u učenički dom)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12039" w14:textId="77777777" w:rsidR="00E5450A" w:rsidRPr="00E5450A" w:rsidRDefault="00E5450A" w:rsidP="00E545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30. 8. 2021.</w:t>
            </w:r>
          </w:p>
        </w:tc>
      </w:tr>
      <w:tr w:rsidR="008F5DB2" w:rsidRPr="00E5450A" w14:paraId="7C19ED7C" w14:textId="77777777" w:rsidTr="008F5DB2">
        <w:trPr>
          <w:trHeight w:val="4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3F596B" w14:textId="77777777" w:rsidR="00E5450A" w:rsidRPr="00E5450A" w:rsidRDefault="00E5450A" w:rsidP="00E545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Unos prigovora na osobne podatke, ocjene i podatke na temelju kojih se ostvaruju dodatna prava za upis u učenički dom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563AC7" w14:textId="77777777" w:rsidR="00E5450A" w:rsidRPr="00E5450A" w:rsidRDefault="00E5450A" w:rsidP="00E545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30. 8. 2021.</w:t>
            </w:r>
          </w:p>
        </w:tc>
      </w:tr>
      <w:tr w:rsidR="008F5DB2" w:rsidRPr="00E5450A" w14:paraId="3FEDCC2D" w14:textId="77777777" w:rsidTr="008F5DB2">
        <w:trPr>
          <w:trHeight w:val="1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B89E5E" w14:textId="77777777" w:rsidR="00E5450A" w:rsidRPr="00E5450A" w:rsidRDefault="00E5450A" w:rsidP="00E545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A03A6B" w14:textId="77777777" w:rsidR="00E5450A" w:rsidRPr="00E5450A" w:rsidRDefault="00E5450A" w:rsidP="00E545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30. 8. 2021.</w:t>
            </w:r>
          </w:p>
        </w:tc>
      </w:tr>
      <w:tr w:rsidR="008F5DB2" w:rsidRPr="00E5450A" w14:paraId="0EE72EA9" w14:textId="77777777" w:rsidTr="008F5DB2">
        <w:trPr>
          <w:trHeight w:val="3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EA1C2" w14:textId="77777777" w:rsidR="00E5450A" w:rsidRPr="00E5450A" w:rsidRDefault="00E5450A" w:rsidP="00E545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5450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Završetak prijava</w:t>
            </w:r>
          </w:p>
          <w:p w14:paraId="4C5046EC" w14:textId="77777777" w:rsidR="00E5450A" w:rsidRPr="00E5450A" w:rsidRDefault="00E5450A" w:rsidP="00E545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5450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BDB575" w14:textId="77777777" w:rsidR="00E5450A" w:rsidRPr="00E5450A" w:rsidRDefault="00E5450A" w:rsidP="00E5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31. 8. 2021.</w:t>
            </w:r>
          </w:p>
        </w:tc>
      </w:tr>
      <w:tr w:rsidR="008F5DB2" w:rsidRPr="00E5450A" w14:paraId="0A1F9A43" w14:textId="77777777" w:rsidTr="008F5DB2">
        <w:trPr>
          <w:trHeight w:val="5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5C51D" w14:textId="77777777" w:rsidR="00E5450A" w:rsidRPr="00E5450A" w:rsidRDefault="00E5450A" w:rsidP="00E545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5450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Krajnji rok za zaprimanje potpisanih prijavnica (učenici dostavljaju razrednicima ili ih skenirane učitaju u sustav; kandidati iz drugih obrazovnih sustava skenirane prijavnice učitaju u sustav)</w:t>
            </w:r>
          </w:p>
          <w:p w14:paraId="5097BA75" w14:textId="77777777" w:rsidR="00E5450A" w:rsidRPr="00E5450A" w:rsidRDefault="00E5450A" w:rsidP="00E545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5450A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D8FAEF" w14:textId="77777777" w:rsidR="00E5450A" w:rsidRPr="00E5450A" w:rsidRDefault="00E5450A" w:rsidP="00E5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1. 9. 2021.</w:t>
            </w:r>
          </w:p>
        </w:tc>
      </w:tr>
      <w:tr w:rsidR="008F5DB2" w:rsidRPr="00E5450A" w14:paraId="710D3B03" w14:textId="77777777" w:rsidTr="008F5DB2">
        <w:trPr>
          <w:trHeight w:val="1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DC458" w14:textId="77777777" w:rsidR="00E5450A" w:rsidRPr="00E5450A" w:rsidRDefault="00E5450A" w:rsidP="00E5450A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12532B" w14:textId="77777777" w:rsidR="00E5450A" w:rsidRPr="00E5450A" w:rsidRDefault="00E5450A" w:rsidP="00E5450A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2. 9. 2021.</w:t>
            </w:r>
          </w:p>
        </w:tc>
      </w:tr>
      <w:tr w:rsidR="008F5DB2" w:rsidRPr="00E5450A" w14:paraId="5948ABEE" w14:textId="77777777" w:rsidTr="008F5DB2">
        <w:trPr>
          <w:trHeight w:val="6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9DCA3F" w14:textId="77777777" w:rsidR="00E5450A" w:rsidRPr="00E5450A" w:rsidRDefault="00E5450A" w:rsidP="00E545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Upis u učenički dom</w:t>
            </w:r>
          </w:p>
          <w:p w14:paraId="12B50C29" w14:textId="53277BB2" w:rsidR="008F5DB2" w:rsidRPr="008F5DB2" w:rsidRDefault="008F5DB2" w:rsidP="008F5D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E5450A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Dostava dokumenata koji su uvjet za upis u učenički dom osobno </w:t>
            </w:r>
          </w:p>
          <w:p w14:paraId="46A040F5" w14:textId="22969094" w:rsidR="008F5DB2" w:rsidRDefault="008F5DB2" w:rsidP="008F5DB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F5DB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Upisnica</w:t>
            </w:r>
          </w:p>
          <w:p w14:paraId="66FC2A06" w14:textId="2F491AD1" w:rsidR="00E5450A" w:rsidRPr="008F5DB2" w:rsidRDefault="008F5DB2" w:rsidP="008F5DB2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8F5DB2"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Potvrda obiteljskog liječnika o nepostojanju kontraindikacija za smještaj u učenički dom</w:t>
            </w:r>
            <w:r w:rsidRPr="008F5DB2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5144C" w14:textId="77777777" w:rsidR="00E5450A" w:rsidRPr="00E5450A" w:rsidRDefault="00E5450A" w:rsidP="00E54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E5450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3. 9. 2021.</w:t>
            </w:r>
          </w:p>
        </w:tc>
      </w:tr>
    </w:tbl>
    <w:p w14:paraId="5064CAAA" w14:textId="77777777" w:rsidR="00E5450A" w:rsidRDefault="00E5450A" w:rsidP="001B4BC0">
      <w:pPr>
        <w:pStyle w:val="Bezproreda"/>
        <w:ind w:firstLine="708"/>
        <w:jc w:val="center"/>
        <w:rPr>
          <w:rFonts w:ascii="Times New Roman" w:hAnsi="Times New Roman" w:cs="Times New Roman"/>
        </w:rPr>
      </w:pPr>
    </w:p>
    <w:p w14:paraId="6961E0B1" w14:textId="6AF5DEC8" w:rsidR="001B4BC0" w:rsidRDefault="001B4BC0" w:rsidP="001B4BC0">
      <w:pPr>
        <w:pStyle w:val="Bezproreda"/>
        <w:ind w:firstLine="708"/>
        <w:jc w:val="center"/>
        <w:rPr>
          <w:rFonts w:ascii="Times New Roman" w:hAnsi="Times New Roman" w:cs="Times New Roman"/>
        </w:rPr>
      </w:pPr>
    </w:p>
    <w:p w14:paraId="7570A1DA" w14:textId="63D4A6E6" w:rsidR="001B4BC0" w:rsidRDefault="008F5DB2" w:rsidP="001B4BC0">
      <w:pPr>
        <w:pStyle w:val="Bezproreda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V.</w:t>
      </w:r>
    </w:p>
    <w:p w14:paraId="70139F77" w14:textId="17D1D0A3" w:rsidR="008F5DB2" w:rsidRDefault="008F5DB2" w:rsidP="008F5DB2">
      <w:pPr>
        <w:pStyle w:val="Bezproreda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Natječaj za prijam učenica </w:t>
      </w:r>
      <w:r w:rsidR="005F4E4F">
        <w:rPr>
          <w:rFonts w:ascii="Times New Roman" w:hAnsi="Times New Roman" w:cs="Times New Roman"/>
        </w:rPr>
        <w:t xml:space="preserve">objavit će se na </w:t>
      </w:r>
      <w:r w:rsidR="00023277">
        <w:rPr>
          <w:rFonts w:ascii="Times New Roman" w:hAnsi="Times New Roman" w:cs="Times New Roman"/>
        </w:rPr>
        <w:t xml:space="preserve">mrežnoj stranici i </w:t>
      </w:r>
      <w:r w:rsidR="005F4E4F">
        <w:rPr>
          <w:rFonts w:ascii="Times New Roman" w:hAnsi="Times New Roman" w:cs="Times New Roman"/>
        </w:rPr>
        <w:t xml:space="preserve">oglasnoj ploči </w:t>
      </w:r>
      <w:r w:rsidR="00497B1D">
        <w:rPr>
          <w:rFonts w:ascii="Times New Roman" w:hAnsi="Times New Roman" w:cs="Times New Roman"/>
        </w:rPr>
        <w:t>Ugostiteljsko-turističke škole, Osijek i Doma učenika</w:t>
      </w:r>
    </w:p>
    <w:p w14:paraId="7241881E" w14:textId="570FD7BD" w:rsidR="005F4E4F" w:rsidRDefault="005F4E4F" w:rsidP="008F5DB2">
      <w:pPr>
        <w:pStyle w:val="Bezproreda"/>
        <w:ind w:firstLine="708"/>
        <w:rPr>
          <w:rFonts w:ascii="Times New Roman" w:hAnsi="Times New Roman" w:cs="Times New Roman"/>
        </w:rPr>
      </w:pPr>
    </w:p>
    <w:p w14:paraId="15D45CC8" w14:textId="40D86DB9" w:rsidR="005F4E4F" w:rsidRDefault="005F4E4F" w:rsidP="005F4E4F">
      <w:pPr>
        <w:pStyle w:val="Bezproreda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Ravnateljica:</w:t>
      </w:r>
    </w:p>
    <w:p w14:paraId="49F62D2B" w14:textId="19AD6E9F" w:rsidR="005F4E4F" w:rsidRDefault="00497B1D" w:rsidP="005F4E4F">
      <w:pPr>
        <w:pStyle w:val="Bezproreda"/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dr.sc. Andrej </w:t>
      </w:r>
      <w:proofErr w:type="spellStart"/>
      <w:r>
        <w:rPr>
          <w:rFonts w:ascii="Times New Roman" w:hAnsi="Times New Roman" w:cs="Times New Roman"/>
        </w:rPr>
        <w:t>Kristek</w:t>
      </w:r>
      <w:proofErr w:type="spellEnd"/>
    </w:p>
    <w:p w14:paraId="3DB11F2E" w14:textId="4F0607D8" w:rsidR="001B4BC0" w:rsidRDefault="001B4BC0" w:rsidP="001B4BC0">
      <w:pPr>
        <w:pStyle w:val="Bezproreda"/>
        <w:ind w:firstLine="708"/>
        <w:jc w:val="center"/>
        <w:rPr>
          <w:rFonts w:ascii="Times New Roman" w:hAnsi="Times New Roman" w:cs="Times New Roman"/>
        </w:rPr>
      </w:pPr>
    </w:p>
    <w:p w14:paraId="3567C508" w14:textId="68FE9C65" w:rsidR="001B4BC0" w:rsidRDefault="001B4BC0" w:rsidP="001B4BC0">
      <w:pPr>
        <w:pStyle w:val="Bezproreda"/>
        <w:ind w:firstLine="708"/>
        <w:jc w:val="center"/>
        <w:rPr>
          <w:rFonts w:ascii="Times New Roman" w:hAnsi="Times New Roman" w:cs="Times New Roman"/>
        </w:rPr>
      </w:pPr>
    </w:p>
    <w:sectPr w:rsidR="001B4BC0" w:rsidSect="004B1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63B2"/>
    <w:multiLevelType w:val="hybridMultilevel"/>
    <w:tmpl w:val="DFE6F5B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9D35A8"/>
    <w:multiLevelType w:val="hybridMultilevel"/>
    <w:tmpl w:val="F33607A6"/>
    <w:lvl w:ilvl="0" w:tplc="2138B8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88B427B"/>
    <w:multiLevelType w:val="hybridMultilevel"/>
    <w:tmpl w:val="991EA3F8"/>
    <w:lvl w:ilvl="0" w:tplc="7C5A2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5A0C91"/>
    <w:multiLevelType w:val="hybridMultilevel"/>
    <w:tmpl w:val="747E812E"/>
    <w:lvl w:ilvl="0" w:tplc="85FED7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821A9"/>
    <w:multiLevelType w:val="hybridMultilevel"/>
    <w:tmpl w:val="1ADE2FE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3"/>
    <w:rsid w:val="00023277"/>
    <w:rsid w:val="0014125F"/>
    <w:rsid w:val="001B4BC0"/>
    <w:rsid w:val="00213A2C"/>
    <w:rsid w:val="002C3591"/>
    <w:rsid w:val="003A45CC"/>
    <w:rsid w:val="003A55AB"/>
    <w:rsid w:val="003F4D42"/>
    <w:rsid w:val="00461912"/>
    <w:rsid w:val="00497B1D"/>
    <w:rsid w:val="00524396"/>
    <w:rsid w:val="005F4E4F"/>
    <w:rsid w:val="006158E2"/>
    <w:rsid w:val="006213C3"/>
    <w:rsid w:val="006C70F1"/>
    <w:rsid w:val="006F36D7"/>
    <w:rsid w:val="00741C5E"/>
    <w:rsid w:val="008F5DB2"/>
    <w:rsid w:val="00A64CB2"/>
    <w:rsid w:val="00A72DA7"/>
    <w:rsid w:val="00B46721"/>
    <w:rsid w:val="00B51470"/>
    <w:rsid w:val="00D03829"/>
    <w:rsid w:val="00D508D4"/>
    <w:rsid w:val="00E32776"/>
    <w:rsid w:val="00E5450A"/>
    <w:rsid w:val="00EA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28A0"/>
  <w15:docId w15:val="{C161B1F1-2F04-44BB-8057-A6CAB014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3C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13C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213C3"/>
    <w:rPr>
      <w:color w:val="0563C1" w:themeColor="hyperlink"/>
      <w:u w:val="single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6213C3"/>
    <w:pPr>
      <w:ind w:left="708"/>
    </w:pPr>
    <w:rPr>
      <w:rFonts w:ascii="Times New Roman" w:hAnsi="Times New Roman" w:cs="Times New Roman"/>
      <w:bCs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213C3"/>
    <w:rPr>
      <w:rFonts w:ascii="Times New Roman" w:hAnsi="Times New Roman" w:cs="Times New Roman"/>
      <w:bCs/>
      <w:sz w:val="24"/>
      <w:szCs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6213C3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1B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67840">
    <w:name w:val="box_467840"/>
    <w:basedOn w:val="Normal"/>
    <w:rsid w:val="00E5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5450A"/>
  </w:style>
  <w:style w:type="paragraph" w:customStyle="1" w:styleId="t-9">
    <w:name w:val="t-9"/>
    <w:basedOn w:val="Normal"/>
    <w:rsid w:val="00E5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5450A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4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4672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B51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48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arodne-novine.nn.hr/clanci/sluzbeni/full/2021_06_61_118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.hr/cms.htm?id=17751" TargetMode="External"/><Relationship Id="rId10" Type="http://schemas.openxmlformats.org/officeDocument/2006/relationships/hyperlink" Target="http://www.zakon.hr/cms.htm?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67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FA92A-052B-4B3E-AE8E-4AF949E2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UTŠ-Os</cp:lastModifiedBy>
  <cp:revision>2</cp:revision>
  <cp:lastPrinted>2021-06-18T07:18:00Z</cp:lastPrinted>
  <dcterms:created xsi:type="dcterms:W3CDTF">2021-06-18T11:14:00Z</dcterms:created>
  <dcterms:modified xsi:type="dcterms:W3CDTF">2021-06-18T11:14:00Z</dcterms:modified>
</cp:coreProperties>
</file>