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AF" w:rsidRPr="00AE0EED" w:rsidRDefault="002A38AF">
      <w:pPr>
        <w:pStyle w:val="Normal1"/>
        <w:rPr>
          <w:rStyle w:val="EmphasizeItalicize"/>
          <w:rFonts w:ascii="Times New Roman" w:hAnsi="Times New Roman" w:cs="Times New Roman"/>
          <w:i w:val="0"/>
          <w:sz w:val="28"/>
          <w:szCs w:val="28"/>
        </w:rPr>
      </w:pPr>
      <w:r w:rsidRPr="00AE0EED">
        <w:rPr>
          <w:rStyle w:val="EmphasizeItalicize"/>
          <w:rFonts w:ascii="Times New Roman" w:hAnsi="Times New Roman" w:cs="Times New Roman"/>
          <w:i w:val="0"/>
          <w:sz w:val="28"/>
          <w:szCs w:val="28"/>
        </w:rPr>
        <w:t>A sad reklame!</w:t>
      </w:r>
    </w:p>
    <w:p w:rsidR="00DF5262" w:rsidRPr="002A38AF" w:rsidRDefault="005B1EC9">
      <w:pPr>
        <w:pStyle w:val="Normal1"/>
        <w:rPr>
          <w:rFonts w:ascii="Times New Roman" w:hAnsi="Times New Roman" w:cs="Times New Roman"/>
          <w:b/>
          <w:i/>
          <w:sz w:val="24"/>
          <w:szCs w:val="24"/>
        </w:rPr>
      </w:pPr>
      <w:r w:rsidRPr="002A38AF">
        <w:rPr>
          <w:rStyle w:val="EmphasizeItalicize"/>
          <w:rFonts w:ascii="Times New Roman" w:hAnsi="Times New Roman" w:cs="Times New Roman"/>
          <w:b w:val="0"/>
          <w:i w:val="0"/>
          <w:sz w:val="24"/>
          <w:szCs w:val="24"/>
        </w:rPr>
        <w:t>Oglašavanje</w:t>
      </w:r>
      <w:r w:rsidRPr="002A38AF">
        <w:rPr>
          <w:rStyle w:val="Naglaeno1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A38AF">
        <w:rPr>
          <w:rStyle w:val="EmphasizeItalicize"/>
          <w:rFonts w:ascii="Times New Roman" w:hAnsi="Times New Roman" w:cs="Times New Roman"/>
          <w:b w:val="0"/>
          <w:i w:val="0"/>
          <w:sz w:val="24"/>
          <w:szCs w:val="24"/>
        </w:rPr>
        <w:t>u medijima</w:t>
      </w:r>
    </w:p>
    <w:p w:rsidR="002A38AF" w:rsidRPr="00C23C16" w:rsidRDefault="002A38AF" w:rsidP="002A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16">
        <w:rPr>
          <w:rFonts w:ascii="Times New Roman" w:eastAsia="Times New Roman" w:hAnsi="Times New Roman" w:cs="Times New Roman"/>
          <w:sz w:val="24"/>
          <w:szCs w:val="24"/>
        </w:rPr>
        <w:t xml:space="preserve">Ksenija </w:t>
      </w:r>
      <w:proofErr w:type="spellStart"/>
      <w:r w:rsidRPr="00C23C16">
        <w:rPr>
          <w:rFonts w:ascii="Times New Roman" w:eastAsia="Times New Roman" w:hAnsi="Times New Roman" w:cs="Times New Roman"/>
          <w:sz w:val="24"/>
          <w:szCs w:val="24"/>
        </w:rPr>
        <w:t>Kesegi</w:t>
      </w:r>
      <w:proofErr w:type="spellEnd"/>
      <w:r w:rsidRPr="00C23C16">
        <w:rPr>
          <w:rFonts w:ascii="Times New Roman" w:eastAsia="Times New Roman" w:hAnsi="Times New Roman" w:cs="Times New Roman"/>
          <w:sz w:val="24"/>
          <w:szCs w:val="24"/>
        </w:rPr>
        <w:t>-Krstin,prof.,</w:t>
      </w:r>
      <w:proofErr w:type="spellStart"/>
      <w:r w:rsidRPr="00C23C16">
        <w:rPr>
          <w:rFonts w:ascii="Times New Roman" w:eastAsia="Times New Roman" w:hAnsi="Times New Roman" w:cs="Times New Roman"/>
          <w:sz w:val="24"/>
          <w:szCs w:val="24"/>
        </w:rPr>
        <w:t>dipl.knjiž</w:t>
      </w:r>
      <w:proofErr w:type="spellEnd"/>
      <w:r w:rsidRPr="00C23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8AF" w:rsidRPr="00C23C16" w:rsidRDefault="00006594" w:rsidP="002A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A38AF" w:rsidRPr="00C23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ksenija.kesegi.krstin@gmail.com</w:t>
        </w:r>
      </w:hyperlink>
    </w:p>
    <w:p w:rsidR="002A38AF" w:rsidRPr="00C23C16" w:rsidRDefault="002A38AF" w:rsidP="002A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16">
        <w:rPr>
          <w:rFonts w:ascii="Times New Roman" w:eastAsia="Times New Roman" w:hAnsi="Times New Roman" w:cs="Times New Roman"/>
          <w:sz w:val="24"/>
          <w:szCs w:val="24"/>
        </w:rPr>
        <w:t>Ugostiteljsko-turistička škola</w:t>
      </w:r>
    </w:p>
    <w:p w:rsidR="002A38AF" w:rsidRPr="00C23C16" w:rsidRDefault="00006594" w:rsidP="002A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A38AF" w:rsidRPr="00C23C16" w:rsidRDefault="002A38AF" w:rsidP="002A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16">
        <w:rPr>
          <w:rFonts w:ascii="Times New Roman" w:eastAsia="Times New Roman" w:hAnsi="Times New Roman" w:cs="Times New Roman"/>
          <w:b/>
          <w:bCs/>
          <w:sz w:val="24"/>
          <w:szCs w:val="24"/>
        </w:rPr>
        <w:t>Sažetak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38AF" w:rsidRDefault="002A38AF" w:rsidP="00FB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16">
        <w:rPr>
          <w:rFonts w:ascii="Times New Roman" w:eastAsia="Times New Roman" w:hAnsi="Times New Roman" w:cs="Times New Roman"/>
          <w:sz w:val="24"/>
          <w:szCs w:val="24"/>
        </w:rPr>
        <w:t>Cilj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nastavnog sadržaja razumjeti reklamu kao oblik komunikacije, identificirati načine na koje autori reklame djeluju na kupce i razvijati kritičko mišljenje. U uvodnom dijelu sata učenici su upoznati s definicijama reklame i oglašavanja, jer se htjelo ukazati na činjenicu da su reklame također proizvodi. Prikazujući fotografije proizvoda i videozapise, učenici su </w:t>
      </w:r>
      <w:r w:rsidR="00FB4002">
        <w:rPr>
          <w:rFonts w:ascii="Times New Roman" w:eastAsia="Times New Roman" w:hAnsi="Times New Roman" w:cs="Times New Roman"/>
          <w:sz w:val="24"/>
          <w:szCs w:val="24"/>
        </w:rPr>
        <w:t xml:space="preserve">pozvani da preispitaju vlastite stavove prema </w:t>
      </w:r>
      <w:proofErr w:type="spellStart"/>
      <w:r w:rsidR="00FB4002">
        <w:rPr>
          <w:rFonts w:ascii="Times New Roman" w:eastAsia="Times New Roman" w:hAnsi="Times New Roman" w:cs="Times New Roman"/>
          <w:sz w:val="24"/>
          <w:szCs w:val="24"/>
        </w:rPr>
        <w:t>konzumerizmu</w:t>
      </w:r>
      <w:proofErr w:type="spellEnd"/>
      <w:r w:rsidR="00FB4002">
        <w:rPr>
          <w:rFonts w:ascii="Times New Roman" w:eastAsia="Times New Roman" w:hAnsi="Times New Roman" w:cs="Times New Roman"/>
          <w:sz w:val="24"/>
          <w:szCs w:val="24"/>
        </w:rPr>
        <w:t>. Nadalje učenici su upoznati s pojmom prikrivenog oglašavanja. Prvi je zadatak bio odabrati omiljenu (ili neku drugu) reklamu i odgovoriti na unaprijed pripremljena pitanja. Drugi je zadatak zahtijevao korištenje mobilnih uređaja i snima</w:t>
      </w:r>
      <w:r w:rsidR="00AE0EED">
        <w:rPr>
          <w:rFonts w:ascii="Times New Roman" w:eastAsia="Times New Roman" w:hAnsi="Times New Roman" w:cs="Times New Roman"/>
          <w:sz w:val="24"/>
          <w:szCs w:val="24"/>
        </w:rPr>
        <w:t>nje reklame/video urat</w:t>
      </w:r>
      <w:r w:rsidR="00FB4002">
        <w:rPr>
          <w:rFonts w:ascii="Times New Roman" w:eastAsia="Times New Roman" w:hAnsi="Times New Roman" w:cs="Times New Roman"/>
          <w:sz w:val="24"/>
          <w:szCs w:val="24"/>
        </w:rPr>
        <w:t>ka  u trajanju od jedne minute na jednu od ponuđenih tema ( zdravlje, društvene mreže, p</w:t>
      </w:r>
      <w:r w:rsidR="00FB4002" w:rsidRPr="00FB4002">
        <w:rPr>
          <w:rFonts w:ascii="Times New Roman" w:eastAsia="Times New Roman" w:hAnsi="Times New Roman" w:cs="Times New Roman"/>
          <w:sz w:val="24"/>
          <w:szCs w:val="24"/>
        </w:rPr>
        <w:t>rehrambeni proizvodi</w:t>
      </w:r>
      <w:r w:rsidR="00AE0EED">
        <w:rPr>
          <w:rFonts w:ascii="Times New Roman" w:eastAsia="Times New Roman" w:hAnsi="Times New Roman" w:cs="Times New Roman"/>
          <w:sz w:val="24"/>
          <w:szCs w:val="24"/>
        </w:rPr>
        <w:t xml:space="preserve">). Kao nagradu učenici su dobili poklon bon, koji je moguće iskoristiti nakon povratka u školu. </w:t>
      </w:r>
    </w:p>
    <w:p w:rsidR="00AE0EED" w:rsidRDefault="00AE0EED" w:rsidP="00FB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8AF" w:rsidRPr="00C23C16" w:rsidRDefault="00006594" w:rsidP="002A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A38AF" w:rsidRPr="002A38AF" w:rsidRDefault="002A38AF" w:rsidP="002A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16">
        <w:rPr>
          <w:rFonts w:ascii="Times New Roman" w:eastAsia="Times New Roman" w:hAnsi="Times New Roman" w:cs="Times New Roman"/>
          <w:b/>
          <w:bCs/>
          <w:sz w:val="24"/>
          <w:szCs w:val="24"/>
        </w:rPr>
        <w:t>Ključne riječi:</w:t>
      </w:r>
      <w:r w:rsidR="00FB4002">
        <w:rPr>
          <w:rFonts w:ascii="Times New Roman" w:eastAsia="Times New Roman" w:hAnsi="Times New Roman" w:cs="Times New Roman"/>
          <w:sz w:val="24"/>
          <w:szCs w:val="24"/>
        </w:rPr>
        <w:t xml:space="preserve"> oglašavanje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B4002">
        <w:rPr>
          <w:rFonts w:ascii="Times New Roman" w:eastAsia="Times New Roman" w:hAnsi="Times New Roman" w:cs="Times New Roman"/>
          <w:sz w:val="24"/>
          <w:szCs w:val="24"/>
        </w:rPr>
        <w:t xml:space="preserve"> psihologija reklame,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</w:t>
      </w:r>
      <w:r w:rsidR="003A16FC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2A38AF" w:rsidRPr="00AE0EED" w:rsidRDefault="00AE0EED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AE0EED">
        <w:rPr>
          <w:rFonts w:ascii="Times New Roman" w:hAnsi="Times New Roman" w:cs="Times New Roman"/>
          <w:color w:val="auto"/>
          <w:sz w:val="24"/>
          <w:szCs w:val="24"/>
        </w:rPr>
        <w:t xml:space="preserve">Prezentacija je dostupna na: </w:t>
      </w:r>
    </w:p>
    <w:p w:rsidR="002A38AF" w:rsidRPr="00AE0EED" w:rsidRDefault="00006594" w:rsidP="002A38AF">
      <w:pPr>
        <w:pStyle w:val="Naslov1"/>
        <w:rPr>
          <w:rStyle w:val="Hiperveza"/>
          <w:rFonts w:ascii="Times New Roman" w:hAnsi="Times New Roman" w:cs="Times New Roman"/>
          <w:color w:val="002060"/>
          <w:sz w:val="24"/>
          <w:szCs w:val="24"/>
        </w:rPr>
      </w:pPr>
      <w:hyperlink r:id="rId9" w:history="1">
        <w:r w:rsidR="002A38AF" w:rsidRPr="00AE0EED">
          <w:rPr>
            <w:rStyle w:val="Hiperveza"/>
            <w:rFonts w:ascii="Times New Roman" w:hAnsi="Times New Roman" w:cs="Times New Roman"/>
            <w:color w:val="002060"/>
            <w:sz w:val="24"/>
            <w:szCs w:val="24"/>
          </w:rPr>
          <w:t>https://sway.office.com/j7NLC1EbCWUbPWPD?ref=Link</w:t>
        </w:r>
      </w:hyperlink>
    </w:p>
    <w:p w:rsidR="00AE0EED" w:rsidRPr="00AE0EED" w:rsidRDefault="00AE0EED" w:rsidP="00AE0EED">
      <w:pPr>
        <w:pStyle w:val="Normal1"/>
      </w:pPr>
      <w:r>
        <w:t xml:space="preserve">Primjer </w:t>
      </w:r>
      <w:r w:rsidR="003A16FC">
        <w:t xml:space="preserve"> dodatnog motiviranja učenika</w:t>
      </w:r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16" name="Slika 16" descr="C:\Users\File\Desktop\VIRTUALNE UČIONICE\ZA WEBINAR\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le\Desktop\VIRTUALNE UČIONICE\ZA WEBINAR\Bad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AF" w:rsidRPr="005B1EC9" w:rsidRDefault="002A38AF" w:rsidP="002A38AF">
      <w:pPr>
        <w:pStyle w:val="Normal1"/>
      </w:pPr>
    </w:p>
    <w:p w:rsidR="00DF5262" w:rsidRDefault="00DF5262">
      <w:pPr>
        <w:pStyle w:val="Normal1"/>
      </w:pPr>
    </w:p>
    <w:p w:rsidR="00DF5262" w:rsidRDefault="00DF5262">
      <w:pPr>
        <w:jc w:val="center"/>
      </w:pPr>
    </w:p>
    <w:p w:rsidR="00DF5262" w:rsidRDefault="00DF5262">
      <w:pPr>
        <w:jc w:val="center"/>
      </w:pPr>
    </w:p>
    <w:p w:rsidR="00DF5262" w:rsidRDefault="00DF5262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98"/>
        <w:gridCol w:w="5244"/>
      </w:tblGrid>
      <w:tr w:rsidR="00E61D44" w:rsidTr="0079072C">
        <w:tc>
          <w:tcPr>
            <w:tcW w:w="9242" w:type="dxa"/>
            <w:gridSpan w:val="2"/>
          </w:tcPr>
          <w:p w:rsidR="00E61D44" w:rsidRDefault="00E61D44">
            <w:pPr>
              <w:jc w:val="center"/>
              <w:rPr>
                <w:b/>
              </w:rPr>
            </w:pPr>
            <w:r w:rsidRPr="00856336">
              <w:rPr>
                <w:b/>
              </w:rPr>
              <w:lastRenderedPageBreak/>
              <w:t xml:space="preserve">MEDODIČKA PREPORUKA ZA TEMU  </w:t>
            </w:r>
            <w:r w:rsidRPr="00735E38">
              <w:rPr>
                <w:b/>
                <w:i/>
              </w:rPr>
              <w:t>A SAD REKLAME!</w:t>
            </w:r>
            <w:r w:rsidR="00AD1C4B" w:rsidRPr="00735E38">
              <w:rPr>
                <w:b/>
                <w:i/>
                <w:color w:val="FF0000"/>
              </w:rPr>
              <w:t>*</w:t>
            </w:r>
          </w:p>
          <w:p w:rsidR="00856336" w:rsidRPr="00856336" w:rsidRDefault="00856336">
            <w:pPr>
              <w:jc w:val="center"/>
              <w:rPr>
                <w:b/>
              </w:rPr>
            </w:pPr>
          </w:p>
        </w:tc>
      </w:tr>
      <w:tr w:rsidR="00E61D44" w:rsidTr="009C28B6">
        <w:tc>
          <w:tcPr>
            <w:tcW w:w="3998" w:type="dxa"/>
            <w:shd w:val="clear" w:color="auto" w:fill="F2F2F2" w:themeFill="background1" w:themeFillShade="F2"/>
          </w:tcPr>
          <w:p w:rsidR="00E61D44" w:rsidRPr="00BF402D" w:rsidRDefault="00E61D44" w:rsidP="00BF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 w:rsidR="00BF402D" w:rsidRPr="00BF402D">
              <w:rPr>
                <w:rFonts w:ascii="Times New Roman" w:hAnsi="Times New Roman" w:cs="Times New Roman"/>
                <w:sz w:val="24"/>
                <w:szCs w:val="24"/>
              </w:rPr>
              <w:t xml:space="preserve">no područje </w:t>
            </w: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E61D44" w:rsidRPr="00BF402D" w:rsidRDefault="00BF402D" w:rsidP="0085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Knjižnično-informacijski i medijski odgoj i obrazovanje</w:t>
            </w:r>
          </w:p>
        </w:tc>
      </w:tr>
      <w:tr w:rsidR="00BF402D" w:rsidTr="009C28B6">
        <w:tc>
          <w:tcPr>
            <w:tcW w:w="3998" w:type="dxa"/>
            <w:shd w:val="clear" w:color="auto" w:fill="F2F2F2" w:themeFill="background1" w:themeFillShade="F2"/>
          </w:tcPr>
          <w:p w:rsidR="00BF402D" w:rsidRPr="00BF402D" w:rsidRDefault="00BF402D" w:rsidP="00BF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5244" w:type="dxa"/>
          </w:tcPr>
          <w:p w:rsidR="00BF402D" w:rsidRDefault="00856336" w:rsidP="0085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sad reklame (prikriveno oglaš</w:t>
            </w:r>
            <w:r w:rsidR="00BF402D" w:rsidRPr="00BF402D">
              <w:rPr>
                <w:rFonts w:ascii="Times New Roman" w:hAnsi="Times New Roman" w:cs="Times New Roman"/>
                <w:sz w:val="24"/>
                <w:szCs w:val="24"/>
              </w:rPr>
              <w:t>avanje)</w:t>
            </w:r>
          </w:p>
          <w:p w:rsidR="00BF402D" w:rsidRPr="00BF402D" w:rsidRDefault="00BF402D" w:rsidP="0085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44" w:rsidTr="009C28B6">
        <w:tc>
          <w:tcPr>
            <w:tcW w:w="3998" w:type="dxa"/>
            <w:shd w:val="clear" w:color="auto" w:fill="F2F2F2" w:themeFill="background1" w:themeFillShade="F2"/>
          </w:tcPr>
          <w:p w:rsidR="00E61D44" w:rsidRPr="00BF402D" w:rsidRDefault="00856336" w:rsidP="00BF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</w:t>
            </w:r>
          </w:p>
        </w:tc>
        <w:tc>
          <w:tcPr>
            <w:tcW w:w="5244" w:type="dxa"/>
          </w:tcPr>
          <w:p w:rsidR="00BF402D" w:rsidRDefault="00856336" w:rsidP="0085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knjižnica</w:t>
            </w:r>
          </w:p>
          <w:p w:rsidR="00856336" w:rsidRPr="00BF402D" w:rsidRDefault="00856336" w:rsidP="0085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44" w:rsidTr="009C28B6">
        <w:tc>
          <w:tcPr>
            <w:tcW w:w="3998" w:type="dxa"/>
            <w:shd w:val="clear" w:color="auto" w:fill="F2F2F2" w:themeFill="background1" w:themeFillShade="F2"/>
          </w:tcPr>
          <w:p w:rsidR="00E61D44" w:rsidRPr="00BF402D" w:rsidRDefault="00E61D44" w:rsidP="00BF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r w:rsidR="00856336">
              <w:rPr>
                <w:rFonts w:ascii="Times New Roman" w:hAnsi="Times New Roman" w:cs="Times New Roman"/>
                <w:sz w:val="24"/>
                <w:szCs w:val="24"/>
              </w:rPr>
              <w:t xml:space="preserve"> i školski sat</w:t>
            </w:r>
          </w:p>
        </w:tc>
        <w:tc>
          <w:tcPr>
            <w:tcW w:w="5244" w:type="dxa"/>
          </w:tcPr>
          <w:p w:rsidR="00E61D44" w:rsidRDefault="009C28B6" w:rsidP="009C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336">
              <w:rPr>
                <w:rFonts w:ascii="Times New Roman" w:hAnsi="Times New Roman" w:cs="Times New Roman"/>
                <w:sz w:val="24"/>
                <w:szCs w:val="24"/>
              </w:rPr>
              <w:t xml:space="preserve"> i 3. </w:t>
            </w: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 xml:space="preserve">f, h, k </w:t>
            </w:r>
            <w:r w:rsidR="00BF402D" w:rsidRPr="00BF402D">
              <w:rPr>
                <w:rFonts w:ascii="Times New Roman" w:hAnsi="Times New Roman" w:cs="Times New Roman"/>
                <w:sz w:val="24"/>
                <w:szCs w:val="24"/>
              </w:rPr>
              <w:t>( četverogodišnji smjerovi)</w:t>
            </w:r>
          </w:p>
          <w:p w:rsidR="00856336" w:rsidRDefault="00856336" w:rsidP="009C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školski sat</w:t>
            </w:r>
          </w:p>
          <w:p w:rsidR="00BF402D" w:rsidRPr="00BF402D" w:rsidRDefault="00BF402D" w:rsidP="009C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44" w:rsidTr="009C28B6">
        <w:tc>
          <w:tcPr>
            <w:tcW w:w="3998" w:type="dxa"/>
            <w:shd w:val="clear" w:color="auto" w:fill="F2F2F2" w:themeFill="background1" w:themeFillShade="F2"/>
          </w:tcPr>
          <w:p w:rsidR="00E61D44" w:rsidRPr="00BF402D" w:rsidRDefault="00E61D44" w:rsidP="00BF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244" w:type="dxa"/>
          </w:tcPr>
          <w:p w:rsidR="00E61D44" w:rsidRDefault="00E61D44" w:rsidP="009C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 xml:space="preserve">Ksenija </w:t>
            </w:r>
            <w:proofErr w:type="spellStart"/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Kesegi</w:t>
            </w:r>
            <w:proofErr w:type="spellEnd"/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-Krstin</w:t>
            </w:r>
          </w:p>
          <w:p w:rsidR="00BF402D" w:rsidRPr="00BF402D" w:rsidRDefault="00BF402D" w:rsidP="009C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44" w:rsidTr="009C28B6">
        <w:tc>
          <w:tcPr>
            <w:tcW w:w="3998" w:type="dxa"/>
            <w:shd w:val="clear" w:color="auto" w:fill="F2F2F2" w:themeFill="background1" w:themeFillShade="F2"/>
          </w:tcPr>
          <w:p w:rsidR="00E61D44" w:rsidRPr="00BF402D" w:rsidRDefault="00E61D44" w:rsidP="00BF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Cilj sata</w:t>
            </w:r>
          </w:p>
        </w:tc>
        <w:tc>
          <w:tcPr>
            <w:tcW w:w="5244" w:type="dxa"/>
          </w:tcPr>
          <w:p w:rsidR="00E61D44" w:rsidRDefault="009C28B6" w:rsidP="009C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Cilj je nastavnog sadržaja razumjeti reklamu kao oblik komunikacije, identificirati načine na koje autori reklame djeluju na kupce i razvijati kritičko mišljenje.</w:t>
            </w:r>
          </w:p>
          <w:p w:rsidR="00BF402D" w:rsidRPr="00BF402D" w:rsidRDefault="00BF402D" w:rsidP="009C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44" w:rsidTr="009C28B6">
        <w:tc>
          <w:tcPr>
            <w:tcW w:w="3998" w:type="dxa"/>
            <w:shd w:val="clear" w:color="auto" w:fill="F2F2F2" w:themeFill="background1" w:themeFillShade="F2"/>
          </w:tcPr>
          <w:p w:rsidR="00E61D44" w:rsidRPr="00BF402D" w:rsidRDefault="00E61D44" w:rsidP="00BF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Ključni pojmovi</w:t>
            </w:r>
          </w:p>
        </w:tc>
        <w:tc>
          <w:tcPr>
            <w:tcW w:w="5244" w:type="dxa"/>
          </w:tcPr>
          <w:p w:rsidR="00E61D44" w:rsidRDefault="009C28B6" w:rsidP="009C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oglašavanje, psihologija reklame, IKT</w:t>
            </w:r>
          </w:p>
          <w:p w:rsidR="00BF402D" w:rsidRPr="00BF402D" w:rsidRDefault="00BF402D" w:rsidP="009C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2D" w:rsidTr="009C28B6">
        <w:tc>
          <w:tcPr>
            <w:tcW w:w="3998" w:type="dxa"/>
            <w:shd w:val="clear" w:color="auto" w:fill="F2F2F2" w:themeFill="background1" w:themeFillShade="F2"/>
          </w:tcPr>
          <w:p w:rsidR="00BF402D" w:rsidRPr="00BF402D" w:rsidRDefault="00BF402D" w:rsidP="00BF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Tip nastavnog sata</w:t>
            </w:r>
          </w:p>
        </w:tc>
        <w:tc>
          <w:tcPr>
            <w:tcW w:w="5244" w:type="dxa"/>
          </w:tcPr>
          <w:p w:rsidR="00BF402D" w:rsidRPr="00BF402D" w:rsidRDefault="004B6E59" w:rsidP="009C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Prilagođen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nastavi ( skraćeni prozni dijelovi, sadržaji  su izrečeni u kratkim i jasnim natuknicama, više slikovnog sadržaja i sl.)</w:t>
            </w:r>
          </w:p>
        </w:tc>
      </w:tr>
      <w:tr w:rsidR="00BF402D" w:rsidTr="009C28B6">
        <w:tc>
          <w:tcPr>
            <w:tcW w:w="3998" w:type="dxa"/>
            <w:shd w:val="clear" w:color="auto" w:fill="F2F2F2" w:themeFill="background1" w:themeFillShade="F2"/>
          </w:tcPr>
          <w:p w:rsidR="00BF402D" w:rsidRPr="00BF402D" w:rsidRDefault="00BF402D" w:rsidP="00BF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Korelacije</w:t>
            </w:r>
          </w:p>
        </w:tc>
        <w:tc>
          <w:tcPr>
            <w:tcW w:w="5244" w:type="dxa"/>
          </w:tcPr>
          <w:p w:rsidR="00BF402D" w:rsidRDefault="00BF402D" w:rsidP="009C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Marketing, </w:t>
            </w:r>
            <w:r w:rsidR="00856336">
              <w:rPr>
                <w:rFonts w:ascii="Times New Roman" w:hAnsi="Times New Roman" w:cs="Times New Roman"/>
                <w:sz w:val="24"/>
                <w:szCs w:val="24"/>
              </w:rPr>
              <w:t>Građanski i medijski odgoj</w:t>
            </w:r>
            <w:r w:rsidR="003A1C45">
              <w:rPr>
                <w:rFonts w:ascii="Times New Roman" w:hAnsi="Times New Roman" w:cs="Times New Roman"/>
                <w:sz w:val="24"/>
                <w:szCs w:val="24"/>
              </w:rPr>
              <w:t>,Hrvatski jezik</w:t>
            </w:r>
          </w:p>
          <w:p w:rsidR="00BF402D" w:rsidRPr="00BF402D" w:rsidRDefault="00BF402D" w:rsidP="009C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6" w:rsidTr="009C28B6">
        <w:tc>
          <w:tcPr>
            <w:tcW w:w="3998" w:type="dxa"/>
            <w:shd w:val="clear" w:color="auto" w:fill="F2F2F2" w:themeFill="background1" w:themeFillShade="F2"/>
          </w:tcPr>
          <w:p w:rsidR="00856336" w:rsidRDefault="00856336" w:rsidP="00856336">
            <w:r>
              <w:t>Ishodi</w:t>
            </w:r>
          </w:p>
        </w:tc>
        <w:tc>
          <w:tcPr>
            <w:tcW w:w="5244" w:type="dxa"/>
          </w:tcPr>
          <w:p w:rsidR="00856336" w:rsidRPr="00BF402D" w:rsidRDefault="00856336" w:rsidP="0085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čenici će:</w:t>
            </w:r>
          </w:p>
          <w:p w:rsidR="00856336" w:rsidRPr="00BF402D" w:rsidRDefault="00856336" w:rsidP="0085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36" w:rsidRPr="00BF402D" w:rsidRDefault="00856336" w:rsidP="000462D9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objasniti pojam reklame kao medijske poruke</w:t>
            </w:r>
          </w:p>
          <w:p w:rsidR="00856336" w:rsidRPr="00BF402D" w:rsidRDefault="00856336" w:rsidP="000462D9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identificirati tehnike pomoću kojih autori reklame djeluju na kupce</w:t>
            </w:r>
          </w:p>
          <w:p w:rsidR="00856336" w:rsidRPr="00BF402D" w:rsidRDefault="00856336" w:rsidP="000462D9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 xml:space="preserve">preispitati vlastite stavove prema </w:t>
            </w:r>
            <w:proofErr w:type="spellStart"/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konzumerizmu</w:t>
            </w:r>
            <w:proofErr w:type="spellEnd"/>
          </w:p>
          <w:p w:rsidR="00856336" w:rsidRPr="00BF402D" w:rsidRDefault="00856336" w:rsidP="000462D9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razvijati kritičko mišljenje</w:t>
            </w:r>
          </w:p>
        </w:tc>
      </w:tr>
      <w:tr w:rsidR="00856336" w:rsidTr="009C28B6">
        <w:tc>
          <w:tcPr>
            <w:tcW w:w="3998" w:type="dxa"/>
            <w:shd w:val="clear" w:color="auto" w:fill="F2F2F2" w:themeFill="background1" w:themeFillShade="F2"/>
          </w:tcPr>
          <w:p w:rsidR="00856336" w:rsidRDefault="00856336" w:rsidP="00BF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2D">
              <w:rPr>
                <w:rFonts w:ascii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BF402D">
              <w:rPr>
                <w:rFonts w:ascii="Times New Roman" w:hAnsi="Times New Roman" w:cs="Times New Roman"/>
                <w:sz w:val="24"/>
                <w:szCs w:val="24"/>
              </w:rPr>
              <w:t xml:space="preserve"> tema</w:t>
            </w:r>
          </w:p>
          <w:p w:rsidR="008C360B" w:rsidRPr="00BF402D" w:rsidRDefault="008C360B" w:rsidP="00BF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Informacijsko –komunikacija </w:t>
            </w:r>
            <w:r w:rsidR="003A1C45">
              <w:rPr>
                <w:rFonts w:ascii="Times New Roman" w:hAnsi="Times New Roman" w:cs="Times New Roman"/>
                <w:sz w:val="24"/>
                <w:szCs w:val="24"/>
              </w:rPr>
              <w:t xml:space="preserve">tehnologija </w:t>
            </w:r>
          </w:p>
        </w:tc>
        <w:tc>
          <w:tcPr>
            <w:tcW w:w="5244" w:type="dxa"/>
          </w:tcPr>
          <w:p w:rsidR="003A1C45" w:rsidRDefault="003A1C45" w:rsidP="003A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Očekivanja</w:t>
            </w:r>
          </w:p>
          <w:p w:rsidR="003A1C45" w:rsidRPr="003A1C45" w:rsidRDefault="003A1C45" w:rsidP="003A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45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3A1C45">
              <w:rPr>
                <w:rFonts w:ascii="Times New Roman" w:hAnsi="Times New Roman" w:cs="Times New Roman"/>
                <w:sz w:val="24"/>
                <w:szCs w:val="24"/>
              </w:rPr>
              <w:t xml:space="preserve"> A.5.2.</w:t>
            </w:r>
          </w:p>
          <w:p w:rsidR="003A1C45" w:rsidRDefault="003A1C45" w:rsidP="003A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45">
              <w:rPr>
                <w:rFonts w:ascii="Times New Roman" w:hAnsi="Times New Roman" w:cs="Times New Roman"/>
                <w:sz w:val="24"/>
                <w:szCs w:val="24"/>
              </w:rPr>
              <w:t>Učenik se samostalno služi društvenim mrežama i računalnim oblacima za potrebe učenja i osobnoga razvoja.</w:t>
            </w:r>
          </w:p>
          <w:p w:rsidR="008C360B" w:rsidRPr="008C360B" w:rsidRDefault="008C360B" w:rsidP="008C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0B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8C360B">
              <w:rPr>
                <w:rFonts w:ascii="Times New Roman" w:hAnsi="Times New Roman" w:cs="Times New Roman"/>
                <w:sz w:val="24"/>
                <w:szCs w:val="24"/>
              </w:rPr>
              <w:t xml:space="preserve"> D.5.1.</w:t>
            </w:r>
          </w:p>
          <w:p w:rsidR="00856336" w:rsidRDefault="008C360B" w:rsidP="008C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0B">
              <w:rPr>
                <w:rFonts w:ascii="Times New Roman" w:hAnsi="Times New Roman" w:cs="Times New Roman"/>
                <w:sz w:val="24"/>
                <w:szCs w:val="24"/>
              </w:rPr>
              <w:t>Učenik svrsishodno primjenjuje vrlo različite metode za razvoj kreativnosti kombinirajući stvarno i virtualno okružje.</w:t>
            </w:r>
          </w:p>
          <w:p w:rsidR="00856336" w:rsidRPr="00BF402D" w:rsidRDefault="0085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6" w:rsidTr="009C28B6">
        <w:tc>
          <w:tcPr>
            <w:tcW w:w="3998" w:type="dxa"/>
            <w:shd w:val="clear" w:color="auto" w:fill="F2F2F2" w:themeFill="background1" w:themeFillShade="F2"/>
          </w:tcPr>
          <w:p w:rsidR="00856336" w:rsidRDefault="003A1C45" w:rsidP="003A1C45">
            <w:proofErr w:type="spellStart"/>
            <w:r>
              <w:t>Međupredmetna</w:t>
            </w:r>
            <w:proofErr w:type="spellEnd"/>
            <w:r>
              <w:t xml:space="preserve"> tema</w:t>
            </w:r>
          </w:p>
          <w:p w:rsidR="003A1C45" w:rsidRDefault="003A1C45" w:rsidP="003A1C45">
            <w:r>
              <w:t>Građanski odgoj</w:t>
            </w:r>
          </w:p>
        </w:tc>
        <w:tc>
          <w:tcPr>
            <w:tcW w:w="5244" w:type="dxa"/>
          </w:tcPr>
          <w:p w:rsidR="00856336" w:rsidRPr="003A1C45" w:rsidRDefault="003A1C45" w:rsidP="003A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45">
              <w:rPr>
                <w:rFonts w:ascii="Times New Roman" w:hAnsi="Times New Roman" w:cs="Times New Roman"/>
                <w:sz w:val="24"/>
                <w:szCs w:val="24"/>
              </w:rPr>
              <w:t>Očekivanja</w:t>
            </w:r>
          </w:p>
          <w:p w:rsidR="003A1C45" w:rsidRPr="003A1C45" w:rsidRDefault="003A1C45" w:rsidP="003A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C45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3A1C45">
              <w:rPr>
                <w:rFonts w:ascii="Times New Roman" w:hAnsi="Times New Roman" w:cs="Times New Roman"/>
                <w:sz w:val="24"/>
                <w:szCs w:val="24"/>
              </w:rPr>
              <w:t xml:space="preserve"> A.5.1.</w:t>
            </w:r>
          </w:p>
          <w:p w:rsidR="003A1C45" w:rsidRPr="003A1C45" w:rsidRDefault="003A1C45" w:rsidP="003A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C45">
              <w:rPr>
                <w:rFonts w:ascii="Times New Roman" w:hAnsi="Times New Roman" w:cs="Times New Roman"/>
                <w:sz w:val="24"/>
                <w:szCs w:val="24"/>
              </w:rPr>
              <w:t>Aktivno sudjeluje u zaštiti i promicanju ljudskih prava.</w:t>
            </w:r>
          </w:p>
        </w:tc>
      </w:tr>
      <w:tr w:rsidR="00856336" w:rsidTr="009C28B6">
        <w:tc>
          <w:tcPr>
            <w:tcW w:w="3998" w:type="dxa"/>
            <w:shd w:val="clear" w:color="auto" w:fill="F2F2F2" w:themeFill="background1" w:themeFillShade="F2"/>
          </w:tcPr>
          <w:p w:rsidR="00856336" w:rsidRDefault="009A4ECC">
            <w:pPr>
              <w:jc w:val="center"/>
            </w:pPr>
            <w:r>
              <w:t>O</w:t>
            </w:r>
            <w:r w:rsidRPr="009A4ECC">
              <w:t>kvir</w:t>
            </w:r>
            <w:r>
              <w:t xml:space="preserve"> </w:t>
            </w:r>
            <w:r w:rsidRPr="009A4ECC">
              <w:t>nacionalnoga</w:t>
            </w:r>
            <w:r>
              <w:t xml:space="preserve"> </w:t>
            </w:r>
            <w:r w:rsidRPr="009A4ECC">
              <w:t>standarda</w:t>
            </w:r>
            <w:r>
              <w:t xml:space="preserve"> </w:t>
            </w:r>
            <w:r w:rsidRPr="009A4ECC">
              <w:t>kvalifikacija</w:t>
            </w:r>
            <w:r>
              <w:t xml:space="preserve"> </w:t>
            </w:r>
            <w:r w:rsidRPr="009A4ECC">
              <w:t>za</w:t>
            </w:r>
            <w:r>
              <w:t xml:space="preserve"> </w:t>
            </w:r>
            <w:r w:rsidRPr="009A4ECC">
              <w:t>učitelje</w:t>
            </w:r>
            <w:r>
              <w:t xml:space="preserve"> </w:t>
            </w:r>
            <w:r w:rsidRPr="009A4ECC">
              <w:t>u</w:t>
            </w:r>
            <w:r>
              <w:t xml:space="preserve"> </w:t>
            </w:r>
            <w:r w:rsidRPr="009A4ECC">
              <w:t>osnovnim</w:t>
            </w:r>
            <w:r>
              <w:t xml:space="preserve"> </w:t>
            </w:r>
            <w:r w:rsidRPr="009A4ECC">
              <w:t>i</w:t>
            </w:r>
            <w:r>
              <w:t xml:space="preserve"> </w:t>
            </w:r>
            <w:r w:rsidRPr="009A4ECC">
              <w:t>srednjim</w:t>
            </w:r>
            <w:r>
              <w:t xml:space="preserve"> </w:t>
            </w:r>
            <w:r w:rsidRPr="009A4ECC">
              <w:t>školama</w:t>
            </w:r>
          </w:p>
        </w:tc>
        <w:tc>
          <w:tcPr>
            <w:tcW w:w="5244" w:type="dxa"/>
          </w:tcPr>
          <w:p w:rsidR="009A4ECC" w:rsidRPr="009A4ECC" w:rsidRDefault="009A4ECC" w:rsidP="009A4ECC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Poučavati učenike vještinama </w:t>
            </w:r>
            <w:proofErr w:type="spellStart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samoreguliranog</w:t>
            </w:r>
            <w:proofErr w:type="spellEnd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a učenja s naglaskom na razvoj samostalnosti i odgovornosti u radu</w:t>
            </w:r>
          </w:p>
          <w:p w:rsidR="00856336" w:rsidRPr="009A4ECC" w:rsidRDefault="009A4ECC" w:rsidP="009A4ECC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Prilagoditi postojeće i/ili izrađivati nove nastavne materijale tako da budu primjereni za ostvarivanje planiranih ishoda učenja i motivirajući za učenje</w:t>
            </w:r>
          </w:p>
          <w:p w:rsidR="009A4ECC" w:rsidRPr="009A4ECC" w:rsidRDefault="009A4ECC" w:rsidP="009A4ECC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Primijeniti raznovrsne odgovarajuće pristupe i metode vrjednovanja ishoda učenja</w:t>
            </w:r>
          </w:p>
        </w:tc>
      </w:tr>
      <w:tr w:rsidR="00856336" w:rsidTr="009C28B6">
        <w:tc>
          <w:tcPr>
            <w:tcW w:w="3998" w:type="dxa"/>
            <w:shd w:val="clear" w:color="auto" w:fill="F2F2F2" w:themeFill="background1" w:themeFillShade="F2"/>
          </w:tcPr>
          <w:p w:rsidR="00856336" w:rsidRPr="00211C89" w:rsidRDefault="00856336" w:rsidP="004B695B">
            <w:r>
              <w:lastRenderedPageBreak/>
              <w:t>Tijek nastavnog sata</w:t>
            </w:r>
          </w:p>
        </w:tc>
        <w:tc>
          <w:tcPr>
            <w:tcW w:w="5244" w:type="dxa"/>
          </w:tcPr>
          <w:p w:rsidR="00856336" w:rsidRPr="009A4ECC" w:rsidRDefault="00856336" w:rsidP="004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b/>
                <w:sz w:val="24"/>
                <w:szCs w:val="24"/>
              </w:rPr>
              <w:t>Uvod:</w:t>
            </w: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E59"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4B6E59" w:rsidRPr="009A4ECC">
              <w:rPr>
                <w:rFonts w:ascii="Times New Roman" w:hAnsi="Times New Roman" w:cs="Times New Roman"/>
                <w:sz w:val="24"/>
                <w:szCs w:val="24"/>
              </w:rPr>
              <w:t>streamu</w:t>
            </w:r>
            <w:proofErr w:type="spellEnd"/>
            <w:r w:rsidR="004B6E59"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 su učenicima napisane motivirajuće poruke , kao npr. Prouči  prezentaciju i riješi zadatke! Možeš osvojiti i nagradu!</w:t>
            </w:r>
          </w:p>
          <w:p w:rsidR="009A4ECC" w:rsidRPr="009A4ECC" w:rsidRDefault="009A4ECC" w:rsidP="004B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59" w:rsidRPr="009A4ECC" w:rsidRDefault="00856336" w:rsidP="004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b/>
                <w:sz w:val="24"/>
                <w:szCs w:val="24"/>
              </w:rPr>
              <w:t>Glavni dio sata:</w:t>
            </w: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U uvodnom dijelu sata učenici su upoznati s definicijama reklame i oglašavanja, jer se htjelo ukazati na činjenicu da su reklame također proizvodi.</w:t>
            </w:r>
            <w:r w:rsidR="004B6E59"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B6E59" w:rsidRPr="009A4ECC" w:rsidRDefault="00C743DB" w:rsidP="004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Knjižničar </w:t>
            </w:r>
            <w:r w:rsidR="004B6E59" w:rsidRPr="009A4ECC">
              <w:rPr>
                <w:rFonts w:ascii="Times New Roman" w:hAnsi="Times New Roman" w:cs="Times New Roman"/>
                <w:sz w:val="24"/>
                <w:szCs w:val="24"/>
              </w:rPr>
              <w:t>upoznaje učenike s (ciljem) sata: razumjeti reklamu kao oblik komunikacije, identificirati načine na koje autori reklame djeluju na kupce i razvijati kritičko mišljenje.</w:t>
            </w:r>
          </w:p>
          <w:p w:rsidR="004B6E59" w:rsidRPr="009A4ECC" w:rsidRDefault="004B6E59" w:rsidP="004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b/>
                <w:sz w:val="24"/>
                <w:szCs w:val="24"/>
              </w:rPr>
              <w:t>Reklame su</w:t>
            </w: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medijski žanr koji oglašavanjem prenosi različite vrijednosti –činjenice</w:t>
            </w:r>
          </w:p>
          <w:p w:rsidR="004B6E59" w:rsidRPr="009A4ECC" w:rsidRDefault="004B6E59" w:rsidP="004B6E59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informacije i uvjerljive poruke o određenom proizvodu ili usluzi prikazuje ono što želimo ili moramo imati </w:t>
            </w:r>
          </w:p>
          <w:p w:rsidR="004B6E59" w:rsidRPr="009A4ECC" w:rsidRDefault="004B6E59" w:rsidP="004B6E59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oglašavački</w:t>
            </w:r>
            <w:proofErr w:type="spellEnd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materijal se stavlja gdje ga svi ljudi mogu lako uočiti.</w:t>
            </w:r>
          </w:p>
          <w:p w:rsidR="004B6E59" w:rsidRPr="009A4ECC" w:rsidRDefault="004B6E59" w:rsidP="004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Upotreba riječi reklama najčešća je u javnosti, a dolazi od latinske riječi </w:t>
            </w:r>
            <w:proofErr w:type="spellStart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clamoare</w:t>
            </w:r>
            <w:proofErr w:type="spellEnd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, što znači vikati, odnosno od riječi </w:t>
            </w:r>
            <w:proofErr w:type="spellStart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reclamo</w:t>
            </w:r>
            <w:proofErr w:type="spellEnd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– are, što znači odjekivati.</w:t>
            </w:r>
          </w:p>
          <w:p w:rsidR="004B6E59" w:rsidRPr="009A4ECC" w:rsidRDefault="004B6E59" w:rsidP="004B6E5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uzvikivanje na javnom mjestu s ciljem da se roba jednokratno proda</w:t>
            </w:r>
          </w:p>
          <w:p w:rsidR="004B6E59" w:rsidRPr="009A4ECC" w:rsidRDefault="004B6E59" w:rsidP="004B6E5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pretjerano hvalisanje, pretjerano isticanje svojstava robe,</w:t>
            </w:r>
          </w:p>
          <w:p w:rsidR="00C743DB" w:rsidRPr="009A4ECC" w:rsidRDefault="004B6E59" w:rsidP="00BF402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pogrdan izraz za oglašavanje</w:t>
            </w:r>
          </w:p>
          <w:p w:rsidR="004B6E59" w:rsidRPr="009A4ECC" w:rsidRDefault="00856336" w:rsidP="004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3DB" w:rsidRPr="009A4ECC">
              <w:rPr>
                <w:rFonts w:ascii="Times New Roman" w:hAnsi="Times New Roman" w:cs="Times New Roman"/>
                <w:sz w:val="24"/>
                <w:szCs w:val="24"/>
              </w:rPr>
              <w:t>Nadalje,</w:t>
            </w:r>
            <w:r w:rsidR="00435717"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3DB"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učenici se upoznaju s </w:t>
            </w:r>
            <w:r w:rsidR="00C743DB" w:rsidRPr="009A4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tehnikama </w:t>
            </w:r>
            <w:proofErr w:type="spellStart"/>
            <w:r w:rsidR="00C743DB" w:rsidRPr="009A4ECC">
              <w:rPr>
                <w:rFonts w:ascii="Times New Roman" w:hAnsi="Times New Roman" w:cs="Times New Roman"/>
                <w:b/>
                <w:sz w:val="24"/>
                <w:szCs w:val="24"/>
              </w:rPr>
              <w:t>uvjerevanja</w:t>
            </w:r>
            <w:proofErr w:type="spellEnd"/>
            <w:r w:rsidR="00435717"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E59" w:rsidRPr="009A4ECC">
              <w:rPr>
                <w:rFonts w:ascii="Times New Roman" w:hAnsi="Times New Roman" w:cs="Times New Roman"/>
                <w:sz w:val="24"/>
                <w:szCs w:val="24"/>
              </w:rPr>
              <w:t>kojima se služe autori reklama</w:t>
            </w:r>
          </w:p>
          <w:p w:rsidR="004B6E59" w:rsidRPr="009A4ECC" w:rsidRDefault="004B6E59" w:rsidP="009A4ECC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Pathos</w:t>
            </w:r>
            <w:proofErr w:type="spellEnd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– kad se kod potrošača želi utjecati na osjećaje. „Kupujmo hrvatsko“.</w:t>
            </w:r>
          </w:p>
          <w:p w:rsidR="004B6E59" w:rsidRPr="009A4ECC" w:rsidRDefault="004B6E59" w:rsidP="009A4ECC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Logos</w:t>
            </w:r>
            <w:proofErr w:type="spellEnd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– kada se kod potrošača apelira na razum. To se postiže predstavljanjem</w:t>
            </w:r>
          </w:p>
          <w:p w:rsidR="00435717" w:rsidRPr="009A4ECC" w:rsidRDefault="004B6E59" w:rsidP="004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43DB"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17"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činjeni</w:t>
            </w:r>
            <w:r w:rsidR="00435717"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ca, podataka i slika kako bi se    </w:t>
            </w:r>
          </w:p>
          <w:p w:rsidR="004B6E59" w:rsidRPr="009A4ECC" w:rsidRDefault="00435717" w:rsidP="004B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           potrošača uvjerilo u točnost i istinitost</w:t>
            </w:r>
          </w:p>
          <w:p w:rsidR="004B6E59" w:rsidRPr="009A4ECC" w:rsidRDefault="004B6E59" w:rsidP="009A4ECC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Ethos</w:t>
            </w:r>
            <w:proofErr w:type="spellEnd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– kada potrošače uvjeravaju stručnjaci ili poznata osoba kojoj su spremni</w:t>
            </w:r>
            <w:r w:rsidR="00C743DB"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povjerovati. </w:t>
            </w:r>
            <w:proofErr w:type="spellStart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Rakitić</w:t>
            </w:r>
            <w:proofErr w:type="spellEnd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reklamira kekse „Domaćica“.</w:t>
            </w:r>
          </w:p>
          <w:p w:rsidR="004B6E59" w:rsidRPr="009A4ECC" w:rsidRDefault="004B6E59" w:rsidP="009A4ECC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boja</w:t>
            </w:r>
          </w:p>
          <w:p w:rsidR="004B6E59" w:rsidRPr="009A4ECC" w:rsidRDefault="004B6E59" w:rsidP="009A4ECC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pokret</w:t>
            </w:r>
          </w:p>
          <w:p w:rsidR="004B6E59" w:rsidRPr="009A4ECC" w:rsidRDefault="004B6E59" w:rsidP="009A4ECC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položaj</w:t>
            </w:r>
          </w:p>
          <w:p w:rsidR="004B6E59" w:rsidRPr="009A4ECC" w:rsidRDefault="004B6E59" w:rsidP="009A4ECC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vidljivost</w:t>
            </w:r>
          </w:p>
          <w:p w:rsidR="00C743DB" w:rsidRPr="009A4ECC" w:rsidRDefault="00C743DB" w:rsidP="00C743DB">
            <w:pPr>
              <w:pStyle w:val="Odlomakpopisa"/>
              <w:ind w:left="9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DB" w:rsidRPr="009A4ECC" w:rsidRDefault="00C743DB" w:rsidP="00C7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osnovi svake reklame je</w:t>
            </w:r>
            <w:r w:rsidR="00435717"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prodati proizvod. </w:t>
            </w: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17" w:rsidRPr="009A4ECC">
              <w:rPr>
                <w:rFonts w:ascii="Times New Roman" w:hAnsi="Times New Roman" w:cs="Times New Roman"/>
                <w:sz w:val="24"/>
                <w:szCs w:val="24"/>
              </w:rPr>
              <w:t>To se</w:t>
            </w:r>
            <w:r w:rsidR="00435717" w:rsidRPr="009A4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717" w:rsidRPr="009A4ECC">
              <w:rPr>
                <w:rFonts w:ascii="Times New Roman" w:hAnsi="Times New Roman" w:cs="Times New Roman"/>
                <w:sz w:val="24"/>
                <w:szCs w:val="24"/>
              </w:rPr>
              <w:t>postiže</w:t>
            </w:r>
            <w:r w:rsidR="00403571" w:rsidRPr="009A4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psih</w:t>
            </w:r>
            <w:r w:rsidR="00435717" w:rsidRPr="009A4EC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403571" w:rsidRPr="009A4ECC">
              <w:rPr>
                <w:rFonts w:ascii="Times New Roman" w:hAnsi="Times New Roman" w:cs="Times New Roman"/>
                <w:b/>
                <w:sz w:val="24"/>
                <w:szCs w:val="24"/>
              </w:rPr>
              <w:t>lo</w:t>
            </w:r>
            <w:r w:rsidR="00435717" w:rsidRPr="009A4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škim učincima </w:t>
            </w:r>
            <w:r w:rsidR="00435717" w:rsidRPr="009A4ECC">
              <w:rPr>
                <w:rFonts w:ascii="Times New Roman" w:hAnsi="Times New Roman" w:cs="Times New Roman"/>
                <w:sz w:val="24"/>
                <w:szCs w:val="24"/>
              </w:rPr>
              <w:t>kojima se djeluje na nas kupce</w:t>
            </w:r>
          </w:p>
          <w:p w:rsidR="00C743DB" w:rsidRPr="009A4ECC" w:rsidRDefault="00C743DB" w:rsidP="00C743DB">
            <w:pPr>
              <w:pStyle w:val="Odlomakpopis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privući pažnju potrošača</w:t>
            </w:r>
          </w:p>
          <w:p w:rsidR="00C743DB" w:rsidRPr="009A4ECC" w:rsidRDefault="00C743DB" w:rsidP="00C743DB">
            <w:pPr>
              <w:pStyle w:val="Odlomakpopis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stvoriti pozitivnu sliku proizvoda ili usluga</w:t>
            </w:r>
          </w:p>
          <w:p w:rsidR="00C743DB" w:rsidRPr="009A4ECC" w:rsidRDefault="00C743DB" w:rsidP="00C743DB">
            <w:pPr>
              <w:pStyle w:val="Odlomakpopis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</w:p>
          <w:p w:rsidR="00C743DB" w:rsidRPr="009A4ECC" w:rsidRDefault="00C743DB" w:rsidP="00C743DB">
            <w:pPr>
              <w:pStyle w:val="Odlomakpopis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želja</w:t>
            </w:r>
          </w:p>
          <w:p w:rsidR="00C743DB" w:rsidRPr="009A4ECC" w:rsidRDefault="00C743DB" w:rsidP="00C743DB">
            <w:pPr>
              <w:pStyle w:val="Odlomakpopis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</w:p>
          <w:p w:rsidR="00C743DB" w:rsidRPr="009A4ECC" w:rsidRDefault="00C743DB" w:rsidP="00C7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DB" w:rsidRPr="009A4ECC" w:rsidRDefault="00C743DB" w:rsidP="00C74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b/>
                <w:sz w:val="24"/>
                <w:szCs w:val="24"/>
              </w:rPr>
              <w:t>Kako navesti kupca na konačnu kupnju?</w:t>
            </w:r>
          </w:p>
          <w:p w:rsidR="00C743DB" w:rsidRPr="009A4ECC" w:rsidRDefault="00C743DB" w:rsidP="004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- uvođenjem osoba od povjerenja (sportaši,    glumci,</w:t>
            </w:r>
            <w:proofErr w:type="spellStart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pjevači..</w:t>
            </w:r>
            <w:proofErr w:type="spellEnd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743DB" w:rsidRPr="009A4ECC" w:rsidRDefault="00C743DB" w:rsidP="004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- rizik kupovine: cijena, tehničke karakteristike, kvaliteta</w:t>
            </w:r>
          </w:p>
          <w:p w:rsidR="00C743DB" w:rsidRPr="009A4ECC" w:rsidRDefault="00C743DB" w:rsidP="0043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usluga… </w:t>
            </w:r>
          </w:p>
          <w:p w:rsidR="00C743DB" w:rsidRPr="009A4ECC" w:rsidRDefault="00C743DB" w:rsidP="00C7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DB" w:rsidRPr="009A4ECC" w:rsidRDefault="00C743DB" w:rsidP="00C74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b/>
                <w:sz w:val="24"/>
                <w:szCs w:val="24"/>
              </w:rPr>
              <w:t>Načela oglašavanja</w:t>
            </w:r>
          </w:p>
          <w:p w:rsidR="00C743DB" w:rsidRPr="009A4ECC" w:rsidRDefault="00C743DB" w:rsidP="00C743DB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načelo slobode oglašavanja -u skladu sa zakonom i drugim pravilnicima, profesionalnom etikom</w:t>
            </w:r>
          </w:p>
          <w:p w:rsidR="00C743DB" w:rsidRPr="009A4ECC" w:rsidRDefault="00C743DB" w:rsidP="00C743DB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načelo istinitosti, potpunosti i određenosti oglasne poruke - sadržava pouzdane i iskustvom potvrdne podatke</w:t>
            </w:r>
          </w:p>
          <w:p w:rsidR="00C743DB" w:rsidRPr="009A4ECC" w:rsidRDefault="00C743DB" w:rsidP="00C743DB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načelo prepoznatljivosti oglasne poruke- poruka koja se prenosi je istaknuta, jasno naznačena</w:t>
            </w:r>
          </w:p>
          <w:p w:rsidR="00C743DB" w:rsidRPr="009A4ECC" w:rsidRDefault="00C743DB" w:rsidP="00C743DB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načelo zabrane zloupotrebe povjerenja-ne može sadržavati elemente kojima se otvoreno/prikriveno prijeti, izaziva, podražava, potpomaže nasilje, </w:t>
            </w:r>
            <w:proofErr w:type="spellStart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strah..</w:t>
            </w:r>
            <w:proofErr w:type="spellEnd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3DB" w:rsidRPr="009A4ECC" w:rsidRDefault="00C743DB" w:rsidP="00C743DB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načelo zabrane diskriminacije</w:t>
            </w:r>
          </w:p>
          <w:p w:rsidR="00C743DB" w:rsidRPr="009A4ECC" w:rsidRDefault="00C743DB" w:rsidP="00C7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DB" w:rsidRPr="009A4ECC" w:rsidRDefault="00856336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Prikazujući fotografije proizvoda i videozapise, učenici su pozvani da preispitaju vlastite stavove prema </w:t>
            </w:r>
            <w:proofErr w:type="spellStart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konzumerizmu</w:t>
            </w:r>
            <w:proofErr w:type="spellEnd"/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43DB" w:rsidRPr="009A4ECC" w:rsidRDefault="00C743DB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4B" w:rsidRPr="009A4ECC" w:rsidRDefault="00856336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b/>
                <w:sz w:val="24"/>
                <w:szCs w:val="24"/>
              </w:rPr>
              <w:t>Prvi je zadatak</w:t>
            </w: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bio odabrati omiljenu (ili neku drugu) reklamu i odgovoriti na unaprijed pripremljena pitanja</w:t>
            </w:r>
            <w:r w:rsidR="00AD1C4B" w:rsidRPr="009A4E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D1C4B" w:rsidRPr="009A4ECC" w:rsidRDefault="00AD1C4B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4B" w:rsidRPr="009A4ECC" w:rsidRDefault="00AD1C4B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1.Tko je autor i koja je svrha ove reklame?</w:t>
            </w:r>
          </w:p>
          <w:p w:rsidR="00AD1C4B" w:rsidRPr="009A4ECC" w:rsidRDefault="00AD1C4B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4B" w:rsidRPr="009A4ECC" w:rsidRDefault="00AD1C4B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2. Na koji te je način privukla ova reklama?</w:t>
            </w:r>
          </w:p>
          <w:p w:rsidR="00AD1C4B" w:rsidRPr="009A4ECC" w:rsidRDefault="00AD1C4B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4B" w:rsidRPr="009A4ECC" w:rsidRDefault="00AD1C4B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3. Kako je uspjela zadržati tvoju pažnju?</w:t>
            </w:r>
          </w:p>
          <w:p w:rsidR="00AD1C4B" w:rsidRPr="009A4ECC" w:rsidRDefault="00AD1C4B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4B" w:rsidRPr="009A4ECC" w:rsidRDefault="00AD1C4B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4. Koje vrijednosti i način života ona potiče?</w:t>
            </w:r>
          </w:p>
          <w:p w:rsidR="00AD1C4B" w:rsidRPr="009A4ECC" w:rsidRDefault="00AD1C4B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4B" w:rsidRPr="009A4ECC" w:rsidRDefault="00AD1C4B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CC">
              <w:rPr>
                <w:rFonts w:ascii="Times New Roman" w:hAnsi="Times New Roman" w:cs="Times New Roman"/>
                <w:sz w:val="24"/>
                <w:szCs w:val="24"/>
              </w:rPr>
              <w:t>6. Što je izostavljeno iz poruke (reklame)?</w:t>
            </w:r>
          </w:p>
          <w:p w:rsidR="00856336" w:rsidRPr="009A4ECC" w:rsidRDefault="00856336" w:rsidP="00BF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36" w:rsidRPr="009A4ECC" w:rsidRDefault="00856336" w:rsidP="00BF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6" w:rsidTr="009C28B6">
        <w:tc>
          <w:tcPr>
            <w:tcW w:w="3998" w:type="dxa"/>
            <w:shd w:val="clear" w:color="auto" w:fill="F2F2F2" w:themeFill="background1" w:themeFillShade="F2"/>
          </w:tcPr>
          <w:p w:rsidR="00856336" w:rsidRDefault="00435717">
            <w:r>
              <w:lastRenderedPageBreak/>
              <w:t>Oblici vrednovanja</w:t>
            </w:r>
          </w:p>
        </w:tc>
        <w:tc>
          <w:tcPr>
            <w:tcW w:w="5244" w:type="dxa"/>
          </w:tcPr>
          <w:p w:rsidR="00655625" w:rsidRDefault="00655625">
            <w:proofErr w:type="spellStart"/>
            <w:r>
              <w:t>Samovrednovanje</w:t>
            </w:r>
            <w:proofErr w:type="spellEnd"/>
            <w:r>
              <w:t xml:space="preserve"> je postignuto kritičkim odabirom reklame i pružanjem odgovora na postavljena pitanja</w:t>
            </w:r>
          </w:p>
          <w:p w:rsidR="00403571" w:rsidRDefault="00403571">
            <w:r>
              <w:lastRenderedPageBreak/>
              <w:t xml:space="preserve">Za učenike koji su riješili samo prvi zadatak, sukladno kvaliteti odgovora  dodijeljen je određen broj bodova. </w:t>
            </w:r>
          </w:p>
          <w:p w:rsidR="00856336" w:rsidRDefault="00403571">
            <w:r>
              <w:t xml:space="preserve">Učenici koji su riješili drugi zadatak ,dobili su značku/poklon bon koji je moguće iskoristi nakon povratka u „fizičku“ školu. Knjižničarka priprema nagrade. </w:t>
            </w:r>
          </w:p>
        </w:tc>
      </w:tr>
      <w:tr w:rsidR="00856336" w:rsidTr="009C28B6">
        <w:tc>
          <w:tcPr>
            <w:tcW w:w="3998" w:type="dxa"/>
            <w:shd w:val="clear" w:color="auto" w:fill="F2F2F2" w:themeFill="background1" w:themeFillShade="F2"/>
          </w:tcPr>
          <w:p w:rsidR="00856336" w:rsidRDefault="00856336">
            <w:pPr>
              <w:jc w:val="center"/>
            </w:pPr>
            <w:r>
              <w:lastRenderedPageBreak/>
              <w:t>Poveznica na gotovu prezentaciju</w:t>
            </w:r>
          </w:p>
        </w:tc>
        <w:tc>
          <w:tcPr>
            <w:tcW w:w="5244" w:type="dxa"/>
          </w:tcPr>
          <w:p w:rsidR="00856336" w:rsidRDefault="00006594">
            <w:pPr>
              <w:jc w:val="center"/>
            </w:pPr>
            <w:hyperlink r:id="rId11" w:history="1">
              <w:r w:rsidR="00856336" w:rsidRPr="00E12B4C">
                <w:rPr>
                  <w:rStyle w:val="Hiperveza"/>
                </w:rPr>
                <w:t>https://sway.office.com/j7NLC1EbCWUbPWPD?ref=Link</w:t>
              </w:r>
            </w:hyperlink>
          </w:p>
          <w:p w:rsidR="00856336" w:rsidRDefault="00856336">
            <w:pPr>
              <w:jc w:val="center"/>
            </w:pPr>
          </w:p>
        </w:tc>
      </w:tr>
    </w:tbl>
    <w:p w:rsidR="00856336" w:rsidRDefault="00856336" w:rsidP="00856336"/>
    <w:p w:rsidR="00AD1C4B" w:rsidRDefault="00AD1C4B" w:rsidP="00856336">
      <w:pPr>
        <w:pStyle w:val="Odlomakpopisa"/>
        <w:numPr>
          <w:ilvl w:val="0"/>
          <w:numId w:val="12"/>
        </w:numPr>
      </w:pPr>
      <w:r w:rsidRPr="00AD1C4B">
        <w:t xml:space="preserve">Metodička preporuka je izrađena </w:t>
      </w:r>
      <w:r>
        <w:t xml:space="preserve">za nastavnu temu koja je obrađena </w:t>
      </w:r>
      <w:r w:rsidRPr="00AD1C4B">
        <w:t xml:space="preserve">u vrijeme </w:t>
      </w:r>
      <w:proofErr w:type="spellStart"/>
      <w:r w:rsidRPr="00AD1C4B">
        <w:t>online</w:t>
      </w:r>
      <w:proofErr w:type="spellEnd"/>
      <w:r w:rsidRPr="00AD1C4B">
        <w:t xml:space="preserve"> nastave</w:t>
      </w:r>
      <w:r>
        <w:t xml:space="preserve">, zbog toga </w:t>
      </w:r>
      <w:r w:rsidR="008B3072">
        <w:t>je izostavljen</w:t>
      </w:r>
      <w:r>
        <w:t>a</w:t>
      </w:r>
      <w:r w:rsidR="008B3072">
        <w:t xml:space="preserve"> </w:t>
      </w:r>
      <w:r>
        <w:t>podjela učenika u grupe,</w:t>
      </w:r>
      <w:r w:rsidR="00552C67">
        <w:t xml:space="preserve"> interakcija s učenicima i timski rad</w:t>
      </w:r>
      <w:r>
        <w:t xml:space="preserve"> </w:t>
      </w:r>
    </w:p>
    <w:p w:rsidR="00EE38E5" w:rsidRDefault="00EE38E5" w:rsidP="00EE38E5">
      <w:pPr>
        <w:pStyle w:val="Odlomakpopisa"/>
      </w:pPr>
    </w:p>
    <w:p w:rsidR="00AD1C4B" w:rsidRPr="00EE38E5" w:rsidRDefault="00006594" w:rsidP="00006594">
      <w:pPr>
        <w:pStyle w:val="Odlomakpopisa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38E5">
        <w:rPr>
          <w:rFonts w:ascii="Times New Roman" w:hAnsi="Times New Roman" w:cs="Times New Roman"/>
          <w:sz w:val="24"/>
          <w:szCs w:val="24"/>
        </w:rPr>
        <w:t>ODATNI ELEMENTI</w:t>
      </w:r>
    </w:p>
    <w:p w:rsidR="00006594" w:rsidRDefault="00AD1C4B" w:rsidP="00006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1C4B">
        <w:rPr>
          <w:rFonts w:ascii="Times New Roman" w:hAnsi="Times New Roman" w:cs="Times New Roman"/>
          <w:sz w:val="24"/>
          <w:szCs w:val="24"/>
        </w:rPr>
        <w:t>Ovisno o korelaciji s ostalim predmetima, rasporedu i</w:t>
      </w:r>
      <w:r w:rsidR="00006594">
        <w:rPr>
          <w:rFonts w:ascii="Times New Roman" w:hAnsi="Times New Roman" w:cs="Times New Roman"/>
          <w:sz w:val="24"/>
          <w:szCs w:val="24"/>
        </w:rPr>
        <w:t xml:space="preserve"> specifičnostima škole, temu je</w:t>
      </w:r>
    </w:p>
    <w:p w:rsidR="00AD1C4B" w:rsidRPr="00AD1C4B" w:rsidRDefault="00AD1C4B" w:rsidP="00006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1C4B">
        <w:rPr>
          <w:rFonts w:ascii="Times New Roman" w:hAnsi="Times New Roman" w:cs="Times New Roman"/>
          <w:sz w:val="24"/>
          <w:szCs w:val="24"/>
        </w:rPr>
        <w:t>moguće obraditi u jednom ili u dva školska sata</w:t>
      </w:r>
      <w:r w:rsidR="00435717">
        <w:rPr>
          <w:rFonts w:ascii="Times New Roman" w:hAnsi="Times New Roman" w:cs="Times New Roman"/>
          <w:sz w:val="24"/>
          <w:szCs w:val="24"/>
        </w:rPr>
        <w:t>.</w:t>
      </w:r>
      <w:r w:rsidR="00435717" w:rsidRPr="00435717">
        <w:t xml:space="preserve"> </w:t>
      </w:r>
      <w:r w:rsidR="00435717" w:rsidRPr="00435717">
        <w:rPr>
          <w:rFonts w:ascii="Times New Roman" w:hAnsi="Times New Roman" w:cs="Times New Roman"/>
          <w:sz w:val="24"/>
          <w:szCs w:val="24"/>
        </w:rPr>
        <w:t>Također je bitno naglasiti da je nastavna</w:t>
      </w:r>
      <w:r w:rsidR="008C360B">
        <w:rPr>
          <w:rFonts w:ascii="Times New Roman" w:hAnsi="Times New Roman" w:cs="Times New Roman"/>
          <w:sz w:val="24"/>
          <w:szCs w:val="24"/>
        </w:rPr>
        <w:t xml:space="preserve"> </w:t>
      </w:r>
      <w:r w:rsidR="00435717" w:rsidRPr="00435717">
        <w:rPr>
          <w:rFonts w:ascii="Times New Roman" w:hAnsi="Times New Roman" w:cs="Times New Roman"/>
          <w:sz w:val="24"/>
          <w:szCs w:val="24"/>
        </w:rPr>
        <w:t>jedinica prilagodljiva nastavnicima koji se služe</w:t>
      </w:r>
      <w:r w:rsidR="00435717">
        <w:rPr>
          <w:rFonts w:ascii="Times New Roman" w:hAnsi="Times New Roman" w:cs="Times New Roman"/>
          <w:sz w:val="24"/>
          <w:szCs w:val="24"/>
        </w:rPr>
        <w:t xml:space="preserve"> </w:t>
      </w:r>
      <w:r w:rsidR="00435717" w:rsidRPr="00435717">
        <w:rPr>
          <w:rFonts w:ascii="Times New Roman" w:hAnsi="Times New Roman" w:cs="Times New Roman"/>
          <w:sz w:val="24"/>
          <w:szCs w:val="24"/>
        </w:rPr>
        <w:t>digitalnim alatim</w:t>
      </w:r>
      <w:r w:rsidR="00435717">
        <w:rPr>
          <w:rFonts w:ascii="Times New Roman" w:hAnsi="Times New Roman" w:cs="Times New Roman"/>
          <w:sz w:val="24"/>
          <w:szCs w:val="24"/>
        </w:rPr>
        <w:t xml:space="preserve">a kao i onim koji radije biraju </w:t>
      </w:r>
      <w:r w:rsidR="00435717" w:rsidRPr="00435717">
        <w:rPr>
          <w:rFonts w:ascii="Times New Roman" w:hAnsi="Times New Roman" w:cs="Times New Roman"/>
          <w:sz w:val="24"/>
          <w:szCs w:val="24"/>
        </w:rPr>
        <w:t>klasične metode rada.</w:t>
      </w:r>
    </w:p>
    <w:p w:rsidR="00EE38E5" w:rsidRDefault="00AD1C4B" w:rsidP="00006594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571">
        <w:rPr>
          <w:rFonts w:ascii="Times New Roman" w:hAnsi="Times New Roman" w:cs="Times New Roman"/>
          <w:b/>
          <w:sz w:val="24"/>
          <w:szCs w:val="24"/>
        </w:rPr>
        <w:t>Aktivnosti koji obuhvaćaju prilagodbe za učenike s teškoćama</w:t>
      </w:r>
      <w:r w:rsidRPr="00AD1C4B">
        <w:rPr>
          <w:rFonts w:ascii="Times New Roman" w:hAnsi="Times New Roman" w:cs="Times New Roman"/>
          <w:sz w:val="24"/>
          <w:szCs w:val="24"/>
        </w:rPr>
        <w:t xml:space="preserve"> – </w:t>
      </w:r>
      <w:r w:rsidR="008B3072">
        <w:rPr>
          <w:rFonts w:ascii="Times New Roman" w:hAnsi="Times New Roman" w:cs="Times New Roman"/>
          <w:sz w:val="24"/>
          <w:szCs w:val="24"/>
        </w:rPr>
        <w:t xml:space="preserve"> </w:t>
      </w:r>
      <w:r w:rsidR="00403571">
        <w:rPr>
          <w:rFonts w:ascii="Times New Roman" w:hAnsi="Times New Roman" w:cs="Times New Roman"/>
          <w:sz w:val="24"/>
          <w:szCs w:val="24"/>
        </w:rPr>
        <w:t xml:space="preserve">potrebno je postaviti poveznicu odabrane reklame i </w:t>
      </w:r>
      <w:r w:rsidR="008B3072">
        <w:rPr>
          <w:rFonts w:ascii="Times New Roman" w:hAnsi="Times New Roman" w:cs="Times New Roman"/>
          <w:sz w:val="24"/>
          <w:szCs w:val="24"/>
        </w:rPr>
        <w:t xml:space="preserve">analizirati </w:t>
      </w:r>
      <w:r w:rsidR="00403571">
        <w:rPr>
          <w:rFonts w:ascii="Times New Roman" w:hAnsi="Times New Roman" w:cs="Times New Roman"/>
          <w:sz w:val="24"/>
          <w:szCs w:val="24"/>
        </w:rPr>
        <w:t xml:space="preserve">ju </w:t>
      </w:r>
      <w:r w:rsidR="00435717">
        <w:rPr>
          <w:rFonts w:ascii="Times New Roman" w:hAnsi="Times New Roman" w:cs="Times New Roman"/>
          <w:sz w:val="24"/>
          <w:szCs w:val="24"/>
        </w:rPr>
        <w:t>prema pitanjima</w:t>
      </w:r>
      <w:r w:rsidR="00403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571" w:rsidRPr="00EE38E5" w:rsidRDefault="00403571" w:rsidP="00EE38E5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38E5">
        <w:rPr>
          <w:rFonts w:ascii="Times New Roman" w:hAnsi="Times New Roman" w:cs="Times New Roman"/>
          <w:sz w:val="24"/>
          <w:szCs w:val="24"/>
        </w:rPr>
        <w:t>Tko je autor i koja je svrha ove reklame?</w:t>
      </w:r>
    </w:p>
    <w:p w:rsidR="00403571" w:rsidRPr="00EE38E5" w:rsidRDefault="00403571" w:rsidP="00EE38E5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38E5">
        <w:rPr>
          <w:rFonts w:ascii="Times New Roman" w:hAnsi="Times New Roman" w:cs="Times New Roman"/>
          <w:sz w:val="24"/>
          <w:szCs w:val="24"/>
        </w:rPr>
        <w:t>Na koji te je način privukla ova reklama?</w:t>
      </w:r>
    </w:p>
    <w:p w:rsidR="00403571" w:rsidRPr="00EE38E5" w:rsidRDefault="00403571" w:rsidP="00EE38E5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38E5">
        <w:rPr>
          <w:rFonts w:ascii="Times New Roman" w:hAnsi="Times New Roman" w:cs="Times New Roman"/>
          <w:sz w:val="24"/>
          <w:szCs w:val="24"/>
        </w:rPr>
        <w:t xml:space="preserve"> Kako je uspjela zadržati tvoju pažnju?</w:t>
      </w:r>
    </w:p>
    <w:p w:rsidR="00403571" w:rsidRPr="00403571" w:rsidRDefault="00403571" w:rsidP="00EE38E5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03571">
        <w:rPr>
          <w:rFonts w:ascii="Times New Roman" w:hAnsi="Times New Roman" w:cs="Times New Roman"/>
          <w:sz w:val="24"/>
          <w:szCs w:val="24"/>
        </w:rPr>
        <w:t xml:space="preserve"> Koje vrijednosti i način života ona potiče?</w:t>
      </w:r>
    </w:p>
    <w:p w:rsidR="00403571" w:rsidRDefault="00403571" w:rsidP="00EE38E5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03571">
        <w:rPr>
          <w:rFonts w:ascii="Times New Roman" w:hAnsi="Times New Roman" w:cs="Times New Roman"/>
          <w:sz w:val="24"/>
          <w:szCs w:val="24"/>
        </w:rPr>
        <w:t xml:space="preserve"> Što je izostavljeno iz poruke (reklame)?</w:t>
      </w:r>
    </w:p>
    <w:p w:rsidR="00403571" w:rsidRPr="00403571" w:rsidRDefault="00403571" w:rsidP="0040357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552C67" w:rsidRDefault="00403571" w:rsidP="00EE38E5">
      <w:pPr>
        <w:ind w:left="142"/>
        <w:rPr>
          <w:rFonts w:ascii="Times New Roman" w:hAnsi="Times New Roman" w:cs="Times New Roman"/>
          <w:sz w:val="24"/>
          <w:szCs w:val="24"/>
        </w:rPr>
      </w:pPr>
      <w:r w:rsidRPr="00403571">
        <w:rPr>
          <w:rFonts w:ascii="Times New Roman" w:hAnsi="Times New Roman" w:cs="Times New Roman"/>
          <w:b/>
          <w:sz w:val="24"/>
          <w:szCs w:val="24"/>
        </w:rPr>
        <w:t>Aktivnosti za motiviranje i rad s darovitim učenicima</w:t>
      </w:r>
      <w:r w:rsidRPr="00403571">
        <w:rPr>
          <w:rFonts w:ascii="Times New Roman" w:hAnsi="Times New Roman" w:cs="Times New Roman"/>
          <w:sz w:val="24"/>
          <w:szCs w:val="24"/>
        </w:rPr>
        <w:t xml:space="preserve">- snimanje reklame/video uratka  u trajanju od jedne minute na jednu od ponuđenih tema ( zdravlje, društvene mreže, </w:t>
      </w:r>
      <w:r w:rsidR="008C360B" w:rsidRPr="008C360B">
        <w:rPr>
          <w:rFonts w:ascii="Times New Roman" w:hAnsi="Times New Roman" w:cs="Times New Roman"/>
          <w:sz w:val="24"/>
          <w:szCs w:val="24"/>
        </w:rPr>
        <w:t>prehrambeni proizvodi). Za pomoć u pisanju scenarija ponuđena im je tablica s pitanjima usmjerivačima.</w:t>
      </w:r>
    </w:p>
    <w:p w:rsidR="00006594" w:rsidRDefault="00006594" w:rsidP="00EE38E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Reetkatablice1"/>
        <w:tblpPr w:leftFromText="180" w:rightFromText="180" w:horzAnchor="margin" w:tblpY="1558"/>
        <w:tblW w:w="9476" w:type="dxa"/>
        <w:tblInd w:w="0" w:type="dxa"/>
        <w:tblLook w:val="04A0" w:firstRow="1" w:lastRow="0" w:firstColumn="1" w:lastColumn="0" w:noHBand="0" w:noVBand="1"/>
      </w:tblPr>
      <w:tblGrid>
        <w:gridCol w:w="3528"/>
        <w:gridCol w:w="5948"/>
      </w:tblGrid>
      <w:tr w:rsidR="00006594" w:rsidRPr="00006594" w:rsidTr="00006594">
        <w:trPr>
          <w:trHeight w:val="33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Što ć</w:t>
            </w:r>
            <w:r w:rsidRPr="00006594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š reklamirati</w:t>
            </w:r>
            <w:r w:rsidRPr="00006594">
              <w:rPr>
                <w:sz w:val="32"/>
                <w:szCs w:val="32"/>
              </w:rPr>
              <w:t>?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</w:p>
        </w:tc>
      </w:tr>
      <w:tr w:rsidR="00006594" w:rsidRPr="00006594" w:rsidTr="00006594">
        <w:trPr>
          <w:trHeight w:val="13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006594">
              <w:rPr>
                <w:sz w:val="32"/>
                <w:szCs w:val="32"/>
              </w:rPr>
              <w:t xml:space="preserve">ome je proizvod namijenjen?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</w:p>
        </w:tc>
      </w:tr>
      <w:tr w:rsidR="00006594" w:rsidRPr="00006594" w:rsidTr="00006594">
        <w:trPr>
          <w:trHeight w:val="13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</w:t>
            </w:r>
            <w:r w:rsidRPr="00006594">
              <w:rPr>
                <w:sz w:val="32"/>
                <w:szCs w:val="32"/>
              </w:rPr>
              <w:t>to je poruka tvoje reklame?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</w:p>
        </w:tc>
      </w:tr>
      <w:tr w:rsidR="00006594" w:rsidRPr="00006594" w:rsidTr="00006594">
        <w:trPr>
          <w:trHeight w:val="1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006594">
              <w:rPr>
                <w:sz w:val="32"/>
                <w:szCs w:val="32"/>
              </w:rPr>
              <w:t>oje ćeš boje koristiti?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</w:p>
        </w:tc>
      </w:tr>
      <w:tr w:rsidR="00006594" w:rsidRPr="00006594" w:rsidTr="00006594">
        <w:trPr>
          <w:trHeight w:val="1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Hoće li biti glazbe, koje?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</w:p>
        </w:tc>
      </w:tr>
      <w:tr w:rsidR="00006594" w:rsidRPr="00006594" w:rsidTr="00006594">
        <w:trPr>
          <w:trHeight w:val="1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006594">
              <w:rPr>
                <w:sz w:val="32"/>
                <w:szCs w:val="32"/>
              </w:rPr>
              <w:t>piši in</w:t>
            </w:r>
            <w:r>
              <w:rPr>
                <w:sz w:val="32"/>
                <w:szCs w:val="32"/>
              </w:rPr>
              <w:t>t</w:t>
            </w:r>
            <w:r w:rsidRPr="00006594">
              <w:rPr>
                <w:sz w:val="32"/>
                <w:szCs w:val="32"/>
              </w:rPr>
              <w:t xml:space="preserve">erijer </w:t>
            </w:r>
          </w:p>
          <w:p w:rsidR="00006594" w:rsidRPr="00006594" w:rsidRDefault="00006594" w:rsidP="00006594">
            <w:pPr>
              <w:rPr>
                <w:sz w:val="32"/>
                <w:szCs w:val="32"/>
              </w:rPr>
            </w:pPr>
            <w:r w:rsidRPr="00006594">
              <w:rPr>
                <w:sz w:val="32"/>
                <w:szCs w:val="32"/>
              </w:rPr>
              <w:t xml:space="preserve">( unutrašnji prostor)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</w:p>
        </w:tc>
      </w:tr>
      <w:tr w:rsidR="00006594" w:rsidRPr="00006594" w:rsidTr="00006594">
        <w:trPr>
          <w:trHeight w:val="1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bookmarkStart w:id="0" w:name="_GoBack"/>
            <w:bookmarkEnd w:id="0"/>
            <w:r w:rsidRPr="00006594">
              <w:rPr>
                <w:sz w:val="32"/>
                <w:szCs w:val="32"/>
              </w:rPr>
              <w:t>piši eksterijer</w:t>
            </w:r>
          </w:p>
          <w:p w:rsidR="00006594" w:rsidRPr="00006594" w:rsidRDefault="00006594" w:rsidP="00006594">
            <w:pPr>
              <w:rPr>
                <w:sz w:val="32"/>
                <w:szCs w:val="32"/>
              </w:rPr>
            </w:pPr>
            <w:r w:rsidRPr="00006594">
              <w:rPr>
                <w:sz w:val="32"/>
                <w:szCs w:val="32"/>
              </w:rPr>
              <w:t>(vanjski prostor)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4" w:rsidRPr="00006594" w:rsidRDefault="00006594" w:rsidP="00006594">
            <w:pPr>
              <w:rPr>
                <w:sz w:val="32"/>
                <w:szCs w:val="32"/>
              </w:rPr>
            </w:pPr>
          </w:p>
        </w:tc>
      </w:tr>
    </w:tbl>
    <w:p w:rsidR="00006594" w:rsidRPr="00006594" w:rsidRDefault="00006594" w:rsidP="00006594">
      <w:pPr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006594" w:rsidRDefault="00006594" w:rsidP="00EE38E5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403571" w:rsidRPr="00403571" w:rsidRDefault="00006594" w:rsidP="0055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39F6" w:rsidRPr="005039F6" w:rsidRDefault="005039F6" w:rsidP="00403571">
      <w:pPr>
        <w:rPr>
          <w:rFonts w:ascii="Times New Roman" w:hAnsi="Times New Roman" w:cs="Times New Roman"/>
          <w:sz w:val="24"/>
          <w:szCs w:val="24"/>
        </w:rPr>
      </w:pPr>
      <w:r w:rsidRPr="005039F6">
        <w:rPr>
          <w:rFonts w:ascii="Times New Roman" w:hAnsi="Times New Roman" w:cs="Times New Roman"/>
          <w:sz w:val="24"/>
          <w:szCs w:val="24"/>
        </w:rPr>
        <w:t xml:space="preserve"> Za dodatno motiviranje učenika</w:t>
      </w:r>
      <w:r w:rsidR="008C360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8C360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8C360B">
        <w:rPr>
          <w:rFonts w:ascii="Times New Roman" w:hAnsi="Times New Roman" w:cs="Times New Roman"/>
          <w:sz w:val="24"/>
          <w:szCs w:val="24"/>
        </w:rPr>
        <w:t xml:space="preserve"> nastavi,  knjižničarka je pripremila značku. U „fizičkoj“ učionici moguće je pripremiti sitne poklone za učenike koji donesu značku/poklon bon.</w:t>
      </w:r>
    </w:p>
    <w:p w:rsidR="00DF5262" w:rsidRPr="005039F6" w:rsidRDefault="005039F6" w:rsidP="00403571">
      <w:pPr>
        <w:rPr>
          <w:rFonts w:ascii="Times New Roman" w:hAnsi="Times New Roman" w:cs="Times New Roman"/>
          <w:sz w:val="24"/>
          <w:szCs w:val="24"/>
        </w:rPr>
      </w:pPr>
      <w:r w:rsidRPr="005039F6">
        <w:rPr>
          <w:rFonts w:ascii="Times New Roman" w:hAnsi="Times New Roman" w:cs="Times New Roman"/>
          <w:sz w:val="24"/>
          <w:szCs w:val="24"/>
        </w:rPr>
        <w:t xml:space="preserve"> </w:t>
      </w:r>
      <w:r w:rsidRPr="005039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F7F26D" wp14:editId="5A1BE92E">
            <wp:extent cx="1183005" cy="11830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3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60B" w:rsidRDefault="008C360B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DF5262" w:rsidRDefault="005741C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5039F6">
        <w:rPr>
          <w:rFonts w:ascii="Times New Roman" w:hAnsi="Times New Roman" w:cs="Times New Roman"/>
          <w:color w:val="auto"/>
          <w:sz w:val="24"/>
          <w:szCs w:val="24"/>
        </w:rPr>
        <w:t>Izvori korišteni za pripremu nastavnog sata:</w:t>
      </w:r>
    </w:p>
    <w:p w:rsidR="00F837D5" w:rsidRDefault="00F837D5" w:rsidP="00F837D5">
      <w:pPr>
        <w:pStyle w:val="Normal1"/>
        <w:numPr>
          <w:ilvl w:val="0"/>
          <w:numId w:val="23"/>
        </w:numPr>
      </w:pPr>
      <w:r>
        <w:t>Cr</w:t>
      </w:r>
      <w:r w:rsidR="00834495">
        <w:t>o</w:t>
      </w:r>
      <w:r>
        <w:t>atia –</w:t>
      </w:r>
      <w:proofErr w:type="spellStart"/>
      <w:r>
        <w:t>Full</w:t>
      </w:r>
      <w:proofErr w:type="spellEnd"/>
      <w:r>
        <w:t xml:space="preserve"> </w:t>
      </w:r>
      <w:proofErr w:type="spellStart"/>
      <w:r w:rsidR="00834495">
        <w:t>of</w:t>
      </w:r>
      <w:proofErr w:type="spellEnd"/>
      <w:r w:rsidR="00834495">
        <w:t xml:space="preserve"> L</w:t>
      </w:r>
      <w:r>
        <w:t>if</w:t>
      </w:r>
      <w:r w:rsidR="00834495">
        <w:t>e.</w:t>
      </w:r>
      <w:r>
        <w:t xml:space="preserve"> </w:t>
      </w:r>
      <w:hyperlink r:id="rId13" w:history="1">
        <w:r w:rsidRPr="00E12B4C">
          <w:rPr>
            <w:rStyle w:val="Hiperveza"/>
          </w:rPr>
          <w:t>https://youtu.be/Ma-KLTn4</w:t>
        </w:r>
      </w:hyperlink>
      <w:r w:rsidR="00735E38">
        <w:rPr>
          <w:rStyle w:val="Hiperveza"/>
        </w:rPr>
        <w:t xml:space="preserve">  (16.5.2020.)</w:t>
      </w:r>
    </w:p>
    <w:p w:rsidR="00F837D5" w:rsidRDefault="00F837D5" w:rsidP="00834495">
      <w:pPr>
        <w:pStyle w:val="Normal1"/>
        <w:numPr>
          <w:ilvl w:val="0"/>
          <w:numId w:val="23"/>
        </w:numPr>
      </w:pPr>
      <w:proofErr w:type="spellStart"/>
      <w:r w:rsidRPr="00F837D5">
        <w:t>Free</w:t>
      </w:r>
      <w:proofErr w:type="spellEnd"/>
      <w:r w:rsidRPr="00F837D5">
        <w:t xml:space="preserve"> </w:t>
      </w:r>
      <w:proofErr w:type="spellStart"/>
      <w:r w:rsidRPr="00F837D5">
        <w:t>Intro</w:t>
      </w:r>
      <w:proofErr w:type="spellEnd"/>
      <w:r w:rsidRPr="00F837D5">
        <w:t xml:space="preserve"> </w:t>
      </w:r>
      <w:proofErr w:type="spellStart"/>
      <w:r w:rsidRPr="00F837D5">
        <w:t>Music</w:t>
      </w:r>
      <w:proofErr w:type="spellEnd"/>
      <w:r w:rsidRPr="00F837D5">
        <w:t xml:space="preserve"> - </w:t>
      </w:r>
      <w:proofErr w:type="spellStart"/>
      <w:r w:rsidRPr="00F837D5">
        <w:t>Upbeat</w:t>
      </w:r>
      <w:proofErr w:type="spellEnd"/>
      <w:r w:rsidRPr="00F837D5">
        <w:t xml:space="preserve"> </w:t>
      </w:r>
      <w:proofErr w:type="spellStart"/>
      <w:r w:rsidRPr="00F837D5">
        <w:t>Feel</w:t>
      </w:r>
      <w:proofErr w:type="spellEnd"/>
      <w:r w:rsidRPr="00F837D5">
        <w:t xml:space="preserve"> </w:t>
      </w:r>
      <w:proofErr w:type="spellStart"/>
      <w:r w:rsidRPr="00F837D5">
        <w:t>Good</w:t>
      </w:r>
      <w:proofErr w:type="spellEnd"/>
      <w:r w:rsidRPr="00F837D5">
        <w:t xml:space="preserve"> </w:t>
      </w:r>
      <w:proofErr w:type="spellStart"/>
      <w:r w:rsidRPr="00F837D5">
        <w:t>Music</w:t>
      </w:r>
      <w:proofErr w:type="spellEnd"/>
      <w:r w:rsidRPr="00F837D5">
        <w:t xml:space="preserve"> - '</w:t>
      </w:r>
      <w:proofErr w:type="spellStart"/>
      <w:r w:rsidRPr="00F837D5">
        <w:t>Enthusiasm</w:t>
      </w:r>
      <w:proofErr w:type="spellEnd"/>
      <w:r w:rsidRPr="00F837D5">
        <w:t>'</w:t>
      </w:r>
      <w:r w:rsidR="00834495">
        <w:t xml:space="preserve">. </w:t>
      </w:r>
      <w:hyperlink r:id="rId14" w:history="1">
        <w:r w:rsidRPr="00E12B4C">
          <w:rPr>
            <w:rStyle w:val="Hiperveza"/>
          </w:rPr>
          <w:t>https://www.youtube.com/watch?v=NCGSGD0hAGw&amp;feature=youtu.be</w:t>
        </w:r>
      </w:hyperlink>
      <w:r w:rsidR="00735E38">
        <w:rPr>
          <w:rStyle w:val="Hiperveza"/>
        </w:rPr>
        <w:t xml:space="preserve">  (16.5.2020.)</w:t>
      </w:r>
    </w:p>
    <w:p w:rsidR="00F837D5" w:rsidRDefault="00834495" w:rsidP="00834495">
      <w:pPr>
        <w:pStyle w:val="Normal1"/>
        <w:numPr>
          <w:ilvl w:val="0"/>
          <w:numId w:val="23"/>
        </w:numPr>
      </w:pPr>
      <w:r>
        <w:t xml:space="preserve">HEP – Mi znamo prepoznati energiju.  </w:t>
      </w:r>
      <w:hyperlink r:id="rId15" w:history="1">
        <w:r w:rsidRPr="00E12B4C">
          <w:rPr>
            <w:rStyle w:val="Hiperveza"/>
          </w:rPr>
          <w:t>https://www.youtube.com/watch?v=kFILRNOSKX4&amp;feature=youtu.be</w:t>
        </w:r>
      </w:hyperlink>
      <w:r w:rsidR="00735E38">
        <w:rPr>
          <w:rStyle w:val="Hiperveza"/>
        </w:rPr>
        <w:t xml:space="preserve"> (16.5.2020)</w:t>
      </w:r>
    </w:p>
    <w:p w:rsidR="00834495" w:rsidRDefault="00834495" w:rsidP="00834495">
      <w:pPr>
        <w:pStyle w:val="Normal1"/>
        <w:numPr>
          <w:ilvl w:val="0"/>
          <w:numId w:val="23"/>
        </w:numPr>
      </w:pPr>
      <w:r>
        <w:t xml:space="preserve">Kraš Domaćica Ra </w:t>
      </w:r>
      <w:proofErr w:type="spellStart"/>
      <w:r>
        <w:t>Trikić</w:t>
      </w:r>
      <w:proofErr w:type="spellEnd"/>
      <w:r>
        <w:t xml:space="preserve"> Izazov. </w:t>
      </w:r>
      <w:hyperlink r:id="rId16" w:history="1">
        <w:r w:rsidRPr="00E12B4C">
          <w:rPr>
            <w:rStyle w:val="Hiperveza"/>
          </w:rPr>
          <w:t>https://www.youtube.com/watch?v=wTIgJZS6lfc&amp;feature=youtu.be</w:t>
        </w:r>
      </w:hyperlink>
      <w:r w:rsidR="00735E38">
        <w:rPr>
          <w:rStyle w:val="Hiperveza"/>
        </w:rPr>
        <w:t xml:space="preserve"> (16.5.2020.)</w:t>
      </w:r>
    </w:p>
    <w:p w:rsidR="00834495" w:rsidRDefault="00834495" w:rsidP="00834495">
      <w:pPr>
        <w:pStyle w:val="Normal1"/>
        <w:numPr>
          <w:ilvl w:val="0"/>
          <w:numId w:val="23"/>
        </w:numPr>
      </w:pPr>
      <w:r>
        <w:t xml:space="preserve">Medo </w:t>
      </w:r>
      <w:proofErr w:type="spellStart"/>
      <w:r>
        <w:t>Štedo</w:t>
      </w:r>
      <w:proofErr w:type="spellEnd"/>
      <w:r>
        <w:t xml:space="preserve"> dječja štednja. </w:t>
      </w:r>
      <w:hyperlink r:id="rId17" w:history="1">
        <w:r w:rsidRPr="00E12B4C">
          <w:rPr>
            <w:rStyle w:val="Hiperveza"/>
          </w:rPr>
          <w:t>https://youtu.be/gbpNOf6FT8w</w:t>
        </w:r>
      </w:hyperlink>
      <w:r w:rsidR="00735E38">
        <w:rPr>
          <w:rStyle w:val="Hiperveza"/>
        </w:rPr>
        <w:t xml:space="preserve">  (16.5.2020.)</w:t>
      </w:r>
    </w:p>
    <w:p w:rsidR="00834495" w:rsidRDefault="00834495" w:rsidP="00834495">
      <w:pPr>
        <w:pStyle w:val="Normal1"/>
        <w:numPr>
          <w:ilvl w:val="0"/>
          <w:numId w:val="23"/>
        </w:numPr>
      </w:pPr>
      <w:proofErr w:type="spellStart"/>
      <w:r>
        <w:lastRenderedPageBreak/>
        <w:t>Grašo</w:t>
      </w:r>
      <w:proofErr w:type="spellEnd"/>
      <w:r>
        <w:t xml:space="preserve">,Petar. Fritula. </w:t>
      </w:r>
      <w:hyperlink r:id="rId18" w:history="1">
        <w:r w:rsidRPr="00E12B4C">
          <w:rPr>
            <w:rStyle w:val="Hiperveza"/>
          </w:rPr>
          <w:t>https://youtu.be/gbpNOf6FT8w</w:t>
        </w:r>
      </w:hyperlink>
      <w:r w:rsidR="00735E38">
        <w:rPr>
          <w:rStyle w:val="Hiperveza"/>
        </w:rPr>
        <w:t xml:space="preserve">  (16.5.2020)</w:t>
      </w:r>
    </w:p>
    <w:p w:rsidR="00735E38" w:rsidRDefault="00735E38" w:rsidP="00655625">
      <w:pPr>
        <w:pStyle w:val="Normal1"/>
      </w:pPr>
    </w:p>
    <w:p w:rsidR="00735E38" w:rsidRDefault="00735E38" w:rsidP="00655625">
      <w:pPr>
        <w:pStyle w:val="Normal1"/>
      </w:pPr>
      <w:r>
        <w:t>Popis literature za nastavnike:</w:t>
      </w:r>
    </w:p>
    <w:p w:rsidR="00655625" w:rsidRDefault="00655625" w:rsidP="00655625">
      <w:pPr>
        <w:pStyle w:val="Normal1"/>
      </w:pPr>
      <w:proofErr w:type="spellStart"/>
      <w:r>
        <w:t>Klippert</w:t>
      </w:r>
      <w:proofErr w:type="spellEnd"/>
      <w:r>
        <w:t xml:space="preserve">, </w:t>
      </w:r>
      <w:proofErr w:type="spellStart"/>
      <w:r>
        <w:t>Heinz</w:t>
      </w:r>
      <w:proofErr w:type="spellEnd"/>
      <w:r>
        <w:t xml:space="preserve">. 2001. Kako uspješno učiti u timu. </w:t>
      </w:r>
      <w:proofErr w:type="spellStart"/>
      <w:r>
        <w:t>Educa</w:t>
      </w:r>
      <w:proofErr w:type="spellEnd"/>
      <w:r>
        <w:t>. Zagreb.</w:t>
      </w:r>
    </w:p>
    <w:p w:rsidR="00655625" w:rsidRDefault="00655625" w:rsidP="00655625">
      <w:pPr>
        <w:pStyle w:val="Normal1"/>
      </w:pPr>
      <w:proofErr w:type="spellStart"/>
      <w:r>
        <w:t>Kotler</w:t>
      </w:r>
      <w:proofErr w:type="spellEnd"/>
      <w:r>
        <w:t xml:space="preserve">, </w:t>
      </w:r>
      <w:proofErr w:type="spellStart"/>
      <w:r>
        <w:t>Philip</w:t>
      </w:r>
      <w:proofErr w:type="spellEnd"/>
      <w:r>
        <w:t xml:space="preserve"> i dr. 2006. Osnove marketinga. Mate. Zagreb.</w:t>
      </w:r>
    </w:p>
    <w:p w:rsidR="00735E38" w:rsidRDefault="00735E38" w:rsidP="00655625">
      <w:pPr>
        <w:pStyle w:val="Normal1"/>
      </w:pPr>
      <w:r>
        <w:t xml:space="preserve">Oglasi oko nas. </w:t>
      </w:r>
      <w:hyperlink r:id="rId19" w:history="1">
        <w:r w:rsidRPr="00CD2FA1">
          <w:rPr>
            <w:rStyle w:val="Hiperveza"/>
          </w:rPr>
          <w:t>https://www.medijskapismenost.hr/video-lekcija-oglasi-oko-nas/</w:t>
        </w:r>
      </w:hyperlink>
      <w:r>
        <w:t xml:space="preserve">  (16.5.2020)</w:t>
      </w:r>
    </w:p>
    <w:p w:rsidR="00834495" w:rsidRDefault="00655625" w:rsidP="00655625">
      <w:pPr>
        <w:pStyle w:val="Normal1"/>
      </w:pPr>
      <w:r>
        <w:t>Osnove marketinga. Mate. Zagreb.</w:t>
      </w:r>
    </w:p>
    <w:p w:rsidR="00735E38" w:rsidRDefault="00266CCE" w:rsidP="00834495">
      <w:pPr>
        <w:pStyle w:val="Normal1"/>
      </w:pPr>
      <w:r>
        <w:t xml:space="preserve"> </w:t>
      </w:r>
      <w:r w:rsidR="00735E38">
        <w:t xml:space="preserve">Prikriveno oglašavanje u časopisima za mlade. </w:t>
      </w:r>
      <w:hyperlink r:id="rId20" w:history="1">
        <w:r w:rsidR="00735E38" w:rsidRPr="00CD2FA1">
          <w:rPr>
            <w:rStyle w:val="Hiperveza"/>
          </w:rPr>
          <w:t>https://www.medijskapismenost.hr/prikriveno-oglasavanje-u-casopisima-za-mlade/</w:t>
        </w:r>
      </w:hyperlink>
      <w:r w:rsidR="00735E38">
        <w:t xml:space="preserve">  (16.5.2020.)</w:t>
      </w:r>
    </w:p>
    <w:p w:rsidR="00266CCE" w:rsidRDefault="00735E38" w:rsidP="00834495">
      <w:pPr>
        <w:pStyle w:val="Normal1"/>
      </w:pPr>
      <w:r>
        <w:t xml:space="preserve"> </w:t>
      </w:r>
      <w:r w:rsidR="00266CCE">
        <w:t xml:space="preserve">           </w:t>
      </w:r>
    </w:p>
    <w:p w:rsidR="00266CCE" w:rsidRDefault="00266CCE" w:rsidP="00834495">
      <w:pPr>
        <w:pStyle w:val="Normal1"/>
      </w:pPr>
    </w:p>
    <w:p w:rsidR="00834495" w:rsidRDefault="00834495" w:rsidP="00834495">
      <w:pPr>
        <w:pStyle w:val="Normal1"/>
        <w:ind w:left="720"/>
      </w:pPr>
    </w:p>
    <w:p w:rsidR="00F837D5" w:rsidRDefault="00F837D5" w:rsidP="00834495">
      <w:pPr>
        <w:pStyle w:val="Normal1"/>
        <w:ind w:left="720"/>
      </w:pPr>
    </w:p>
    <w:p w:rsidR="00266CCE" w:rsidRDefault="00266CCE" w:rsidP="00834495">
      <w:pPr>
        <w:pStyle w:val="Normal1"/>
        <w:ind w:left="720"/>
      </w:pPr>
    </w:p>
    <w:p w:rsidR="00266CCE" w:rsidRDefault="00266CCE" w:rsidP="00834495">
      <w:pPr>
        <w:pStyle w:val="Normal1"/>
        <w:ind w:left="720"/>
      </w:pPr>
    </w:p>
    <w:p w:rsidR="00266CCE" w:rsidRDefault="00266CCE" w:rsidP="00834495">
      <w:pPr>
        <w:pStyle w:val="Normal1"/>
        <w:ind w:left="720"/>
      </w:pPr>
    </w:p>
    <w:p w:rsidR="00F837D5" w:rsidRDefault="00F837D5" w:rsidP="00834495">
      <w:pPr>
        <w:pStyle w:val="Normal1"/>
        <w:ind w:left="720"/>
      </w:pPr>
    </w:p>
    <w:p w:rsidR="00266CCE" w:rsidRDefault="00266CCE" w:rsidP="00834495">
      <w:pPr>
        <w:pStyle w:val="Normal1"/>
        <w:ind w:left="720"/>
      </w:pPr>
    </w:p>
    <w:p w:rsidR="00266CCE" w:rsidRDefault="00266CCE" w:rsidP="00834495">
      <w:pPr>
        <w:pStyle w:val="Normal1"/>
        <w:ind w:left="720"/>
      </w:pPr>
    </w:p>
    <w:p w:rsidR="00266CCE" w:rsidRPr="00552C67" w:rsidRDefault="00266CCE" w:rsidP="00006594">
      <w:pPr>
        <w:pStyle w:val="Normal1"/>
      </w:pPr>
    </w:p>
    <w:sectPr w:rsidR="00266CCE" w:rsidRPr="00552C67" w:rsidSect="008B3072">
      <w:footerReference w:type="default" r:id="rId21"/>
      <w:pgSz w:w="11906" w:h="16838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4B" w:rsidRDefault="00AD1C4B" w:rsidP="00AD1C4B">
      <w:pPr>
        <w:spacing w:after="0" w:line="240" w:lineRule="auto"/>
      </w:pPr>
      <w:r>
        <w:separator/>
      </w:r>
    </w:p>
  </w:endnote>
  <w:endnote w:type="continuationSeparator" w:id="0">
    <w:p w:rsidR="00AD1C4B" w:rsidRDefault="00AD1C4B" w:rsidP="00AD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166916"/>
      <w:docPartObj>
        <w:docPartGallery w:val="Page Numbers (Bottom of Page)"/>
        <w:docPartUnique/>
      </w:docPartObj>
    </w:sdtPr>
    <w:sdtEndPr/>
    <w:sdtContent>
      <w:p w:rsidR="00AD1C4B" w:rsidRDefault="00AD1C4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594">
          <w:rPr>
            <w:noProof/>
          </w:rPr>
          <w:t>7</w:t>
        </w:r>
        <w:r>
          <w:fldChar w:fldCharType="end"/>
        </w:r>
      </w:p>
    </w:sdtContent>
  </w:sdt>
  <w:p w:rsidR="00AD1C4B" w:rsidRDefault="00AD1C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4B" w:rsidRDefault="00AD1C4B" w:rsidP="00AD1C4B">
      <w:pPr>
        <w:spacing w:after="0" w:line="240" w:lineRule="auto"/>
      </w:pPr>
      <w:r>
        <w:separator/>
      </w:r>
    </w:p>
  </w:footnote>
  <w:footnote w:type="continuationSeparator" w:id="0">
    <w:p w:rsidR="00AD1C4B" w:rsidRDefault="00AD1C4B" w:rsidP="00AD1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8E"/>
    <w:multiLevelType w:val="hybridMultilevel"/>
    <w:tmpl w:val="0D248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E7C"/>
    <w:multiLevelType w:val="hybridMultilevel"/>
    <w:tmpl w:val="9EEEA59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1B5F"/>
    <w:multiLevelType w:val="hybridMultilevel"/>
    <w:tmpl w:val="600E58CC"/>
    <w:lvl w:ilvl="0" w:tplc="E3E430D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809EB1BE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5985952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01B001A4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3446D4A6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91641E86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7B5CF53E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14F8C7C2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09D47782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3">
    <w:nsid w:val="113F5DC2"/>
    <w:multiLevelType w:val="hybridMultilevel"/>
    <w:tmpl w:val="0BF64C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90148"/>
    <w:multiLevelType w:val="hybridMultilevel"/>
    <w:tmpl w:val="D1BEE51C"/>
    <w:lvl w:ilvl="0" w:tplc="FE7C5E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9650ED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2E863050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D5D270A6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E8A47F2C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316449A6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D6EA73DC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18B43256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5B0411F8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5">
    <w:nsid w:val="1F7E6EB4"/>
    <w:multiLevelType w:val="hybridMultilevel"/>
    <w:tmpl w:val="2FF426A2"/>
    <w:lvl w:ilvl="0" w:tplc="229881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07B4C"/>
    <w:multiLevelType w:val="hybridMultilevel"/>
    <w:tmpl w:val="BEF41D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12122"/>
    <w:multiLevelType w:val="hybridMultilevel"/>
    <w:tmpl w:val="A7329F3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048A"/>
    <w:multiLevelType w:val="hybridMultilevel"/>
    <w:tmpl w:val="3648D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32D75"/>
    <w:multiLevelType w:val="hybridMultilevel"/>
    <w:tmpl w:val="523E8B02"/>
    <w:lvl w:ilvl="0" w:tplc="51246A1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3294B5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D43C8714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9A369FEE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03A4EF92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5C4059DC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E9585388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F7D0B398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4112DB60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10">
    <w:nsid w:val="309B600B"/>
    <w:multiLevelType w:val="hybridMultilevel"/>
    <w:tmpl w:val="FB0EE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0638"/>
    <w:multiLevelType w:val="hybridMultilevel"/>
    <w:tmpl w:val="705E541C"/>
    <w:lvl w:ilvl="0" w:tplc="0DD2AF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C3309CE8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DB829FDC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3992E9AE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565203B0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DC64A518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1BF27ACE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A4C48F3E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B07041DE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12">
    <w:nsid w:val="33FD3B17"/>
    <w:multiLevelType w:val="hybridMultilevel"/>
    <w:tmpl w:val="2626E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C0615"/>
    <w:multiLevelType w:val="hybridMultilevel"/>
    <w:tmpl w:val="16A2BD08"/>
    <w:lvl w:ilvl="0" w:tplc="07AA40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B0083"/>
    <w:multiLevelType w:val="hybridMultilevel"/>
    <w:tmpl w:val="E9FE33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F5A56"/>
    <w:multiLevelType w:val="hybridMultilevel"/>
    <w:tmpl w:val="DB529282"/>
    <w:lvl w:ilvl="0" w:tplc="093EE3B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AD0082E4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E541F3E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0C4AE2DE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DDE075A0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F5FA2910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ADB482AC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6ED447F2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8F60BA3E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16">
    <w:nsid w:val="476113F7"/>
    <w:multiLevelType w:val="hybridMultilevel"/>
    <w:tmpl w:val="C4A09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D292F"/>
    <w:multiLevelType w:val="hybridMultilevel"/>
    <w:tmpl w:val="3518471E"/>
    <w:lvl w:ilvl="0" w:tplc="9DDEE16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7102CBFC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78CB73C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F00A7460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F126BF16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319C859A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0A92C620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61D81036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24A2BB48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18">
    <w:nsid w:val="5ABD588F"/>
    <w:multiLevelType w:val="hybridMultilevel"/>
    <w:tmpl w:val="54B8A0BA"/>
    <w:lvl w:ilvl="0" w:tplc="96B07C1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BFFA6A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E1D8BC92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CAC2E7F8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C6646146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383491B6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83CE0040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012C51E0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74C8BE96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19">
    <w:nsid w:val="5BE771A4"/>
    <w:multiLevelType w:val="hybridMultilevel"/>
    <w:tmpl w:val="19787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34D8E"/>
    <w:multiLevelType w:val="hybridMultilevel"/>
    <w:tmpl w:val="5D12CE5C"/>
    <w:lvl w:ilvl="0" w:tplc="54FA7C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06D6C"/>
    <w:multiLevelType w:val="hybridMultilevel"/>
    <w:tmpl w:val="C6C2A45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D622F"/>
    <w:multiLevelType w:val="hybridMultilevel"/>
    <w:tmpl w:val="1CAE8E40"/>
    <w:lvl w:ilvl="0" w:tplc="041A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>
    <w:nsid w:val="6DB91D06"/>
    <w:multiLevelType w:val="hybridMultilevel"/>
    <w:tmpl w:val="5074D1E2"/>
    <w:lvl w:ilvl="0" w:tplc="4E8849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B978E368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B2FC0F44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F75E6FC2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D2DA9CDC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1E66A8CC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2AC066CA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CD280D88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6DFA6AEE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24">
    <w:nsid w:val="75F86AD3"/>
    <w:multiLevelType w:val="hybridMultilevel"/>
    <w:tmpl w:val="497C9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06040"/>
    <w:multiLevelType w:val="hybridMultilevel"/>
    <w:tmpl w:val="224E9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77E33"/>
    <w:multiLevelType w:val="hybridMultilevel"/>
    <w:tmpl w:val="656070EA"/>
    <w:lvl w:ilvl="0" w:tplc="1DEC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4"/>
  </w:num>
  <w:num w:numId="5">
    <w:abstractNumId w:val="17"/>
  </w:num>
  <w:num w:numId="6">
    <w:abstractNumId w:val="9"/>
  </w:num>
  <w:num w:numId="7">
    <w:abstractNumId w:val="18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20"/>
  </w:num>
  <w:num w:numId="13">
    <w:abstractNumId w:val="13"/>
  </w:num>
  <w:num w:numId="14">
    <w:abstractNumId w:val="5"/>
  </w:num>
  <w:num w:numId="15">
    <w:abstractNumId w:val="22"/>
  </w:num>
  <w:num w:numId="16">
    <w:abstractNumId w:val="7"/>
  </w:num>
  <w:num w:numId="17">
    <w:abstractNumId w:val="14"/>
  </w:num>
  <w:num w:numId="18">
    <w:abstractNumId w:val="3"/>
  </w:num>
  <w:num w:numId="19">
    <w:abstractNumId w:val="21"/>
  </w:num>
  <w:num w:numId="20">
    <w:abstractNumId w:val="26"/>
  </w:num>
  <w:num w:numId="21">
    <w:abstractNumId w:val="19"/>
  </w:num>
  <w:num w:numId="22">
    <w:abstractNumId w:val="25"/>
  </w:num>
  <w:num w:numId="23">
    <w:abstractNumId w:val="16"/>
  </w:num>
  <w:num w:numId="24">
    <w:abstractNumId w:val="24"/>
  </w:num>
  <w:num w:numId="25">
    <w:abstractNumId w:val="0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5262"/>
    <w:rsid w:val="00006594"/>
    <w:rsid w:val="00266CCE"/>
    <w:rsid w:val="002A38AF"/>
    <w:rsid w:val="003A16FC"/>
    <w:rsid w:val="003A1C45"/>
    <w:rsid w:val="00403571"/>
    <w:rsid w:val="00435717"/>
    <w:rsid w:val="004B6E59"/>
    <w:rsid w:val="005039F6"/>
    <w:rsid w:val="00552C67"/>
    <w:rsid w:val="005741C4"/>
    <w:rsid w:val="005B1EC9"/>
    <w:rsid w:val="00655625"/>
    <w:rsid w:val="00735E38"/>
    <w:rsid w:val="00834495"/>
    <w:rsid w:val="00856336"/>
    <w:rsid w:val="008B3072"/>
    <w:rsid w:val="008C360B"/>
    <w:rsid w:val="009A4ECC"/>
    <w:rsid w:val="009C28B6"/>
    <w:rsid w:val="00AD1C4B"/>
    <w:rsid w:val="00AE0EED"/>
    <w:rsid w:val="00BF402D"/>
    <w:rsid w:val="00C743DB"/>
    <w:rsid w:val="00DF5262"/>
    <w:rsid w:val="00E61D44"/>
    <w:rsid w:val="00EE38E5"/>
    <w:rsid w:val="00F837D5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basedOn w:val="Normal"/>
    <w:uiPriority w:val="1"/>
    <w:unhideWhenUsed/>
    <w:qFormat/>
    <w:rPr>
      <w:rFonts w:ascii="Calibri"/>
    </w:rPr>
  </w:style>
  <w:style w:type="paragraph" w:customStyle="1" w:styleId="Naslov1">
    <w:name w:val="Naslov1"/>
    <w:basedOn w:val="Normal"/>
    <w:next w:val="Normal1"/>
    <w:uiPriority w:val="1"/>
    <w:unhideWhenUsed/>
    <w:qFormat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ormal"/>
    <w:next w:val="Normal1"/>
    <w:uiPriority w:val="1"/>
    <w:unhideWhenUsed/>
    <w:qFormat/>
    <w:pPr>
      <w:keepNext/>
      <w:spacing w:before="480" w:after="120"/>
      <w:outlineLvl w:val="0"/>
    </w:pPr>
    <w:rPr>
      <w:rFonts w:ascii="Calibri Light"/>
      <w:color w:val="4F81BD" w:themeColor="accent1"/>
      <w:sz w:val="32"/>
    </w:rPr>
  </w:style>
  <w:style w:type="paragraph" w:customStyle="1" w:styleId="Heading2">
    <w:name w:val="Heading2"/>
    <w:basedOn w:val="Normal"/>
    <w:next w:val="Normal1"/>
    <w:uiPriority w:val="1"/>
    <w:unhideWhenUsed/>
    <w:qFormat/>
    <w:pPr>
      <w:keepNext/>
      <w:spacing w:before="40" w:after="0"/>
      <w:outlineLvl w:val="1"/>
    </w:pPr>
    <w:rPr>
      <w:rFonts w:ascii="Calibri Light"/>
      <w:color w:val="4F81BD" w:themeColor="accent1"/>
      <w:sz w:val="26"/>
    </w:rPr>
  </w:style>
  <w:style w:type="character" w:customStyle="1" w:styleId="EmphasizeItalicize">
    <w:name w:val="EmphasizeItalicize"/>
    <w:uiPriority w:val="1"/>
    <w:unhideWhenUsed/>
    <w:qFormat/>
    <w:rPr>
      <w:rFonts w:ascii="Calibri"/>
      <w:b/>
      <w:i/>
    </w:rPr>
  </w:style>
  <w:style w:type="character" w:customStyle="1" w:styleId="Naglaeno1">
    <w:name w:val="Naglašeno1"/>
    <w:uiPriority w:val="1"/>
    <w:unhideWhenUsed/>
    <w:qFormat/>
    <w:rPr>
      <w:rFonts w:ascii="Calibri"/>
      <w:b/>
    </w:rPr>
  </w:style>
  <w:style w:type="character" w:customStyle="1" w:styleId="Istaknuto1">
    <w:name w:val="Istaknuto1"/>
    <w:uiPriority w:val="1"/>
    <w:unhideWhenUsed/>
    <w:qFormat/>
    <w:rPr>
      <w:rFonts w:ascii="Calibri"/>
      <w:i/>
    </w:rPr>
  </w:style>
  <w:style w:type="character" w:customStyle="1" w:styleId="SwayHyperlink">
    <w:name w:val="SwayHyperlink"/>
    <w:uiPriority w:val="1"/>
    <w:unhideWhenUsed/>
    <w:qFormat/>
    <w:rPr>
      <w:rFonts w:ascii="Calibri"/>
      <w:color w:val="0000FF" w:themeColor="hyperlink"/>
      <w:u w:val="single"/>
    </w:rPr>
  </w:style>
  <w:style w:type="character" w:customStyle="1" w:styleId="BoldHyperlink">
    <w:name w:val="BoldHyperlink"/>
    <w:uiPriority w:val="1"/>
    <w:unhideWhenUsed/>
    <w:qFormat/>
    <w:rPr>
      <w:rFonts w:ascii="Calibri"/>
      <w:b/>
      <w:color w:val="0000FF" w:themeColor="hyperlink"/>
      <w:u w:val="single"/>
    </w:rPr>
  </w:style>
  <w:style w:type="character" w:customStyle="1" w:styleId="ItalicHyperlink">
    <w:name w:val="ItalicHyperlink"/>
    <w:uiPriority w:val="1"/>
    <w:unhideWhenUsed/>
    <w:qFormat/>
    <w:rPr>
      <w:rFonts w:ascii="Calibri"/>
      <w:i/>
      <w:color w:val="0000FF" w:themeColor="hyperlink"/>
      <w:u w:val="single"/>
    </w:rPr>
  </w:style>
  <w:style w:type="character" w:customStyle="1" w:styleId="BoldItalicHyperlink">
    <w:name w:val="BoldItalicHyperlink"/>
    <w:uiPriority w:val="1"/>
    <w:unhideWhenUsed/>
    <w:qFormat/>
    <w:rPr>
      <w:rFonts w:ascii="Calibri"/>
      <w:b/>
      <w:i/>
      <w:color w:val="0000FF" w:themeColor="hyperlink"/>
      <w:u w:val="single"/>
    </w:rPr>
  </w:style>
  <w:style w:type="paragraph" w:customStyle="1" w:styleId="Opisslike1">
    <w:name w:val="Opis slike1"/>
    <w:basedOn w:val="Normal"/>
    <w:next w:val="Normal1"/>
    <w:uiPriority w:val="1"/>
    <w:unhideWhenUsed/>
    <w:qFormat/>
    <w:pPr>
      <w:spacing w:line="240" w:lineRule="auto"/>
      <w:jc w:val="center"/>
    </w:pPr>
    <w:rPr>
      <w:rFonts w:ascii="Calibri"/>
      <w:i/>
      <w:color w:val="1F497D" w:themeColor="text2"/>
      <w:sz w:val="18"/>
    </w:rPr>
  </w:style>
  <w:style w:type="paragraph" w:customStyle="1" w:styleId="FootnoteText">
    <w:name w:val="FootnoteText"/>
    <w:basedOn w:val="Normal"/>
    <w:next w:val="Normal1"/>
    <w:uiPriority w:val="1"/>
    <w:unhideWhenUsed/>
    <w:qFormat/>
    <w:pPr>
      <w:spacing w:after="0" w:line="240" w:lineRule="auto"/>
    </w:pPr>
    <w:rPr>
      <w:rFonts w:ascii="Calibri"/>
      <w:sz w:val="20"/>
    </w:rPr>
  </w:style>
  <w:style w:type="paragraph" w:customStyle="1" w:styleId="IntenseQuote">
    <w:name w:val="IntenseQuote"/>
    <w:basedOn w:val="Normal"/>
    <w:next w:val="Normal1"/>
    <w:uiPriority w:val="1"/>
    <w:unhideWhenUsed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rFonts w:ascii="Calibri"/>
      <w:i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EC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B1EC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E0EED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E6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8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1C4B"/>
  </w:style>
  <w:style w:type="paragraph" w:styleId="Podnoje">
    <w:name w:val="footer"/>
    <w:basedOn w:val="Normal"/>
    <w:link w:val="PodnojeChar"/>
    <w:uiPriority w:val="99"/>
    <w:unhideWhenUsed/>
    <w:rsid w:val="00AD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C4B"/>
  </w:style>
  <w:style w:type="table" w:customStyle="1" w:styleId="Reetkatablice1">
    <w:name w:val="Rešetka tablice1"/>
    <w:basedOn w:val="Obinatablica"/>
    <w:next w:val="Reetkatablice"/>
    <w:uiPriority w:val="59"/>
    <w:rsid w:val="0000659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basedOn w:val="Normal"/>
    <w:uiPriority w:val="1"/>
    <w:unhideWhenUsed/>
    <w:qFormat/>
    <w:rPr>
      <w:rFonts w:ascii="Calibri"/>
    </w:rPr>
  </w:style>
  <w:style w:type="paragraph" w:customStyle="1" w:styleId="Naslov1">
    <w:name w:val="Naslov1"/>
    <w:basedOn w:val="Normal"/>
    <w:next w:val="Normal1"/>
    <w:uiPriority w:val="1"/>
    <w:unhideWhenUsed/>
    <w:qFormat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ormal"/>
    <w:next w:val="Normal1"/>
    <w:uiPriority w:val="1"/>
    <w:unhideWhenUsed/>
    <w:qFormat/>
    <w:pPr>
      <w:keepNext/>
      <w:spacing w:before="480" w:after="120"/>
      <w:outlineLvl w:val="0"/>
    </w:pPr>
    <w:rPr>
      <w:rFonts w:ascii="Calibri Light"/>
      <w:color w:val="4F81BD" w:themeColor="accent1"/>
      <w:sz w:val="32"/>
    </w:rPr>
  </w:style>
  <w:style w:type="paragraph" w:customStyle="1" w:styleId="Heading2">
    <w:name w:val="Heading2"/>
    <w:basedOn w:val="Normal"/>
    <w:next w:val="Normal1"/>
    <w:uiPriority w:val="1"/>
    <w:unhideWhenUsed/>
    <w:qFormat/>
    <w:pPr>
      <w:keepNext/>
      <w:spacing w:before="40" w:after="0"/>
      <w:outlineLvl w:val="1"/>
    </w:pPr>
    <w:rPr>
      <w:rFonts w:ascii="Calibri Light"/>
      <w:color w:val="4F81BD" w:themeColor="accent1"/>
      <w:sz w:val="26"/>
    </w:rPr>
  </w:style>
  <w:style w:type="character" w:customStyle="1" w:styleId="EmphasizeItalicize">
    <w:name w:val="EmphasizeItalicize"/>
    <w:uiPriority w:val="1"/>
    <w:unhideWhenUsed/>
    <w:qFormat/>
    <w:rPr>
      <w:rFonts w:ascii="Calibri"/>
      <w:b/>
      <w:i/>
    </w:rPr>
  </w:style>
  <w:style w:type="character" w:customStyle="1" w:styleId="Naglaeno1">
    <w:name w:val="Naglašeno1"/>
    <w:uiPriority w:val="1"/>
    <w:unhideWhenUsed/>
    <w:qFormat/>
    <w:rPr>
      <w:rFonts w:ascii="Calibri"/>
      <w:b/>
    </w:rPr>
  </w:style>
  <w:style w:type="character" w:customStyle="1" w:styleId="Istaknuto1">
    <w:name w:val="Istaknuto1"/>
    <w:uiPriority w:val="1"/>
    <w:unhideWhenUsed/>
    <w:qFormat/>
    <w:rPr>
      <w:rFonts w:ascii="Calibri"/>
      <w:i/>
    </w:rPr>
  </w:style>
  <w:style w:type="character" w:customStyle="1" w:styleId="SwayHyperlink">
    <w:name w:val="SwayHyperlink"/>
    <w:uiPriority w:val="1"/>
    <w:unhideWhenUsed/>
    <w:qFormat/>
    <w:rPr>
      <w:rFonts w:ascii="Calibri"/>
      <w:color w:val="0000FF" w:themeColor="hyperlink"/>
      <w:u w:val="single"/>
    </w:rPr>
  </w:style>
  <w:style w:type="character" w:customStyle="1" w:styleId="BoldHyperlink">
    <w:name w:val="BoldHyperlink"/>
    <w:uiPriority w:val="1"/>
    <w:unhideWhenUsed/>
    <w:qFormat/>
    <w:rPr>
      <w:rFonts w:ascii="Calibri"/>
      <w:b/>
      <w:color w:val="0000FF" w:themeColor="hyperlink"/>
      <w:u w:val="single"/>
    </w:rPr>
  </w:style>
  <w:style w:type="character" w:customStyle="1" w:styleId="ItalicHyperlink">
    <w:name w:val="ItalicHyperlink"/>
    <w:uiPriority w:val="1"/>
    <w:unhideWhenUsed/>
    <w:qFormat/>
    <w:rPr>
      <w:rFonts w:ascii="Calibri"/>
      <w:i/>
      <w:color w:val="0000FF" w:themeColor="hyperlink"/>
      <w:u w:val="single"/>
    </w:rPr>
  </w:style>
  <w:style w:type="character" w:customStyle="1" w:styleId="BoldItalicHyperlink">
    <w:name w:val="BoldItalicHyperlink"/>
    <w:uiPriority w:val="1"/>
    <w:unhideWhenUsed/>
    <w:qFormat/>
    <w:rPr>
      <w:rFonts w:ascii="Calibri"/>
      <w:b/>
      <w:i/>
      <w:color w:val="0000FF" w:themeColor="hyperlink"/>
      <w:u w:val="single"/>
    </w:rPr>
  </w:style>
  <w:style w:type="paragraph" w:customStyle="1" w:styleId="Opisslike1">
    <w:name w:val="Opis slike1"/>
    <w:basedOn w:val="Normal"/>
    <w:next w:val="Normal1"/>
    <w:uiPriority w:val="1"/>
    <w:unhideWhenUsed/>
    <w:qFormat/>
    <w:pPr>
      <w:spacing w:line="240" w:lineRule="auto"/>
      <w:jc w:val="center"/>
    </w:pPr>
    <w:rPr>
      <w:rFonts w:ascii="Calibri"/>
      <w:i/>
      <w:color w:val="1F497D" w:themeColor="text2"/>
      <w:sz w:val="18"/>
    </w:rPr>
  </w:style>
  <w:style w:type="paragraph" w:customStyle="1" w:styleId="FootnoteText">
    <w:name w:val="FootnoteText"/>
    <w:basedOn w:val="Normal"/>
    <w:next w:val="Normal1"/>
    <w:uiPriority w:val="1"/>
    <w:unhideWhenUsed/>
    <w:qFormat/>
    <w:pPr>
      <w:spacing w:after="0" w:line="240" w:lineRule="auto"/>
    </w:pPr>
    <w:rPr>
      <w:rFonts w:ascii="Calibri"/>
      <w:sz w:val="20"/>
    </w:rPr>
  </w:style>
  <w:style w:type="paragraph" w:customStyle="1" w:styleId="IntenseQuote">
    <w:name w:val="IntenseQuote"/>
    <w:basedOn w:val="Normal"/>
    <w:next w:val="Normal1"/>
    <w:uiPriority w:val="1"/>
    <w:unhideWhenUsed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rFonts w:ascii="Calibri"/>
      <w:i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EC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B1EC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E0EED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E6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8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1C4B"/>
  </w:style>
  <w:style w:type="paragraph" w:styleId="Podnoje">
    <w:name w:val="footer"/>
    <w:basedOn w:val="Normal"/>
    <w:link w:val="PodnojeChar"/>
    <w:uiPriority w:val="99"/>
    <w:unhideWhenUsed/>
    <w:rsid w:val="00AD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C4B"/>
  </w:style>
  <w:style w:type="table" w:customStyle="1" w:styleId="Reetkatablice1">
    <w:name w:val="Rešetka tablice1"/>
    <w:basedOn w:val="Obinatablica"/>
    <w:next w:val="Reetkatablice"/>
    <w:uiPriority w:val="59"/>
    <w:rsid w:val="0000659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.kesegi.krstin@gmail.com" TargetMode="External"/><Relationship Id="rId13" Type="http://schemas.openxmlformats.org/officeDocument/2006/relationships/hyperlink" Target="https://youtu.be/Ma-KLTn4" TargetMode="External"/><Relationship Id="rId18" Type="http://schemas.openxmlformats.org/officeDocument/2006/relationships/hyperlink" Target="https://youtu.be/gbpNOf6FT8w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youtu.be/gbpNOf6FT8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TIgJZS6lfc&amp;feature=youtu.be" TargetMode="External"/><Relationship Id="rId20" Type="http://schemas.openxmlformats.org/officeDocument/2006/relationships/hyperlink" Target="https://www.medijskapismenost.hr/prikriveno-oglasavanje-u-casopisima-za-mla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way.office.com/j7NLC1EbCWUbPWPD?ref=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FILRNOSKX4&amp;feature=youtu.b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medijskapismenost.hr/video-lekcija-oglasi-ok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ay.office.com/j7NLC1EbCWUbPWPD?ref=Link" TargetMode="External"/><Relationship Id="rId14" Type="http://schemas.openxmlformats.org/officeDocument/2006/relationships/hyperlink" Target="https://www.youtube.com/watch?v=NCGSGD0hAGw&amp;feature=youtu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</dc:creator>
  <cp:lastModifiedBy>File</cp:lastModifiedBy>
  <cp:revision>3</cp:revision>
  <dcterms:created xsi:type="dcterms:W3CDTF">2020-06-23T21:02:00Z</dcterms:created>
  <dcterms:modified xsi:type="dcterms:W3CDTF">2020-06-24T03:16:00Z</dcterms:modified>
</cp:coreProperties>
</file>