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6EC" w:rsidRPr="003A57E3" w:rsidRDefault="00074511" w:rsidP="0050755D">
      <w:pPr>
        <w:ind w:hanging="2"/>
        <w:rPr>
          <w:sz w:val="22"/>
          <w:szCs w:val="22"/>
          <w:lang w:val="hr-HR"/>
        </w:rPr>
      </w:pPr>
      <w:r w:rsidRPr="003A57E3">
        <w:rPr>
          <w:sz w:val="22"/>
          <w:szCs w:val="22"/>
          <w:lang w:val="hr-HR"/>
        </w:rPr>
        <w:t xml:space="preserve"> </w:t>
      </w:r>
      <w:r w:rsidRPr="003A57E3">
        <w:rPr>
          <w:noProof/>
          <w:sz w:val="22"/>
          <w:szCs w:val="22"/>
          <w:lang w:val="hr-HR"/>
        </w:rPr>
        <w:drawing>
          <wp:inline distT="0" distB="0" distL="114300" distR="114300" wp14:anchorId="381C9FFA" wp14:editId="3D31FBFC">
            <wp:extent cx="2076450" cy="1038225"/>
            <wp:effectExtent l="0" t="0" r="0" b="0"/>
            <wp:docPr id="1040" name="image1.png" descr="logo.BMP"/>
            <wp:cNvGraphicFramePr/>
            <a:graphic xmlns:a="http://schemas.openxmlformats.org/drawingml/2006/main">
              <a:graphicData uri="http://schemas.openxmlformats.org/drawingml/2006/picture">
                <pic:pic xmlns:pic="http://schemas.openxmlformats.org/drawingml/2006/picture">
                  <pic:nvPicPr>
                    <pic:cNvPr id="0" name="image1.png" descr="logo.BMP"/>
                    <pic:cNvPicPr preferRelativeResize="0"/>
                  </pic:nvPicPr>
                  <pic:blipFill>
                    <a:blip r:embed="rId9"/>
                    <a:srcRect/>
                    <a:stretch>
                      <a:fillRect/>
                    </a:stretch>
                  </pic:blipFill>
                  <pic:spPr>
                    <a:xfrm>
                      <a:off x="0" y="0"/>
                      <a:ext cx="2076450" cy="1038225"/>
                    </a:xfrm>
                    <a:prstGeom prst="rect">
                      <a:avLst/>
                    </a:prstGeom>
                    <a:ln/>
                  </pic:spPr>
                </pic:pic>
              </a:graphicData>
            </a:graphic>
          </wp:inline>
        </w:drawing>
      </w:r>
    </w:p>
    <w:p w:rsidR="00E406EC" w:rsidRPr="003A57E3" w:rsidRDefault="00E406EC" w:rsidP="0050755D">
      <w:pPr>
        <w:ind w:hanging="2"/>
        <w:jc w:val="center"/>
        <w:rPr>
          <w:sz w:val="22"/>
          <w:szCs w:val="22"/>
          <w:lang w:val="hr-HR"/>
        </w:rPr>
      </w:pPr>
    </w:p>
    <w:p w:rsidR="003A57E3" w:rsidRPr="003A57E3" w:rsidRDefault="003A57E3" w:rsidP="003A57E3">
      <w:pPr>
        <w:ind w:hanging="2"/>
        <w:jc w:val="center"/>
        <w:rPr>
          <w:b/>
          <w:sz w:val="22"/>
          <w:szCs w:val="22"/>
          <w:lang w:val="hr-HR"/>
        </w:rPr>
      </w:pPr>
      <w:r w:rsidRPr="003A57E3">
        <w:rPr>
          <w:b/>
          <w:sz w:val="22"/>
          <w:szCs w:val="22"/>
          <w:lang w:val="hr-HR"/>
        </w:rPr>
        <w:t>UGOSTITELJSKO-TURISTIČKA ŠKOLA</w:t>
      </w:r>
    </w:p>
    <w:p w:rsidR="00E406EC" w:rsidRPr="003A57E3" w:rsidRDefault="00074511" w:rsidP="0050755D">
      <w:pPr>
        <w:ind w:hanging="2"/>
        <w:jc w:val="center"/>
        <w:rPr>
          <w:sz w:val="22"/>
          <w:szCs w:val="22"/>
          <w:lang w:val="hr-HR"/>
        </w:rPr>
      </w:pPr>
      <w:r w:rsidRPr="003A57E3">
        <w:rPr>
          <w:b/>
          <w:sz w:val="22"/>
          <w:szCs w:val="22"/>
          <w:lang w:val="hr-HR"/>
        </w:rPr>
        <w:t>O  S  I  J  E  K</w:t>
      </w:r>
    </w:p>
    <w:p w:rsidR="00E406EC" w:rsidRPr="003A57E3" w:rsidRDefault="00E406EC" w:rsidP="0050755D">
      <w:pPr>
        <w:ind w:hanging="2"/>
        <w:jc w:val="center"/>
        <w:rPr>
          <w:sz w:val="22"/>
          <w:szCs w:val="22"/>
          <w:lang w:val="hr-HR"/>
        </w:rPr>
      </w:pPr>
    </w:p>
    <w:p w:rsidR="00E406EC" w:rsidRPr="003A57E3" w:rsidRDefault="00E406EC" w:rsidP="0050755D">
      <w:pPr>
        <w:ind w:hanging="2"/>
        <w:jc w:val="both"/>
        <w:rPr>
          <w:sz w:val="22"/>
          <w:szCs w:val="22"/>
          <w:lang w:val="hr-HR"/>
        </w:rPr>
      </w:pPr>
    </w:p>
    <w:p w:rsidR="00E406EC" w:rsidRPr="003A57E3" w:rsidRDefault="00AB7F57" w:rsidP="0050755D">
      <w:pPr>
        <w:ind w:hanging="2"/>
        <w:jc w:val="both"/>
        <w:rPr>
          <w:sz w:val="22"/>
          <w:szCs w:val="22"/>
          <w:lang w:val="hr-HR"/>
        </w:rPr>
      </w:pPr>
      <w:r>
        <w:rPr>
          <w:sz w:val="22"/>
          <w:szCs w:val="22"/>
          <w:lang w:val="hr-HR"/>
        </w:rPr>
        <w:t>KLASA: 602</w:t>
      </w:r>
      <w:r w:rsidR="003A57E3">
        <w:rPr>
          <w:sz w:val="22"/>
          <w:szCs w:val="22"/>
          <w:lang w:val="hr-HR"/>
        </w:rPr>
        <w:t>-01/20-035/84</w:t>
      </w:r>
    </w:p>
    <w:p w:rsidR="00E406EC" w:rsidRPr="003A57E3" w:rsidRDefault="003A57E3" w:rsidP="0050755D">
      <w:pPr>
        <w:ind w:hanging="2"/>
        <w:jc w:val="both"/>
        <w:rPr>
          <w:sz w:val="22"/>
          <w:szCs w:val="22"/>
          <w:lang w:val="hr-HR"/>
        </w:rPr>
      </w:pPr>
      <w:r>
        <w:rPr>
          <w:sz w:val="22"/>
          <w:szCs w:val="22"/>
          <w:lang w:val="hr-HR"/>
        </w:rPr>
        <w:t>URBROJ: 2158/48-01-2020</w:t>
      </w:r>
      <w:r w:rsidR="00074511" w:rsidRPr="003A57E3">
        <w:rPr>
          <w:sz w:val="22"/>
          <w:szCs w:val="22"/>
          <w:lang w:val="hr-HR"/>
        </w:rPr>
        <w:t>-1</w:t>
      </w: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right"/>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074511" w:rsidP="003A57E3">
      <w:pPr>
        <w:ind w:hanging="2"/>
        <w:jc w:val="center"/>
        <w:rPr>
          <w:sz w:val="22"/>
          <w:szCs w:val="22"/>
          <w:lang w:val="hr-HR"/>
        </w:rPr>
      </w:pPr>
      <w:r w:rsidRPr="003A57E3">
        <w:rPr>
          <w:b/>
          <w:sz w:val="22"/>
          <w:szCs w:val="22"/>
          <w:lang w:val="hr-HR"/>
        </w:rPr>
        <w:t>GODIŠNJI  PLAN  I  PROGRAM  RADA</w:t>
      </w:r>
    </w:p>
    <w:p w:rsidR="00E406EC" w:rsidRPr="003A57E3" w:rsidRDefault="00074511" w:rsidP="003A57E3">
      <w:pPr>
        <w:ind w:hanging="2"/>
        <w:jc w:val="center"/>
        <w:rPr>
          <w:sz w:val="22"/>
          <w:szCs w:val="22"/>
          <w:lang w:val="hr-HR"/>
        </w:rPr>
      </w:pPr>
      <w:r w:rsidRPr="003A57E3">
        <w:rPr>
          <w:b/>
          <w:sz w:val="22"/>
          <w:szCs w:val="22"/>
          <w:lang w:val="hr-HR"/>
        </w:rPr>
        <w:t>ZA  ŠKOLSKU  GODINU  2020./2021.</w:t>
      </w:r>
    </w:p>
    <w:p w:rsidR="00E406EC" w:rsidRPr="003A57E3" w:rsidRDefault="00E406EC" w:rsidP="003A57E3">
      <w:pPr>
        <w:ind w:hanging="2"/>
        <w:jc w:val="center"/>
        <w:rPr>
          <w:sz w:val="22"/>
          <w:szCs w:val="22"/>
          <w:lang w:val="hr-HR"/>
        </w:rPr>
      </w:pPr>
    </w:p>
    <w:p w:rsidR="00E406EC" w:rsidRPr="003A57E3" w:rsidRDefault="00E406EC" w:rsidP="003A57E3">
      <w:pPr>
        <w:ind w:hanging="2"/>
        <w:jc w:val="center"/>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E55D27">
      <w:pPr>
        <w:ind w:leftChars="0" w:left="0" w:firstLineChars="0" w:firstLine="0"/>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55D27" w:rsidRDefault="00E55D27" w:rsidP="003A57E3">
      <w:pPr>
        <w:ind w:hanging="2"/>
        <w:jc w:val="center"/>
        <w:rPr>
          <w:b/>
          <w:sz w:val="22"/>
          <w:szCs w:val="22"/>
          <w:lang w:val="hr-HR"/>
        </w:rPr>
      </w:pPr>
    </w:p>
    <w:p w:rsidR="00E55D27" w:rsidRDefault="00E55D27" w:rsidP="003A57E3">
      <w:pPr>
        <w:ind w:hanging="2"/>
        <w:jc w:val="center"/>
        <w:rPr>
          <w:b/>
          <w:sz w:val="22"/>
          <w:szCs w:val="22"/>
          <w:lang w:val="hr-HR"/>
        </w:rPr>
      </w:pPr>
    </w:p>
    <w:p w:rsidR="00E55D27" w:rsidRDefault="00E55D27" w:rsidP="003A57E3">
      <w:pPr>
        <w:ind w:hanging="2"/>
        <w:jc w:val="center"/>
        <w:rPr>
          <w:b/>
          <w:sz w:val="22"/>
          <w:szCs w:val="22"/>
          <w:lang w:val="hr-HR"/>
        </w:rPr>
      </w:pPr>
    </w:p>
    <w:p w:rsidR="00E55D27" w:rsidRDefault="00E55D27" w:rsidP="003A57E3">
      <w:pPr>
        <w:ind w:hanging="2"/>
        <w:jc w:val="center"/>
        <w:rPr>
          <w:b/>
          <w:sz w:val="22"/>
          <w:szCs w:val="22"/>
          <w:lang w:val="hr-HR"/>
        </w:rPr>
      </w:pPr>
    </w:p>
    <w:p w:rsidR="00E406EC" w:rsidRPr="003A57E3" w:rsidRDefault="00074511" w:rsidP="003A57E3">
      <w:pPr>
        <w:ind w:hanging="2"/>
        <w:jc w:val="center"/>
        <w:rPr>
          <w:sz w:val="22"/>
          <w:szCs w:val="22"/>
          <w:lang w:val="hr-HR"/>
        </w:rPr>
      </w:pPr>
      <w:r w:rsidRPr="003A57E3">
        <w:rPr>
          <w:b/>
          <w:sz w:val="22"/>
          <w:szCs w:val="22"/>
          <w:lang w:val="hr-HR"/>
        </w:rPr>
        <w:t xml:space="preserve">U Osijeku, </w:t>
      </w:r>
      <w:r w:rsidR="003A57E3" w:rsidRPr="003A57E3">
        <w:rPr>
          <w:b/>
          <w:sz w:val="22"/>
          <w:szCs w:val="22"/>
          <w:lang w:val="hr-HR"/>
        </w:rPr>
        <w:t xml:space="preserve"> listopad</w:t>
      </w:r>
      <w:r w:rsidRPr="003A57E3">
        <w:rPr>
          <w:b/>
          <w:sz w:val="22"/>
          <w:szCs w:val="22"/>
          <w:lang w:val="hr-HR"/>
        </w:rPr>
        <w:t xml:space="preserve">  2020. godine</w:t>
      </w: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55D27" w:rsidRDefault="00E55D27" w:rsidP="0050755D">
      <w:pPr>
        <w:ind w:hanging="2"/>
        <w:jc w:val="both"/>
        <w:rPr>
          <w:b/>
          <w:sz w:val="22"/>
          <w:szCs w:val="22"/>
          <w:lang w:val="hr-HR"/>
        </w:rPr>
      </w:pPr>
    </w:p>
    <w:p w:rsidR="00E406EC" w:rsidRDefault="00074511" w:rsidP="00E55D27">
      <w:pPr>
        <w:ind w:hanging="2"/>
        <w:jc w:val="right"/>
        <w:rPr>
          <w:b/>
          <w:sz w:val="22"/>
          <w:szCs w:val="22"/>
          <w:lang w:val="hr-HR"/>
        </w:rPr>
      </w:pPr>
      <w:r w:rsidRPr="003A57E3">
        <w:rPr>
          <w:b/>
          <w:sz w:val="22"/>
          <w:szCs w:val="22"/>
          <w:lang w:val="hr-HR"/>
        </w:rPr>
        <w:t>Ravnatelj:</w:t>
      </w:r>
    </w:p>
    <w:p w:rsidR="00E55D27" w:rsidRPr="003A57E3" w:rsidRDefault="00E55D27" w:rsidP="00E55D27">
      <w:pPr>
        <w:ind w:hanging="2"/>
        <w:jc w:val="right"/>
        <w:rPr>
          <w:sz w:val="22"/>
          <w:szCs w:val="22"/>
          <w:lang w:val="hr-HR"/>
        </w:rPr>
      </w:pPr>
    </w:p>
    <w:p w:rsidR="00E406EC" w:rsidRPr="003A57E3" w:rsidRDefault="00074511" w:rsidP="00E55D27">
      <w:pPr>
        <w:ind w:hanging="2"/>
        <w:jc w:val="right"/>
        <w:rPr>
          <w:sz w:val="22"/>
          <w:szCs w:val="22"/>
          <w:lang w:val="hr-HR"/>
        </w:rPr>
      </w:pPr>
      <w:r w:rsidRPr="003A57E3">
        <w:rPr>
          <w:b/>
          <w:sz w:val="22"/>
          <w:szCs w:val="22"/>
          <w:lang w:val="hr-HR"/>
        </w:rPr>
        <w:tab/>
      </w:r>
      <w:r w:rsidRPr="003A57E3">
        <w:rPr>
          <w:b/>
          <w:sz w:val="22"/>
          <w:szCs w:val="22"/>
          <w:lang w:val="hr-HR"/>
        </w:rPr>
        <w:tab/>
      </w:r>
      <w:r w:rsidRPr="003A57E3">
        <w:rPr>
          <w:b/>
          <w:sz w:val="22"/>
          <w:szCs w:val="22"/>
          <w:lang w:val="hr-HR"/>
        </w:rPr>
        <w:tab/>
      </w:r>
      <w:r w:rsidRPr="003A57E3">
        <w:rPr>
          <w:b/>
          <w:sz w:val="22"/>
          <w:szCs w:val="22"/>
          <w:lang w:val="hr-HR"/>
        </w:rPr>
        <w:tab/>
      </w:r>
      <w:r w:rsidRPr="003A57E3">
        <w:rPr>
          <w:b/>
          <w:sz w:val="22"/>
          <w:szCs w:val="22"/>
          <w:lang w:val="hr-HR"/>
        </w:rPr>
        <w:tab/>
      </w:r>
      <w:r w:rsidRPr="003A57E3">
        <w:rPr>
          <w:b/>
          <w:sz w:val="22"/>
          <w:szCs w:val="22"/>
          <w:lang w:val="hr-HR"/>
        </w:rPr>
        <w:tab/>
      </w:r>
      <w:r w:rsidRPr="003A57E3">
        <w:rPr>
          <w:b/>
          <w:sz w:val="22"/>
          <w:szCs w:val="22"/>
          <w:lang w:val="hr-HR"/>
        </w:rPr>
        <w:tab/>
      </w:r>
      <w:r w:rsidRPr="003A57E3">
        <w:rPr>
          <w:b/>
          <w:sz w:val="22"/>
          <w:szCs w:val="22"/>
          <w:lang w:val="hr-HR"/>
        </w:rPr>
        <w:tab/>
      </w:r>
      <w:r w:rsidRPr="003A57E3">
        <w:rPr>
          <w:b/>
          <w:sz w:val="22"/>
          <w:szCs w:val="22"/>
          <w:lang w:val="hr-HR"/>
        </w:rPr>
        <w:tab/>
      </w:r>
      <w:r w:rsidRPr="003A57E3">
        <w:rPr>
          <w:b/>
          <w:sz w:val="22"/>
          <w:szCs w:val="22"/>
          <w:lang w:val="hr-HR"/>
        </w:rPr>
        <w:tab/>
        <w:t>Andrej Kristek</w:t>
      </w:r>
    </w:p>
    <w:p w:rsidR="00E406EC" w:rsidRPr="003A57E3" w:rsidRDefault="00E406EC" w:rsidP="0050755D">
      <w:pPr>
        <w:ind w:hanging="2"/>
        <w:jc w:val="both"/>
        <w:rPr>
          <w:sz w:val="22"/>
          <w:szCs w:val="22"/>
          <w:lang w:val="hr-HR"/>
        </w:rPr>
      </w:pPr>
    </w:p>
    <w:p w:rsidR="00E406EC" w:rsidRPr="003A57E3" w:rsidRDefault="00E406EC" w:rsidP="0050755D">
      <w:pPr>
        <w:ind w:right="43" w:hanging="2"/>
        <w:jc w:val="both"/>
        <w:rPr>
          <w:sz w:val="22"/>
          <w:szCs w:val="22"/>
          <w:lang w:val="hr-HR"/>
        </w:rPr>
      </w:pPr>
    </w:p>
    <w:p w:rsidR="00E406EC" w:rsidRPr="003A57E3" w:rsidRDefault="00E406EC" w:rsidP="0050755D">
      <w:pPr>
        <w:ind w:right="43" w:hanging="2"/>
        <w:jc w:val="both"/>
        <w:rPr>
          <w:sz w:val="22"/>
          <w:szCs w:val="22"/>
          <w:lang w:val="hr-HR"/>
        </w:rPr>
      </w:pPr>
    </w:p>
    <w:p w:rsidR="00E406EC" w:rsidRPr="003A57E3" w:rsidRDefault="00E406EC" w:rsidP="0050755D">
      <w:pPr>
        <w:ind w:right="43" w:hanging="2"/>
        <w:rPr>
          <w:sz w:val="22"/>
          <w:szCs w:val="22"/>
          <w:lang w:val="hr-HR"/>
        </w:rPr>
      </w:pPr>
    </w:p>
    <w:p w:rsidR="00E406EC" w:rsidRPr="003A57E3" w:rsidRDefault="00E406EC" w:rsidP="0050755D">
      <w:pPr>
        <w:ind w:right="43" w:hanging="2"/>
        <w:rPr>
          <w:sz w:val="22"/>
          <w:szCs w:val="22"/>
          <w:lang w:val="hr-HR"/>
        </w:rPr>
      </w:pPr>
    </w:p>
    <w:p w:rsidR="00E406EC" w:rsidRPr="003A57E3" w:rsidRDefault="00E406EC" w:rsidP="0050755D">
      <w:pPr>
        <w:ind w:right="43" w:hanging="2"/>
        <w:rPr>
          <w:sz w:val="22"/>
          <w:szCs w:val="22"/>
          <w:lang w:val="hr-HR"/>
        </w:rPr>
      </w:pPr>
    </w:p>
    <w:p w:rsidR="00E406EC" w:rsidRPr="003A57E3" w:rsidRDefault="00E406EC" w:rsidP="0050755D">
      <w:pPr>
        <w:ind w:right="43" w:hanging="2"/>
        <w:rPr>
          <w:sz w:val="22"/>
          <w:szCs w:val="22"/>
          <w:lang w:val="hr-HR"/>
        </w:rPr>
      </w:pPr>
    </w:p>
    <w:p w:rsidR="00E406EC" w:rsidRPr="003A57E3" w:rsidRDefault="00E406EC" w:rsidP="0050755D">
      <w:pPr>
        <w:ind w:right="43" w:hanging="2"/>
        <w:rPr>
          <w:sz w:val="22"/>
          <w:szCs w:val="22"/>
          <w:lang w:val="hr-HR"/>
        </w:rPr>
      </w:pPr>
    </w:p>
    <w:p w:rsidR="0012061C" w:rsidRPr="003A57E3" w:rsidRDefault="0012061C" w:rsidP="0050755D">
      <w:pPr>
        <w:ind w:right="43" w:hanging="2"/>
        <w:rPr>
          <w:sz w:val="22"/>
          <w:szCs w:val="22"/>
          <w:lang w:val="hr-HR"/>
        </w:rPr>
      </w:pPr>
    </w:p>
    <w:p w:rsidR="00E406EC" w:rsidRPr="003A57E3" w:rsidRDefault="00E406EC" w:rsidP="0050755D">
      <w:pPr>
        <w:ind w:right="43" w:hanging="2"/>
        <w:rPr>
          <w:sz w:val="22"/>
          <w:szCs w:val="22"/>
          <w:lang w:val="hr-HR"/>
        </w:rPr>
      </w:pPr>
    </w:p>
    <w:p w:rsidR="00E406EC" w:rsidRPr="003A57E3" w:rsidRDefault="00E406EC" w:rsidP="0050755D">
      <w:pPr>
        <w:ind w:right="43" w:hanging="2"/>
        <w:rPr>
          <w:sz w:val="22"/>
          <w:szCs w:val="22"/>
          <w:lang w:val="hr-HR"/>
        </w:rPr>
      </w:pPr>
    </w:p>
    <w:p w:rsidR="00E406EC" w:rsidRPr="003A57E3" w:rsidRDefault="00074511" w:rsidP="0050755D">
      <w:pPr>
        <w:ind w:right="43" w:hanging="2"/>
        <w:rPr>
          <w:sz w:val="22"/>
          <w:szCs w:val="22"/>
          <w:lang w:val="hr-HR"/>
        </w:rPr>
      </w:pPr>
      <w:r w:rsidRPr="003A57E3">
        <w:rPr>
          <w:sz w:val="22"/>
          <w:szCs w:val="22"/>
          <w:lang w:val="hr-HR"/>
        </w:rPr>
        <w:t xml:space="preserve">UGOSTITELJKO-TURISTIČKA ŠKOLA </w:t>
      </w:r>
    </w:p>
    <w:p w:rsidR="00E406EC" w:rsidRPr="003A57E3" w:rsidRDefault="00E406EC" w:rsidP="0050755D">
      <w:pPr>
        <w:ind w:right="43" w:hanging="2"/>
        <w:rPr>
          <w:sz w:val="22"/>
          <w:szCs w:val="22"/>
          <w:lang w:val="hr-HR"/>
        </w:rPr>
      </w:pPr>
    </w:p>
    <w:p w:rsidR="00E406EC" w:rsidRPr="003A57E3" w:rsidRDefault="00074511" w:rsidP="0050755D">
      <w:pPr>
        <w:ind w:right="43" w:hanging="2"/>
        <w:rPr>
          <w:sz w:val="22"/>
          <w:szCs w:val="22"/>
          <w:lang w:val="hr-HR"/>
        </w:rPr>
      </w:pPr>
      <w:r w:rsidRPr="003A57E3">
        <w:rPr>
          <w:sz w:val="22"/>
          <w:szCs w:val="22"/>
          <w:lang w:val="hr-HR"/>
        </w:rPr>
        <w:t xml:space="preserve">O S I J E K </w:t>
      </w:r>
    </w:p>
    <w:p w:rsidR="00E406EC" w:rsidRPr="003A57E3" w:rsidRDefault="00AB7F57" w:rsidP="0050755D">
      <w:pPr>
        <w:ind w:hanging="2"/>
        <w:jc w:val="both"/>
        <w:rPr>
          <w:sz w:val="22"/>
          <w:szCs w:val="22"/>
          <w:lang w:val="hr-HR"/>
        </w:rPr>
      </w:pPr>
      <w:r>
        <w:rPr>
          <w:sz w:val="22"/>
          <w:szCs w:val="22"/>
          <w:lang w:val="hr-HR"/>
        </w:rPr>
        <w:t>Klasa: 602</w:t>
      </w:r>
      <w:r w:rsidR="008D043F">
        <w:rPr>
          <w:sz w:val="22"/>
          <w:szCs w:val="22"/>
          <w:lang w:val="hr-HR"/>
        </w:rPr>
        <w:t>-01/02-035/84</w:t>
      </w:r>
    </w:p>
    <w:p w:rsidR="00E406EC" w:rsidRPr="003A57E3" w:rsidRDefault="00074511" w:rsidP="0050755D">
      <w:pPr>
        <w:ind w:right="43" w:hanging="2"/>
        <w:rPr>
          <w:sz w:val="22"/>
          <w:szCs w:val="22"/>
          <w:lang w:val="hr-HR"/>
        </w:rPr>
      </w:pPr>
      <w:r w:rsidRPr="003A57E3">
        <w:rPr>
          <w:sz w:val="22"/>
          <w:szCs w:val="22"/>
          <w:lang w:val="hr-HR"/>
        </w:rPr>
        <w:t>Ur</w:t>
      </w:r>
      <w:r w:rsidR="00021714" w:rsidRPr="003A57E3">
        <w:rPr>
          <w:sz w:val="22"/>
          <w:szCs w:val="22"/>
          <w:lang w:val="hr-HR"/>
        </w:rPr>
        <w:t xml:space="preserve">. </w:t>
      </w:r>
      <w:r w:rsidR="008D043F">
        <w:rPr>
          <w:sz w:val="22"/>
          <w:szCs w:val="22"/>
          <w:lang w:val="hr-HR"/>
        </w:rPr>
        <w:t>broj: 2158/48-01-2020</w:t>
      </w:r>
      <w:r w:rsidRPr="003A57E3">
        <w:rPr>
          <w:sz w:val="22"/>
          <w:szCs w:val="22"/>
          <w:lang w:val="hr-HR"/>
        </w:rPr>
        <w:t>-1</w:t>
      </w:r>
    </w:p>
    <w:p w:rsidR="00E406EC" w:rsidRPr="003A57E3" w:rsidRDefault="00E406EC" w:rsidP="0050755D">
      <w:pPr>
        <w:ind w:right="43" w:hanging="2"/>
        <w:rPr>
          <w:sz w:val="22"/>
          <w:szCs w:val="22"/>
          <w:lang w:val="hr-HR"/>
        </w:rPr>
      </w:pPr>
    </w:p>
    <w:p w:rsidR="00E406EC" w:rsidRPr="003A57E3" w:rsidRDefault="00E406EC" w:rsidP="0050755D">
      <w:pPr>
        <w:ind w:right="43" w:hanging="2"/>
        <w:rPr>
          <w:sz w:val="22"/>
          <w:szCs w:val="22"/>
          <w:lang w:val="hr-HR"/>
        </w:rPr>
      </w:pPr>
    </w:p>
    <w:p w:rsidR="00E406EC" w:rsidRPr="003A57E3" w:rsidRDefault="00E406EC" w:rsidP="0050755D">
      <w:pPr>
        <w:ind w:right="43" w:hanging="2"/>
        <w:rPr>
          <w:sz w:val="22"/>
          <w:szCs w:val="22"/>
          <w:lang w:val="hr-HR"/>
        </w:rPr>
      </w:pPr>
    </w:p>
    <w:p w:rsidR="00E406EC" w:rsidRPr="003A57E3" w:rsidRDefault="00E406EC" w:rsidP="0050755D">
      <w:pPr>
        <w:ind w:right="43" w:hanging="2"/>
        <w:rPr>
          <w:sz w:val="22"/>
          <w:szCs w:val="22"/>
          <w:lang w:val="hr-HR"/>
        </w:rPr>
      </w:pPr>
    </w:p>
    <w:p w:rsidR="00E406EC" w:rsidRPr="003A57E3" w:rsidRDefault="00074511" w:rsidP="0050755D">
      <w:pPr>
        <w:ind w:right="43" w:hanging="2"/>
        <w:rPr>
          <w:sz w:val="22"/>
          <w:szCs w:val="22"/>
          <w:lang w:val="hr-HR"/>
        </w:rPr>
      </w:pPr>
      <w:r w:rsidRPr="003A57E3">
        <w:rPr>
          <w:sz w:val="22"/>
          <w:szCs w:val="22"/>
          <w:lang w:val="hr-HR"/>
        </w:rPr>
        <w:tab/>
        <w:t xml:space="preserve">Na temelju članka 59. Statuta Ugostiteljsko-turističke škole Osijek, Školski odbor Ugostiteljsko-turističke škole Osijek na sjednici </w:t>
      </w:r>
      <w:r w:rsidR="003A57E3" w:rsidRPr="003A57E3">
        <w:rPr>
          <w:sz w:val="22"/>
          <w:szCs w:val="22"/>
          <w:lang w:val="hr-HR"/>
        </w:rPr>
        <w:t>održanoj 1</w:t>
      </w:r>
      <w:r w:rsidRPr="003A57E3">
        <w:rPr>
          <w:sz w:val="22"/>
          <w:szCs w:val="22"/>
          <w:lang w:val="hr-HR"/>
        </w:rPr>
        <w:t xml:space="preserve">. listopada 2020.  godine donosi </w:t>
      </w:r>
    </w:p>
    <w:p w:rsidR="00E406EC" w:rsidRPr="003A57E3" w:rsidRDefault="00E406EC" w:rsidP="0050755D">
      <w:pPr>
        <w:ind w:right="43" w:hanging="2"/>
        <w:rPr>
          <w:sz w:val="22"/>
          <w:szCs w:val="22"/>
          <w:lang w:val="hr-HR"/>
        </w:rPr>
      </w:pPr>
    </w:p>
    <w:p w:rsidR="00E406EC" w:rsidRPr="003A57E3" w:rsidRDefault="00E406EC" w:rsidP="0050755D">
      <w:pPr>
        <w:ind w:right="43" w:hanging="2"/>
        <w:rPr>
          <w:sz w:val="22"/>
          <w:szCs w:val="22"/>
          <w:lang w:val="hr-HR"/>
        </w:rPr>
      </w:pPr>
    </w:p>
    <w:p w:rsidR="00E406EC" w:rsidRPr="003A57E3" w:rsidRDefault="00E406EC" w:rsidP="0050755D">
      <w:pPr>
        <w:ind w:right="43" w:hanging="2"/>
        <w:rPr>
          <w:sz w:val="22"/>
          <w:szCs w:val="22"/>
          <w:lang w:val="hr-HR"/>
        </w:rPr>
      </w:pPr>
    </w:p>
    <w:p w:rsidR="00E406EC" w:rsidRPr="003A57E3" w:rsidRDefault="00E406EC" w:rsidP="0050755D">
      <w:pPr>
        <w:ind w:right="43" w:hanging="2"/>
        <w:rPr>
          <w:sz w:val="22"/>
          <w:szCs w:val="22"/>
          <w:lang w:val="hr-HR"/>
        </w:rPr>
      </w:pPr>
    </w:p>
    <w:p w:rsidR="00E406EC" w:rsidRPr="003A57E3" w:rsidRDefault="00074511" w:rsidP="0050755D">
      <w:pPr>
        <w:ind w:right="43" w:hanging="2"/>
        <w:jc w:val="center"/>
        <w:rPr>
          <w:sz w:val="22"/>
          <w:szCs w:val="22"/>
          <w:lang w:val="hr-HR"/>
        </w:rPr>
      </w:pPr>
      <w:r w:rsidRPr="003A57E3">
        <w:rPr>
          <w:sz w:val="22"/>
          <w:szCs w:val="22"/>
          <w:lang w:val="hr-HR"/>
        </w:rPr>
        <w:t>O  D  L  U  K  U</w:t>
      </w:r>
    </w:p>
    <w:p w:rsidR="00E406EC" w:rsidRPr="003A57E3" w:rsidRDefault="00E406EC" w:rsidP="0050755D">
      <w:pPr>
        <w:ind w:right="43" w:hanging="2"/>
        <w:rPr>
          <w:sz w:val="22"/>
          <w:szCs w:val="22"/>
          <w:lang w:val="hr-HR"/>
        </w:rPr>
      </w:pPr>
    </w:p>
    <w:p w:rsidR="00E406EC" w:rsidRPr="003A57E3" w:rsidRDefault="00074511" w:rsidP="0050755D">
      <w:pPr>
        <w:ind w:right="43" w:hanging="2"/>
        <w:jc w:val="center"/>
        <w:rPr>
          <w:sz w:val="22"/>
          <w:szCs w:val="22"/>
          <w:lang w:val="hr-HR"/>
        </w:rPr>
      </w:pPr>
      <w:r w:rsidRPr="003A57E3">
        <w:rPr>
          <w:sz w:val="22"/>
          <w:szCs w:val="22"/>
          <w:lang w:val="hr-HR"/>
        </w:rPr>
        <w:t>o usvajanju Godišnjeg plana i programa rada</w:t>
      </w:r>
    </w:p>
    <w:p w:rsidR="00E406EC" w:rsidRPr="003A57E3" w:rsidRDefault="00E406EC" w:rsidP="0050755D">
      <w:pPr>
        <w:ind w:right="43" w:hanging="2"/>
        <w:rPr>
          <w:sz w:val="22"/>
          <w:szCs w:val="22"/>
          <w:lang w:val="hr-HR"/>
        </w:rPr>
      </w:pPr>
    </w:p>
    <w:p w:rsidR="00E406EC" w:rsidRPr="003A57E3" w:rsidRDefault="00E406EC" w:rsidP="0050755D">
      <w:pPr>
        <w:ind w:right="43" w:hanging="2"/>
        <w:rPr>
          <w:sz w:val="22"/>
          <w:szCs w:val="22"/>
          <w:lang w:val="hr-HR"/>
        </w:rPr>
      </w:pPr>
    </w:p>
    <w:p w:rsidR="00E406EC" w:rsidRPr="003A57E3" w:rsidRDefault="00074511" w:rsidP="0050755D">
      <w:pPr>
        <w:ind w:right="43" w:hanging="2"/>
        <w:rPr>
          <w:sz w:val="22"/>
          <w:szCs w:val="22"/>
          <w:lang w:val="hr-HR"/>
        </w:rPr>
      </w:pP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t xml:space="preserve">I </w:t>
      </w:r>
    </w:p>
    <w:p w:rsidR="00E406EC" w:rsidRPr="003A57E3" w:rsidRDefault="00E406EC" w:rsidP="0050755D">
      <w:pPr>
        <w:ind w:right="43" w:hanging="2"/>
        <w:rPr>
          <w:sz w:val="22"/>
          <w:szCs w:val="22"/>
          <w:lang w:val="hr-HR"/>
        </w:rPr>
      </w:pPr>
    </w:p>
    <w:p w:rsidR="00E406EC" w:rsidRPr="003A57E3" w:rsidRDefault="00074511" w:rsidP="0050755D">
      <w:pPr>
        <w:ind w:right="43" w:hanging="2"/>
        <w:rPr>
          <w:sz w:val="22"/>
          <w:szCs w:val="22"/>
          <w:lang w:val="hr-HR"/>
        </w:rPr>
      </w:pPr>
      <w:r w:rsidRPr="003A57E3">
        <w:rPr>
          <w:sz w:val="22"/>
          <w:szCs w:val="22"/>
          <w:lang w:val="hr-HR"/>
        </w:rPr>
        <w:t>Usvaja se Godišnji plan i program rada Ugostiteljsko-turističke škole, Osijek za školsku 2020./2021. godinu.</w:t>
      </w:r>
    </w:p>
    <w:p w:rsidR="00E406EC" w:rsidRPr="003A57E3" w:rsidRDefault="00E406EC" w:rsidP="0050755D">
      <w:pPr>
        <w:ind w:right="43" w:hanging="2"/>
        <w:rPr>
          <w:sz w:val="22"/>
          <w:szCs w:val="22"/>
          <w:lang w:val="hr-HR"/>
        </w:rPr>
      </w:pPr>
    </w:p>
    <w:p w:rsidR="00E406EC" w:rsidRPr="003A57E3" w:rsidRDefault="00E406EC" w:rsidP="0050755D">
      <w:pPr>
        <w:ind w:right="43" w:hanging="2"/>
        <w:rPr>
          <w:sz w:val="22"/>
          <w:szCs w:val="22"/>
          <w:lang w:val="hr-HR"/>
        </w:rPr>
      </w:pPr>
    </w:p>
    <w:p w:rsidR="00E406EC" w:rsidRPr="003A57E3" w:rsidRDefault="00E406EC" w:rsidP="0050755D">
      <w:pPr>
        <w:ind w:right="43" w:hanging="2"/>
        <w:rPr>
          <w:sz w:val="22"/>
          <w:szCs w:val="22"/>
          <w:lang w:val="hr-HR"/>
        </w:rPr>
      </w:pPr>
    </w:p>
    <w:p w:rsidR="00E406EC" w:rsidRPr="003A57E3" w:rsidRDefault="00074511" w:rsidP="0050755D">
      <w:pPr>
        <w:ind w:right="43" w:hanging="2"/>
        <w:rPr>
          <w:sz w:val="22"/>
          <w:szCs w:val="22"/>
          <w:lang w:val="hr-HR"/>
        </w:rPr>
      </w:pP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t xml:space="preserve">II </w:t>
      </w:r>
    </w:p>
    <w:p w:rsidR="00E406EC" w:rsidRPr="003A57E3" w:rsidRDefault="00E406EC" w:rsidP="0050755D">
      <w:pPr>
        <w:ind w:right="43" w:hanging="2"/>
        <w:rPr>
          <w:sz w:val="22"/>
          <w:szCs w:val="22"/>
          <w:lang w:val="hr-HR"/>
        </w:rPr>
      </w:pPr>
    </w:p>
    <w:p w:rsidR="00E406EC" w:rsidRPr="003A57E3" w:rsidRDefault="00074511" w:rsidP="0050755D">
      <w:pPr>
        <w:ind w:right="43" w:hanging="2"/>
        <w:rPr>
          <w:sz w:val="22"/>
          <w:szCs w:val="22"/>
          <w:lang w:val="hr-HR"/>
        </w:rPr>
      </w:pPr>
      <w:r w:rsidRPr="003A57E3">
        <w:rPr>
          <w:sz w:val="22"/>
          <w:szCs w:val="22"/>
          <w:lang w:val="hr-HR"/>
        </w:rPr>
        <w:t>Ova Odluka objavljuje se na oglasnoj ploči škole i prilaže se zapisniku i Godišnjem planu i programu rada Ugostiteljsko-turističke škole, Osijek.</w:t>
      </w:r>
    </w:p>
    <w:p w:rsidR="00E406EC" w:rsidRPr="003A57E3" w:rsidRDefault="00E406EC" w:rsidP="0050755D">
      <w:pPr>
        <w:ind w:right="43" w:hanging="2"/>
        <w:rPr>
          <w:sz w:val="22"/>
          <w:szCs w:val="22"/>
          <w:lang w:val="hr-HR"/>
        </w:rPr>
      </w:pPr>
    </w:p>
    <w:p w:rsidR="00E406EC" w:rsidRPr="003A57E3" w:rsidRDefault="00E406EC" w:rsidP="0050755D">
      <w:pPr>
        <w:ind w:right="43" w:hanging="2"/>
        <w:rPr>
          <w:sz w:val="22"/>
          <w:szCs w:val="22"/>
          <w:lang w:val="hr-HR"/>
        </w:rPr>
      </w:pPr>
    </w:p>
    <w:p w:rsidR="00E406EC" w:rsidRPr="003A57E3" w:rsidRDefault="00074511" w:rsidP="0050755D">
      <w:pPr>
        <w:ind w:right="43" w:hanging="2"/>
        <w:rPr>
          <w:sz w:val="22"/>
          <w:szCs w:val="22"/>
          <w:lang w:val="hr-HR"/>
        </w:rPr>
      </w:pP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p>
    <w:p w:rsidR="00E406EC" w:rsidRPr="003A57E3" w:rsidRDefault="00E406EC" w:rsidP="0050755D">
      <w:pPr>
        <w:ind w:right="43" w:hanging="2"/>
        <w:rPr>
          <w:sz w:val="22"/>
          <w:szCs w:val="22"/>
          <w:lang w:val="hr-HR"/>
        </w:rPr>
      </w:pPr>
    </w:p>
    <w:p w:rsidR="00E406EC" w:rsidRPr="003A57E3" w:rsidRDefault="00E406EC" w:rsidP="0050755D">
      <w:pPr>
        <w:ind w:right="43" w:hanging="2"/>
        <w:rPr>
          <w:sz w:val="22"/>
          <w:szCs w:val="22"/>
          <w:lang w:val="hr-HR"/>
        </w:rPr>
      </w:pPr>
    </w:p>
    <w:p w:rsidR="00E406EC" w:rsidRPr="003A57E3" w:rsidRDefault="00074511" w:rsidP="0050755D">
      <w:pPr>
        <w:ind w:right="43" w:hanging="2"/>
        <w:rPr>
          <w:sz w:val="22"/>
          <w:szCs w:val="22"/>
          <w:lang w:val="hr-HR"/>
        </w:rPr>
      </w:pPr>
      <w:r w:rsidRPr="003A57E3">
        <w:rPr>
          <w:sz w:val="22"/>
          <w:szCs w:val="22"/>
          <w:lang w:val="hr-HR"/>
        </w:rPr>
        <w:t xml:space="preserve">U Osijeku </w:t>
      </w:r>
      <w:r w:rsidR="003A57E3" w:rsidRPr="003A57E3">
        <w:rPr>
          <w:sz w:val="22"/>
          <w:szCs w:val="22"/>
          <w:lang w:val="hr-HR"/>
        </w:rPr>
        <w:t>1</w:t>
      </w:r>
      <w:r w:rsidRPr="003A57E3">
        <w:rPr>
          <w:sz w:val="22"/>
          <w:szCs w:val="22"/>
          <w:lang w:val="hr-HR"/>
        </w:rPr>
        <w:t>. listopada 2020. godine</w:t>
      </w:r>
    </w:p>
    <w:p w:rsidR="00E406EC" w:rsidRPr="003A57E3" w:rsidRDefault="00E406EC" w:rsidP="0050755D">
      <w:pPr>
        <w:ind w:right="43" w:hanging="2"/>
        <w:rPr>
          <w:sz w:val="22"/>
          <w:szCs w:val="22"/>
          <w:lang w:val="hr-HR"/>
        </w:rPr>
      </w:pPr>
    </w:p>
    <w:p w:rsidR="00E406EC" w:rsidRPr="003A57E3" w:rsidRDefault="00E406EC" w:rsidP="0050755D">
      <w:pPr>
        <w:ind w:right="43" w:hanging="2"/>
        <w:rPr>
          <w:sz w:val="22"/>
          <w:szCs w:val="22"/>
          <w:lang w:val="hr-HR"/>
        </w:rPr>
      </w:pPr>
    </w:p>
    <w:p w:rsidR="00E406EC" w:rsidRPr="003A57E3" w:rsidRDefault="00E406EC" w:rsidP="0050755D">
      <w:pPr>
        <w:ind w:right="43" w:hanging="2"/>
        <w:rPr>
          <w:sz w:val="22"/>
          <w:szCs w:val="22"/>
          <w:lang w:val="hr-HR"/>
        </w:rPr>
      </w:pPr>
    </w:p>
    <w:p w:rsidR="00E406EC" w:rsidRPr="003A57E3" w:rsidRDefault="00E406EC" w:rsidP="0050755D">
      <w:pPr>
        <w:ind w:right="43" w:hanging="2"/>
        <w:rPr>
          <w:sz w:val="22"/>
          <w:szCs w:val="22"/>
          <w:lang w:val="hr-HR"/>
        </w:rPr>
      </w:pPr>
    </w:p>
    <w:p w:rsidR="00E406EC" w:rsidRPr="003A57E3" w:rsidRDefault="00E406EC" w:rsidP="0050755D">
      <w:pPr>
        <w:ind w:right="43" w:hanging="2"/>
        <w:rPr>
          <w:sz w:val="22"/>
          <w:szCs w:val="22"/>
          <w:lang w:val="hr-HR"/>
        </w:rPr>
      </w:pPr>
    </w:p>
    <w:p w:rsidR="00E406EC" w:rsidRPr="003A57E3" w:rsidRDefault="00E406EC" w:rsidP="0050755D">
      <w:pPr>
        <w:ind w:right="43" w:hanging="2"/>
        <w:rPr>
          <w:sz w:val="22"/>
          <w:szCs w:val="22"/>
          <w:lang w:val="hr-HR"/>
        </w:rPr>
      </w:pPr>
    </w:p>
    <w:p w:rsidR="00E406EC" w:rsidRPr="003A57E3" w:rsidRDefault="00074511" w:rsidP="0050755D">
      <w:pPr>
        <w:ind w:right="43" w:hanging="2"/>
        <w:rPr>
          <w:sz w:val="22"/>
          <w:szCs w:val="22"/>
          <w:lang w:val="hr-HR"/>
        </w:rPr>
      </w:pP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t xml:space="preserve">      Predsjednica  Školskog odbora </w:t>
      </w:r>
    </w:p>
    <w:p w:rsidR="00E406EC" w:rsidRPr="003A57E3" w:rsidRDefault="00E406EC" w:rsidP="0050755D">
      <w:pPr>
        <w:ind w:right="43" w:hanging="2"/>
        <w:rPr>
          <w:sz w:val="22"/>
          <w:szCs w:val="22"/>
          <w:lang w:val="hr-HR"/>
        </w:rPr>
      </w:pPr>
    </w:p>
    <w:p w:rsidR="00E406EC" w:rsidRPr="003A57E3" w:rsidRDefault="00074511" w:rsidP="0050755D">
      <w:pPr>
        <w:ind w:right="43" w:hanging="2"/>
        <w:rPr>
          <w:sz w:val="22"/>
          <w:szCs w:val="22"/>
          <w:lang w:val="hr-HR"/>
        </w:rPr>
      </w:pP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t>Brigitte Nataša Roso</w:t>
      </w:r>
    </w:p>
    <w:p w:rsidR="00E406EC" w:rsidRPr="003A57E3" w:rsidRDefault="00E406EC" w:rsidP="00074511">
      <w:pPr>
        <w:ind w:hanging="2"/>
        <w:rPr>
          <w:sz w:val="22"/>
          <w:szCs w:val="22"/>
          <w:lang w:val="hr-HR"/>
        </w:rPr>
      </w:pPr>
    </w:p>
    <w:p w:rsidR="00E406EC" w:rsidRPr="003A57E3" w:rsidRDefault="00E406EC" w:rsidP="0050755D">
      <w:pPr>
        <w:tabs>
          <w:tab w:val="left" w:pos="7776"/>
        </w:tabs>
        <w:ind w:right="43" w:hanging="2"/>
        <w:jc w:val="both"/>
        <w:rPr>
          <w:sz w:val="22"/>
          <w:szCs w:val="22"/>
          <w:lang w:val="hr-HR"/>
        </w:rPr>
      </w:pPr>
    </w:p>
    <w:p w:rsidR="00074511" w:rsidRPr="003A57E3" w:rsidRDefault="00074511" w:rsidP="0050755D">
      <w:pPr>
        <w:tabs>
          <w:tab w:val="left" w:pos="7776"/>
        </w:tabs>
        <w:ind w:right="43" w:hanging="2"/>
        <w:jc w:val="both"/>
        <w:rPr>
          <w:sz w:val="22"/>
          <w:szCs w:val="22"/>
          <w:lang w:val="hr-HR"/>
        </w:rPr>
      </w:pPr>
    </w:p>
    <w:p w:rsidR="00074511" w:rsidRPr="003A57E3" w:rsidRDefault="00074511" w:rsidP="0050755D">
      <w:pPr>
        <w:tabs>
          <w:tab w:val="left" w:pos="7776"/>
        </w:tabs>
        <w:ind w:right="43" w:hanging="2"/>
        <w:jc w:val="both"/>
        <w:rPr>
          <w:sz w:val="22"/>
          <w:szCs w:val="22"/>
          <w:lang w:val="hr-HR"/>
        </w:rPr>
      </w:pPr>
    </w:p>
    <w:p w:rsidR="00074511" w:rsidRPr="003A57E3" w:rsidRDefault="00074511" w:rsidP="0050755D">
      <w:pPr>
        <w:tabs>
          <w:tab w:val="left" w:pos="7776"/>
        </w:tabs>
        <w:ind w:right="43" w:hanging="2"/>
        <w:jc w:val="both"/>
        <w:rPr>
          <w:sz w:val="22"/>
          <w:szCs w:val="22"/>
          <w:lang w:val="hr-HR"/>
        </w:rPr>
      </w:pPr>
    </w:p>
    <w:p w:rsidR="00074511" w:rsidRPr="003A57E3" w:rsidRDefault="00074511" w:rsidP="0050755D">
      <w:pPr>
        <w:tabs>
          <w:tab w:val="left" w:pos="7776"/>
        </w:tabs>
        <w:ind w:right="43" w:hanging="2"/>
        <w:jc w:val="both"/>
        <w:rPr>
          <w:sz w:val="22"/>
          <w:szCs w:val="22"/>
          <w:lang w:val="hr-HR"/>
        </w:rPr>
      </w:pPr>
    </w:p>
    <w:p w:rsidR="00074511" w:rsidRPr="003A57E3" w:rsidRDefault="00074511" w:rsidP="0050755D">
      <w:pPr>
        <w:tabs>
          <w:tab w:val="left" w:pos="7776"/>
        </w:tabs>
        <w:ind w:right="43" w:hanging="2"/>
        <w:jc w:val="both"/>
        <w:rPr>
          <w:sz w:val="22"/>
          <w:szCs w:val="22"/>
          <w:lang w:val="hr-HR"/>
        </w:rPr>
      </w:pPr>
    </w:p>
    <w:p w:rsidR="00074511" w:rsidRPr="003A57E3" w:rsidRDefault="00074511" w:rsidP="0050755D">
      <w:pPr>
        <w:tabs>
          <w:tab w:val="left" w:pos="7776"/>
        </w:tabs>
        <w:ind w:right="43" w:hanging="2"/>
        <w:jc w:val="both"/>
        <w:rPr>
          <w:sz w:val="22"/>
          <w:szCs w:val="22"/>
          <w:lang w:val="hr-HR"/>
        </w:rPr>
      </w:pPr>
    </w:p>
    <w:p w:rsidR="00074511" w:rsidRPr="003A57E3" w:rsidRDefault="00074511" w:rsidP="0050755D">
      <w:pPr>
        <w:tabs>
          <w:tab w:val="left" w:pos="7776"/>
        </w:tabs>
        <w:ind w:right="43" w:hanging="2"/>
        <w:jc w:val="both"/>
        <w:rPr>
          <w:sz w:val="22"/>
          <w:szCs w:val="22"/>
          <w:lang w:val="hr-HR"/>
        </w:rPr>
      </w:pPr>
    </w:p>
    <w:p w:rsidR="00074511" w:rsidRPr="003A57E3" w:rsidRDefault="00074511" w:rsidP="0050755D">
      <w:pPr>
        <w:tabs>
          <w:tab w:val="left" w:pos="7776"/>
        </w:tabs>
        <w:ind w:right="43" w:hanging="2"/>
        <w:jc w:val="both"/>
        <w:rPr>
          <w:sz w:val="22"/>
          <w:szCs w:val="22"/>
          <w:lang w:val="hr-HR"/>
        </w:rPr>
      </w:pPr>
    </w:p>
    <w:p w:rsidR="00E406EC" w:rsidRPr="003A57E3" w:rsidRDefault="00074511" w:rsidP="00074511">
      <w:pPr>
        <w:keepNext/>
        <w:keepLines/>
        <w:pBdr>
          <w:top w:val="nil"/>
          <w:left w:val="nil"/>
          <w:bottom w:val="nil"/>
          <w:right w:val="nil"/>
          <w:between w:val="nil"/>
        </w:pBdr>
        <w:spacing w:before="240" w:line="259" w:lineRule="auto"/>
        <w:ind w:hanging="2"/>
        <w:rPr>
          <w:sz w:val="22"/>
          <w:szCs w:val="22"/>
          <w:lang w:val="hr-HR"/>
        </w:rPr>
      </w:pPr>
      <w:r w:rsidRPr="003A57E3">
        <w:rPr>
          <w:sz w:val="22"/>
          <w:szCs w:val="22"/>
          <w:lang w:val="hr-HR"/>
        </w:rPr>
        <w:t>Sadržaj:</w:t>
      </w:r>
    </w:p>
    <w:p w:rsidR="00E406EC" w:rsidRPr="003A57E3" w:rsidRDefault="00E406EC" w:rsidP="00074511">
      <w:pPr>
        <w:ind w:hanging="2"/>
        <w:rPr>
          <w:sz w:val="22"/>
          <w:szCs w:val="22"/>
          <w:lang w:val="hr-HR"/>
        </w:rPr>
      </w:pPr>
    </w:p>
    <w:p w:rsidR="00E406EC" w:rsidRPr="003A57E3" w:rsidRDefault="00074511" w:rsidP="0050755D">
      <w:pPr>
        <w:spacing w:line="360" w:lineRule="auto"/>
        <w:ind w:right="45" w:hanging="2"/>
        <w:jc w:val="both"/>
        <w:rPr>
          <w:sz w:val="22"/>
          <w:szCs w:val="22"/>
          <w:lang w:val="hr-HR"/>
        </w:rPr>
      </w:pPr>
      <w:r w:rsidRPr="003A57E3">
        <w:rPr>
          <w:sz w:val="22"/>
          <w:szCs w:val="22"/>
          <w:lang w:val="hr-HR"/>
        </w:rPr>
        <w:t xml:space="preserve">Odluka </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t>2</w:t>
      </w:r>
    </w:p>
    <w:p w:rsidR="00E406EC" w:rsidRPr="003A57E3" w:rsidRDefault="00074511" w:rsidP="0050755D">
      <w:pPr>
        <w:spacing w:line="360" w:lineRule="auto"/>
        <w:ind w:right="45" w:hanging="2"/>
        <w:jc w:val="both"/>
        <w:rPr>
          <w:sz w:val="22"/>
          <w:szCs w:val="22"/>
          <w:lang w:val="hr-HR"/>
        </w:rPr>
      </w:pPr>
      <w:r w:rsidRPr="003A57E3">
        <w:rPr>
          <w:sz w:val="22"/>
          <w:szCs w:val="22"/>
          <w:lang w:val="hr-HR"/>
        </w:rPr>
        <w:t>1. Osnovni podaci</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t>5</w:t>
      </w:r>
    </w:p>
    <w:p w:rsidR="00E406EC" w:rsidRPr="003A57E3" w:rsidRDefault="00074511" w:rsidP="0050755D">
      <w:pPr>
        <w:ind w:right="45" w:hanging="2"/>
        <w:jc w:val="both"/>
        <w:rPr>
          <w:sz w:val="22"/>
          <w:szCs w:val="22"/>
          <w:lang w:val="hr-HR"/>
        </w:rPr>
      </w:pPr>
      <w:r w:rsidRPr="003A57E3">
        <w:rPr>
          <w:sz w:val="22"/>
          <w:szCs w:val="22"/>
          <w:lang w:val="hr-HR"/>
        </w:rPr>
        <w:tab/>
        <w:t>1.1. Podaci o ustanovi</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t xml:space="preserve">            </w:t>
      </w:r>
      <w:r w:rsidR="00AC3576" w:rsidRPr="003A57E3">
        <w:rPr>
          <w:sz w:val="22"/>
          <w:szCs w:val="22"/>
          <w:lang w:val="hr-HR"/>
        </w:rPr>
        <w:tab/>
      </w:r>
      <w:r w:rsidRPr="003A57E3">
        <w:rPr>
          <w:sz w:val="22"/>
          <w:szCs w:val="22"/>
          <w:lang w:val="hr-HR"/>
        </w:rPr>
        <w:tab/>
        <w:t>7</w:t>
      </w:r>
    </w:p>
    <w:p w:rsidR="00E406EC" w:rsidRPr="003A57E3" w:rsidRDefault="00074511" w:rsidP="0050755D">
      <w:pPr>
        <w:ind w:right="45" w:hanging="2"/>
        <w:jc w:val="both"/>
        <w:rPr>
          <w:sz w:val="22"/>
          <w:szCs w:val="22"/>
          <w:lang w:val="hr-HR"/>
        </w:rPr>
      </w:pPr>
      <w:r w:rsidRPr="003A57E3">
        <w:rPr>
          <w:sz w:val="22"/>
          <w:szCs w:val="22"/>
          <w:lang w:val="hr-HR"/>
        </w:rPr>
        <w:tab/>
        <w:t>1.2. Upravljanje ustanovom</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Pr="003A57E3">
        <w:rPr>
          <w:sz w:val="22"/>
          <w:szCs w:val="22"/>
          <w:lang w:val="hr-HR"/>
        </w:rPr>
        <w:t>7</w:t>
      </w:r>
    </w:p>
    <w:p w:rsidR="00E406EC" w:rsidRPr="003A57E3" w:rsidRDefault="00074511" w:rsidP="0050755D">
      <w:pPr>
        <w:ind w:right="45" w:hanging="2"/>
        <w:jc w:val="both"/>
        <w:rPr>
          <w:sz w:val="22"/>
          <w:szCs w:val="22"/>
          <w:lang w:val="hr-HR"/>
        </w:rPr>
      </w:pPr>
      <w:r w:rsidRPr="003A57E3">
        <w:rPr>
          <w:sz w:val="22"/>
          <w:szCs w:val="22"/>
          <w:lang w:val="hr-HR"/>
        </w:rPr>
        <w:tab/>
        <w:t>1.3. Povijesni razvoj</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t xml:space="preserve">    </w:t>
      </w:r>
      <w:r w:rsidRPr="003A57E3">
        <w:rPr>
          <w:sz w:val="22"/>
          <w:szCs w:val="22"/>
          <w:lang w:val="hr-HR"/>
        </w:rPr>
        <w:tab/>
      </w:r>
      <w:r w:rsidRPr="003A57E3">
        <w:rPr>
          <w:sz w:val="22"/>
          <w:szCs w:val="22"/>
          <w:lang w:val="hr-HR"/>
        </w:rPr>
        <w:tab/>
      </w:r>
      <w:r w:rsidR="00AC3576" w:rsidRPr="003A57E3">
        <w:rPr>
          <w:sz w:val="22"/>
          <w:szCs w:val="22"/>
          <w:lang w:val="hr-HR"/>
        </w:rPr>
        <w:tab/>
      </w:r>
      <w:r w:rsidRPr="003A57E3">
        <w:rPr>
          <w:sz w:val="22"/>
          <w:szCs w:val="22"/>
          <w:lang w:val="hr-HR"/>
        </w:rPr>
        <w:t>8</w:t>
      </w:r>
    </w:p>
    <w:p w:rsidR="00E406EC" w:rsidRPr="003A57E3" w:rsidRDefault="00074511" w:rsidP="0050755D">
      <w:pPr>
        <w:spacing w:line="360" w:lineRule="auto"/>
        <w:ind w:right="45" w:hanging="2"/>
        <w:jc w:val="both"/>
        <w:rPr>
          <w:sz w:val="22"/>
          <w:szCs w:val="22"/>
          <w:lang w:val="hr-HR"/>
        </w:rPr>
      </w:pPr>
      <w:r w:rsidRPr="003A57E3">
        <w:rPr>
          <w:sz w:val="22"/>
          <w:szCs w:val="22"/>
          <w:lang w:val="hr-HR"/>
        </w:rPr>
        <w:tab/>
        <w:t>1.4. Uloga i mjesto UTŠ u obrazovnom konceptu grada i županije</w:t>
      </w:r>
      <w:r w:rsidRPr="003A57E3">
        <w:rPr>
          <w:sz w:val="22"/>
          <w:szCs w:val="22"/>
          <w:lang w:val="hr-HR"/>
        </w:rPr>
        <w:tab/>
      </w:r>
      <w:r w:rsidRPr="003A57E3">
        <w:rPr>
          <w:sz w:val="22"/>
          <w:szCs w:val="22"/>
          <w:lang w:val="hr-HR"/>
        </w:rPr>
        <w:tab/>
      </w:r>
      <w:r w:rsidR="00AC3576" w:rsidRPr="003A57E3">
        <w:rPr>
          <w:sz w:val="22"/>
          <w:szCs w:val="22"/>
          <w:lang w:val="hr-HR"/>
        </w:rPr>
        <w:tab/>
      </w:r>
      <w:r w:rsidRPr="003A57E3">
        <w:rPr>
          <w:sz w:val="22"/>
          <w:szCs w:val="22"/>
          <w:lang w:val="hr-HR"/>
        </w:rPr>
        <w:t>9</w:t>
      </w:r>
    </w:p>
    <w:p w:rsidR="00E406EC" w:rsidRPr="003A57E3" w:rsidRDefault="00074511" w:rsidP="0050755D">
      <w:pPr>
        <w:spacing w:line="360" w:lineRule="auto"/>
        <w:ind w:right="45" w:hanging="2"/>
        <w:jc w:val="both"/>
        <w:rPr>
          <w:sz w:val="22"/>
          <w:szCs w:val="22"/>
          <w:lang w:val="hr-HR"/>
        </w:rPr>
      </w:pPr>
      <w:r w:rsidRPr="003A57E3">
        <w:rPr>
          <w:sz w:val="22"/>
          <w:szCs w:val="22"/>
          <w:lang w:val="hr-HR"/>
        </w:rPr>
        <w:t>2. Djelatnost škole</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6157C1" w:rsidRPr="003A57E3">
        <w:rPr>
          <w:sz w:val="22"/>
          <w:szCs w:val="22"/>
          <w:lang w:val="hr-HR"/>
        </w:rPr>
        <w:t>9</w:t>
      </w:r>
    </w:p>
    <w:p w:rsidR="00E406EC" w:rsidRPr="003A57E3" w:rsidRDefault="00074511" w:rsidP="0050755D">
      <w:pPr>
        <w:ind w:right="45" w:hanging="2"/>
        <w:jc w:val="both"/>
        <w:rPr>
          <w:sz w:val="22"/>
          <w:szCs w:val="22"/>
          <w:lang w:val="hr-HR"/>
        </w:rPr>
      </w:pPr>
      <w:r w:rsidRPr="003A57E3">
        <w:rPr>
          <w:sz w:val="22"/>
          <w:szCs w:val="22"/>
          <w:lang w:val="hr-HR"/>
        </w:rPr>
        <w:tab/>
        <w:t>2.1. Redovito obrazovanje</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Pr="003A57E3">
        <w:rPr>
          <w:sz w:val="22"/>
          <w:szCs w:val="22"/>
          <w:lang w:val="hr-HR"/>
        </w:rPr>
        <w:tab/>
      </w:r>
      <w:r w:rsidR="006157C1" w:rsidRPr="003A57E3">
        <w:rPr>
          <w:sz w:val="22"/>
          <w:szCs w:val="22"/>
          <w:lang w:val="hr-HR"/>
        </w:rPr>
        <w:t>9</w:t>
      </w:r>
    </w:p>
    <w:p w:rsidR="00E406EC" w:rsidRPr="003A57E3" w:rsidRDefault="00074511" w:rsidP="0050755D">
      <w:pPr>
        <w:ind w:right="45" w:hanging="2"/>
        <w:jc w:val="both"/>
        <w:rPr>
          <w:sz w:val="22"/>
          <w:szCs w:val="22"/>
          <w:lang w:val="hr-HR"/>
        </w:rPr>
      </w:pPr>
      <w:r w:rsidRPr="003A57E3">
        <w:rPr>
          <w:sz w:val="22"/>
          <w:szCs w:val="22"/>
          <w:lang w:val="hr-HR"/>
        </w:rPr>
        <w:tab/>
        <w:t>2.2. Obrazovanje odraslih</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Pr="003A57E3">
        <w:rPr>
          <w:sz w:val="22"/>
          <w:szCs w:val="22"/>
          <w:lang w:val="hr-HR"/>
        </w:rPr>
        <w:tab/>
      </w:r>
      <w:r w:rsidR="006157C1" w:rsidRPr="003A57E3">
        <w:rPr>
          <w:sz w:val="22"/>
          <w:szCs w:val="22"/>
          <w:lang w:val="hr-HR"/>
        </w:rPr>
        <w:t>9</w:t>
      </w:r>
    </w:p>
    <w:p w:rsidR="00E406EC" w:rsidRPr="003A57E3" w:rsidRDefault="00074511" w:rsidP="0050755D">
      <w:pPr>
        <w:spacing w:line="360" w:lineRule="auto"/>
        <w:ind w:right="45" w:hanging="2"/>
        <w:jc w:val="both"/>
        <w:rPr>
          <w:sz w:val="22"/>
          <w:szCs w:val="22"/>
          <w:lang w:val="hr-HR"/>
        </w:rPr>
      </w:pPr>
      <w:r w:rsidRPr="003A57E3">
        <w:rPr>
          <w:sz w:val="22"/>
          <w:szCs w:val="22"/>
          <w:lang w:val="hr-HR"/>
        </w:rPr>
        <w:tab/>
        <w:t>2.3. Odgoj i obrazovanje učenika smještenih u Dom</w:t>
      </w:r>
      <w:r w:rsidRPr="003A57E3">
        <w:rPr>
          <w:sz w:val="22"/>
          <w:szCs w:val="22"/>
          <w:lang w:val="hr-HR"/>
        </w:rPr>
        <w:tab/>
      </w:r>
      <w:r w:rsidRPr="003A57E3">
        <w:rPr>
          <w:sz w:val="22"/>
          <w:szCs w:val="22"/>
          <w:lang w:val="hr-HR"/>
        </w:rPr>
        <w:tab/>
      </w:r>
      <w:r w:rsidRPr="003A57E3">
        <w:rPr>
          <w:sz w:val="22"/>
          <w:szCs w:val="22"/>
          <w:lang w:val="hr-HR"/>
        </w:rPr>
        <w:tab/>
        <w:t xml:space="preserve">    </w:t>
      </w:r>
      <w:r w:rsidR="00AC3576" w:rsidRPr="003A57E3">
        <w:rPr>
          <w:sz w:val="22"/>
          <w:szCs w:val="22"/>
          <w:lang w:val="hr-HR"/>
        </w:rPr>
        <w:tab/>
      </w:r>
      <w:r w:rsidRPr="003A57E3">
        <w:rPr>
          <w:sz w:val="22"/>
          <w:szCs w:val="22"/>
          <w:lang w:val="hr-HR"/>
        </w:rPr>
        <w:t xml:space="preserve">   </w:t>
      </w:r>
      <w:r w:rsidR="00AC3576" w:rsidRPr="003A57E3">
        <w:rPr>
          <w:sz w:val="22"/>
          <w:szCs w:val="22"/>
          <w:lang w:val="hr-HR"/>
        </w:rPr>
        <w:tab/>
      </w:r>
      <w:r w:rsidRPr="003A57E3">
        <w:rPr>
          <w:sz w:val="22"/>
          <w:szCs w:val="22"/>
          <w:lang w:val="hr-HR"/>
        </w:rPr>
        <w:t>10</w:t>
      </w:r>
    </w:p>
    <w:p w:rsidR="00E406EC" w:rsidRPr="003A57E3" w:rsidRDefault="00074511" w:rsidP="0050755D">
      <w:pPr>
        <w:spacing w:line="360" w:lineRule="auto"/>
        <w:ind w:right="45" w:hanging="2"/>
        <w:jc w:val="both"/>
        <w:rPr>
          <w:sz w:val="22"/>
          <w:szCs w:val="22"/>
          <w:lang w:val="hr-HR"/>
        </w:rPr>
      </w:pPr>
      <w:r w:rsidRPr="003A57E3">
        <w:rPr>
          <w:sz w:val="22"/>
          <w:szCs w:val="22"/>
          <w:lang w:val="hr-HR"/>
        </w:rPr>
        <w:t>3. Uvjeti rada</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6157C1" w:rsidRPr="003A57E3">
        <w:rPr>
          <w:sz w:val="22"/>
          <w:szCs w:val="22"/>
          <w:lang w:val="hr-HR"/>
        </w:rPr>
        <w:t>10</w:t>
      </w:r>
    </w:p>
    <w:p w:rsidR="00E406EC" w:rsidRPr="003A57E3" w:rsidRDefault="00074511" w:rsidP="0050755D">
      <w:pPr>
        <w:ind w:right="45" w:hanging="2"/>
        <w:jc w:val="both"/>
        <w:rPr>
          <w:sz w:val="22"/>
          <w:szCs w:val="22"/>
          <w:lang w:val="hr-HR"/>
        </w:rPr>
      </w:pPr>
      <w:r w:rsidRPr="003A57E3">
        <w:rPr>
          <w:sz w:val="22"/>
          <w:szCs w:val="22"/>
          <w:lang w:val="hr-HR"/>
        </w:rPr>
        <w:tab/>
        <w:t>3.1. Prostorni uvjeti</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006157C1" w:rsidRPr="003A57E3">
        <w:rPr>
          <w:sz w:val="22"/>
          <w:szCs w:val="22"/>
          <w:lang w:val="hr-HR"/>
        </w:rPr>
        <w:t>10</w:t>
      </w:r>
    </w:p>
    <w:p w:rsidR="00E406EC" w:rsidRPr="003A57E3" w:rsidRDefault="00074511" w:rsidP="0050755D">
      <w:pPr>
        <w:ind w:right="45" w:hanging="2"/>
        <w:jc w:val="both"/>
        <w:rPr>
          <w:sz w:val="22"/>
          <w:szCs w:val="22"/>
          <w:lang w:val="hr-HR"/>
        </w:rPr>
      </w:pPr>
      <w:r w:rsidRPr="003A57E3">
        <w:rPr>
          <w:sz w:val="22"/>
          <w:szCs w:val="22"/>
          <w:lang w:val="hr-HR"/>
        </w:rPr>
        <w:tab/>
      </w:r>
      <w:r w:rsidRPr="003A57E3">
        <w:rPr>
          <w:sz w:val="22"/>
          <w:szCs w:val="22"/>
          <w:lang w:val="hr-HR"/>
        </w:rPr>
        <w:tab/>
        <w:t>3.1.1. Škola</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00AC3576" w:rsidRPr="003A57E3">
        <w:rPr>
          <w:sz w:val="22"/>
          <w:szCs w:val="22"/>
          <w:lang w:val="hr-HR"/>
        </w:rPr>
        <w:tab/>
      </w:r>
      <w:r w:rsidRPr="003A57E3">
        <w:rPr>
          <w:sz w:val="22"/>
          <w:szCs w:val="22"/>
          <w:lang w:val="hr-HR"/>
        </w:rPr>
        <w:t>11</w:t>
      </w:r>
    </w:p>
    <w:p w:rsidR="00E406EC" w:rsidRPr="003A57E3" w:rsidRDefault="00074511" w:rsidP="0050755D">
      <w:pPr>
        <w:ind w:right="45" w:hanging="2"/>
        <w:jc w:val="both"/>
        <w:rPr>
          <w:sz w:val="22"/>
          <w:szCs w:val="22"/>
          <w:lang w:val="hr-HR"/>
        </w:rPr>
      </w:pPr>
      <w:r w:rsidRPr="003A57E3">
        <w:rPr>
          <w:sz w:val="22"/>
          <w:szCs w:val="22"/>
          <w:lang w:val="hr-HR"/>
        </w:rPr>
        <w:tab/>
      </w:r>
      <w:r w:rsidRPr="003A57E3">
        <w:rPr>
          <w:sz w:val="22"/>
          <w:szCs w:val="22"/>
          <w:lang w:val="hr-HR"/>
        </w:rPr>
        <w:tab/>
        <w:t>3.1.2. Dom</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00AC3576" w:rsidRPr="003A57E3">
        <w:rPr>
          <w:sz w:val="22"/>
          <w:szCs w:val="22"/>
          <w:lang w:val="hr-HR"/>
        </w:rPr>
        <w:tab/>
      </w:r>
      <w:r w:rsidR="006157C1" w:rsidRPr="003A57E3">
        <w:rPr>
          <w:sz w:val="22"/>
          <w:szCs w:val="22"/>
          <w:lang w:val="hr-HR"/>
        </w:rPr>
        <w:t>11</w:t>
      </w:r>
    </w:p>
    <w:p w:rsidR="00E406EC" w:rsidRPr="003A57E3" w:rsidRDefault="00074511" w:rsidP="0050755D">
      <w:pPr>
        <w:ind w:right="45" w:hanging="2"/>
        <w:jc w:val="both"/>
        <w:rPr>
          <w:sz w:val="22"/>
          <w:szCs w:val="22"/>
          <w:lang w:val="hr-HR"/>
        </w:rPr>
      </w:pPr>
      <w:r w:rsidRPr="003A57E3">
        <w:rPr>
          <w:sz w:val="22"/>
          <w:szCs w:val="22"/>
          <w:lang w:val="hr-HR"/>
        </w:rPr>
        <w:tab/>
        <w:t>3.2. Kadrovski uvjeti</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006157C1" w:rsidRPr="003A57E3">
        <w:rPr>
          <w:sz w:val="22"/>
          <w:szCs w:val="22"/>
          <w:lang w:val="hr-HR"/>
        </w:rPr>
        <w:t>12</w:t>
      </w:r>
    </w:p>
    <w:p w:rsidR="00E406EC" w:rsidRPr="003A57E3" w:rsidRDefault="00074511" w:rsidP="0050755D">
      <w:pPr>
        <w:ind w:right="45" w:hanging="2"/>
        <w:jc w:val="both"/>
        <w:rPr>
          <w:sz w:val="22"/>
          <w:szCs w:val="22"/>
          <w:lang w:val="hr-HR"/>
        </w:rPr>
      </w:pPr>
      <w:r w:rsidRPr="003A57E3">
        <w:rPr>
          <w:sz w:val="22"/>
          <w:szCs w:val="22"/>
          <w:lang w:val="hr-HR"/>
        </w:rPr>
        <w:tab/>
      </w:r>
      <w:r w:rsidRPr="003A57E3">
        <w:rPr>
          <w:sz w:val="22"/>
          <w:szCs w:val="22"/>
          <w:lang w:val="hr-HR"/>
        </w:rPr>
        <w:tab/>
        <w:t>3.2.1. Djelatnici u školskoj godini 2020./2021..</w:t>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00AC3576" w:rsidRPr="003A57E3">
        <w:rPr>
          <w:sz w:val="22"/>
          <w:szCs w:val="22"/>
          <w:lang w:val="hr-HR"/>
        </w:rPr>
        <w:tab/>
      </w:r>
      <w:r w:rsidRPr="003A57E3">
        <w:rPr>
          <w:sz w:val="22"/>
          <w:szCs w:val="22"/>
          <w:lang w:val="hr-HR"/>
        </w:rPr>
        <w:tab/>
      </w:r>
      <w:r w:rsidR="006157C1" w:rsidRPr="003A57E3">
        <w:rPr>
          <w:sz w:val="22"/>
          <w:szCs w:val="22"/>
          <w:lang w:val="hr-HR"/>
        </w:rPr>
        <w:t>12</w:t>
      </w:r>
    </w:p>
    <w:p w:rsidR="00E406EC" w:rsidRPr="003A57E3" w:rsidRDefault="00074511" w:rsidP="0050755D">
      <w:pPr>
        <w:ind w:right="45" w:hanging="2"/>
        <w:jc w:val="both"/>
        <w:rPr>
          <w:sz w:val="22"/>
          <w:szCs w:val="22"/>
          <w:lang w:val="hr-HR"/>
        </w:rPr>
      </w:pPr>
      <w:r w:rsidRPr="003A57E3">
        <w:rPr>
          <w:sz w:val="22"/>
          <w:szCs w:val="22"/>
          <w:lang w:val="hr-HR"/>
        </w:rPr>
        <w:tab/>
      </w:r>
      <w:r w:rsidRPr="003A57E3">
        <w:rPr>
          <w:sz w:val="22"/>
          <w:szCs w:val="22"/>
          <w:lang w:val="hr-HR"/>
        </w:rPr>
        <w:tab/>
        <w:t>3.2.2. Stručna zastupljenost</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00AC3576" w:rsidRPr="003A57E3">
        <w:rPr>
          <w:sz w:val="22"/>
          <w:szCs w:val="22"/>
          <w:lang w:val="hr-HR"/>
        </w:rPr>
        <w:tab/>
      </w:r>
      <w:r w:rsidR="006157C1" w:rsidRPr="003A57E3">
        <w:rPr>
          <w:sz w:val="22"/>
          <w:szCs w:val="22"/>
          <w:lang w:val="hr-HR"/>
        </w:rPr>
        <w:t>13</w:t>
      </w:r>
    </w:p>
    <w:p w:rsidR="00E406EC" w:rsidRPr="003A57E3" w:rsidRDefault="00074511" w:rsidP="0050755D">
      <w:pPr>
        <w:ind w:right="45" w:hanging="2"/>
        <w:jc w:val="both"/>
        <w:rPr>
          <w:sz w:val="22"/>
          <w:szCs w:val="22"/>
          <w:lang w:val="hr-HR"/>
        </w:rPr>
      </w:pPr>
      <w:r w:rsidRPr="003A57E3">
        <w:rPr>
          <w:sz w:val="22"/>
          <w:szCs w:val="22"/>
          <w:lang w:val="hr-HR"/>
        </w:rPr>
        <w:tab/>
      </w:r>
      <w:r w:rsidRPr="003A57E3">
        <w:rPr>
          <w:sz w:val="22"/>
          <w:szCs w:val="22"/>
          <w:lang w:val="hr-HR"/>
        </w:rPr>
        <w:tab/>
        <w:t>3.2.3. Kadrovske promjene</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00AC3576" w:rsidRPr="003A57E3">
        <w:rPr>
          <w:sz w:val="22"/>
          <w:szCs w:val="22"/>
          <w:lang w:val="hr-HR"/>
        </w:rPr>
        <w:tab/>
      </w:r>
      <w:r w:rsidR="006157C1" w:rsidRPr="003A57E3">
        <w:rPr>
          <w:sz w:val="22"/>
          <w:szCs w:val="22"/>
          <w:lang w:val="hr-HR"/>
        </w:rPr>
        <w:t>13</w:t>
      </w:r>
    </w:p>
    <w:p w:rsidR="00E406EC" w:rsidRPr="003A57E3" w:rsidRDefault="00074511" w:rsidP="0050755D">
      <w:pPr>
        <w:spacing w:line="360" w:lineRule="auto"/>
        <w:ind w:right="45" w:hanging="2"/>
        <w:jc w:val="both"/>
        <w:rPr>
          <w:sz w:val="22"/>
          <w:szCs w:val="22"/>
          <w:lang w:val="hr-HR"/>
        </w:rPr>
      </w:pPr>
      <w:r w:rsidRPr="003A57E3">
        <w:rPr>
          <w:sz w:val="22"/>
          <w:szCs w:val="22"/>
          <w:lang w:val="hr-HR"/>
        </w:rPr>
        <w:tab/>
      </w:r>
      <w:r w:rsidRPr="003A57E3">
        <w:rPr>
          <w:sz w:val="22"/>
          <w:szCs w:val="22"/>
          <w:lang w:val="hr-HR"/>
        </w:rPr>
        <w:tab/>
        <w:t>3.2.4. Potrebe za radnicima, radnici s posebnim rješenjima</w:t>
      </w:r>
      <w:r w:rsidRPr="003A57E3">
        <w:rPr>
          <w:sz w:val="22"/>
          <w:szCs w:val="22"/>
          <w:lang w:val="hr-HR"/>
        </w:rPr>
        <w:tab/>
      </w:r>
      <w:r w:rsidRPr="003A57E3">
        <w:rPr>
          <w:sz w:val="22"/>
          <w:szCs w:val="22"/>
          <w:lang w:val="hr-HR"/>
        </w:rPr>
        <w:tab/>
      </w:r>
      <w:r w:rsidR="00AC3576" w:rsidRPr="003A57E3">
        <w:rPr>
          <w:sz w:val="22"/>
          <w:szCs w:val="22"/>
          <w:lang w:val="hr-HR"/>
        </w:rPr>
        <w:tab/>
      </w:r>
      <w:r w:rsidR="00AC3576" w:rsidRPr="003A57E3">
        <w:rPr>
          <w:sz w:val="22"/>
          <w:szCs w:val="22"/>
          <w:lang w:val="hr-HR"/>
        </w:rPr>
        <w:tab/>
      </w:r>
      <w:r w:rsidR="006157C1" w:rsidRPr="003A57E3">
        <w:rPr>
          <w:sz w:val="22"/>
          <w:szCs w:val="22"/>
          <w:lang w:val="hr-HR"/>
        </w:rPr>
        <w:t>13</w:t>
      </w:r>
    </w:p>
    <w:p w:rsidR="00E406EC" w:rsidRPr="003A57E3" w:rsidRDefault="00074511" w:rsidP="0050755D">
      <w:pPr>
        <w:spacing w:line="360" w:lineRule="auto"/>
        <w:ind w:right="45" w:hanging="2"/>
        <w:jc w:val="both"/>
        <w:rPr>
          <w:sz w:val="22"/>
          <w:szCs w:val="22"/>
          <w:lang w:val="hr-HR"/>
        </w:rPr>
      </w:pPr>
      <w:r w:rsidRPr="003A57E3">
        <w:rPr>
          <w:sz w:val="22"/>
          <w:szCs w:val="22"/>
          <w:lang w:val="hr-HR"/>
        </w:rPr>
        <w:t>4. Učenici</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A0126" w:rsidRPr="003A57E3">
        <w:rPr>
          <w:sz w:val="22"/>
          <w:szCs w:val="22"/>
          <w:lang w:val="hr-HR"/>
        </w:rPr>
        <w:t>14</w:t>
      </w:r>
    </w:p>
    <w:p w:rsidR="00E406EC" w:rsidRPr="003A57E3" w:rsidRDefault="00074511" w:rsidP="0050755D">
      <w:pPr>
        <w:spacing w:line="360" w:lineRule="auto"/>
        <w:ind w:right="45" w:hanging="2"/>
        <w:jc w:val="both"/>
        <w:rPr>
          <w:sz w:val="22"/>
          <w:szCs w:val="22"/>
          <w:lang w:val="hr-HR"/>
        </w:rPr>
      </w:pPr>
      <w:r w:rsidRPr="003A57E3">
        <w:rPr>
          <w:sz w:val="22"/>
          <w:szCs w:val="22"/>
          <w:lang w:val="hr-HR"/>
        </w:rPr>
        <w:tab/>
        <w:t>4.1. Podaci o upisanim učenicima</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00AA0126" w:rsidRPr="003A57E3">
        <w:rPr>
          <w:sz w:val="22"/>
          <w:szCs w:val="22"/>
          <w:lang w:val="hr-HR"/>
        </w:rPr>
        <w:t>14</w:t>
      </w:r>
    </w:p>
    <w:p w:rsidR="00E406EC" w:rsidRPr="003A57E3" w:rsidRDefault="00074511" w:rsidP="0050755D">
      <w:pPr>
        <w:spacing w:line="360" w:lineRule="auto"/>
        <w:ind w:right="45" w:hanging="2"/>
        <w:jc w:val="both"/>
        <w:rPr>
          <w:sz w:val="22"/>
          <w:szCs w:val="22"/>
          <w:lang w:val="hr-HR"/>
        </w:rPr>
      </w:pPr>
      <w:r w:rsidRPr="003A57E3">
        <w:rPr>
          <w:sz w:val="22"/>
          <w:szCs w:val="22"/>
          <w:lang w:val="hr-HR"/>
        </w:rPr>
        <w:t>5. Radnici ustanove</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A0126" w:rsidRPr="003A57E3">
        <w:rPr>
          <w:sz w:val="22"/>
          <w:szCs w:val="22"/>
          <w:lang w:val="hr-HR"/>
        </w:rPr>
        <w:t>15</w:t>
      </w:r>
    </w:p>
    <w:p w:rsidR="00E406EC" w:rsidRPr="003A57E3" w:rsidRDefault="00074511" w:rsidP="0050755D">
      <w:pPr>
        <w:ind w:right="45" w:hanging="2"/>
        <w:jc w:val="both"/>
        <w:rPr>
          <w:sz w:val="22"/>
          <w:szCs w:val="22"/>
          <w:lang w:val="hr-HR"/>
        </w:rPr>
      </w:pPr>
      <w:r w:rsidRPr="003A57E3">
        <w:rPr>
          <w:sz w:val="22"/>
          <w:szCs w:val="22"/>
          <w:lang w:val="hr-HR"/>
        </w:rPr>
        <w:tab/>
        <w:t>5.1. Tjedna zaduženja nastavnika</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00AA0126" w:rsidRPr="003A57E3">
        <w:rPr>
          <w:sz w:val="22"/>
          <w:szCs w:val="22"/>
          <w:lang w:val="hr-HR"/>
        </w:rPr>
        <w:t>15</w:t>
      </w:r>
    </w:p>
    <w:p w:rsidR="00E406EC" w:rsidRPr="003A57E3" w:rsidRDefault="00074511" w:rsidP="0050755D">
      <w:pPr>
        <w:ind w:right="45" w:hanging="2"/>
        <w:jc w:val="both"/>
        <w:rPr>
          <w:sz w:val="22"/>
          <w:szCs w:val="22"/>
          <w:lang w:val="hr-HR"/>
        </w:rPr>
      </w:pPr>
      <w:r w:rsidRPr="003A57E3">
        <w:rPr>
          <w:sz w:val="22"/>
          <w:szCs w:val="22"/>
          <w:lang w:val="hr-HR"/>
        </w:rPr>
        <w:tab/>
        <w:t>5.2. Sati rada iznad norme</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00AA0126" w:rsidRPr="003A57E3">
        <w:rPr>
          <w:sz w:val="22"/>
          <w:szCs w:val="22"/>
          <w:lang w:val="hr-HR"/>
        </w:rPr>
        <w:t>24</w:t>
      </w:r>
    </w:p>
    <w:p w:rsidR="00E406EC" w:rsidRPr="003A57E3" w:rsidRDefault="00074511" w:rsidP="0050755D">
      <w:pPr>
        <w:spacing w:line="360" w:lineRule="auto"/>
        <w:ind w:right="45" w:hanging="2"/>
        <w:jc w:val="both"/>
        <w:rPr>
          <w:sz w:val="22"/>
          <w:szCs w:val="22"/>
          <w:lang w:val="hr-HR"/>
        </w:rPr>
      </w:pPr>
      <w:r w:rsidRPr="003A57E3">
        <w:rPr>
          <w:sz w:val="22"/>
          <w:szCs w:val="22"/>
          <w:lang w:val="hr-HR"/>
        </w:rPr>
        <w:tab/>
        <w:t>5.3. Dvokratni rad</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00AA0126" w:rsidRPr="003A57E3">
        <w:rPr>
          <w:sz w:val="22"/>
          <w:szCs w:val="22"/>
          <w:lang w:val="hr-HR"/>
        </w:rPr>
        <w:t>24</w:t>
      </w:r>
    </w:p>
    <w:p w:rsidR="00E406EC" w:rsidRPr="003A57E3" w:rsidRDefault="00074511" w:rsidP="0050755D">
      <w:pPr>
        <w:spacing w:line="360" w:lineRule="auto"/>
        <w:ind w:right="45" w:hanging="2"/>
        <w:jc w:val="both"/>
        <w:rPr>
          <w:sz w:val="22"/>
          <w:szCs w:val="22"/>
          <w:lang w:val="hr-HR"/>
        </w:rPr>
      </w:pPr>
      <w:r w:rsidRPr="003A57E3">
        <w:rPr>
          <w:sz w:val="22"/>
          <w:szCs w:val="22"/>
          <w:lang w:val="hr-HR"/>
        </w:rPr>
        <w:t>6. Plan nastavnih sati</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A0126" w:rsidRPr="003A57E3">
        <w:rPr>
          <w:sz w:val="22"/>
          <w:szCs w:val="22"/>
          <w:lang w:val="hr-HR"/>
        </w:rPr>
        <w:t>25</w:t>
      </w:r>
    </w:p>
    <w:p w:rsidR="00E406EC" w:rsidRPr="003A57E3" w:rsidRDefault="00074511" w:rsidP="0050755D">
      <w:pPr>
        <w:ind w:right="45" w:hanging="2"/>
        <w:jc w:val="both"/>
        <w:rPr>
          <w:sz w:val="22"/>
          <w:szCs w:val="22"/>
          <w:lang w:val="hr-HR"/>
        </w:rPr>
      </w:pPr>
      <w:r w:rsidRPr="003A57E3">
        <w:rPr>
          <w:sz w:val="22"/>
          <w:szCs w:val="22"/>
          <w:lang w:val="hr-HR"/>
        </w:rPr>
        <w:tab/>
        <w:t>6.1. Godišnji plan nastavnih sati</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Pr="003A57E3">
        <w:rPr>
          <w:sz w:val="22"/>
          <w:szCs w:val="22"/>
          <w:lang w:val="hr-HR"/>
        </w:rPr>
        <w:tab/>
      </w:r>
      <w:r w:rsidR="00AA0126" w:rsidRPr="003A57E3">
        <w:rPr>
          <w:sz w:val="22"/>
          <w:szCs w:val="22"/>
          <w:lang w:val="hr-HR"/>
        </w:rPr>
        <w:t>25</w:t>
      </w:r>
    </w:p>
    <w:p w:rsidR="00E406EC" w:rsidRPr="003A57E3" w:rsidRDefault="00074511" w:rsidP="0050755D">
      <w:pPr>
        <w:ind w:right="45" w:hanging="2"/>
        <w:jc w:val="both"/>
        <w:rPr>
          <w:sz w:val="22"/>
          <w:szCs w:val="22"/>
          <w:lang w:val="hr-HR"/>
        </w:rPr>
      </w:pPr>
      <w:r w:rsidRPr="003A57E3">
        <w:rPr>
          <w:sz w:val="22"/>
          <w:szCs w:val="22"/>
          <w:lang w:val="hr-HR"/>
        </w:rPr>
        <w:tab/>
        <w:t>6.2. Tjedni plan nastavnih sati</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Pr="003A57E3">
        <w:rPr>
          <w:sz w:val="22"/>
          <w:szCs w:val="22"/>
          <w:lang w:val="hr-HR"/>
        </w:rPr>
        <w:tab/>
      </w:r>
      <w:r w:rsidR="00AA0126" w:rsidRPr="003A57E3">
        <w:rPr>
          <w:sz w:val="22"/>
          <w:szCs w:val="22"/>
          <w:lang w:val="hr-HR"/>
        </w:rPr>
        <w:t>28</w:t>
      </w:r>
    </w:p>
    <w:p w:rsidR="00E406EC" w:rsidRPr="003A57E3" w:rsidRDefault="00074511" w:rsidP="0050755D">
      <w:pPr>
        <w:ind w:right="45" w:hanging="2"/>
        <w:jc w:val="both"/>
        <w:rPr>
          <w:sz w:val="22"/>
          <w:szCs w:val="22"/>
          <w:lang w:val="hr-HR"/>
        </w:rPr>
      </w:pPr>
      <w:r w:rsidRPr="003A57E3">
        <w:rPr>
          <w:sz w:val="22"/>
          <w:szCs w:val="22"/>
          <w:lang w:val="hr-HR"/>
        </w:rPr>
        <w:tab/>
        <w:t>6.3. Rad s naprednim učenicima i dopunska nastava</w:t>
      </w:r>
      <w:r w:rsidRPr="003A57E3">
        <w:rPr>
          <w:sz w:val="22"/>
          <w:szCs w:val="22"/>
          <w:lang w:val="hr-HR"/>
        </w:rPr>
        <w:tab/>
      </w:r>
      <w:r w:rsidRPr="003A57E3">
        <w:rPr>
          <w:sz w:val="22"/>
          <w:szCs w:val="22"/>
          <w:lang w:val="hr-HR"/>
        </w:rPr>
        <w:tab/>
      </w:r>
      <w:r w:rsidRPr="003A57E3">
        <w:rPr>
          <w:sz w:val="22"/>
          <w:szCs w:val="22"/>
          <w:lang w:val="hr-HR"/>
        </w:rPr>
        <w:tab/>
        <w:t xml:space="preserve">            </w:t>
      </w:r>
      <w:r w:rsidRPr="003A57E3">
        <w:rPr>
          <w:sz w:val="22"/>
          <w:szCs w:val="22"/>
          <w:lang w:val="hr-HR"/>
        </w:rPr>
        <w:tab/>
      </w:r>
      <w:r w:rsidR="00AC3576" w:rsidRPr="003A57E3">
        <w:rPr>
          <w:sz w:val="22"/>
          <w:szCs w:val="22"/>
          <w:lang w:val="hr-HR"/>
        </w:rPr>
        <w:tab/>
      </w:r>
      <w:r w:rsidR="00AA0126" w:rsidRPr="003A57E3">
        <w:rPr>
          <w:sz w:val="22"/>
          <w:szCs w:val="22"/>
          <w:lang w:val="hr-HR"/>
        </w:rPr>
        <w:t>31</w:t>
      </w:r>
    </w:p>
    <w:p w:rsidR="00E406EC" w:rsidRPr="003A57E3" w:rsidRDefault="00074511" w:rsidP="0050755D">
      <w:pPr>
        <w:ind w:right="45" w:hanging="2"/>
        <w:jc w:val="both"/>
        <w:rPr>
          <w:sz w:val="22"/>
          <w:szCs w:val="22"/>
          <w:lang w:val="hr-HR"/>
        </w:rPr>
      </w:pPr>
      <w:r w:rsidRPr="003A57E3">
        <w:rPr>
          <w:sz w:val="22"/>
          <w:szCs w:val="22"/>
          <w:lang w:val="hr-HR"/>
        </w:rPr>
        <w:tab/>
        <w:t>6.4. Projekti ustanove</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00AA0126" w:rsidRPr="003A57E3">
        <w:rPr>
          <w:sz w:val="22"/>
          <w:szCs w:val="22"/>
          <w:lang w:val="hr-HR"/>
        </w:rPr>
        <w:t>31</w:t>
      </w:r>
    </w:p>
    <w:p w:rsidR="00E406EC" w:rsidRPr="003A57E3" w:rsidRDefault="00074511" w:rsidP="0050755D">
      <w:pPr>
        <w:ind w:right="45" w:hanging="2"/>
        <w:jc w:val="both"/>
        <w:rPr>
          <w:sz w:val="22"/>
          <w:szCs w:val="22"/>
          <w:lang w:val="hr-HR"/>
        </w:rPr>
      </w:pPr>
      <w:r w:rsidRPr="003A57E3">
        <w:rPr>
          <w:sz w:val="22"/>
          <w:szCs w:val="22"/>
          <w:lang w:val="hr-HR"/>
        </w:rPr>
        <w:tab/>
        <w:t>6.5. Izvannastavne aktivnosti i ostali poslovi</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t xml:space="preserve">            </w:t>
      </w:r>
      <w:r w:rsidR="00AC3576" w:rsidRPr="003A57E3">
        <w:rPr>
          <w:sz w:val="22"/>
          <w:szCs w:val="22"/>
          <w:lang w:val="hr-HR"/>
        </w:rPr>
        <w:tab/>
      </w:r>
      <w:r w:rsidRPr="003A57E3">
        <w:rPr>
          <w:sz w:val="22"/>
          <w:szCs w:val="22"/>
          <w:lang w:val="hr-HR"/>
        </w:rPr>
        <w:tab/>
        <w:t>35</w:t>
      </w:r>
    </w:p>
    <w:p w:rsidR="00E406EC" w:rsidRPr="003A57E3" w:rsidRDefault="00074511" w:rsidP="0050755D">
      <w:pPr>
        <w:ind w:right="45" w:hanging="2"/>
        <w:jc w:val="both"/>
        <w:rPr>
          <w:sz w:val="22"/>
          <w:szCs w:val="22"/>
          <w:lang w:val="hr-HR"/>
        </w:rPr>
      </w:pPr>
      <w:r w:rsidRPr="003A57E3">
        <w:rPr>
          <w:sz w:val="22"/>
          <w:szCs w:val="22"/>
          <w:lang w:val="hr-HR"/>
        </w:rPr>
        <w:tab/>
        <w:t>6.6. Plan kulturnih i javnih aktivnosti škole</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00AA0126" w:rsidRPr="003A57E3">
        <w:rPr>
          <w:sz w:val="22"/>
          <w:szCs w:val="22"/>
          <w:lang w:val="hr-HR"/>
        </w:rPr>
        <w:t>38</w:t>
      </w:r>
    </w:p>
    <w:p w:rsidR="00E406EC" w:rsidRPr="003A57E3" w:rsidRDefault="00074511" w:rsidP="0050755D">
      <w:pPr>
        <w:spacing w:line="360" w:lineRule="auto"/>
        <w:ind w:right="45" w:hanging="2"/>
        <w:jc w:val="both"/>
        <w:rPr>
          <w:sz w:val="22"/>
          <w:szCs w:val="22"/>
          <w:lang w:val="hr-HR"/>
        </w:rPr>
      </w:pPr>
      <w:r w:rsidRPr="003A57E3">
        <w:rPr>
          <w:sz w:val="22"/>
          <w:szCs w:val="22"/>
          <w:lang w:val="hr-HR"/>
        </w:rPr>
        <w:tab/>
        <w:t>6.7. Natjecanja</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Pr="003A57E3">
        <w:rPr>
          <w:sz w:val="22"/>
          <w:szCs w:val="22"/>
          <w:lang w:val="hr-HR"/>
        </w:rPr>
        <w:tab/>
      </w:r>
      <w:r w:rsidR="00AA0126" w:rsidRPr="003A57E3">
        <w:rPr>
          <w:sz w:val="22"/>
          <w:szCs w:val="22"/>
          <w:lang w:val="hr-HR"/>
        </w:rPr>
        <w:t>42</w:t>
      </w:r>
    </w:p>
    <w:p w:rsidR="00E406EC" w:rsidRPr="003A57E3" w:rsidRDefault="00074511" w:rsidP="0050755D">
      <w:pPr>
        <w:spacing w:line="360" w:lineRule="auto"/>
        <w:ind w:right="45" w:hanging="2"/>
        <w:jc w:val="both"/>
        <w:rPr>
          <w:sz w:val="22"/>
          <w:szCs w:val="22"/>
          <w:lang w:val="hr-HR"/>
        </w:rPr>
      </w:pPr>
      <w:r w:rsidRPr="003A57E3">
        <w:rPr>
          <w:sz w:val="22"/>
          <w:szCs w:val="22"/>
          <w:lang w:val="hr-HR"/>
        </w:rPr>
        <w:t>7. Organizacija nastave</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A0126" w:rsidRPr="003A57E3">
        <w:rPr>
          <w:sz w:val="22"/>
          <w:szCs w:val="22"/>
          <w:lang w:val="hr-HR"/>
        </w:rPr>
        <w:t>44</w:t>
      </w:r>
    </w:p>
    <w:p w:rsidR="00E406EC" w:rsidRPr="003A57E3" w:rsidRDefault="00074511" w:rsidP="0050755D">
      <w:pPr>
        <w:ind w:right="45" w:hanging="2"/>
        <w:jc w:val="both"/>
        <w:rPr>
          <w:sz w:val="22"/>
          <w:szCs w:val="22"/>
          <w:lang w:val="hr-HR"/>
        </w:rPr>
      </w:pPr>
      <w:r w:rsidRPr="003A57E3">
        <w:rPr>
          <w:sz w:val="22"/>
          <w:szCs w:val="22"/>
          <w:lang w:val="hr-HR"/>
        </w:rPr>
        <w:tab/>
        <w:t>7.1. Organizacije nastave</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00AA0126" w:rsidRPr="003A57E3">
        <w:rPr>
          <w:sz w:val="22"/>
          <w:szCs w:val="22"/>
          <w:lang w:val="hr-HR"/>
        </w:rPr>
        <w:t>44</w:t>
      </w:r>
    </w:p>
    <w:p w:rsidR="00E406EC" w:rsidRPr="003A57E3" w:rsidRDefault="00074511" w:rsidP="0050755D">
      <w:pPr>
        <w:ind w:right="45" w:hanging="2"/>
        <w:jc w:val="both"/>
        <w:rPr>
          <w:sz w:val="22"/>
          <w:szCs w:val="22"/>
          <w:lang w:val="hr-HR"/>
        </w:rPr>
      </w:pPr>
      <w:r w:rsidRPr="003A57E3">
        <w:rPr>
          <w:sz w:val="22"/>
          <w:szCs w:val="22"/>
          <w:lang w:val="hr-HR"/>
        </w:rPr>
        <w:tab/>
        <w:t>7.2. Kalendar rada, vremenik izradbe i obrane završnog rada</w:t>
      </w:r>
      <w:r w:rsidRPr="003A57E3">
        <w:rPr>
          <w:sz w:val="22"/>
          <w:szCs w:val="22"/>
          <w:lang w:val="hr-HR"/>
        </w:rPr>
        <w:tab/>
      </w:r>
      <w:r w:rsidRPr="003A57E3">
        <w:rPr>
          <w:sz w:val="22"/>
          <w:szCs w:val="22"/>
          <w:lang w:val="hr-HR"/>
        </w:rPr>
        <w:tab/>
      </w:r>
      <w:r w:rsidR="00AC3576" w:rsidRPr="003A57E3">
        <w:rPr>
          <w:sz w:val="22"/>
          <w:szCs w:val="22"/>
          <w:lang w:val="hr-HR"/>
        </w:rPr>
        <w:tab/>
      </w:r>
      <w:r w:rsidRPr="003A57E3">
        <w:rPr>
          <w:sz w:val="22"/>
          <w:szCs w:val="22"/>
          <w:lang w:val="hr-HR"/>
        </w:rPr>
        <w:tab/>
      </w:r>
      <w:r w:rsidR="00AA0126" w:rsidRPr="003A57E3">
        <w:rPr>
          <w:sz w:val="22"/>
          <w:szCs w:val="22"/>
          <w:lang w:val="hr-HR"/>
        </w:rPr>
        <w:t>46</w:t>
      </w:r>
    </w:p>
    <w:p w:rsidR="00E406EC" w:rsidRPr="003A57E3" w:rsidRDefault="00074511" w:rsidP="0050755D">
      <w:pPr>
        <w:ind w:right="45" w:hanging="2"/>
        <w:jc w:val="both"/>
        <w:rPr>
          <w:sz w:val="22"/>
          <w:szCs w:val="22"/>
          <w:lang w:val="hr-HR"/>
        </w:rPr>
      </w:pPr>
      <w:r w:rsidRPr="003A57E3">
        <w:rPr>
          <w:sz w:val="22"/>
          <w:szCs w:val="22"/>
          <w:lang w:val="hr-HR"/>
        </w:rPr>
        <w:tab/>
        <w:t>7.3. Strukovna i teorijska nastava</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00AA0126" w:rsidRPr="003A57E3">
        <w:rPr>
          <w:sz w:val="22"/>
          <w:szCs w:val="22"/>
          <w:lang w:val="hr-HR"/>
        </w:rPr>
        <w:t>51</w:t>
      </w:r>
    </w:p>
    <w:p w:rsidR="00E406EC" w:rsidRPr="003A57E3" w:rsidRDefault="00074511" w:rsidP="0050755D">
      <w:pPr>
        <w:ind w:right="45" w:hanging="2"/>
        <w:jc w:val="both"/>
        <w:rPr>
          <w:sz w:val="22"/>
          <w:szCs w:val="22"/>
          <w:lang w:val="hr-HR"/>
        </w:rPr>
      </w:pPr>
      <w:r w:rsidRPr="003A57E3">
        <w:rPr>
          <w:sz w:val="22"/>
          <w:szCs w:val="22"/>
          <w:lang w:val="hr-HR"/>
        </w:rPr>
        <w:tab/>
      </w:r>
      <w:r w:rsidRPr="003A57E3">
        <w:rPr>
          <w:sz w:val="22"/>
          <w:szCs w:val="22"/>
          <w:lang w:val="hr-HR"/>
        </w:rPr>
        <w:tab/>
        <w:t>7.3.1. Nastava općeobrazovnih predmeta</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00AC3576" w:rsidRPr="003A57E3">
        <w:rPr>
          <w:sz w:val="22"/>
          <w:szCs w:val="22"/>
          <w:lang w:val="hr-HR"/>
        </w:rPr>
        <w:tab/>
      </w:r>
      <w:r w:rsidRPr="003A57E3">
        <w:rPr>
          <w:sz w:val="22"/>
          <w:szCs w:val="22"/>
          <w:lang w:val="hr-HR"/>
        </w:rPr>
        <w:tab/>
      </w:r>
      <w:r w:rsidR="00AA0126" w:rsidRPr="003A57E3">
        <w:rPr>
          <w:sz w:val="22"/>
          <w:szCs w:val="22"/>
          <w:lang w:val="hr-HR"/>
        </w:rPr>
        <w:t>51</w:t>
      </w:r>
    </w:p>
    <w:p w:rsidR="00E406EC" w:rsidRPr="003A57E3" w:rsidRDefault="00074511" w:rsidP="0050755D">
      <w:pPr>
        <w:ind w:right="45" w:hanging="2"/>
        <w:jc w:val="both"/>
        <w:rPr>
          <w:sz w:val="22"/>
          <w:szCs w:val="22"/>
          <w:lang w:val="hr-HR"/>
        </w:rPr>
      </w:pPr>
      <w:r w:rsidRPr="003A57E3">
        <w:rPr>
          <w:sz w:val="22"/>
          <w:szCs w:val="22"/>
          <w:lang w:val="hr-HR"/>
        </w:rPr>
        <w:tab/>
      </w:r>
      <w:r w:rsidRPr="003A57E3">
        <w:rPr>
          <w:sz w:val="22"/>
          <w:szCs w:val="22"/>
          <w:lang w:val="hr-HR"/>
        </w:rPr>
        <w:tab/>
        <w:t>7.3.2. Nastava struke</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00AC3576" w:rsidRPr="003A57E3">
        <w:rPr>
          <w:sz w:val="22"/>
          <w:szCs w:val="22"/>
          <w:lang w:val="hr-HR"/>
        </w:rPr>
        <w:tab/>
      </w:r>
      <w:r w:rsidR="00AA0126" w:rsidRPr="003A57E3">
        <w:rPr>
          <w:sz w:val="22"/>
          <w:szCs w:val="22"/>
          <w:lang w:val="hr-HR"/>
        </w:rPr>
        <w:t>51</w:t>
      </w:r>
    </w:p>
    <w:p w:rsidR="00E406EC" w:rsidRPr="003A57E3" w:rsidRDefault="00074511" w:rsidP="0050755D">
      <w:pPr>
        <w:ind w:right="45" w:hanging="2"/>
        <w:jc w:val="both"/>
        <w:rPr>
          <w:sz w:val="22"/>
          <w:szCs w:val="22"/>
          <w:lang w:val="hr-HR"/>
        </w:rPr>
      </w:pPr>
      <w:r w:rsidRPr="003A57E3">
        <w:rPr>
          <w:sz w:val="22"/>
          <w:szCs w:val="22"/>
          <w:lang w:val="hr-HR"/>
        </w:rPr>
        <w:tab/>
      </w:r>
      <w:r w:rsidRPr="003A57E3">
        <w:rPr>
          <w:sz w:val="22"/>
          <w:szCs w:val="22"/>
          <w:lang w:val="hr-HR"/>
        </w:rPr>
        <w:tab/>
        <w:t>7.3.3. Osposobljavanje učenika za rad na siguran način</w:t>
      </w:r>
      <w:r w:rsidRPr="003A57E3">
        <w:rPr>
          <w:sz w:val="22"/>
          <w:szCs w:val="22"/>
          <w:lang w:val="hr-HR"/>
        </w:rPr>
        <w:tab/>
      </w:r>
      <w:r w:rsidRPr="003A57E3">
        <w:rPr>
          <w:sz w:val="22"/>
          <w:szCs w:val="22"/>
          <w:lang w:val="hr-HR"/>
        </w:rPr>
        <w:tab/>
      </w:r>
      <w:r w:rsidR="00AC3576" w:rsidRPr="003A57E3">
        <w:rPr>
          <w:sz w:val="22"/>
          <w:szCs w:val="22"/>
          <w:lang w:val="hr-HR"/>
        </w:rPr>
        <w:tab/>
      </w:r>
      <w:r w:rsidR="00AC3576" w:rsidRPr="003A57E3">
        <w:rPr>
          <w:sz w:val="22"/>
          <w:szCs w:val="22"/>
          <w:lang w:val="hr-HR"/>
        </w:rPr>
        <w:tab/>
      </w:r>
      <w:r w:rsidRPr="003A57E3">
        <w:rPr>
          <w:sz w:val="22"/>
          <w:szCs w:val="22"/>
          <w:lang w:val="hr-HR"/>
        </w:rPr>
        <w:tab/>
      </w:r>
      <w:r w:rsidR="00AA0126" w:rsidRPr="003A57E3">
        <w:rPr>
          <w:sz w:val="22"/>
          <w:szCs w:val="22"/>
          <w:lang w:val="hr-HR"/>
        </w:rPr>
        <w:t>51</w:t>
      </w:r>
    </w:p>
    <w:p w:rsidR="00E406EC" w:rsidRPr="003A57E3" w:rsidRDefault="00074511" w:rsidP="0050755D">
      <w:pPr>
        <w:spacing w:line="240" w:lineRule="auto"/>
        <w:ind w:right="45" w:hanging="2"/>
        <w:jc w:val="both"/>
        <w:rPr>
          <w:sz w:val="22"/>
          <w:szCs w:val="22"/>
          <w:lang w:val="hr-HR"/>
        </w:rPr>
      </w:pPr>
      <w:r w:rsidRPr="003A57E3">
        <w:rPr>
          <w:sz w:val="22"/>
          <w:szCs w:val="22"/>
          <w:lang w:val="hr-HR"/>
        </w:rPr>
        <w:tab/>
      </w:r>
      <w:r w:rsidRPr="003A57E3">
        <w:rPr>
          <w:sz w:val="22"/>
          <w:szCs w:val="22"/>
          <w:lang w:val="hr-HR"/>
        </w:rPr>
        <w:tab/>
        <w:t>7.3.4. Praktična nastava i stručna praksa, popis objekata</w:t>
      </w:r>
      <w:r w:rsidRPr="003A57E3">
        <w:rPr>
          <w:sz w:val="22"/>
          <w:szCs w:val="22"/>
          <w:lang w:val="hr-HR"/>
        </w:rPr>
        <w:tab/>
      </w:r>
      <w:r w:rsidRPr="003A57E3">
        <w:rPr>
          <w:sz w:val="22"/>
          <w:szCs w:val="22"/>
          <w:lang w:val="hr-HR"/>
        </w:rPr>
        <w:tab/>
      </w:r>
      <w:r w:rsidR="00AC3576" w:rsidRPr="003A57E3">
        <w:rPr>
          <w:sz w:val="22"/>
          <w:szCs w:val="22"/>
          <w:lang w:val="hr-HR"/>
        </w:rPr>
        <w:tab/>
      </w:r>
      <w:r w:rsidR="00AC3576" w:rsidRPr="003A57E3">
        <w:rPr>
          <w:sz w:val="22"/>
          <w:szCs w:val="22"/>
          <w:lang w:val="hr-HR"/>
        </w:rPr>
        <w:tab/>
      </w:r>
      <w:r w:rsidRPr="003A57E3">
        <w:rPr>
          <w:sz w:val="22"/>
          <w:szCs w:val="22"/>
          <w:lang w:val="hr-HR"/>
        </w:rPr>
        <w:tab/>
      </w:r>
      <w:r w:rsidR="00AA0126" w:rsidRPr="003A57E3">
        <w:rPr>
          <w:sz w:val="22"/>
          <w:szCs w:val="22"/>
          <w:lang w:val="hr-HR"/>
        </w:rPr>
        <w:t>52</w:t>
      </w:r>
    </w:p>
    <w:p w:rsidR="00E406EC" w:rsidRPr="003A57E3" w:rsidRDefault="00074511" w:rsidP="0050755D">
      <w:pPr>
        <w:spacing w:line="240" w:lineRule="auto"/>
        <w:ind w:right="45" w:hanging="2"/>
        <w:jc w:val="both"/>
        <w:rPr>
          <w:sz w:val="22"/>
          <w:szCs w:val="22"/>
          <w:lang w:val="hr-HR"/>
        </w:rPr>
      </w:pPr>
      <w:r w:rsidRPr="003A57E3">
        <w:rPr>
          <w:sz w:val="22"/>
          <w:szCs w:val="22"/>
          <w:lang w:val="hr-HR"/>
        </w:rPr>
        <w:tab/>
      </w:r>
      <w:r w:rsidRPr="003A57E3">
        <w:rPr>
          <w:sz w:val="22"/>
          <w:szCs w:val="22"/>
          <w:lang w:val="hr-HR"/>
        </w:rPr>
        <w:tab/>
        <w:t>7.3.5. Suradnja s poduzećima i ustanovama na izvođenju PN</w:t>
      </w:r>
      <w:r w:rsidRPr="003A57E3">
        <w:rPr>
          <w:sz w:val="22"/>
          <w:szCs w:val="22"/>
          <w:lang w:val="hr-HR"/>
        </w:rPr>
        <w:tab/>
      </w:r>
      <w:r w:rsidR="00AC3576" w:rsidRPr="003A57E3">
        <w:rPr>
          <w:sz w:val="22"/>
          <w:szCs w:val="22"/>
          <w:lang w:val="hr-HR"/>
        </w:rPr>
        <w:tab/>
      </w:r>
      <w:r w:rsidR="00AC3576" w:rsidRPr="003A57E3">
        <w:rPr>
          <w:sz w:val="22"/>
          <w:szCs w:val="22"/>
          <w:lang w:val="hr-HR"/>
        </w:rPr>
        <w:tab/>
      </w:r>
      <w:r w:rsidRPr="003A57E3">
        <w:rPr>
          <w:sz w:val="22"/>
          <w:szCs w:val="22"/>
          <w:lang w:val="hr-HR"/>
        </w:rPr>
        <w:tab/>
      </w:r>
      <w:r w:rsidR="00AA0126" w:rsidRPr="003A57E3">
        <w:rPr>
          <w:sz w:val="22"/>
          <w:szCs w:val="22"/>
          <w:lang w:val="hr-HR"/>
        </w:rPr>
        <w:t>53</w:t>
      </w:r>
    </w:p>
    <w:p w:rsidR="00E406EC" w:rsidRPr="003A57E3" w:rsidRDefault="00074511" w:rsidP="0050755D">
      <w:pPr>
        <w:ind w:right="45" w:hanging="2"/>
        <w:jc w:val="both"/>
        <w:rPr>
          <w:sz w:val="22"/>
          <w:szCs w:val="22"/>
          <w:lang w:val="hr-HR"/>
        </w:rPr>
      </w:pPr>
      <w:r w:rsidRPr="003A57E3">
        <w:rPr>
          <w:sz w:val="22"/>
          <w:szCs w:val="22"/>
          <w:lang w:val="hr-HR"/>
        </w:rPr>
        <w:tab/>
      </w:r>
      <w:r w:rsidRPr="003A57E3">
        <w:rPr>
          <w:sz w:val="22"/>
          <w:szCs w:val="22"/>
          <w:lang w:val="hr-HR"/>
        </w:rPr>
        <w:tab/>
        <w:t>7.3.6. Izradba i obrana završnog rada</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t xml:space="preserve">          </w:t>
      </w:r>
      <w:r w:rsidR="00AC3576" w:rsidRPr="003A57E3">
        <w:rPr>
          <w:sz w:val="22"/>
          <w:szCs w:val="22"/>
          <w:lang w:val="hr-HR"/>
        </w:rPr>
        <w:tab/>
      </w:r>
      <w:r w:rsidR="00AC3576" w:rsidRPr="003A57E3">
        <w:rPr>
          <w:sz w:val="22"/>
          <w:szCs w:val="22"/>
          <w:lang w:val="hr-HR"/>
        </w:rPr>
        <w:tab/>
      </w:r>
      <w:r w:rsidR="00AC3576" w:rsidRPr="003A57E3">
        <w:rPr>
          <w:sz w:val="22"/>
          <w:szCs w:val="22"/>
          <w:lang w:val="hr-HR"/>
        </w:rPr>
        <w:tab/>
      </w:r>
      <w:r w:rsidRPr="003A57E3">
        <w:rPr>
          <w:sz w:val="22"/>
          <w:szCs w:val="22"/>
          <w:lang w:val="hr-HR"/>
        </w:rPr>
        <w:t>54</w:t>
      </w:r>
    </w:p>
    <w:p w:rsidR="00E406EC" w:rsidRPr="003A57E3" w:rsidRDefault="00074511" w:rsidP="0050755D">
      <w:pPr>
        <w:spacing w:line="360" w:lineRule="auto"/>
        <w:ind w:right="45" w:hanging="2"/>
        <w:jc w:val="both"/>
        <w:rPr>
          <w:sz w:val="22"/>
          <w:szCs w:val="22"/>
          <w:lang w:val="hr-HR"/>
        </w:rPr>
      </w:pPr>
      <w:r w:rsidRPr="003A57E3">
        <w:rPr>
          <w:sz w:val="22"/>
          <w:szCs w:val="22"/>
          <w:lang w:val="hr-HR"/>
        </w:rPr>
        <w:tab/>
      </w:r>
      <w:r w:rsidRPr="003A57E3">
        <w:rPr>
          <w:sz w:val="22"/>
          <w:szCs w:val="22"/>
          <w:lang w:val="hr-HR"/>
        </w:rPr>
        <w:tab/>
        <w:t>7.3.7. Državna matura (organizacija, kalendar)</w:t>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00AC3576" w:rsidRPr="003A57E3">
        <w:rPr>
          <w:sz w:val="22"/>
          <w:szCs w:val="22"/>
          <w:lang w:val="hr-HR"/>
        </w:rPr>
        <w:tab/>
      </w:r>
      <w:r w:rsidRPr="003A57E3">
        <w:rPr>
          <w:sz w:val="22"/>
          <w:szCs w:val="22"/>
          <w:lang w:val="hr-HR"/>
        </w:rPr>
        <w:tab/>
      </w:r>
      <w:r w:rsidR="00AA0126" w:rsidRPr="003A57E3">
        <w:rPr>
          <w:sz w:val="22"/>
          <w:szCs w:val="22"/>
          <w:lang w:val="hr-HR"/>
        </w:rPr>
        <w:t>54</w:t>
      </w:r>
    </w:p>
    <w:p w:rsidR="00E406EC" w:rsidRPr="003A57E3" w:rsidRDefault="00074511" w:rsidP="0050755D">
      <w:pPr>
        <w:spacing w:line="360" w:lineRule="auto"/>
        <w:ind w:right="45" w:hanging="2"/>
        <w:jc w:val="both"/>
        <w:rPr>
          <w:sz w:val="22"/>
          <w:szCs w:val="22"/>
          <w:lang w:val="hr-HR"/>
        </w:rPr>
      </w:pPr>
      <w:r w:rsidRPr="003A57E3">
        <w:rPr>
          <w:sz w:val="22"/>
          <w:szCs w:val="22"/>
          <w:lang w:val="hr-HR"/>
        </w:rPr>
        <w:t>8. Razvojna očekivanja i aktivnosti</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A0126" w:rsidRPr="003A57E3">
        <w:rPr>
          <w:sz w:val="22"/>
          <w:szCs w:val="22"/>
          <w:lang w:val="hr-HR"/>
        </w:rPr>
        <w:t>61</w:t>
      </w:r>
    </w:p>
    <w:p w:rsidR="00E406EC" w:rsidRPr="003A57E3" w:rsidRDefault="00074511" w:rsidP="0050755D">
      <w:pPr>
        <w:spacing w:line="360" w:lineRule="auto"/>
        <w:ind w:right="45" w:hanging="2"/>
        <w:jc w:val="both"/>
        <w:rPr>
          <w:sz w:val="22"/>
          <w:szCs w:val="22"/>
          <w:lang w:val="hr-HR"/>
        </w:rPr>
      </w:pPr>
      <w:r w:rsidRPr="003A57E3">
        <w:rPr>
          <w:sz w:val="22"/>
          <w:szCs w:val="22"/>
          <w:lang w:val="hr-HR"/>
        </w:rPr>
        <w:lastRenderedPageBreak/>
        <w:t>9. Dežurstvo u školi</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A0126" w:rsidRPr="003A57E3">
        <w:rPr>
          <w:sz w:val="22"/>
          <w:szCs w:val="22"/>
          <w:lang w:val="hr-HR"/>
        </w:rPr>
        <w:t>62</w:t>
      </w:r>
    </w:p>
    <w:p w:rsidR="00E406EC" w:rsidRPr="003A57E3" w:rsidRDefault="00074511" w:rsidP="0050755D">
      <w:pPr>
        <w:ind w:right="45" w:hanging="2"/>
        <w:jc w:val="both"/>
        <w:rPr>
          <w:sz w:val="22"/>
          <w:szCs w:val="22"/>
          <w:lang w:val="hr-HR"/>
        </w:rPr>
      </w:pPr>
      <w:r w:rsidRPr="003A57E3">
        <w:rPr>
          <w:sz w:val="22"/>
          <w:szCs w:val="22"/>
          <w:lang w:val="hr-HR"/>
        </w:rPr>
        <w:tab/>
        <w:t>9.1. Dežurstvo nastavnika</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000E2739" w:rsidRPr="003A57E3">
        <w:rPr>
          <w:sz w:val="22"/>
          <w:szCs w:val="22"/>
          <w:lang w:val="hr-HR"/>
        </w:rPr>
        <w:t>62</w:t>
      </w:r>
    </w:p>
    <w:p w:rsidR="00E406EC" w:rsidRPr="003A57E3" w:rsidRDefault="00074511" w:rsidP="0050755D">
      <w:pPr>
        <w:spacing w:line="360" w:lineRule="auto"/>
        <w:ind w:right="45" w:hanging="2"/>
        <w:jc w:val="both"/>
        <w:rPr>
          <w:sz w:val="22"/>
          <w:szCs w:val="22"/>
          <w:lang w:val="hr-HR"/>
        </w:rPr>
      </w:pPr>
      <w:r w:rsidRPr="003A57E3">
        <w:rPr>
          <w:sz w:val="22"/>
          <w:szCs w:val="22"/>
          <w:lang w:val="hr-HR"/>
        </w:rPr>
        <w:tab/>
        <w:t>9.2. Dežurstvo na recepciji</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000E2739" w:rsidRPr="003A57E3">
        <w:rPr>
          <w:sz w:val="22"/>
          <w:szCs w:val="22"/>
          <w:lang w:val="hr-HR"/>
        </w:rPr>
        <w:t>62</w:t>
      </w:r>
    </w:p>
    <w:p w:rsidR="00E406EC" w:rsidRPr="003A57E3" w:rsidRDefault="00074511" w:rsidP="0050755D">
      <w:pPr>
        <w:spacing w:line="360" w:lineRule="auto"/>
        <w:ind w:right="45" w:hanging="2"/>
        <w:jc w:val="both"/>
        <w:rPr>
          <w:sz w:val="22"/>
          <w:szCs w:val="22"/>
          <w:lang w:val="hr-HR"/>
        </w:rPr>
      </w:pPr>
      <w:r w:rsidRPr="003A57E3">
        <w:rPr>
          <w:sz w:val="22"/>
          <w:szCs w:val="22"/>
          <w:lang w:val="hr-HR"/>
        </w:rPr>
        <w:t>10. Školski odbor i pedagoško razvojna služba</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0E2739" w:rsidRPr="003A57E3">
        <w:rPr>
          <w:sz w:val="22"/>
          <w:szCs w:val="22"/>
          <w:lang w:val="hr-HR"/>
        </w:rPr>
        <w:t>63</w:t>
      </w:r>
    </w:p>
    <w:p w:rsidR="00E406EC" w:rsidRPr="003A57E3" w:rsidRDefault="00074511" w:rsidP="0050755D">
      <w:pPr>
        <w:ind w:right="45" w:hanging="2"/>
        <w:jc w:val="both"/>
        <w:rPr>
          <w:sz w:val="22"/>
          <w:szCs w:val="22"/>
          <w:lang w:val="hr-HR"/>
        </w:rPr>
      </w:pPr>
      <w:r w:rsidRPr="003A57E3">
        <w:rPr>
          <w:sz w:val="22"/>
          <w:szCs w:val="22"/>
          <w:lang w:val="hr-HR"/>
        </w:rPr>
        <w:tab/>
        <w:t>10.1. Program rada Školskog odbora</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000E2739" w:rsidRPr="003A57E3">
        <w:rPr>
          <w:sz w:val="22"/>
          <w:szCs w:val="22"/>
          <w:lang w:val="hr-HR"/>
        </w:rPr>
        <w:t>63</w:t>
      </w:r>
    </w:p>
    <w:p w:rsidR="00E406EC" w:rsidRPr="003A57E3" w:rsidRDefault="00074511" w:rsidP="0050755D">
      <w:pPr>
        <w:ind w:right="45" w:hanging="2"/>
        <w:jc w:val="both"/>
        <w:rPr>
          <w:sz w:val="22"/>
          <w:szCs w:val="22"/>
          <w:lang w:val="hr-HR"/>
        </w:rPr>
      </w:pPr>
      <w:r w:rsidRPr="003A57E3">
        <w:rPr>
          <w:sz w:val="22"/>
          <w:szCs w:val="22"/>
          <w:lang w:val="hr-HR"/>
        </w:rPr>
        <w:tab/>
        <w:t>10.2. Program rada pedagoško razvojne službe</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Pr="003A57E3">
        <w:rPr>
          <w:sz w:val="22"/>
          <w:szCs w:val="22"/>
          <w:lang w:val="hr-HR"/>
        </w:rPr>
        <w:tab/>
      </w:r>
      <w:r w:rsidR="000E2739" w:rsidRPr="003A57E3">
        <w:rPr>
          <w:sz w:val="22"/>
          <w:szCs w:val="22"/>
          <w:lang w:val="hr-HR"/>
        </w:rPr>
        <w:t>64</w:t>
      </w:r>
    </w:p>
    <w:p w:rsidR="00E406EC" w:rsidRPr="003A57E3" w:rsidRDefault="00074511" w:rsidP="0050755D">
      <w:pPr>
        <w:ind w:right="45" w:hanging="2"/>
        <w:jc w:val="both"/>
        <w:rPr>
          <w:sz w:val="22"/>
          <w:szCs w:val="22"/>
          <w:lang w:val="hr-HR"/>
        </w:rPr>
      </w:pPr>
      <w:r w:rsidRPr="003A57E3">
        <w:rPr>
          <w:sz w:val="22"/>
          <w:szCs w:val="22"/>
          <w:lang w:val="hr-HR"/>
        </w:rPr>
        <w:tab/>
      </w:r>
      <w:r w:rsidRPr="003A57E3">
        <w:rPr>
          <w:sz w:val="22"/>
          <w:szCs w:val="22"/>
          <w:lang w:val="hr-HR"/>
        </w:rPr>
        <w:tab/>
        <w:t>10.2.1. Program rada ravnatelja</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00AC3576" w:rsidRPr="003A57E3">
        <w:rPr>
          <w:sz w:val="22"/>
          <w:szCs w:val="22"/>
          <w:lang w:val="hr-HR"/>
        </w:rPr>
        <w:tab/>
      </w:r>
      <w:r w:rsidRPr="003A57E3">
        <w:rPr>
          <w:sz w:val="22"/>
          <w:szCs w:val="22"/>
          <w:lang w:val="hr-HR"/>
        </w:rPr>
        <w:tab/>
      </w:r>
      <w:r w:rsidR="000E2739" w:rsidRPr="003A57E3">
        <w:rPr>
          <w:sz w:val="22"/>
          <w:szCs w:val="22"/>
          <w:lang w:val="hr-HR"/>
        </w:rPr>
        <w:t>66</w:t>
      </w:r>
    </w:p>
    <w:p w:rsidR="00E406EC" w:rsidRPr="003A57E3" w:rsidRDefault="00074511" w:rsidP="0050755D">
      <w:pPr>
        <w:ind w:right="45" w:hanging="2"/>
        <w:jc w:val="both"/>
        <w:rPr>
          <w:sz w:val="22"/>
          <w:szCs w:val="22"/>
          <w:lang w:val="hr-HR"/>
        </w:rPr>
      </w:pPr>
      <w:r w:rsidRPr="003A57E3">
        <w:rPr>
          <w:sz w:val="22"/>
          <w:szCs w:val="22"/>
          <w:lang w:val="hr-HR"/>
        </w:rPr>
        <w:tab/>
      </w:r>
      <w:r w:rsidRPr="003A57E3">
        <w:rPr>
          <w:sz w:val="22"/>
          <w:szCs w:val="22"/>
          <w:lang w:val="hr-HR"/>
        </w:rPr>
        <w:tab/>
        <w:t>10.2.2. Program rada pedagoga</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00AC3576" w:rsidRPr="003A57E3">
        <w:rPr>
          <w:sz w:val="22"/>
          <w:szCs w:val="22"/>
          <w:lang w:val="hr-HR"/>
        </w:rPr>
        <w:tab/>
      </w:r>
      <w:r w:rsidRPr="003A57E3">
        <w:rPr>
          <w:sz w:val="22"/>
          <w:szCs w:val="22"/>
          <w:lang w:val="hr-HR"/>
        </w:rPr>
        <w:tab/>
      </w:r>
      <w:r w:rsidR="000E2739" w:rsidRPr="003A57E3">
        <w:rPr>
          <w:sz w:val="22"/>
          <w:szCs w:val="22"/>
          <w:lang w:val="hr-HR"/>
        </w:rPr>
        <w:t>70</w:t>
      </w:r>
    </w:p>
    <w:p w:rsidR="00E406EC" w:rsidRPr="003A57E3" w:rsidRDefault="00074511" w:rsidP="0050755D">
      <w:pPr>
        <w:ind w:right="45" w:hanging="2"/>
        <w:jc w:val="both"/>
        <w:rPr>
          <w:sz w:val="22"/>
          <w:szCs w:val="22"/>
          <w:lang w:val="hr-HR"/>
        </w:rPr>
      </w:pPr>
      <w:r w:rsidRPr="003A57E3">
        <w:rPr>
          <w:sz w:val="22"/>
          <w:szCs w:val="22"/>
          <w:lang w:val="hr-HR"/>
        </w:rPr>
        <w:tab/>
      </w:r>
      <w:r w:rsidRPr="003A57E3">
        <w:rPr>
          <w:sz w:val="22"/>
          <w:szCs w:val="22"/>
          <w:lang w:val="hr-HR"/>
        </w:rPr>
        <w:tab/>
        <w:t>10.2.3. Program rada psihologa</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00AC3576" w:rsidRPr="003A57E3">
        <w:rPr>
          <w:sz w:val="22"/>
          <w:szCs w:val="22"/>
          <w:lang w:val="hr-HR"/>
        </w:rPr>
        <w:tab/>
      </w:r>
      <w:r w:rsidRPr="003A57E3">
        <w:rPr>
          <w:sz w:val="22"/>
          <w:szCs w:val="22"/>
          <w:lang w:val="hr-HR"/>
        </w:rPr>
        <w:tab/>
      </w:r>
      <w:r w:rsidR="000E2739" w:rsidRPr="003A57E3">
        <w:rPr>
          <w:sz w:val="22"/>
          <w:szCs w:val="22"/>
          <w:lang w:val="hr-HR"/>
        </w:rPr>
        <w:t>77</w:t>
      </w:r>
    </w:p>
    <w:p w:rsidR="00E406EC" w:rsidRPr="003A57E3" w:rsidRDefault="00074511" w:rsidP="0050755D">
      <w:pPr>
        <w:spacing w:line="360" w:lineRule="auto"/>
        <w:ind w:right="45" w:hanging="2"/>
        <w:jc w:val="both"/>
        <w:rPr>
          <w:sz w:val="22"/>
          <w:szCs w:val="22"/>
          <w:lang w:val="hr-HR"/>
        </w:rPr>
      </w:pPr>
      <w:r w:rsidRPr="003A57E3">
        <w:rPr>
          <w:sz w:val="22"/>
          <w:szCs w:val="22"/>
          <w:lang w:val="hr-HR"/>
        </w:rPr>
        <w:tab/>
      </w:r>
      <w:r w:rsidRPr="003A57E3">
        <w:rPr>
          <w:sz w:val="22"/>
          <w:szCs w:val="22"/>
          <w:lang w:val="hr-HR"/>
        </w:rPr>
        <w:tab/>
        <w:t>10.2.4. Program rada knjižničara</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00AC3576" w:rsidRPr="003A57E3">
        <w:rPr>
          <w:sz w:val="22"/>
          <w:szCs w:val="22"/>
          <w:lang w:val="hr-HR"/>
        </w:rPr>
        <w:tab/>
      </w:r>
      <w:r w:rsidR="000E2739" w:rsidRPr="003A57E3">
        <w:rPr>
          <w:sz w:val="22"/>
          <w:szCs w:val="22"/>
          <w:lang w:val="hr-HR"/>
        </w:rPr>
        <w:t>80</w:t>
      </w:r>
    </w:p>
    <w:p w:rsidR="00E406EC" w:rsidRPr="003A57E3" w:rsidRDefault="00074511" w:rsidP="0050755D">
      <w:pPr>
        <w:spacing w:line="360" w:lineRule="auto"/>
        <w:ind w:right="45" w:hanging="2"/>
        <w:jc w:val="both"/>
        <w:rPr>
          <w:sz w:val="22"/>
          <w:szCs w:val="22"/>
          <w:lang w:val="hr-HR"/>
        </w:rPr>
      </w:pPr>
      <w:r w:rsidRPr="003A57E3">
        <w:rPr>
          <w:sz w:val="22"/>
          <w:szCs w:val="22"/>
          <w:lang w:val="hr-HR"/>
        </w:rPr>
        <w:t>11. Stručna tijela škole</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0E2739" w:rsidRPr="003A57E3">
        <w:rPr>
          <w:sz w:val="22"/>
          <w:szCs w:val="22"/>
          <w:lang w:val="hr-HR"/>
        </w:rPr>
        <w:t>85</w:t>
      </w:r>
    </w:p>
    <w:p w:rsidR="00E406EC" w:rsidRPr="003A57E3" w:rsidRDefault="00074511" w:rsidP="0050755D">
      <w:pPr>
        <w:ind w:right="45" w:hanging="2"/>
        <w:jc w:val="both"/>
        <w:rPr>
          <w:sz w:val="22"/>
          <w:szCs w:val="22"/>
          <w:lang w:val="hr-HR"/>
        </w:rPr>
      </w:pPr>
      <w:r w:rsidRPr="003A57E3">
        <w:rPr>
          <w:sz w:val="22"/>
          <w:szCs w:val="22"/>
          <w:lang w:val="hr-HR"/>
        </w:rPr>
        <w:tab/>
        <w:t>11.1. Nastavničko vijeće</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000E2739" w:rsidRPr="003A57E3">
        <w:rPr>
          <w:sz w:val="22"/>
          <w:szCs w:val="22"/>
          <w:lang w:val="hr-HR"/>
        </w:rPr>
        <w:t>85</w:t>
      </w:r>
    </w:p>
    <w:p w:rsidR="00E406EC" w:rsidRPr="003A57E3" w:rsidRDefault="00074511" w:rsidP="0050755D">
      <w:pPr>
        <w:ind w:right="45" w:hanging="2"/>
        <w:jc w:val="both"/>
        <w:rPr>
          <w:sz w:val="22"/>
          <w:szCs w:val="22"/>
          <w:lang w:val="hr-HR"/>
        </w:rPr>
      </w:pPr>
      <w:r w:rsidRPr="003A57E3">
        <w:rPr>
          <w:sz w:val="22"/>
          <w:szCs w:val="22"/>
          <w:lang w:val="hr-HR"/>
        </w:rPr>
        <w:tab/>
        <w:t>11.2. Razredna vijeća, razrednici</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000E2739" w:rsidRPr="003A57E3">
        <w:rPr>
          <w:sz w:val="22"/>
          <w:szCs w:val="22"/>
          <w:lang w:val="hr-HR"/>
        </w:rPr>
        <w:t>87</w:t>
      </w:r>
    </w:p>
    <w:p w:rsidR="00E406EC" w:rsidRPr="003A57E3" w:rsidRDefault="00074511" w:rsidP="0050755D">
      <w:pPr>
        <w:ind w:right="45" w:hanging="2"/>
        <w:jc w:val="both"/>
        <w:rPr>
          <w:sz w:val="22"/>
          <w:szCs w:val="22"/>
          <w:lang w:val="hr-HR"/>
        </w:rPr>
      </w:pPr>
      <w:r w:rsidRPr="003A57E3">
        <w:rPr>
          <w:sz w:val="22"/>
          <w:szCs w:val="22"/>
          <w:lang w:val="hr-HR"/>
        </w:rPr>
        <w:tab/>
      </w:r>
      <w:r w:rsidRPr="003A57E3">
        <w:rPr>
          <w:sz w:val="22"/>
          <w:szCs w:val="22"/>
          <w:lang w:val="hr-HR"/>
        </w:rPr>
        <w:tab/>
        <w:t>11.2.1. Program rada razrednika i razrednih odjela</w:t>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000E2739" w:rsidRPr="003A57E3">
        <w:rPr>
          <w:sz w:val="22"/>
          <w:szCs w:val="22"/>
          <w:lang w:val="hr-HR"/>
        </w:rPr>
        <w:tab/>
        <w:t>89</w:t>
      </w:r>
    </w:p>
    <w:p w:rsidR="00E406EC" w:rsidRPr="003A57E3" w:rsidRDefault="00074511" w:rsidP="0050755D">
      <w:pPr>
        <w:ind w:right="45" w:hanging="2"/>
        <w:jc w:val="both"/>
        <w:rPr>
          <w:sz w:val="22"/>
          <w:szCs w:val="22"/>
          <w:lang w:val="hr-HR"/>
        </w:rPr>
      </w:pPr>
      <w:r w:rsidRPr="003A57E3">
        <w:rPr>
          <w:sz w:val="22"/>
          <w:szCs w:val="22"/>
          <w:lang w:val="hr-HR"/>
        </w:rPr>
        <w:tab/>
        <w:t>11.3. Prosudbeni odbor</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Pr="003A57E3">
        <w:rPr>
          <w:sz w:val="22"/>
          <w:szCs w:val="22"/>
          <w:lang w:val="hr-HR"/>
        </w:rPr>
        <w:tab/>
      </w:r>
      <w:r w:rsidR="000E2739" w:rsidRPr="003A57E3">
        <w:rPr>
          <w:sz w:val="22"/>
          <w:szCs w:val="22"/>
          <w:lang w:val="hr-HR"/>
        </w:rPr>
        <w:t>95</w:t>
      </w:r>
    </w:p>
    <w:p w:rsidR="00E406EC" w:rsidRPr="003A57E3" w:rsidRDefault="00074511" w:rsidP="0050755D">
      <w:pPr>
        <w:ind w:right="45" w:hanging="2"/>
        <w:jc w:val="both"/>
        <w:rPr>
          <w:sz w:val="22"/>
          <w:szCs w:val="22"/>
          <w:lang w:val="hr-HR"/>
        </w:rPr>
      </w:pPr>
      <w:r w:rsidRPr="003A57E3">
        <w:rPr>
          <w:sz w:val="22"/>
          <w:szCs w:val="22"/>
          <w:lang w:val="hr-HR"/>
        </w:rPr>
        <w:tab/>
        <w:t>11.4. Stručna vijeća škole</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000E2739" w:rsidRPr="003A57E3">
        <w:rPr>
          <w:sz w:val="22"/>
          <w:szCs w:val="22"/>
          <w:lang w:val="hr-HR"/>
        </w:rPr>
        <w:t>96</w:t>
      </w:r>
    </w:p>
    <w:p w:rsidR="00E406EC" w:rsidRPr="003A57E3" w:rsidRDefault="00074511" w:rsidP="0050755D">
      <w:pPr>
        <w:ind w:right="45" w:hanging="2"/>
        <w:jc w:val="both"/>
        <w:rPr>
          <w:sz w:val="22"/>
          <w:szCs w:val="22"/>
          <w:lang w:val="hr-HR"/>
        </w:rPr>
      </w:pPr>
      <w:r w:rsidRPr="003A57E3">
        <w:rPr>
          <w:sz w:val="22"/>
          <w:szCs w:val="22"/>
          <w:lang w:val="hr-HR"/>
        </w:rPr>
        <w:tab/>
      </w:r>
      <w:r w:rsidRPr="003A57E3">
        <w:rPr>
          <w:sz w:val="22"/>
          <w:szCs w:val="22"/>
          <w:lang w:val="hr-HR"/>
        </w:rPr>
        <w:tab/>
        <w:t>11.4.1. Program rada stručnih vijeća i voditelja PN</w:t>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00AC3576" w:rsidRPr="003A57E3">
        <w:rPr>
          <w:sz w:val="22"/>
          <w:szCs w:val="22"/>
          <w:lang w:val="hr-HR"/>
        </w:rPr>
        <w:tab/>
      </w:r>
      <w:r w:rsidR="000E2739" w:rsidRPr="003A57E3">
        <w:rPr>
          <w:sz w:val="22"/>
          <w:szCs w:val="22"/>
          <w:lang w:val="hr-HR"/>
        </w:rPr>
        <w:t>99</w:t>
      </w:r>
    </w:p>
    <w:p w:rsidR="00E406EC" w:rsidRPr="003A57E3" w:rsidRDefault="00074511" w:rsidP="0050755D">
      <w:pPr>
        <w:ind w:right="45" w:hanging="2"/>
        <w:jc w:val="both"/>
        <w:rPr>
          <w:sz w:val="22"/>
          <w:szCs w:val="22"/>
          <w:lang w:val="hr-HR"/>
        </w:rPr>
      </w:pPr>
      <w:r w:rsidRPr="003A57E3">
        <w:rPr>
          <w:sz w:val="22"/>
          <w:szCs w:val="22"/>
          <w:lang w:val="hr-HR"/>
        </w:rPr>
        <w:tab/>
      </w:r>
      <w:r w:rsidRPr="003A57E3">
        <w:rPr>
          <w:sz w:val="22"/>
          <w:szCs w:val="22"/>
          <w:lang w:val="hr-HR"/>
        </w:rPr>
        <w:tab/>
        <w:t>11.4.2. Plan i program rada školskog ispitnog povjerenstva</w:t>
      </w:r>
      <w:r w:rsidRPr="003A57E3">
        <w:rPr>
          <w:sz w:val="22"/>
          <w:szCs w:val="22"/>
          <w:lang w:val="hr-HR"/>
        </w:rPr>
        <w:tab/>
      </w:r>
      <w:r w:rsidRPr="003A57E3">
        <w:rPr>
          <w:sz w:val="22"/>
          <w:szCs w:val="22"/>
          <w:lang w:val="hr-HR"/>
        </w:rPr>
        <w:tab/>
      </w:r>
      <w:r w:rsidR="00AC3576" w:rsidRPr="003A57E3">
        <w:rPr>
          <w:sz w:val="22"/>
          <w:szCs w:val="22"/>
          <w:lang w:val="hr-HR"/>
        </w:rPr>
        <w:tab/>
      </w:r>
      <w:r w:rsidR="00AC3576" w:rsidRPr="003A57E3">
        <w:rPr>
          <w:sz w:val="22"/>
          <w:szCs w:val="22"/>
          <w:lang w:val="hr-HR"/>
        </w:rPr>
        <w:tab/>
      </w:r>
      <w:r w:rsidR="000E2739" w:rsidRPr="003A57E3">
        <w:rPr>
          <w:sz w:val="22"/>
          <w:szCs w:val="22"/>
          <w:lang w:val="hr-HR"/>
        </w:rPr>
        <w:t>115</w:t>
      </w:r>
    </w:p>
    <w:p w:rsidR="00E406EC" w:rsidRPr="003A57E3" w:rsidRDefault="00074511" w:rsidP="0050755D">
      <w:pPr>
        <w:ind w:right="45" w:hanging="2"/>
        <w:jc w:val="both"/>
        <w:rPr>
          <w:sz w:val="22"/>
          <w:szCs w:val="22"/>
          <w:lang w:val="hr-HR"/>
        </w:rPr>
      </w:pPr>
      <w:r w:rsidRPr="003A57E3">
        <w:rPr>
          <w:sz w:val="22"/>
          <w:szCs w:val="22"/>
          <w:lang w:val="hr-HR"/>
        </w:rPr>
        <w:tab/>
      </w:r>
      <w:r w:rsidRPr="003A57E3">
        <w:rPr>
          <w:sz w:val="22"/>
          <w:szCs w:val="22"/>
          <w:lang w:val="hr-HR"/>
        </w:rPr>
        <w:tab/>
        <w:t>11.4.3. Plan i program rada školskog ispitnog koordinatora</w:t>
      </w:r>
      <w:r w:rsidRPr="003A57E3">
        <w:rPr>
          <w:sz w:val="22"/>
          <w:szCs w:val="22"/>
          <w:lang w:val="hr-HR"/>
        </w:rPr>
        <w:tab/>
      </w:r>
      <w:r w:rsidRPr="003A57E3">
        <w:rPr>
          <w:sz w:val="22"/>
          <w:szCs w:val="22"/>
          <w:lang w:val="hr-HR"/>
        </w:rPr>
        <w:tab/>
      </w:r>
      <w:r w:rsidR="00AC3576" w:rsidRPr="003A57E3">
        <w:rPr>
          <w:sz w:val="22"/>
          <w:szCs w:val="22"/>
          <w:lang w:val="hr-HR"/>
        </w:rPr>
        <w:tab/>
      </w:r>
      <w:r w:rsidR="00AC3576" w:rsidRPr="003A57E3">
        <w:rPr>
          <w:sz w:val="22"/>
          <w:szCs w:val="22"/>
          <w:lang w:val="hr-HR"/>
        </w:rPr>
        <w:tab/>
      </w:r>
      <w:r w:rsidR="000E2739" w:rsidRPr="003A57E3">
        <w:rPr>
          <w:sz w:val="22"/>
          <w:szCs w:val="22"/>
          <w:lang w:val="hr-HR"/>
        </w:rPr>
        <w:t>115</w:t>
      </w:r>
    </w:p>
    <w:p w:rsidR="00E406EC" w:rsidRPr="003A57E3" w:rsidRDefault="00074511" w:rsidP="0050755D">
      <w:pPr>
        <w:ind w:right="45" w:hanging="2"/>
        <w:jc w:val="both"/>
        <w:rPr>
          <w:sz w:val="22"/>
          <w:szCs w:val="22"/>
          <w:lang w:val="hr-HR"/>
        </w:rPr>
      </w:pPr>
      <w:r w:rsidRPr="003A57E3">
        <w:rPr>
          <w:sz w:val="22"/>
          <w:szCs w:val="22"/>
          <w:lang w:val="hr-HR"/>
        </w:rPr>
        <w:tab/>
        <w:t>11.5. Vijeće roditelja</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000E2739" w:rsidRPr="003A57E3">
        <w:rPr>
          <w:sz w:val="22"/>
          <w:szCs w:val="22"/>
          <w:lang w:val="hr-HR"/>
        </w:rPr>
        <w:t>116</w:t>
      </w:r>
    </w:p>
    <w:p w:rsidR="00E406EC" w:rsidRPr="003A57E3" w:rsidRDefault="00074511" w:rsidP="0050755D">
      <w:pPr>
        <w:ind w:right="45" w:hanging="2"/>
        <w:jc w:val="both"/>
        <w:rPr>
          <w:sz w:val="22"/>
          <w:szCs w:val="22"/>
          <w:lang w:val="hr-HR"/>
        </w:rPr>
      </w:pPr>
      <w:r w:rsidRPr="003A57E3">
        <w:rPr>
          <w:sz w:val="22"/>
          <w:szCs w:val="22"/>
          <w:lang w:val="hr-HR"/>
        </w:rPr>
        <w:tab/>
        <w:t>11.6. Vijeće učenika</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000E2739" w:rsidRPr="003A57E3">
        <w:rPr>
          <w:sz w:val="22"/>
          <w:szCs w:val="22"/>
          <w:lang w:val="hr-HR"/>
        </w:rPr>
        <w:t>117</w:t>
      </w:r>
    </w:p>
    <w:p w:rsidR="00E406EC" w:rsidRPr="003A57E3" w:rsidRDefault="00074511" w:rsidP="0050755D">
      <w:pPr>
        <w:ind w:right="45" w:hanging="2"/>
        <w:jc w:val="both"/>
        <w:rPr>
          <w:sz w:val="22"/>
          <w:szCs w:val="22"/>
          <w:lang w:val="hr-HR"/>
        </w:rPr>
      </w:pPr>
      <w:r w:rsidRPr="003A57E3">
        <w:rPr>
          <w:sz w:val="22"/>
          <w:szCs w:val="22"/>
          <w:lang w:val="hr-HR"/>
        </w:rPr>
        <w:tab/>
        <w:t>11.7. Plan rada Tima za kvalitetu</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t xml:space="preserve">                     </w:t>
      </w:r>
      <w:r w:rsidR="00AC3576" w:rsidRPr="003A57E3">
        <w:rPr>
          <w:sz w:val="22"/>
          <w:szCs w:val="22"/>
          <w:lang w:val="hr-HR"/>
        </w:rPr>
        <w:tab/>
      </w:r>
      <w:r w:rsidR="00AC3576" w:rsidRPr="003A57E3">
        <w:rPr>
          <w:sz w:val="22"/>
          <w:szCs w:val="22"/>
          <w:lang w:val="hr-HR"/>
        </w:rPr>
        <w:tab/>
      </w:r>
      <w:r w:rsidR="000E2739" w:rsidRPr="003A57E3">
        <w:rPr>
          <w:sz w:val="22"/>
          <w:szCs w:val="22"/>
          <w:lang w:val="hr-HR"/>
        </w:rPr>
        <w:t>118</w:t>
      </w:r>
    </w:p>
    <w:p w:rsidR="00E406EC" w:rsidRPr="003A57E3" w:rsidRDefault="00074511" w:rsidP="0050755D">
      <w:pPr>
        <w:ind w:right="45" w:hanging="2"/>
        <w:jc w:val="both"/>
        <w:rPr>
          <w:sz w:val="22"/>
          <w:szCs w:val="22"/>
          <w:lang w:val="hr-HR"/>
        </w:rPr>
      </w:pPr>
      <w:r w:rsidRPr="003A57E3">
        <w:rPr>
          <w:sz w:val="22"/>
          <w:szCs w:val="22"/>
          <w:lang w:val="hr-HR"/>
        </w:rPr>
        <w:t xml:space="preserve">            11.8. Plan rada Ekoškole                            </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0E2739" w:rsidRPr="003A57E3">
        <w:rPr>
          <w:sz w:val="22"/>
          <w:szCs w:val="22"/>
          <w:lang w:val="hr-HR"/>
        </w:rPr>
        <w:t>119</w:t>
      </w:r>
    </w:p>
    <w:p w:rsidR="00E406EC" w:rsidRPr="003A57E3" w:rsidRDefault="00E406EC" w:rsidP="0050755D">
      <w:pPr>
        <w:ind w:right="45" w:hanging="2"/>
        <w:jc w:val="both"/>
        <w:rPr>
          <w:sz w:val="22"/>
          <w:szCs w:val="22"/>
          <w:lang w:val="hr-HR"/>
        </w:rPr>
      </w:pPr>
    </w:p>
    <w:p w:rsidR="00E406EC" w:rsidRPr="003A57E3" w:rsidRDefault="00074511" w:rsidP="0050755D">
      <w:pPr>
        <w:ind w:right="45" w:hanging="2"/>
        <w:jc w:val="both"/>
        <w:rPr>
          <w:sz w:val="22"/>
          <w:szCs w:val="22"/>
          <w:lang w:val="hr-HR"/>
        </w:rPr>
      </w:pPr>
      <w:r w:rsidRPr="003A57E3">
        <w:rPr>
          <w:sz w:val="22"/>
          <w:szCs w:val="22"/>
          <w:lang w:val="hr-HR"/>
        </w:rPr>
        <w:t>12. Ekskurzije i stručni izleti</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0E2739" w:rsidRPr="003A57E3">
        <w:rPr>
          <w:sz w:val="22"/>
          <w:szCs w:val="22"/>
          <w:lang w:val="hr-HR"/>
        </w:rPr>
        <w:t>120</w:t>
      </w:r>
    </w:p>
    <w:p w:rsidR="00E406EC" w:rsidRPr="003A57E3" w:rsidRDefault="00E406EC" w:rsidP="0050755D">
      <w:pPr>
        <w:ind w:right="45" w:hanging="2"/>
        <w:jc w:val="both"/>
        <w:rPr>
          <w:sz w:val="22"/>
          <w:szCs w:val="22"/>
          <w:lang w:val="hr-HR"/>
        </w:rPr>
      </w:pPr>
    </w:p>
    <w:p w:rsidR="00E406EC" w:rsidRPr="003A57E3" w:rsidRDefault="00074511" w:rsidP="0050755D">
      <w:pPr>
        <w:ind w:right="45" w:hanging="2"/>
        <w:jc w:val="both"/>
        <w:rPr>
          <w:sz w:val="22"/>
          <w:szCs w:val="22"/>
          <w:lang w:val="hr-HR"/>
        </w:rPr>
      </w:pPr>
      <w:r w:rsidRPr="003A57E3">
        <w:rPr>
          <w:sz w:val="22"/>
          <w:szCs w:val="22"/>
          <w:lang w:val="hr-HR"/>
        </w:rPr>
        <w:t>13. Suradnja škole</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0E2739" w:rsidRPr="003A57E3">
        <w:rPr>
          <w:sz w:val="22"/>
          <w:szCs w:val="22"/>
          <w:lang w:val="hr-HR"/>
        </w:rPr>
        <w:t>124</w:t>
      </w:r>
    </w:p>
    <w:p w:rsidR="00E406EC" w:rsidRPr="003A57E3" w:rsidRDefault="00074511" w:rsidP="0050755D">
      <w:pPr>
        <w:ind w:right="45" w:hanging="2"/>
        <w:jc w:val="both"/>
        <w:rPr>
          <w:sz w:val="22"/>
          <w:szCs w:val="22"/>
          <w:lang w:val="hr-HR"/>
        </w:rPr>
      </w:pPr>
      <w:r w:rsidRPr="003A57E3">
        <w:rPr>
          <w:sz w:val="22"/>
          <w:szCs w:val="22"/>
          <w:lang w:val="hr-HR"/>
        </w:rPr>
        <w:tab/>
        <w:t>13.1. Suradnja s drugim ugostiteljskim školama</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Pr="003A57E3">
        <w:rPr>
          <w:sz w:val="22"/>
          <w:szCs w:val="22"/>
          <w:lang w:val="hr-HR"/>
        </w:rPr>
        <w:tab/>
      </w:r>
      <w:r w:rsidR="000E2739" w:rsidRPr="003A57E3">
        <w:rPr>
          <w:sz w:val="22"/>
          <w:szCs w:val="22"/>
          <w:lang w:val="hr-HR"/>
        </w:rPr>
        <w:t>124</w:t>
      </w:r>
    </w:p>
    <w:p w:rsidR="00E406EC" w:rsidRPr="003A57E3" w:rsidRDefault="00074511" w:rsidP="0050755D">
      <w:pPr>
        <w:ind w:right="45" w:hanging="2"/>
        <w:jc w:val="both"/>
        <w:rPr>
          <w:sz w:val="22"/>
          <w:szCs w:val="22"/>
          <w:lang w:val="hr-HR"/>
        </w:rPr>
      </w:pPr>
      <w:r w:rsidRPr="003A57E3">
        <w:rPr>
          <w:sz w:val="22"/>
          <w:szCs w:val="22"/>
          <w:lang w:val="hr-HR"/>
        </w:rPr>
        <w:tab/>
        <w:t>13.2. Suradnja izvan granica Hrvatske</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AC3576" w:rsidRPr="003A57E3">
        <w:rPr>
          <w:sz w:val="22"/>
          <w:szCs w:val="22"/>
          <w:lang w:val="hr-HR"/>
        </w:rPr>
        <w:tab/>
      </w:r>
      <w:r w:rsidRPr="003A57E3">
        <w:rPr>
          <w:sz w:val="22"/>
          <w:szCs w:val="22"/>
          <w:lang w:val="hr-HR"/>
        </w:rPr>
        <w:tab/>
      </w:r>
      <w:r w:rsidR="000E2739" w:rsidRPr="003A57E3">
        <w:rPr>
          <w:sz w:val="22"/>
          <w:szCs w:val="22"/>
          <w:lang w:val="hr-HR"/>
        </w:rPr>
        <w:t>124</w:t>
      </w:r>
    </w:p>
    <w:p w:rsidR="00E406EC" w:rsidRPr="003A57E3" w:rsidRDefault="00E406EC" w:rsidP="0050755D">
      <w:pPr>
        <w:ind w:right="45" w:hanging="2"/>
        <w:jc w:val="both"/>
        <w:rPr>
          <w:sz w:val="22"/>
          <w:szCs w:val="22"/>
          <w:lang w:val="hr-HR"/>
        </w:rPr>
      </w:pPr>
    </w:p>
    <w:p w:rsidR="00E406EC" w:rsidRPr="003A57E3" w:rsidRDefault="00074511" w:rsidP="0050755D">
      <w:pPr>
        <w:ind w:right="45" w:hanging="2"/>
        <w:jc w:val="both"/>
        <w:rPr>
          <w:sz w:val="22"/>
          <w:szCs w:val="22"/>
          <w:lang w:val="hr-HR"/>
        </w:rPr>
      </w:pPr>
      <w:r w:rsidRPr="003A57E3">
        <w:rPr>
          <w:sz w:val="22"/>
          <w:szCs w:val="22"/>
          <w:lang w:val="hr-HR"/>
        </w:rPr>
        <w:t>14. Stručno usavršavanje nastavnika</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0E2739" w:rsidRPr="003A57E3">
        <w:rPr>
          <w:sz w:val="22"/>
          <w:szCs w:val="22"/>
          <w:lang w:val="hr-HR"/>
        </w:rPr>
        <w:t>124</w:t>
      </w:r>
    </w:p>
    <w:p w:rsidR="00E406EC" w:rsidRPr="003A57E3" w:rsidRDefault="00E406EC" w:rsidP="0050755D">
      <w:pPr>
        <w:ind w:right="45" w:hanging="2"/>
        <w:jc w:val="both"/>
        <w:rPr>
          <w:sz w:val="22"/>
          <w:szCs w:val="22"/>
          <w:lang w:val="hr-HR"/>
        </w:rPr>
      </w:pPr>
    </w:p>
    <w:p w:rsidR="00E406EC" w:rsidRPr="003A57E3" w:rsidRDefault="00074511" w:rsidP="0050755D">
      <w:pPr>
        <w:ind w:right="45" w:hanging="2"/>
        <w:jc w:val="both"/>
        <w:rPr>
          <w:sz w:val="22"/>
          <w:szCs w:val="22"/>
          <w:lang w:val="hr-HR"/>
        </w:rPr>
      </w:pPr>
      <w:r w:rsidRPr="003A57E3">
        <w:rPr>
          <w:sz w:val="22"/>
          <w:szCs w:val="22"/>
          <w:lang w:val="hr-HR"/>
        </w:rPr>
        <w:t>15. Školski preventivni programi</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0E2739" w:rsidRPr="003A57E3">
        <w:rPr>
          <w:sz w:val="22"/>
          <w:szCs w:val="22"/>
          <w:lang w:val="hr-HR"/>
        </w:rPr>
        <w:t>125</w:t>
      </w:r>
    </w:p>
    <w:p w:rsidR="00E406EC" w:rsidRPr="003A57E3" w:rsidRDefault="00074511" w:rsidP="0050755D">
      <w:pPr>
        <w:ind w:right="45" w:hanging="2"/>
        <w:jc w:val="both"/>
        <w:rPr>
          <w:sz w:val="22"/>
          <w:szCs w:val="22"/>
          <w:lang w:val="hr-HR"/>
        </w:rPr>
      </w:pPr>
      <w:r w:rsidRPr="003A57E3">
        <w:rPr>
          <w:sz w:val="22"/>
          <w:szCs w:val="22"/>
          <w:lang w:val="hr-HR"/>
        </w:rPr>
        <w:tab/>
        <w:t>15.1. Program rada za područje građanskog odgoja i obrazovanja</w:t>
      </w:r>
      <w:r w:rsidRPr="003A57E3">
        <w:rPr>
          <w:sz w:val="22"/>
          <w:szCs w:val="22"/>
          <w:lang w:val="hr-HR"/>
        </w:rPr>
        <w:tab/>
      </w:r>
      <w:r w:rsidRPr="003A57E3">
        <w:rPr>
          <w:sz w:val="22"/>
          <w:szCs w:val="22"/>
          <w:lang w:val="hr-HR"/>
        </w:rPr>
        <w:tab/>
      </w:r>
      <w:r w:rsidR="00AC3576" w:rsidRPr="003A57E3">
        <w:rPr>
          <w:sz w:val="22"/>
          <w:szCs w:val="22"/>
          <w:lang w:val="hr-HR"/>
        </w:rPr>
        <w:tab/>
      </w:r>
      <w:r w:rsidRPr="003A57E3">
        <w:rPr>
          <w:sz w:val="22"/>
          <w:szCs w:val="22"/>
          <w:lang w:val="hr-HR"/>
        </w:rPr>
        <w:tab/>
      </w:r>
      <w:r w:rsidR="000E2739" w:rsidRPr="003A57E3">
        <w:rPr>
          <w:sz w:val="22"/>
          <w:szCs w:val="22"/>
          <w:lang w:val="hr-HR"/>
        </w:rPr>
        <w:t>128</w:t>
      </w:r>
    </w:p>
    <w:p w:rsidR="00E406EC" w:rsidRPr="003A57E3" w:rsidRDefault="00E406EC" w:rsidP="0050755D">
      <w:pPr>
        <w:ind w:right="45" w:hanging="2"/>
        <w:jc w:val="both"/>
        <w:rPr>
          <w:sz w:val="22"/>
          <w:szCs w:val="22"/>
          <w:lang w:val="hr-HR"/>
        </w:rPr>
      </w:pPr>
    </w:p>
    <w:p w:rsidR="00E406EC" w:rsidRPr="003A57E3" w:rsidRDefault="00074511" w:rsidP="0050755D">
      <w:pPr>
        <w:ind w:right="45" w:hanging="2"/>
        <w:jc w:val="both"/>
        <w:rPr>
          <w:sz w:val="22"/>
          <w:szCs w:val="22"/>
          <w:lang w:val="hr-HR"/>
        </w:rPr>
      </w:pPr>
      <w:r w:rsidRPr="003A57E3">
        <w:rPr>
          <w:sz w:val="22"/>
          <w:szCs w:val="22"/>
          <w:lang w:val="hr-HR"/>
        </w:rPr>
        <w:t>16. Socijalna i zdravstvena zaštita</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0E2739" w:rsidRPr="003A57E3">
        <w:rPr>
          <w:sz w:val="22"/>
          <w:szCs w:val="22"/>
          <w:lang w:val="hr-HR"/>
        </w:rPr>
        <w:t>129</w:t>
      </w:r>
    </w:p>
    <w:p w:rsidR="00E406EC" w:rsidRPr="003A57E3" w:rsidRDefault="00E406EC" w:rsidP="0050755D">
      <w:pPr>
        <w:ind w:right="45" w:hanging="2"/>
        <w:jc w:val="both"/>
        <w:rPr>
          <w:sz w:val="22"/>
          <w:szCs w:val="22"/>
          <w:lang w:val="hr-HR"/>
        </w:rPr>
      </w:pPr>
    </w:p>
    <w:p w:rsidR="00E406EC" w:rsidRPr="003A57E3" w:rsidRDefault="00074511" w:rsidP="0050755D">
      <w:pPr>
        <w:ind w:right="45" w:hanging="2"/>
        <w:jc w:val="both"/>
        <w:rPr>
          <w:sz w:val="22"/>
          <w:szCs w:val="22"/>
          <w:lang w:val="hr-HR"/>
        </w:rPr>
      </w:pPr>
      <w:r w:rsidRPr="003A57E3">
        <w:rPr>
          <w:sz w:val="22"/>
          <w:szCs w:val="22"/>
          <w:lang w:val="hr-HR"/>
        </w:rPr>
        <w:t>17. Razvojni plan</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0E2739" w:rsidRPr="003A57E3">
        <w:rPr>
          <w:sz w:val="22"/>
          <w:szCs w:val="22"/>
          <w:lang w:val="hr-HR"/>
        </w:rPr>
        <w:t>130</w:t>
      </w:r>
    </w:p>
    <w:p w:rsidR="00E406EC" w:rsidRPr="003A57E3" w:rsidRDefault="00E406EC" w:rsidP="0050755D">
      <w:pPr>
        <w:ind w:right="45" w:hanging="2"/>
        <w:jc w:val="both"/>
        <w:rPr>
          <w:sz w:val="22"/>
          <w:szCs w:val="22"/>
          <w:lang w:val="hr-HR"/>
        </w:rPr>
      </w:pPr>
    </w:p>
    <w:p w:rsidR="00E406EC" w:rsidRPr="003A57E3" w:rsidRDefault="00074511" w:rsidP="0050755D">
      <w:pPr>
        <w:ind w:right="45" w:hanging="2"/>
        <w:jc w:val="both"/>
        <w:rPr>
          <w:sz w:val="22"/>
          <w:szCs w:val="22"/>
          <w:lang w:val="hr-HR"/>
        </w:rPr>
      </w:pPr>
      <w:r w:rsidRPr="003A57E3">
        <w:rPr>
          <w:sz w:val="22"/>
          <w:szCs w:val="22"/>
          <w:lang w:val="hr-HR"/>
        </w:rPr>
        <w:t>18. Financijski plan</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0E2739" w:rsidRPr="003A57E3">
        <w:rPr>
          <w:sz w:val="22"/>
          <w:szCs w:val="22"/>
          <w:lang w:val="hr-HR"/>
        </w:rPr>
        <w:t>136</w:t>
      </w:r>
    </w:p>
    <w:p w:rsidR="00E406EC" w:rsidRPr="003A57E3" w:rsidRDefault="00E406EC" w:rsidP="0050755D">
      <w:pPr>
        <w:ind w:right="45" w:hanging="2"/>
        <w:jc w:val="both"/>
        <w:rPr>
          <w:sz w:val="22"/>
          <w:szCs w:val="22"/>
          <w:lang w:val="hr-HR"/>
        </w:rPr>
      </w:pPr>
    </w:p>
    <w:p w:rsidR="00E406EC" w:rsidRPr="003A57E3" w:rsidRDefault="00074511" w:rsidP="0050755D">
      <w:pPr>
        <w:ind w:right="45" w:hanging="2"/>
        <w:jc w:val="both"/>
        <w:rPr>
          <w:sz w:val="22"/>
          <w:szCs w:val="22"/>
          <w:lang w:val="hr-HR"/>
        </w:rPr>
      </w:pPr>
      <w:r w:rsidRPr="003A57E3">
        <w:rPr>
          <w:sz w:val="22"/>
          <w:szCs w:val="22"/>
          <w:lang w:val="hr-HR"/>
        </w:rPr>
        <w:t>19. Godišnji plan i program rada Doma učenika</w:t>
      </w:r>
    </w:p>
    <w:p w:rsidR="00E406EC" w:rsidRPr="003A57E3" w:rsidRDefault="00074511" w:rsidP="0050755D">
      <w:pPr>
        <w:spacing w:line="360" w:lineRule="auto"/>
        <w:ind w:right="45" w:hanging="2"/>
        <w:jc w:val="both"/>
        <w:rPr>
          <w:sz w:val="22"/>
          <w:szCs w:val="22"/>
          <w:lang w:val="hr-HR"/>
        </w:rPr>
      </w:pPr>
      <w:r w:rsidRPr="003A57E3">
        <w:rPr>
          <w:sz w:val="22"/>
          <w:szCs w:val="22"/>
          <w:lang w:val="hr-HR"/>
        </w:rPr>
        <w:tab/>
      </w:r>
      <w:r w:rsidRPr="003A57E3">
        <w:rPr>
          <w:sz w:val="22"/>
          <w:szCs w:val="22"/>
          <w:lang w:val="hr-HR"/>
        </w:rPr>
        <w:tab/>
      </w:r>
      <w:r w:rsidRPr="003A57E3">
        <w:rPr>
          <w:sz w:val="22"/>
          <w:szCs w:val="22"/>
          <w:lang w:val="hr-HR"/>
        </w:rPr>
        <w:tab/>
      </w:r>
    </w:p>
    <w:p w:rsidR="00E406EC" w:rsidRPr="003A57E3" w:rsidRDefault="00E406EC" w:rsidP="0050755D">
      <w:pPr>
        <w:spacing w:line="360" w:lineRule="auto"/>
        <w:ind w:right="45" w:hanging="2"/>
        <w:jc w:val="both"/>
        <w:rPr>
          <w:sz w:val="22"/>
          <w:szCs w:val="22"/>
          <w:lang w:val="hr-HR"/>
        </w:rPr>
      </w:pPr>
    </w:p>
    <w:p w:rsidR="00074511" w:rsidRPr="003A57E3" w:rsidRDefault="00074511" w:rsidP="0050755D">
      <w:pPr>
        <w:spacing w:line="360" w:lineRule="auto"/>
        <w:ind w:right="45" w:hanging="2"/>
        <w:jc w:val="both"/>
        <w:rPr>
          <w:sz w:val="22"/>
          <w:szCs w:val="22"/>
          <w:lang w:val="hr-HR"/>
        </w:rPr>
      </w:pPr>
    </w:p>
    <w:p w:rsidR="00074511" w:rsidRPr="003A57E3" w:rsidRDefault="00074511" w:rsidP="0050755D">
      <w:pPr>
        <w:spacing w:line="360" w:lineRule="auto"/>
        <w:ind w:right="45" w:hanging="2"/>
        <w:jc w:val="both"/>
        <w:rPr>
          <w:sz w:val="22"/>
          <w:szCs w:val="22"/>
          <w:lang w:val="hr-HR"/>
        </w:rPr>
      </w:pPr>
    </w:p>
    <w:p w:rsidR="00074511" w:rsidRPr="003A57E3" w:rsidRDefault="00074511" w:rsidP="0050755D">
      <w:pPr>
        <w:spacing w:line="360" w:lineRule="auto"/>
        <w:ind w:right="45" w:hanging="2"/>
        <w:jc w:val="both"/>
        <w:rPr>
          <w:sz w:val="22"/>
          <w:szCs w:val="22"/>
          <w:lang w:val="hr-HR"/>
        </w:rPr>
      </w:pPr>
    </w:p>
    <w:p w:rsidR="00074511" w:rsidRPr="003A57E3" w:rsidRDefault="00074511" w:rsidP="0050755D">
      <w:pPr>
        <w:spacing w:line="360" w:lineRule="auto"/>
        <w:ind w:right="45" w:hanging="2"/>
        <w:jc w:val="both"/>
        <w:rPr>
          <w:sz w:val="22"/>
          <w:szCs w:val="22"/>
          <w:lang w:val="hr-HR"/>
        </w:rPr>
      </w:pPr>
    </w:p>
    <w:p w:rsidR="00074511" w:rsidRPr="003A57E3" w:rsidRDefault="00074511" w:rsidP="0050755D">
      <w:pPr>
        <w:spacing w:line="360" w:lineRule="auto"/>
        <w:ind w:right="45" w:hanging="2"/>
        <w:jc w:val="both"/>
        <w:rPr>
          <w:sz w:val="22"/>
          <w:szCs w:val="22"/>
          <w:lang w:val="hr-HR"/>
        </w:rPr>
      </w:pPr>
    </w:p>
    <w:p w:rsidR="00074511" w:rsidRPr="003A57E3" w:rsidRDefault="00074511" w:rsidP="0050755D">
      <w:pPr>
        <w:spacing w:line="360" w:lineRule="auto"/>
        <w:ind w:right="45" w:hanging="2"/>
        <w:jc w:val="both"/>
        <w:rPr>
          <w:sz w:val="22"/>
          <w:szCs w:val="22"/>
          <w:lang w:val="hr-HR"/>
        </w:rPr>
      </w:pPr>
    </w:p>
    <w:p w:rsidR="00E406EC" w:rsidRPr="003A57E3" w:rsidRDefault="00E406EC" w:rsidP="0050755D">
      <w:pPr>
        <w:spacing w:line="360" w:lineRule="auto"/>
        <w:ind w:right="45" w:hanging="2"/>
        <w:jc w:val="both"/>
        <w:rPr>
          <w:sz w:val="22"/>
          <w:szCs w:val="22"/>
          <w:lang w:val="hr-HR"/>
        </w:rPr>
      </w:pPr>
    </w:p>
    <w:p w:rsidR="00E406EC" w:rsidRPr="003A57E3" w:rsidRDefault="00074511" w:rsidP="00074511">
      <w:pPr>
        <w:spacing w:line="360" w:lineRule="auto"/>
        <w:ind w:right="45" w:hanging="2"/>
        <w:jc w:val="both"/>
        <w:rPr>
          <w:sz w:val="22"/>
          <w:szCs w:val="22"/>
          <w:lang w:val="hr-HR"/>
        </w:rPr>
      </w:pPr>
      <w:r w:rsidRPr="003A57E3">
        <w:rPr>
          <w:b/>
          <w:sz w:val="22"/>
          <w:szCs w:val="22"/>
          <w:lang w:val="hr-HR"/>
        </w:rPr>
        <w:t>1. OSNOVNI PODACI</w:t>
      </w:r>
    </w:p>
    <w:p w:rsidR="00E406EC" w:rsidRPr="003A57E3" w:rsidRDefault="00E406EC" w:rsidP="0050755D">
      <w:pPr>
        <w:ind w:right="43" w:hanging="2"/>
        <w:jc w:val="both"/>
        <w:rPr>
          <w:sz w:val="22"/>
          <w:szCs w:val="22"/>
          <w:lang w:val="hr-HR"/>
        </w:rPr>
      </w:pPr>
    </w:p>
    <w:p w:rsidR="00E406EC" w:rsidRPr="003A57E3" w:rsidRDefault="00E406EC" w:rsidP="0050755D">
      <w:pPr>
        <w:ind w:right="43" w:hanging="2"/>
        <w:jc w:val="both"/>
        <w:rPr>
          <w:sz w:val="22"/>
          <w:szCs w:val="22"/>
          <w:lang w:val="hr-HR"/>
        </w:rPr>
      </w:pPr>
    </w:p>
    <w:p w:rsidR="00E406EC" w:rsidRPr="003A57E3" w:rsidRDefault="00E406EC"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sz w:val="22"/>
          <w:szCs w:val="22"/>
          <w:lang w:val="hr-HR"/>
        </w:rPr>
        <w:t>Naziv škole:</w:t>
      </w:r>
      <w:r w:rsidRPr="003A57E3">
        <w:rPr>
          <w:sz w:val="22"/>
          <w:szCs w:val="22"/>
          <w:lang w:val="hr-HR"/>
        </w:rPr>
        <w:tab/>
      </w:r>
      <w:r w:rsidRPr="003A57E3">
        <w:rPr>
          <w:sz w:val="22"/>
          <w:szCs w:val="22"/>
          <w:lang w:val="hr-HR"/>
        </w:rPr>
        <w:tab/>
      </w:r>
      <w:r w:rsidRPr="003A57E3">
        <w:rPr>
          <w:sz w:val="22"/>
          <w:szCs w:val="22"/>
          <w:lang w:val="hr-HR"/>
        </w:rPr>
        <w:tab/>
        <w:t xml:space="preserve">UGOSTITELJSKO - TURISTIČKA ŠKOLA </w:t>
      </w:r>
    </w:p>
    <w:p w:rsidR="00E406EC" w:rsidRPr="003A57E3" w:rsidRDefault="00074511" w:rsidP="0050755D">
      <w:pPr>
        <w:ind w:right="43" w:hanging="2"/>
        <w:jc w:val="both"/>
        <w:rPr>
          <w:sz w:val="22"/>
          <w:szCs w:val="22"/>
          <w:lang w:val="hr-HR"/>
        </w:rPr>
      </w:pPr>
      <w:r w:rsidRPr="003A57E3">
        <w:rPr>
          <w:sz w:val="22"/>
          <w:szCs w:val="22"/>
          <w:vertAlign w:val="superscript"/>
          <w:lang w:val="hr-HR"/>
        </w:rPr>
        <w:t>*******************************************************</w:t>
      </w:r>
    </w:p>
    <w:p w:rsidR="00E406EC" w:rsidRPr="003A57E3" w:rsidRDefault="00074511" w:rsidP="0050755D">
      <w:pPr>
        <w:ind w:right="43" w:hanging="2"/>
        <w:jc w:val="both"/>
        <w:rPr>
          <w:sz w:val="22"/>
          <w:szCs w:val="22"/>
          <w:lang w:val="hr-HR"/>
        </w:rPr>
      </w:pPr>
      <w:r w:rsidRPr="003A57E3">
        <w:rPr>
          <w:sz w:val="22"/>
          <w:szCs w:val="22"/>
          <w:lang w:val="hr-HR"/>
        </w:rPr>
        <w:t>Mjesto:</w:t>
      </w:r>
      <w:r w:rsidRPr="003A57E3">
        <w:rPr>
          <w:sz w:val="22"/>
          <w:szCs w:val="22"/>
          <w:lang w:val="hr-HR"/>
        </w:rPr>
        <w:tab/>
      </w:r>
      <w:r w:rsidRPr="003A57E3">
        <w:rPr>
          <w:sz w:val="22"/>
          <w:szCs w:val="22"/>
          <w:lang w:val="hr-HR"/>
        </w:rPr>
        <w:tab/>
      </w:r>
      <w:r w:rsidRPr="003A57E3">
        <w:rPr>
          <w:sz w:val="22"/>
          <w:szCs w:val="22"/>
          <w:lang w:val="hr-HR"/>
        </w:rPr>
        <w:tab/>
        <w:t xml:space="preserve">O S I J E K </w:t>
      </w:r>
    </w:p>
    <w:p w:rsidR="00E406EC" w:rsidRPr="003A57E3" w:rsidRDefault="00E406EC"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sz w:val="22"/>
          <w:szCs w:val="22"/>
          <w:lang w:val="hr-HR"/>
        </w:rPr>
        <w:t xml:space="preserve">Adresa: </w:t>
      </w:r>
      <w:r w:rsidRPr="003A57E3">
        <w:rPr>
          <w:sz w:val="22"/>
          <w:szCs w:val="22"/>
          <w:lang w:val="hr-HR"/>
        </w:rPr>
        <w:tab/>
      </w:r>
      <w:r w:rsidRPr="003A57E3">
        <w:rPr>
          <w:sz w:val="22"/>
          <w:szCs w:val="22"/>
          <w:lang w:val="hr-HR"/>
        </w:rPr>
        <w:tab/>
      </w:r>
      <w:r w:rsidRPr="003A57E3">
        <w:rPr>
          <w:sz w:val="22"/>
          <w:szCs w:val="22"/>
          <w:lang w:val="hr-HR"/>
        </w:rPr>
        <w:tab/>
        <w:t>Matije Gupca 61</w:t>
      </w:r>
    </w:p>
    <w:p w:rsidR="00E406EC" w:rsidRPr="003A57E3" w:rsidRDefault="00E406EC"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sz w:val="22"/>
          <w:szCs w:val="22"/>
          <w:lang w:val="hr-HR"/>
        </w:rPr>
        <w:t>Telefon:</w:t>
      </w:r>
      <w:r w:rsidRPr="003A57E3">
        <w:rPr>
          <w:sz w:val="22"/>
          <w:szCs w:val="22"/>
          <w:lang w:val="hr-HR"/>
        </w:rPr>
        <w:tab/>
      </w:r>
      <w:r w:rsidRPr="003A57E3">
        <w:rPr>
          <w:sz w:val="22"/>
          <w:szCs w:val="22"/>
          <w:lang w:val="hr-HR"/>
        </w:rPr>
        <w:tab/>
      </w:r>
      <w:r w:rsidRPr="003A57E3">
        <w:rPr>
          <w:sz w:val="22"/>
          <w:szCs w:val="22"/>
          <w:lang w:val="hr-HR"/>
        </w:rPr>
        <w:tab/>
        <w:t>211-095</w:t>
      </w:r>
    </w:p>
    <w:p w:rsidR="00E406EC" w:rsidRPr="003A57E3" w:rsidRDefault="00E406EC"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sz w:val="22"/>
          <w:szCs w:val="22"/>
          <w:lang w:val="hr-HR"/>
        </w:rPr>
        <w:t>Telefaks:</w:t>
      </w:r>
      <w:r w:rsidRPr="003A57E3">
        <w:rPr>
          <w:sz w:val="22"/>
          <w:szCs w:val="22"/>
          <w:lang w:val="hr-HR"/>
        </w:rPr>
        <w:tab/>
      </w:r>
      <w:r w:rsidRPr="003A57E3">
        <w:rPr>
          <w:sz w:val="22"/>
          <w:szCs w:val="22"/>
          <w:lang w:val="hr-HR"/>
        </w:rPr>
        <w:tab/>
      </w:r>
      <w:r w:rsidRPr="003A57E3">
        <w:rPr>
          <w:sz w:val="22"/>
          <w:szCs w:val="22"/>
          <w:lang w:val="hr-HR"/>
        </w:rPr>
        <w:tab/>
        <w:t>212-980</w:t>
      </w:r>
    </w:p>
    <w:p w:rsidR="00E406EC" w:rsidRPr="003A57E3" w:rsidRDefault="00E406EC"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sz w:val="22"/>
          <w:szCs w:val="22"/>
          <w:lang w:val="hr-HR"/>
        </w:rPr>
        <w:t>OIB</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t>67104212471</w:t>
      </w:r>
    </w:p>
    <w:p w:rsidR="00E406EC" w:rsidRPr="003A57E3" w:rsidRDefault="00E406EC"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sz w:val="22"/>
          <w:szCs w:val="22"/>
          <w:lang w:val="hr-HR"/>
        </w:rPr>
        <w:t xml:space="preserve">e-mail </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t>ured@ss-ugostiteljsko-turisticka-os.skole.hr</w:t>
      </w:r>
    </w:p>
    <w:p w:rsidR="00E406EC" w:rsidRPr="003A57E3" w:rsidRDefault="00E406EC"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sz w:val="22"/>
          <w:szCs w:val="22"/>
          <w:lang w:val="hr-HR"/>
        </w:rPr>
        <w:t>Ravnatelj:</w:t>
      </w:r>
      <w:r w:rsidRPr="003A57E3">
        <w:rPr>
          <w:sz w:val="22"/>
          <w:szCs w:val="22"/>
          <w:lang w:val="hr-HR"/>
        </w:rPr>
        <w:tab/>
      </w:r>
      <w:r w:rsidRPr="003A57E3">
        <w:rPr>
          <w:sz w:val="22"/>
          <w:szCs w:val="22"/>
          <w:lang w:val="hr-HR"/>
        </w:rPr>
        <w:tab/>
      </w:r>
      <w:r w:rsidRPr="003A57E3">
        <w:rPr>
          <w:sz w:val="22"/>
          <w:szCs w:val="22"/>
          <w:lang w:val="hr-HR"/>
        </w:rPr>
        <w:tab/>
        <w:t>dr.sc. Andrej Kristek</w:t>
      </w:r>
    </w:p>
    <w:p w:rsidR="00E406EC" w:rsidRPr="003A57E3" w:rsidRDefault="00E406EC"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sz w:val="22"/>
          <w:szCs w:val="22"/>
          <w:lang w:val="hr-HR"/>
        </w:rPr>
        <w:t>Upis u sudski registar:</w:t>
      </w:r>
      <w:r w:rsidRPr="003A57E3">
        <w:rPr>
          <w:sz w:val="22"/>
          <w:szCs w:val="22"/>
          <w:lang w:val="hr-HR"/>
        </w:rPr>
        <w:tab/>
        <w:t xml:space="preserve">Trgovački sud Osijek </w:t>
      </w:r>
    </w:p>
    <w:p w:rsidR="00E406EC" w:rsidRPr="003A57E3" w:rsidRDefault="00E406EC"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sz w:val="22"/>
          <w:szCs w:val="22"/>
          <w:lang w:val="hr-HR"/>
        </w:rPr>
        <w:t>Upisni broj:</w:t>
      </w:r>
      <w:r w:rsidRPr="003A57E3">
        <w:rPr>
          <w:sz w:val="22"/>
          <w:szCs w:val="22"/>
          <w:lang w:val="hr-HR"/>
        </w:rPr>
        <w:tab/>
      </w:r>
      <w:r w:rsidRPr="003A57E3">
        <w:rPr>
          <w:sz w:val="22"/>
          <w:szCs w:val="22"/>
          <w:lang w:val="hr-HR"/>
        </w:rPr>
        <w:tab/>
      </w:r>
      <w:r w:rsidRPr="003A57E3">
        <w:rPr>
          <w:sz w:val="22"/>
          <w:szCs w:val="22"/>
          <w:lang w:val="hr-HR"/>
        </w:rPr>
        <w:tab/>
        <w:t>RUL U-1-142</w:t>
      </w:r>
    </w:p>
    <w:p w:rsidR="00E406EC" w:rsidRPr="003A57E3" w:rsidRDefault="00E406EC" w:rsidP="0050755D">
      <w:pPr>
        <w:ind w:right="43" w:hanging="2"/>
        <w:jc w:val="both"/>
        <w:rPr>
          <w:sz w:val="22"/>
          <w:szCs w:val="22"/>
          <w:lang w:val="hr-HR"/>
        </w:rPr>
      </w:pPr>
    </w:p>
    <w:p w:rsidR="00E406EC" w:rsidRPr="003A57E3" w:rsidRDefault="00074511" w:rsidP="0050755D">
      <w:pPr>
        <w:ind w:hanging="2"/>
        <w:rPr>
          <w:sz w:val="22"/>
          <w:szCs w:val="22"/>
          <w:lang w:val="hr-HR"/>
        </w:rPr>
      </w:pPr>
      <w:r w:rsidRPr="003A57E3">
        <w:rPr>
          <w:sz w:val="22"/>
          <w:szCs w:val="22"/>
          <w:lang w:val="hr-HR"/>
        </w:rPr>
        <w:t>Površina:</w:t>
      </w:r>
      <w:r w:rsidRPr="003A57E3">
        <w:rPr>
          <w:sz w:val="22"/>
          <w:szCs w:val="22"/>
          <w:lang w:val="hr-HR"/>
        </w:rPr>
        <w:tab/>
      </w:r>
      <w:r w:rsidRPr="003A57E3">
        <w:rPr>
          <w:sz w:val="22"/>
          <w:szCs w:val="22"/>
          <w:lang w:val="hr-HR"/>
        </w:rPr>
        <w:tab/>
        <w:t>5329 m</w:t>
      </w:r>
      <w:r w:rsidRPr="003A57E3">
        <w:rPr>
          <w:sz w:val="22"/>
          <w:szCs w:val="22"/>
          <w:vertAlign w:val="superscript"/>
          <w:lang w:val="hr-HR"/>
        </w:rPr>
        <w:t>2</w:t>
      </w:r>
      <w:r w:rsidRPr="003A57E3">
        <w:rPr>
          <w:sz w:val="22"/>
          <w:szCs w:val="22"/>
          <w:lang w:val="hr-HR"/>
        </w:rPr>
        <w:t xml:space="preserve"> ukupne površine; 4330 m</w:t>
      </w:r>
      <w:r w:rsidRPr="003A57E3">
        <w:rPr>
          <w:sz w:val="22"/>
          <w:szCs w:val="22"/>
          <w:vertAlign w:val="superscript"/>
          <w:lang w:val="hr-HR"/>
        </w:rPr>
        <w:t>2</w:t>
      </w:r>
      <w:r w:rsidRPr="003A57E3">
        <w:rPr>
          <w:sz w:val="22"/>
          <w:szCs w:val="22"/>
          <w:lang w:val="hr-HR"/>
        </w:rPr>
        <w:t xml:space="preserve"> unutarnji prostor</w:t>
      </w:r>
    </w:p>
    <w:p w:rsidR="00E406EC" w:rsidRPr="003A57E3" w:rsidRDefault="00E406EC"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t xml:space="preserve">DOM  UČENIKA </w:t>
      </w:r>
    </w:p>
    <w:p w:rsidR="00E406EC" w:rsidRPr="003A57E3" w:rsidRDefault="00074511" w:rsidP="0050755D">
      <w:pPr>
        <w:ind w:right="43" w:hanging="2"/>
        <w:jc w:val="both"/>
        <w:rPr>
          <w:sz w:val="22"/>
          <w:szCs w:val="22"/>
          <w:lang w:val="hr-HR"/>
        </w:rPr>
      </w:pP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vertAlign w:val="superscript"/>
          <w:lang w:val="hr-HR"/>
        </w:rPr>
        <w:t>***********************</w:t>
      </w:r>
    </w:p>
    <w:p w:rsidR="00E406EC" w:rsidRPr="003A57E3" w:rsidRDefault="00E406EC"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sz w:val="22"/>
          <w:szCs w:val="22"/>
          <w:lang w:val="hr-HR"/>
        </w:rPr>
        <w:t>Adresa:</w:t>
      </w:r>
      <w:r w:rsidRPr="003A57E3">
        <w:rPr>
          <w:sz w:val="22"/>
          <w:szCs w:val="22"/>
          <w:lang w:val="hr-HR"/>
        </w:rPr>
        <w:tab/>
      </w:r>
      <w:r w:rsidRPr="003A57E3">
        <w:rPr>
          <w:sz w:val="22"/>
          <w:szCs w:val="22"/>
          <w:lang w:val="hr-HR"/>
        </w:rPr>
        <w:tab/>
      </w:r>
      <w:r w:rsidRPr="003A57E3">
        <w:rPr>
          <w:sz w:val="22"/>
          <w:szCs w:val="22"/>
          <w:lang w:val="hr-HR"/>
        </w:rPr>
        <w:tab/>
        <w:t>Grgura Čevapovića 26</w:t>
      </w:r>
    </w:p>
    <w:p w:rsidR="00E406EC" w:rsidRPr="003A57E3" w:rsidRDefault="00E406EC"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sz w:val="22"/>
          <w:szCs w:val="22"/>
          <w:lang w:val="hr-HR"/>
        </w:rPr>
        <w:t>Telefon:</w:t>
      </w:r>
      <w:r w:rsidRPr="003A57E3">
        <w:rPr>
          <w:sz w:val="22"/>
          <w:szCs w:val="22"/>
          <w:lang w:val="hr-HR"/>
        </w:rPr>
        <w:tab/>
      </w:r>
      <w:r w:rsidRPr="003A57E3">
        <w:rPr>
          <w:sz w:val="22"/>
          <w:szCs w:val="22"/>
          <w:lang w:val="hr-HR"/>
        </w:rPr>
        <w:tab/>
      </w:r>
      <w:r w:rsidRPr="003A57E3">
        <w:rPr>
          <w:sz w:val="22"/>
          <w:szCs w:val="22"/>
          <w:lang w:val="hr-HR"/>
        </w:rPr>
        <w:tab/>
        <w:t>203-870</w:t>
      </w:r>
    </w:p>
    <w:p w:rsidR="00E406EC" w:rsidRPr="003A57E3" w:rsidRDefault="00E406EC"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sz w:val="22"/>
          <w:szCs w:val="22"/>
          <w:lang w:val="hr-HR"/>
        </w:rPr>
        <w:t xml:space="preserve">Voditeljica doma: </w:t>
      </w:r>
      <w:r w:rsidRPr="003A57E3">
        <w:rPr>
          <w:sz w:val="22"/>
          <w:szCs w:val="22"/>
          <w:lang w:val="hr-HR"/>
        </w:rPr>
        <w:tab/>
      </w:r>
      <w:r w:rsidRPr="003A57E3">
        <w:rPr>
          <w:sz w:val="22"/>
          <w:szCs w:val="22"/>
          <w:lang w:val="hr-HR"/>
        </w:rPr>
        <w:tab/>
        <w:t>Gordana Pavlović</w:t>
      </w:r>
    </w:p>
    <w:p w:rsidR="00E406EC" w:rsidRPr="003A57E3" w:rsidRDefault="00E406EC" w:rsidP="0050755D">
      <w:pPr>
        <w:ind w:right="43" w:hanging="2"/>
        <w:jc w:val="both"/>
        <w:rPr>
          <w:sz w:val="22"/>
          <w:szCs w:val="22"/>
          <w:lang w:val="hr-HR"/>
        </w:rPr>
      </w:pPr>
    </w:p>
    <w:p w:rsidR="00E406EC" w:rsidRPr="003A57E3" w:rsidRDefault="00074511" w:rsidP="0050755D">
      <w:pPr>
        <w:ind w:hanging="2"/>
        <w:rPr>
          <w:sz w:val="22"/>
          <w:szCs w:val="22"/>
          <w:lang w:val="hr-HR"/>
        </w:rPr>
      </w:pPr>
      <w:r w:rsidRPr="003A57E3">
        <w:rPr>
          <w:sz w:val="22"/>
          <w:szCs w:val="22"/>
          <w:lang w:val="hr-HR"/>
        </w:rPr>
        <w:t>Površina:</w:t>
      </w:r>
      <w:r w:rsidRPr="003A57E3">
        <w:rPr>
          <w:sz w:val="22"/>
          <w:szCs w:val="22"/>
          <w:lang w:val="hr-HR"/>
        </w:rPr>
        <w:tab/>
      </w:r>
      <w:r w:rsidRPr="003A57E3">
        <w:rPr>
          <w:sz w:val="22"/>
          <w:szCs w:val="22"/>
          <w:lang w:val="hr-HR"/>
        </w:rPr>
        <w:tab/>
      </w:r>
      <w:r w:rsidRPr="003A57E3">
        <w:rPr>
          <w:sz w:val="22"/>
          <w:szCs w:val="22"/>
          <w:lang w:val="hr-HR"/>
        </w:rPr>
        <w:tab/>
        <w:t>1200 m</w:t>
      </w:r>
      <w:r w:rsidRPr="003A57E3">
        <w:rPr>
          <w:sz w:val="22"/>
          <w:szCs w:val="22"/>
          <w:vertAlign w:val="superscript"/>
          <w:lang w:val="hr-HR"/>
        </w:rPr>
        <w:t>2</w:t>
      </w:r>
    </w:p>
    <w:p w:rsidR="00E406EC" w:rsidRPr="003A57E3" w:rsidRDefault="00E406EC" w:rsidP="0050755D">
      <w:pPr>
        <w:ind w:right="43" w:hanging="2"/>
        <w:jc w:val="both"/>
        <w:rPr>
          <w:sz w:val="22"/>
          <w:szCs w:val="22"/>
          <w:lang w:val="hr-HR"/>
        </w:rPr>
      </w:pPr>
    </w:p>
    <w:p w:rsidR="00E406EC" w:rsidRPr="003A57E3" w:rsidRDefault="00E406EC" w:rsidP="0050755D">
      <w:pPr>
        <w:ind w:right="43" w:hanging="2"/>
        <w:jc w:val="both"/>
        <w:rPr>
          <w:sz w:val="22"/>
          <w:szCs w:val="22"/>
          <w:lang w:val="hr-HR"/>
        </w:rPr>
      </w:pPr>
    </w:p>
    <w:p w:rsidR="00E406EC" w:rsidRPr="003A57E3" w:rsidRDefault="00E406EC" w:rsidP="0050755D">
      <w:pPr>
        <w:ind w:right="43" w:hanging="2"/>
        <w:jc w:val="both"/>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074511" w:rsidRPr="003A57E3" w:rsidRDefault="00074511" w:rsidP="0050755D">
      <w:pPr>
        <w:ind w:hanging="2"/>
        <w:rPr>
          <w:sz w:val="22"/>
          <w:szCs w:val="22"/>
          <w:lang w:val="hr-HR"/>
        </w:rPr>
      </w:pPr>
    </w:p>
    <w:p w:rsidR="00074511" w:rsidRPr="003A57E3" w:rsidRDefault="00074511" w:rsidP="0050755D">
      <w:pPr>
        <w:ind w:hanging="2"/>
        <w:rPr>
          <w:sz w:val="22"/>
          <w:szCs w:val="22"/>
          <w:lang w:val="hr-HR"/>
        </w:rPr>
      </w:pPr>
    </w:p>
    <w:p w:rsidR="00074511" w:rsidRPr="003A57E3" w:rsidRDefault="00074511" w:rsidP="0050755D">
      <w:pPr>
        <w:ind w:hanging="2"/>
        <w:rPr>
          <w:sz w:val="22"/>
          <w:szCs w:val="22"/>
          <w:lang w:val="hr-HR"/>
        </w:rPr>
      </w:pPr>
    </w:p>
    <w:p w:rsidR="00074511" w:rsidRPr="003A57E3" w:rsidRDefault="00074511" w:rsidP="0050755D">
      <w:pPr>
        <w:ind w:hanging="2"/>
        <w:rPr>
          <w:sz w:val="22"/>
          <w:szCs w:val="22"/>
          <w:lang w:val="hr-HR"/>
        </w:rPr>
      </w:pPr>
    </w:p>
    <w:p w:rsidR="00074511" w:rsidRPr="003A57E3" w:rsidRDefault="00074511"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tbl>
      <w:tblPr>
        <w:tblStyle w:val="a"/>
        <w:tblW w:w="94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7760"/>
      </w:tblGrid>
      <w:tr w:rsidR="003A57E3" w:rsidRPr="003A57E3">
        <w:trPr>
          <w:trHeight w:val="983"/>
        </w:trPr>
        <w:tc>
          <w:tcPr>
            <w:tcW w:w="1668" w:type="dxa"/>
          </w:tcPr>
          <w:p w:rsidR="00E406EC" w:rsidRPr="003A57E3" w:rsidRDefault="00E406EC" w:rsidP="0050755D">
            <w:pPr>
              <w:ind w:right="43" w:hanging="2"/>
              <w:rPr>
                <w:sz w:val="22"/>
                <w:szCs w:val="22"/>
                <w:lang w:val="hr-HR"/>
              </w:rPr>
            </w:pPr>
          </w:p>
          <w:p w:rsidR="00E406EC" w:rsidRPr="003A57E3" w:rsidRDefault="00074511" w:rsidP="0050755D">
            <w:pPr>
              <w:ind w:right="43" w:hanging="2"/>
              <w:rPr>
                <w:sz w:val="22"/>
                <w:szCs w:val="22"/>
                <w:lang w:val="hr-HR"/>
              </w:rPr>
            </w:pPr>
            <w:r w:rsidRPr="003A57E3">
              <w:rPr>
                <w:sz w:val="22"/>
                <w:szCs w:val="22"/>
                <w:lang w:val="hr-HR"/>
              </w:rPr>
              <w:t>a) Naziv i sjedište škole:</w:t>
            </w:r>
          </w:p>
        </w:tc>
        <w:tc>
          <w:tcPr>
            <w:tcW w:w="7760" w:type="dxa"/>
          </w:tcPr>
          <w:p w:rsidR="00E406EC" w:rsidRPr="003A57E3" w:rsidRDefault="00074511" w:rsidP="0050755D">
            <w:pPr>
              <w:ind w:right="43" w:hanging="2"/>
              <w:jc w:val="center"/>
              <w:rPr>
                <w:sz w:val="22"/>
                <w:szCs w:val="22"/>
                <w:lang w:val="hr-HR"/>
              </w:rPr>
            </w:pPr>
            <w:r w:rsidRPr="003A57E3">
              <w:rPr>
                <w:b/>
                <w:sz w:val="22"/>
                <w:szCs w:val="22"/>
                <w:lang w:val="hr-HR"/>
              </w:rPr>
              <w:t>UGOSTITELJSKO-TURISTIČKA ŠKOLA, OSIJEK</w:t>
            </w:r>
          </w:p>
        </w:tc>
      </w:tr>
      <w:tr w:rsidR="003A57E3" w:rsidRPr="003A57E3">
        <w:tc>
          <w:tcPr>
            <w:tcW w:w="1668" w:type="dxa"/>
          </w:tcPr>
          <w:p w:rsidR="00E406EC" w:rsidRPr="003A57E3" w:rsidRDefault="00E406EC"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sz w:val="22"/>
                <w:szCs w:val="22"/>
                <w:lang w:val="hr-HR"/>
              </w:rPr>
              <w:t>b)Adresa, županija</w:t>
            </w:r>
          </w:p>
        </w:tc>
        <w:tc>
          <w:tcPr>
            <w:tcW w:w="7760" w:type="dxa"/>
          </w:tcPr>
          <w:p w:rsidR="00E406EC" w:rsidRPr="003A57E3" w:rsidRDefault="00074511" w:rsidP="0050755D">
            <w:pPr>
              <w:ind w:right="43" w:hanging="2"/>
              <w:jc w:val="center"/>
              <w:rPr>
                <w:sz w:val="22"/>
                <w:szCs w:val="22"/>
                <w:lang w:val="hr-HR"/>
              </w:rPr>
            </w:pPr>
            <w:r w:rsidRPr="003A57E3">
              <w:rPr>
                <w:b/>
                <w:sz w:val="22"/>
                <w:szCs w:val="22"/>
                <w:lang w:val="hr-HR"/>
              </w:rPr>
              <w:t>31000 Osijek, Matije Gupca 61</w:t>
            </w:r>
          </w:p>
          <w:p w:rsidR="00E406EC" w:rsidRPr="003A57E3" w:rsidRDefault="00074511" w:rsidP="0050755D">
            <w:pPr>
              <w:ind w:right="43" w:hanging="2"/>
              <w:jc w:val="center"/>
              <w:rPr>
                <w:sz w:val="22"/>
                <w:szCs w:val="22"/>
                <w:lang w:val="hr-HR"/>
              </w:rPr>
            </w:pPr>
            <w:r w:rsidRPr="003A57E3">
              <w:rPr>
                <w:b/>
                <w:sz w:val="22"/>
                <w:szCs w:val="22"/>
                <w:lang w:val="hr-HR"/>
              </w:rPr>
              <w:t>Osječko-baranjska županija</w:t>
            </w:r>
          </w:p>
        </w:tc>
      </w:tr>
      <w:tr w:rsidR="003A57E3" w:rsidRPr="003A57E3">
        <w:tc>
          <w:tcPr>
            <w:tcW w:w="1668" w:type="dxa"/>
          </w:tcPr>
          <w:p w:rsidR="00E406EC" w:rsidRPr="003A57E3" w:rsidRDefault="00074511" w:rsidP="0050755D">
            <w:pPr>
              <w:ind w:right="43" w:hanging="2"/>
              <w:jc w:val="both"/>
              <w:rPr>
                <w:sz w:val="22"/>
                <w:szCs w:val="22"/>
                <w:lang w:val="hr-HR"/>
              </w:rPr>
            </w:pPr>
            <w:r w:rsidRPr="003A57E3">
              <w:rPr>
                <w:sz w:val="22"/>
                <w:szCs w:val="22"/>
                <w:lang w:val="hr-HR"/>
              </w:rPr>
              <w:t>c)Šifra ustanove:</w:t>
            </w:r>
          </w:p>
        </w:tc>
        <w:tc>
          <w:tcPr>
            <w:tcW w:w="7760" w:type="dxa"/>
          </w:tcPr>
          <w:p w:rsidR="00E406EC" w:rsidRPr="003A57E3" w:rsidRDefault="00074511" w:rsidP="0050755D">
            <w:pPr>
              <w:ind w:right="43" w:hanging="2"/>
              <w:jc w:val="center"/>
              <w:rPr>
                <w:sz w:val="22"/>
                <w:szCs w:val="22"/>
                <w:lang w:val="hr-HR"/>
              </w:rPr>
            </w:pPr>
            <w:r w:rsidRPr="003A57E3">
              <w:rPr>
                <w:b/>
                <w:sz w:val="22"/>
                <w:szCs w:val="22"/>
                <w:lang w:val="hr-HR"/>
              </w:rPr>
              <w:t>14-060-512</w:t>
            </w:r>
          </w:p>
        </w:tc>
      </w:tr>
      <w:tr w:rsidR="003A57E3" w:rsidRPr="003A57E3">
        <w:tc>
          <w:tcPr>
            <w:tcW w:w="1668" w:type="dxa"/>
          </w:tcPr>
          <w:p w:rsidR="00E406EC" w:rsidRPr="003A57E3" w:rsidRDefault="00074511" w:rsidP="0050755D">
            <w:pPr>
              <w:ind w:right="43" w:hanging="2"/>
              <w:rPr>
                <w:sz w:val="22"/>
                <w:szCs w:val="22"/>
                <w:lang w:val="hr-HR"/>
              </w:rPr>
            </w:pPr>
            <w:r w:rsidRPr="003A57E3">
              <w:rPr>
                <w:sz w:val="22"/>
                <w:szCs w:val="22"/>
                <w:lang w:val="hr-HR"/>
              </w:rPr>
              <w:t>d)Ukupni broj učenika:</w:t>
            </w:r>
          </w:p>
        </w:tc>
        <w:tc>
          <w:tcPr>
            <w:tcW w:w="7760" w:type="dxa"/>
          </w:tcPr>
          <w:p w:rsidR="00E406EC" w:rsidRPr="003A57E3" w:rsidRDefault="00074511" w:rsidP="0050755D">
            <w:pPr>
              <w:ind w:right="43" w:hanging="2"/>
              <w:jc w:val="center"/>
              <w:rPr>
                <w:sz w:val="22"/>
                <w:szCs w:val="22"/>
                <w:lang w:val="hr-HR"/>
              </w:rPr>
            </w:pPr>
            <w:r w:rsidRPr="003A57E3">
              <w:rPr>
                <w:b/>
                <w:sz w:val="22"/>
                <w:szCs w:val="22"/>
                <w:lang w:val="hr-HR"/>
              </w:rPr>
              <w:t>577</w:t>
            </w:r>
          </w:p>
        </w:tc>
      </w:tr>
      <w:tr w:rsidR="003A57E3" w:rsidRPr="003A57E3">
        <w:tc>
          <w:tcPr>
            <w:tcW w:w="1668" w:type="dxa"/>
          </w:tcPr>
          <w:p w:rsidR="00E406EC" w:rsidRPr="003A57E3" w:rsidRDefault="00074511" w:rsidP="0050755D">
            <w:pPr>
              <w:ind w:right="43" w:hanging="2"/>
              <w:rPr>
                <w:sz w:val="22"/>
                <w:szCs w:val="22"/>
                <w:lang w:val="hr-HR"/>
              </w:rPr>
            </w:pPr>
            <w:r w:rsidRPr="003A57E3">
              <w:rPr>
                <w:sz w:val="22"/>
                <w:szCs w:val="22"/>
                <w:lang w:val="hr-HR"/>
              </w:rPr>
              <w:t>e)Ukupni broj razrednih odjela:</w:t>
            </w:r>
          </w:p>
        </w:tc>
        <w:tc>
          <w:tcPr>
            <w:tcW w:w="7760" w:type="dxa"/>
          </w:tcPr>
          <w:p w:rsidR="00E406EC" w:rsidRPr="003A57E3" w:rsidRDefault="00074511" w:rsidP="0050755D">
            <w:pPr>
              <w:ind w:right="43" w:hanging="2"/>
              <w:jc w:val="center"/>
              <w:rPr>
                <w:sz w:val="22"/>
                <w:szCs w:val="22"/>
                <w:lang w:val="hr-HR"/>
              </w:rPr>
            </w:pPr>
            <w:r w:rsidRPr="003A57E3">
              <w:rPr>
                <w:b/>
                <w:sz w:val="22"/>
                <w:szCs w:val="22"/>
                <w:lang w:val="hr-HR"/>
              </w:rPr>
              <w:t>29 razreda</w:t>
            </w:r>
          </w:p>
        </w:tc>
      </w:tr>
      <w:tr w:rsidR="003A57E3" w:rsidRPr="003A57E3">
        <w:trPr>
          <w:trHeight w:val="1098"/>
        </w:trPr>
        <w:tc>
          <w:tcPr>
            <w:tcW w:w="1668" w:type="dxa"/>
          </w:tcPr>
          <w:p w:rsidR="00E406EC" w:rsidRPr="003A57E3" w:rsidRDefault="00E406EC" w:rsidP="0050755D">
            <w:pPr>
              <w:ind w:right="43" w:hanging="2"/>
              <w:rPr>
                <w:sz w:val="22"/>
                <w:szCs w:val="22"/>
                <w:lang w:val="hr-HR"/>
              </w:rPr>
            </w:pPr>
          </w:p>
          <w:p w:rsidR="00E406EC" w:rsidRPr="003A57E3" w:rsidRDefault="00074511" w:rsidP="0050755D">
            <w:pPr>
              <w:ind w:right="43" w:hanging="2"/>
              <w:rPr>
                <w:sz w:val="22"/>
                <w:szCs w:val="22"/>
                <w:lang w:val="hr-HR"/>
              </w:rPr>
            </w:pPr>
            <w:r w:rsidRPr="003A57E3">
              <w:rPr>
                <w:sz w:val="22"/>
                <w:szCs w:val="22"/>
                <w:lang w:val="hr-HR"/>
              </w:rPr>
              <w:t>f) Ukupni broj djelatnika:</w:t>
            </w:r>
          </w:p>
        </w:tc>
        <w:tc>
          <w:tcPr>
            <w:tcW w:w="7760" w:type="dxa"/>
          </w:tcPr>
          <w:p w:rsidR="00E406EC" w:rsidRPr="003A57E3" w:rsidRDefault="00E406EC" w:rsidP="0050755D">
            <w:pPr>
              <w:widowControl w:val="0"/>
              <w:pBdr>
                <w:top w:val="nil"/>
                <w:left w:val="nil"/>
                <w:bottom w:val="nil"/>
                <w:right w:val="nil"/>
                <w:between w:val="nil"/>
              </w:pBdr>
              <w:spacing w:line="276" w:lineRule="auto"/>
              <w:ind w:hanging="2"/>
              <w:rPr>
                <w:sz w:val="22"/>
                <w:szCs w:val="22"/>
                <w:lang w:val="hr-HR"/>
              </w:rPr>
            </w:pPr>
          </w:p>
          <w:tbl>
            <w:tblPr>
              <w:tblStyle w:val="a0"/>
              <w:tblW w:w="7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4"/>
              <w:gridCol w:w="3941"/>
            </w:tblGrid>
            <w:tr w:rsidR="003A57E3" w:rsidRPr="003A57E3">
              <w:tc>
                <w:tcPr>
                  <w:tcW w:w="3974" w:type="dxa"/>
                </w:tcPr>
                <w:p w:rsidR="00E406EC" w:rsidRPr="003A57E3" w:rsidRDefault="00074511" w:rsidP="0050755D">
                  <w:pPr>
                    <w:ind w:right="43" w:hanging="2"/>
                    <w:rPr>
                      <w:sz w:val="22"/>
                      <w:szCs w:val="22"/>
                      <w:lang w:val="hr-HR"/>
                    </w:rPr>
                  </w:pPr>
                  <w:r w:rsidRPr="003A57E3">
                    <w:rPr>
                      <w:sz w:val="22"/>
                      <w:szCs w:val="22"/>
                      <w:lang w:val="hr-HR"/>
                    </w:rPr>
                    <w:t>1.Nastavnika:</w:t>
                  </w:r>
                </w:p>
              </w:tc>
              <w:tc>
                <w:tcPr>
                  <w:tcW w:w="3941" w:type="dxa"/>
                </w:tcPr>
                <w:p w:rsidR="00E406EC" w:rsidRPr="003A57E3" w:rsidRDefault="00074511" w:rsidP="0050755D">
                  <w:pPr>
                    <w:ind w:right="43" w:hanging="2"/>
                    <w:rPr>
                      <w:sz w:val="22"/>
                      <w:szCs w:val="22"/>
                      <w:lang w:val="hr-HR"/>
                    </w:rPr>
                  </w:pPr>
                  <w:r w:rsidRPr="003A57E3">
                    <w:rPr>
                      <w:b/>
                      <w:sz w:val="22"/>
                      <w:szCs w:val="22"/>
                      <w:lang w:val="hr-HR"/>
                    </w:rPr>
                    <w:t xml:space="preserve"> 60</w:t>
                  </w:r>
                </w:p>
              </w:tc>
            </w:tr>
            <w:tr w:rsidR="003A57E3" w:rsidRPr="003A57E3">
              <w:tc>
                <w:tcPr>
                  <w:tcW w:w="3974" w:type="dxa"/>
                </w:tcPr>
                <w:p w:rsidR="00E406EC" w:rsidRPr="003A57E3" w:rsidRDefault="00074511" w:rsidP="0050755D">
                  <w:pPr>
                    <w:ind w:right="43" w:hanging="2"/>
                    <w:rPr>
                      <w:sz w:val="22"/>
                      <w:szCs w:val="22"/>
                      <w:lang w:val="hr-HR"/>
                    </w:rPr>
                  </w:pPr>
                  <w:r w:rsidRPr="003A57E3">
                    <w:rPr>
                      <w:sz w:val="22"/>
                      <w:szCs w:val="22"/>
                      <w:lang w:val="hr-HR"/>
                    </w:rPr>
                    <w:t>2.Stručnih suradnika:</w:t>
                  </w:r>
                </w:p>
              </w:tc>
              <w:tc>
                <w:tcPr>
                  <w:tcW w:w="3941" w:type="dxa"/>
                </w:tcPr>
                <w:p w:rsidR="00E406EC" w:rsidRPr="003A57E3" w:rsidRDefault="00074511" w:rsidP="0050755D">
                  <w:pPr>
                    <w:ind w:right="43" w:hanging="2"/>
                    <w:rPr>
                      <w:sz w:val="22"/>
                      <w:szCs w:val="22"/>
                      <w:lang w:val="hr-HR"/>
                    </w:rPr>
                  </w:pPr>
                  <w:r w:rsidRPr="003A57E3">
                    <w:rPr>
                      <w:b/>
                      <w:sz w:val="22"/>
                      <w:szCs w:val="22"/>
                      <w:lang w:val="hr-HR"/>
                    </w:rPr>
                    <w:t xml:space="preserve">  3</w:t>
                  </w:r>
                </w:p>
              </w:tc>
            </w:tr>
            <w:tr w:rsidR="003A57E3" w:rsidRPr="003A57E3">
              <w:tc>
                <w:tcPr>
                  <w:tcW w:w="3974" w:type="dxa"/>
                </w:tcPr>
                <w:p w:rsidR="00E406EC" w:rsidRPr="003A57E3" w:rsidRDefault="00074511" w:rsidP="0050755D">
                  <w:pPr>
                    <w:ind w:right="43" w:hanging="2"/>
                    <w:rPr>
                      <w:sz w:val="22"/>
                      <w:szCs w:val="22"/>
                      <w:lang w:val="hr-HR"/>
                    </w:rPr>
                  </w:pPr>
                  <w:r w:rsidRPr="003A57E3">
                    <w:rPr>
                      <w:sz w:val="22"/>
                      <w:szCs w:val="22"/>
                      <w:lang w:val="hr-HR"/>
                    </w:rPr>
                    <w:t>3.Administrativno-tehničkog osoblja:</w:t>
                  </w:r>
                </w:p>
              </w:tc>
              <w:tc>
                <w:tcPr>
                  <w:tcW w:w="3941" w:type="dxa"/>
                </w:tcPr>
                <w:p w:rsidR="00E406EC" w:rsidRPr="003A57E3" w:rsidRDefault="00074511" w:rsidP="0050755D">
                  <w:pPr>
                    <w:ind w:right="43" w:hanging="2"/>
                    <w:rPr>
                      <w:sz w:val="22"/>
                      <w:szCs w:val="22"/>
                      <w:lang w:val="hr-HR"/>
                    </w:rPr>
                  </w:pPr>
                  <w:r w:rsidRPr="003A57E3">
                    <w:rPr>
                      <w:b/>
                      <w:sz w:val="22"/>
                      <w:szCs w:val="22"/>
                      <w:lang w:val="hr-HR"/>
                    </w:rPr>
                    <w:t xml:space="preserve">  16</w:t>
                  </w:r>
                </w:p>
              </w:tc>
            </w:tr>
            <w:tr w:rsidR="003A57E3" w:rsidRPr="003A57E3">
              <w:tc>
                <w:tcPr>
                  <w:tcW w:w="3974" w:type="dxa"/>
                </w:tcPr>
                <w:p w:rsidR="00E406EC" w:rsidRPr="003A57E3" w:rsidRDefault="00074511" w:rsidP="0050755D">
                  <w:pPr>
                    <w:ind w:right="43" w:hanging="2"/>
                    <w:rPr>
                      <w:sz w:val="22"/>
                      <w:szCs w:val="22"/>
                      <w:lang w:val="hr-HR"/>
                    </w:rPr>
                  </w:pPr>
                  <w:r w:rsidRPr="003A57E3">
                    <w:rPr>
                      <w:sz w:val="22"/>
                      <w:szCs w:val="22"/>
                      <w:lang w:val="hr-HR"/>
                    </w:rPr>
                    <w:t>4.Pomoćnog osoblja</w:t>
                  </w:r>
                </w:p>
              </w:tc>
              <w:tc>
                <w:tcPr>
                  <w:tcW w:w="3941" w:type="dxa"/>
                </w:tcPr>
                <w:p w:rsidR="00E406EC" w:rsidRPr="003A57E3" w:rsidRDefault="00074511" w:rsidP="0050755D">
                  <w:pPr>
                    <w:ind w:right="43" w:hanging="2"/>
                    <w:rPr>
                      <w:sz w:val="22"/>
                      <w:szCs w:val="22"/>
                      <w:lang w:val="hr-HR"/>
                    </w:rPr>
                  </w:pPr>
                  <w:r w:rsidRPr="003A57E3">
                    <w:rPr>
                      <w:b/>
                      <w:sz w:val="22"/>
                      <w:szCs w:val="22"/>
                      <w:lang w:val="hr-HR"/>
                    </w:rPr>
                    <w:t xml:space="preserve">   /</w:t>
                  </w:r>
                </w:p>
              </w:tc>
            </w:tr>
          </w:tbl>
          <w:p w:rsidR="00E406EC" w:rsidRPr="003A57E3" w:rsidRDefault="00E406EC" w:rsidP="0050755D">
            <w:pPr>
              <w:ind w:right="43" w:hanging="2"/>
              <w:rPr>
                <w:sz w:val="22"/>
                <w:szCs w:val="22"/>
                <w:lang w:val="hr-HR"/>
              </w:rPr>
            </w:pPr>
          </w:p>
        </w:tc>
      </w:tr>
      <w:tr w:rsidR="003A57E3" w:rsidRPr="003A57E3">
        <w:tc>
          <w:tcPr>
            <w:tcW w:w="1668" w:type="dxa"/>
          </w:tcPr>
          <w:p w:rsidR="00E406EC" w:rsidRPr="003A57E3" w:rsidRDefault="00E406EC" w:rsidP="0050755D">
            <w:pPr>
              <w:ind w:right="43" w:hanging="2"/>
              <w:rPr>
                <w:sz w:val="22"/>
                <w:szCs w:val="22"/>
                <w:lang w:val="hr-HR"/>
              </w:rPr>
            </w:pPr>
          </w:p>
          <w:p w:rsidR="00E406EC" w:rsidRPr="003A57E3" w:rsidRDefault="00E406EC" w:rsidP="0050755D">
            <w:pPr>
              <w:ind w:right="43" w:hanging="2"/>
              <w:rPr>
                <w:sz w:val="22"/>
                <w:szCs w:val="22"/>
                <w:lang w:val="hr-HR"/>
              </w:rPr>
            </w:pPr>
          </w:p>
          <w:p w:rsidR="00E406EC" w:rsidRPr="003A57E3" w:rsidRDefault="00074511" w:rsidP="0050755D">
            <w:pPr>
              <w:ind w:right="43" w:hanging="2"/>
              <w:rPr>
                <w:sz w:val="22"/>
                <w:szCs w:val="22"/>
                <w:lang w:val="hr-HR"/>
              </w:rPr>
            </w:pPr>
            <w:r w:rsidRPr="003A57E3">
              <w:rPr>
                <w:sz w:val="22"/>
                <w:szCs w:val="22"/>
                <w:lang w:val="hr-HR"/>
              </w:rPr>
              <w:t>g)Obrazovna područja:</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tabs>
                <w:tab w:val="left" w:pos="1300"/>
              </w:tabs>
              <w:ind w:hanging="2"/>
              <w:rPr>
                <w:sz w:val="22"/>
                <w:szCs w:val="22"/>
                <w:lang w:val="hr-HR"/>
              </w:rPr>
            </w:pPr>
            <w:r w:rsidRPr="003A57E3">
              <w:rPr>
                <w:sz w:val="22"/>
                <w:szCs w:val="22"/>
                <w:lang w:val="hr-HR"/>
              </w:rPr>
              <w:tab/>
            </w:r>
          </w:p>
        </w:tc>
        <w:tc>
          <w:tcPr>
            <w:tcW w:w="7760" w:type="dxa"/>
          </w:tcPr>
          <w:p w:rsidR="00E406EC" w:rsidRPr="003A57E3" w:rsidRDefault="00E406EC" w:rsidP="0050755D">
            <w:pPr>
              <w:widowControl w:val="0"/>
              <w:pBdr>
                <w:top w:val="nil"/>
                <w:left w:val="nil"/>
                <w:bottom w:val="nil"/>
                <w:right w:val="nil"/>
                <w:between w:val="nil"/>
              </w:pBdr>
              <w:spacing w:line="276" w:lineRule="auto"/>
              <w:ind w:hanging="2"/>
              <w:rPr>
                <w:sz w:val="22"/>
                <w:szCs w:val="22"/>
                <w:lang w:val="hr-HR"/>
              </w:rPr>
            </w:pPr>
          </w:p>
          <w:tbl>
            <w:tblPr>
              <w:tblStyle w:val="a1"/>
              <w:tblW w:w="79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5750"/>
            </w:tblGrid>
            <w:tr w:rsidR="003A57E3" w:rsidRPr="003A57E3">
              <w:tc>
                <w:tcPr>
                  <w:tcW w:w="2160" w:type="dxa"/>
                </w:tcPr>
                <w:p w:rsidR="00E406EC" w:rsidRPr="003A57E3" w:rsidRDefault="00074511" w:rsidP="0050755D">
                  <w:pPr>
                    <w:ind w:right="43" w:hanging="2"/>
                    <w:jc w:val="center"/>
                    <w:rPr>
                      <w:sz w:val="22"/>
                      <w:szCs w:val="22"/>
                      <w:lang w:val="hr-HR"/>
                    </w:rPr>
                  </w:pPr>
                  <w:r w:rsidRPr="003A57E3">
                    <w:rPr>
                      <w:sz w:val="22"/>
                      <w:szCs w:val="22"/>
                      <w:lang w:val="hr-HR"/>
                    </w:rPr>
                    <w:t>1.Redoviti učenici</w:t>
                  </w:r>
                </w:p>
              </w:tc>
              <w:tc>
                <w:tcPr>
                  <w:tcW w:w="5750" w:type="dxa"/>
                </w:tcPr>
                <w:p w:rsidR="00E406EC" w:rsidRPr="003A57E3" w:rsidRDefault="00E406EC" w:rsidP="0050755D">
                  <w:pPr>
                    <w:widowControl w:val="0"/>
                    <w:pBdr>
                      <w:top w:val="nil"/>
                      <w:left w:val="nil"/>
                      <w:bottom w:val="nil"/>
                      <w:right w:val="nil"/>
                      <w:between w:val="nil"/>
                    </w:pBdr>
                    <w:spacing w:line="276" w:lineRule="auto"/>
                    <w:ind w:hanging="2"/>
                    <w:rPr>
                      <w:sz w:val="22"/>
                      <w:szCs w:val="22"/>
                      <w:lang w:val="hr-HR"/>
                    </w:rPr>
                  </w:pPr>
                </w:p>
                <w:tbl>
                  <w:tblPr>
                    <w:tblStyle w:val="a2"/>
                    <w:tblW w:w="51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9"/>
                    <w:gridCol w:w="2523"/>
                  </w:tblGrid>
                  <w:tr w:rsidR="003A57E3" w:rsidRPr="003A57E3">
                    <w:tc>
                      <w:tcPr>
                        <w:tcW w:w="2579" w:type="dxa"/>
                      </w:tcPr>
                      <w:p w:rsidR="00E406EC" w:rsidRPr="003A57E3" w:rsidRDefault="00074511" w:rsidP="0050755D">
                        <w:pPr>
                          <w:ind w:right="43" w:hanging="2"/>
                          <w:jc w:val="center"/>
                          <w:rPr>
                            <w:sz w:val="22"/>
                            <w:szCs w:val="22"/>
                            <w:lang w:val="hr-HR"/>
                          </w:rPr>
                        </w:pPr>
                        <w:r w:rsidRPr="003A57E3">
                          <w:rPr>
                            <w:sz w:val="22"/>
                            <w:szCs w:val="22"/>
                            <w:lang w:val="hr-HR"/>
                          </w:rPr>
                          <w:t>Naziv programa:</w:t>
                        </w:r>
                      </w:p>
                    </w:tc>
                    <w:tc>
                      <w:tcPr>
                        <w:tcW w:w="2523" w:type="dxa"/>
                      </w:tcPr>
                      <w:p w:rsidR="00E406EC" w:rsidRPr="003A57E3" w:rsidRDefault="00074511" w:rsidP="0050755D">
                        <w:pPr>
                          <w:ind w:right="43" w:hanging="2"/>
                          <w:jc w:val="center"/>
                          <w:rPr>
                            <w:sz w:val="22"/>
                            <w:szCs w:val="22"/>
                            <w:lang w:val="hr-HR"/>
                          </w:rPr>
                        </w:pPr>
                        <w:r w:rsidRPr="003A57E3">
                          <w:rPr>
                            <w:sz w:val="22"/>
                            <w:szCs w:val="22"/>
                            <w:lang w:val="hr-HR"/>
                          </w:rPr>
                          <w:t>Trajanje programa:</w:t>
                        </w:r>
                      </w:p>
                    </w:tc>
                  </w:tr>
                  <w:tr w:rsidR="003A57E3" w:rsidRPr="003A57E3">
                    <w:tc>
                      <w:tcPr>
                        <w:tcW w:w="2579" w:type="dxa"/>
                      </w:tcPr>
                      <w:p w:rsidR="00E406EC" w:rsidRPr="003A57E3" w:rsidRDefault="00074511" w:rsidP="0050755D">
                        <w:pPr>
                          <w:ind w:right="43" w:hanging="2"/>
                          <w:rPr>
                            <w:sz w:val="22"/>
                            <w:szCs w:val="22"/>
                            <w:lang w:val="hr-HR"/>
                          </w:rPr>
                        </w:pPr>
                        <w:r w:rsidRPr="003A57E3">
                          <w:rPr>
                            <w:sz w:val="22"/>
                            <w:szCs w:val="22"/>
                            <w:lang w:val="hr-HR"/>
                          </w:rPr>
                          <w:t>Kuhar</w:t>
                        </w:r>
                      </w:p>
                    </w:tc>
                    <w:tc>
                      <w:tcPr>
                        <w:tcW w:w="2523" w:type="dxa"/>
                        <w:vAlign w:val="center"/>
                      </w:tcPr>
                      <w:p w:rsidR="00E406EC" w:rsidRPr="003A57E3" w:rsidRDefault="00074511" w:rsidP="0050755D">
                        <w:pPr>
                          <w:ind w:right="43" w:hanging="2"/>
                          <w:jc w:val="center"/>
                          <w:rPr>
                            <w:sz w:val="22"/>
                            <w:szCs w:val="22"/>
                            <w:lang w:val="hr-HR"/>
                          </w:rPr>
                        </w:pPr>
                        <w:r w:rsidRPr="003A57E3">
                          <w:rPr>
                            <w:sz w:val="22"/>
                            <w:szCs w:val="22"/>
                            <w:lang w:val="hr-HR"/>
                          </w:rPr>
                          <w:t>3</w:t>
                        </w:r>
                      </w:p>
                    </w:tc>
                  </w:tr>
                  <w:tr w:rsidR="003A57E3" w:rsidRPr="003A57E3">
                    <w:tc>
                      <w:tcPr>
                        <w:tcW w:w="2579" w:type="dxa"/>
                      </w:tcPr>
                      <w:p w:rsidR="00E406EC" w:rsidRPr="003A57E3" w:rsidRDefault="00074511" w:rsidP="0050755D">
                        <w:pPr>
                          <w:ind w:right="43" w:hanging="2"/>
                          <w:rPr>
                            <w:sz w:val="22"/>
                            <w:szCs w:val="22"/>
                            <w:lang w:val="hr-HR"/>
                          </w:rPr>
                        </w:pPr>
                        <w:r w:rsidRPr="003A57E3">
                          <w:rPr>
                            <w:sz w:val="22"/>
                            <w:szCs w:val="22"/>
                            <w:lang w:val="hr-HR"/>
                          </w:rPr>
                          <w:t>Konobar</w:t>
                        </w:r>
                      </w:p>
                    </w:tc>
                    <w:tc>
                      <w:tcPr>
                        <w:tcW w:w="2523" w:type="dxa"/>
                        <w:vAlign w:val="center"/>
                      </w:tcPr>
                      <w:p w:rsidR="00E406EC" w:rsidRPr="003A57E3" w:rsidRDefault="00074511" w:rsidP="0050755D">
                        <w:pPr>
                          <w:ind w:right="43" w:hanging="2"/>
                          <w:jc w:val="center"/>
                          <w:rPr>
                            <w:sz w:val="22"/>
                            <w:szCs w:val="22"/>
                            <w:lang w:val="hr-HR"/>
                          </w:rPr>
                        </w:pPr>
                        <w:r w:rsidRPr="003A57E3">
                          <w:rPr>
                            <w:sz w:val="22"/>
                            <w:szCs w:val="22"/>
                            <w:lang w:val="hr-HR"/>
                          </w:rPr>
                          <w:t>3</w:t>
                        </w:r>
                      </w:p>
                    </w:tc>
                  </w:tr>
                  <w:tr w:rsidR="003A57E3" w:rsidRPr="003A57E3">
                    <w:tc>
                      <w:tcPr>
                        <w:tcW w:w="2579" w:type="dxa"/>
                      </w:tcPr>
                      <w:p w:rsidR="00E406EC" w:rsidRPr="003A57E3" w:rsidRDefault="00074511" w:rsidP="0050755D">
                        <w:pPr>
                          <w:ind w:right="43" w:hanging="2"/>
                          <w:rPr>
                            <w:sz w:val="22"/>
                            <w:szCs w:val="22"/>
                            <w:lang w:val="hr-HR"/>
                          </w:rPr>
                        </w:pPr>
                        <w:r w:rsidRPr="003A57E3">
                          <w:rPr>
                            <w:sz w:val="22"/>
                            <w:szCs w:val="22"/>
                            <w:lang w:val="hr-HR"/>
                          </w:rPr>
                          <w:t>Slastičar</w:t>
                        </w:r>
                      </w:p>
                    </w:tc>
                    <w:tc>
                      <w:tcPr>
                        <w:tcW w:w="2523" w:type="dxa"/>
                        <w:vAlign w:val="center"/>
                      </w:tcPr>
                      <w:p w:rsidR="00E406EC" w:rsidRPr="003A57E3" w:rsidRDefault="00074511" w:rsidP="0050755D">
                        <w:pPr>
                          <w:ind w:right="43" w:hanging="2"/>
                          <w:jc w:val="center"/>
                          <w:rPr>
                            <w:sz w:val="22"/>
                            <w:szCs w:val="22"/>
                            <w:lang w:val="hr-HR"/>
                          </w:rPr>
                        </w:pPr>
                        <w:r w:rsidRPr="003A57E3">
                          <w:rPr>
                            <w:sz w:val="22"/>
                            <w:szCs w:val="22"/>
                            <w:lang w:val="hr-HR"/>
                          </w:rPr>
                          <w:t>3</w:t>
                        </w:r>
                      </w:p>
                    </w:tc>
                  </w:tr>
                  <w:tr w:rsidR="003A57E3" w:rsidRPr="003A57E3">
                    <w:tc>
                      <w:tcPr>
                        <w:tcW w:w="2579" w:type="dxa"/>
                      </w:tcPr>
                      <w:p w:rsidR="00E406EC" w:rsidRPr="003A57E3" w:rsidRDefault="00074511" w:rsidP="0050755D">
                        <w:pPr>
                          <w:ind w:right="43" w:hanging="2"/>
                          <w:rPr>
                            <w:sz w:val="22"/>
                            <w:szCs w:val="22"/>
                            <w:lang w:val="hr-HR"/>
                          </w:rPr>
                        </w:pPr>
                        <w:r w:rsidRPr="003A57E3">
                          <w:rPr>
                            <w:sz w:val="22"/>
                            <w:szCs w:val="22"/>
                            <w:lang w:val="hr-HR"/>
                          </w:rPr>
                          <w:t>Turističko hotelijerski komercijalist</w:t>
                        </w:r>
                      </w:p>
                    </w:tc>
                    <w:tc>
                      <w:tcPr>
                        <w:tcW w:w="2523" w:type="dxa"/>
                        <w:vAlign w:val="center"/>
                      </w:tcPr>
                      <w:p w:rsidR="00E406EC" w:rsidRPr="003A57E3" w:rsidRDefault="00074511" w:rsidP="0050755D">
                        <w:pPr>
                          <w:ind w:right="43" w:hanging="2"/>
                          <w:jc w:val="center"/>
                          <w:rPr>
                            <w:sz w:val="22"/>
                            <w:szCs w:val="22"/>
                            <w:lang w:val="hr-HR"/>
                          </w:rPr>
                        </w:pPr>
                        <w:r w:rsidRPr="003A57E3">
                          <w:rPr>
                            <w:sz w:val="22"/>
                            <w:szCs w:val="22"/>
                            <w:lang w:val="hr-HR"/>
                          </w:rPr>
                          <w:t>4</w:t>
                        </w:r>
                      </w:p>
                    </w:tc>
                  </w:tr>
                  <w:tr w:rsidR="003A57E3" w:rsidRPr="003A57E3">
                    <w:tc>
                      <w:tcPr>
                        <w:tcW w:w="2579" w:type="dxa"/>
                      </w:tcPr>
                      <w:p w:rsidR="00E406EC" w:rsidRPr="003A57E3" w:rsidRDefault="00074511" w:rsidP="0050755D">
                        <w:pPr>
                          <w:ind w:right="43" w:hanging="2"/>
                          <w:rPr>
                            <w:sz w:val="22"/>
                            <w:szCs w:val="22"/>
                            <w:lang w:val="hr-HR"/>
                          </w:rPr>
                        </w:pPr>
                        <w:r w:rsidRPr="003A57E3">
                          <w:rPr>
                            <w:sz w:val="22"/>
                            <w:szCs w:val="22"/>
                            <w:lang w:val="hr-HR"/>
                          </w:rPr>
                          <w:t>Hotelijersko-turistički tehničar</w:t>
                        </w:r>
                      </w:p>
                    </w:tc>
                    <w:tc>
                      <w:tcPr>
                        <w:tcW w:w="2523" w:type="dxa"/>
                        <w:vAlign w:val="center"/>
                      </w:tcPr>
                      <w:p w:rsidR="00E406EC" w:rsidRPr="003A57E3" w:rsidRDefault="00074511" w:rsidP="0050755D">
                        <w:pPr>
                          <w:ind w:right="43" w:hanging="2"/>
                          <w:jc w:val="center"/>
                          <w:rPr>
                            <w:sz w:val="22"/>
                            <w:szCs w:val="22"/>
                            <w:lang w:val="hr-HR"/>
                          </w:rPr>
                        </w:pPr>
                        <w:r w:rsidRPr="003A57E3">
                          <w:rPr>
                            <w:sz w:val="22"/>
                            <w:szCs w:val="22"/>
                            <w:lang w:val="hr-HR"/>
                          </w:rPr>
                          <w:t>4</w:t>
                        </w:r>
                      </w:p>
                    </w:tc>
                  </w:tr>
                </w:tbl>
                <w:p w:rsidR="00E406EC" w:rsidRPr="003A57E3" w:rsidRDefault="00E406EC" w:rsidP="0050755D">
                  <w:pPr>
                    <w:ind w:right="43" w:hanging="2"/>
                    <w:jc w:val="center"/>
                    <w:rPr>
                      <w:sz w:val="22"/>
                      <w:szCs w:val="22"/>
                      <w:lang w:val="hr-HR"/>
                    </w:rPr>
                  </w:pPr>
                </w:p>
              </w:tc>
            </w:tr>
            <w:tr w:rsidR="003A57E3" w:rsidRPr="003A57E3">
              <w:tc>
                <w:tcPr>
                  <w:tcW w:w="2160" w:type="dxa"/>
                </w:tcPr>
                <w:p w:rsidR="00E406EC" w:rsidRPr="003A57E3" w:rsidRDefault="00074511" w:rsidP="0050755D">
                  <w:pPr>
                    <w:ind w:right="43" w:hanging="2"/>
                    <w:jc w:val="center"/>
                    <w:rPr>
                      <w:sz w:val="22"/>
                      <w:szCs w:val="22"/>
                      <w:lang w:val="hr-HR"/>
                    </w:rPr>
                  </w:pPr>
                  <w:r w:rsidRPr="003A57E3">
                    <w:rPr>
                      <w:sz w:val="22"/>
                      <w:szCs w:val="22"/>
                      <w:lang w:val="hr-HR"/>
                    </w:rPr>
                    <w:t>2.Obrazovanje odraslih</w:t>
                  </w:r>
                </w:p>
              </w:tc>
              <w:tc>
                <w:tcPr>
                  <w:tcW w:w="5750" w:type="dxa"/>
                </w:tcPr>
                <w:p w:rsidR="00E406EC" w:rsidRPr="003A57E3" w:rsidRDefault="00E406EC" w:rsidP="0050755D">
                  <w:pPr>
                    <w:widowControl w:val="0"/>
                    <w:pBdr>
                      <w:top w:val="nil"/>
                      <w:left w:val="nil"/>
                      <w:bottom w:val="nil"/>
                      <w:right w:val="nil"/>
                      <w:between w:val="nil"/>
                    </w:pBdr>
                    <w:spacing w:line="276" w:lineRule="auto"/>
                    <w:ind w:hanging="2"/>
                    <w:rPr>
                      <w:sz w:val="22"/>
                      <w:szCs w:val="22"/>
                      <w:lang w:val="hr-HR"/>
                    </w:rPr>
                  </w:pPr>
                </w:p>
                <w:tbl>
                  <w:tblPr>
                    <w:tblStyle w:val="a3"/>
                    <w:tblW w:w="51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9"/>
                    <w:gridCol w:w="2523"/>
                  </w:tblGrid>
                  <w:tr w:rsidR="003A57E3" w:rsidRPr="003A57E3">
                    <w:tc>
                      <w:tcPr>
                        <w:tcW w:w="2579" w:type="dxa"/>
                      </w:tcPr>
                      <w:p w:rsidR="00E406EC" w:rsidRPr="003A57E3" w:rsidRDefault="00074511" w:rsidP="0050755D">
                        <w:pPr>
                          <w:ind w:right="43" w:hanging="2"/>
                          <w:jc w:val="center"/>
                          <w:rPr>
                            <w:sz w:val="22"/>
                            <w:szCs w:val="22"/>
                            <w:lang w:val="hr-HR"/>
                          </w:rPr>
                        </w:pPr>
                        <w:r w:rsidRPr="003A57E3">
                          <w:rPr>
                            <w:sz w:val="22"/>
                            <w:szCs w:val="22"/>
                            <w:lang w:val="hr-HR"/>
                          </w:rPr>
                          <w:t>Naziv programa:</w:t>
                        </w:r>
                      </w:p>
                    </w:tc>
                    <w:tc>
                      <w:tcPr>
                        <w:tcW w:w="2523" w:type="dxa"/>
                      </w:tcPr>
                      <w:p w:rsidR="00E406EC" w:rsidRPr="003A57E3" w:rsidRDefault="00074511" w:rsidP="0050755D">
                        <w:pPr>
                          <w:ind w:right="43" w:hanging="2"/>
                          <w:jc w:val="center"/>
                          <w:rPr>
                            <w:sz w:val="22"/>
                            <w:szCs w:val="22"/>
                            <w:lang w:val="hr-HR"/>
                          </w:rPr>
                        </w:pPr>
                        <w:r w:rsidRPr="003A57E3">
                          <w:rPr>
                            <w:sz w:val="22"/>
                            <w:szCs w:val="22"/>
                            <w:lang w:val="hr-HR"/>
                          </w:rPr>
                          <w:t>Trajanje programa:</w:t>
                        </w:r>
                      </w:p>
                    </w:tc>
                  </w:tr>
                  <w:tr w:rsidR="003A57E3" w:rsidRPr="003A57E3">
                    <w:tc>
                      <w:tcPr>
                        <w:tcW w:w="2579" w:type="dxa"/>
                      </w:tcPr>
                      <w:p w:rsidR="00E406EC" w:rsidRPr="003A57E3" w:rsidRDefault="00074511" w:rsidP="0050755D">
                        <w:pPr>
                          <w:ind w:right="43" w:hanging="2"/>
                          <w:rPr>
                            <w:sz w:val="22"/>
                            <w:szCs w:val="22"/>
                            <w:lang w:val="hr-HR"/>
                          </w:rPr>
                        </w:pPr>
                        <w:r w:rsidRPr="003A57E3">
                          <w:rPr>
                            <w:sz w:val="22"/>
                            <w:szCs w:val="22"/>
                            <w:lang w:val="hr-HR"/>
                          </w:rPr>
                          <w:t>Kuhar</w:t>
                        </w:r>
                      </w:p>
                    </w:tc>
                    <w:tc>
                      <w:tcPr>
                        <w:tcW w:w="2523" w:type="dxa"/>
                        <w:vAlign w:val="center"/>
                      </w:tcPr>
                      <w:p w:rsidR="00E406EC" w:rsidRPr="003A57E3" w:rsidRDefault="00074511" w:rsidP="0050755D">
                        <w:pPr>
                          <w:ind w:right="43" w:hanging="2"/>
                          <w:jc w:val="center"/>
                          <w:rPr>
                            <w:sz w:val="22"/>
                            <w:szCs w:val="22"/>
                            <w:lang w:val="hr-HR"/>
                          </w:rPr>
                        </w:pPr>
                        <w:r w:rsidRPr="003A57E3">
                          <w:rPr>
                            <w:sz w:val="22"/>
                            <w:szCs w:val="22"/>
                            <w:lang w:val="hr-HR"/>
                          </w:rPr>
                          <w:t>3</w:t>
                        </w:r>
                      </w:p>
                    </w:tc>
                  </w:tr>
                  <w:tr w:rsidR="003A57E3" w:rsidRPr="003A57E3">
                    <w:tc>
                      <w:tcPr>
                        <w:tcW w:w="2579" w:type="dxa"/>
                      </w:tcPr>
                      <w:p w:rsidR="00E406EC" w:rsidRPr="003A57E3" w:rsidRDefault="00074511" w:rsidP="0050755D">
                        <w:pPr>
                          <w:ind w:right="43" w:hanging="2"/>
                          <w:rPr>
                            <w:sz w:val="22"/>
                            <w:szCs w:val="22"/>
                            <w:lang w:val="hr-HR"/>
                          </w:rPr>
                        </w:pPr>
                        <w:r w:rsidRPr="003A57E3">
                          <w:rPr>
                            <w:sz w:val="22"/>
                            <w:szCs w:val="22"/>
                            <w:lang w:val="hr-HR"/>
                          </w:rPr>
                          <w:t>Konobar</w:t>
                        </w:r>
                      </w:p>
                    </w:tc>
                    <w:tc>
                      <w:tcPr>
                        <w:tcW w:w="2523" w:type="dxa"/>
                        <w:vAlign w:val="center"/>
                      </w:tcPr>
                      <w:p w:rsidR="00E406EC" w:rsidRPr="003A57E3" w:rsidRDefault="00074511" w:rsidP="0050755D">
                        <w:pPr>
                          <w:ind w:right="43" w:hanging="2"/>
                          <w:jc w:val="center"/>
                          <w:rPr>
                            <w:sz w:val="22"/>
                            <w:szCs w:val="22"/>
                            <w:lang w:val="hr-HR"/>
                          </w:rPr>
                        </w:pPr>
                        <w:r w:rsidRPr="003A57E3">
                          <w:rPr>
                            <w:sz w:val="22"/>
                            <w:szCs w:val="22"/>
                            <w:lang w:val="hr-HR"/>
                          </w:rPr>
                          <w:t>3</w:t>
                        </w:r>
                      </w:p>
                    </w:tc>
                  </w:tr>
                  <w:tr w:rsidR="003A57E3" w:rsidRPr="003A57E3">
                    <w:tc>
                      <w:tcPr>
                        <w:tcW w:w="2579" w:type="dxa"/>
                      </w:tcPr>
                      <w:p w:rsidR="00E406EC" w:rsidRPr="003A57E3" w:rsidRDefault="00074511" w:rsidP="0050755D">
                        <w:pPr>
                          <w:ind w:right="43" w:hanging="2"/>
                          <w:rPr>
                            <w:sz w:val="22"/>
                            <w:szCs w:val="22"/>
                            <w:lang w:val="hr-HR"/>
                          </w:rPr>
                        </w:pPr>
                        <w:r w:rsidRPr="003A57E3">
                          <w:rPr>
                            <w:sz w:val="22"/>
                            <w:szCs w:val="22"/>
                            <w:lang w:val="hr-HR"/>
                          </w:rPr>
                          <w:t>Slastičar</w:t>
                        </w:r>
                      </w:p>
                    </w:tc>
                    <w:tc>
                      <w:tcPr>
                        <w:tcW w:w="2523" w:type="dxa"/>
                        <w:vAlign w:val="center"/>
                      </w:tcPr>
                      <w:p w:rsidR="00E406EC" w:rsidRPr="003A57E3" w:rsidRDefault="00074511" w:rsidP="0050755D">
                        <w:pPr>
                          <w:ind w:right="43" w:hanging="2"/>
                          <w:jc w:val="center"/>
                          <w:rPr>
                            <w:sz w:val="22"/>
                            <w:szCs w:val="22"/>
                            <w:lang w:val="hr-HR"/>
                          </w:rPr>
                        </w:pPr>
                        <w:r w:rsidRPr="003A57E3">
                          <w:rPr>
                            <w:sz w:val="22"/>
                            <w:szCs w:val="22"/>
                            <w:lang w:val="hr-HR"/>
                          </w:rPr>
                          <w:t>3</w:t>
                        </w:r>
                      </w:p>
                    </w:tc>
                  </w:tr>
                  <w:tr w:rsidR="003A57E3" w:rsidRPr="003A57E3">
                    <w:tc>
                      <w:tcPr>
                        <w:tcW w:w="2579" w:type="dxa"/>
                      </w:tcPr>
                      <w:p w:rsidR="00E406EC" w:rsidRPr="003A57E3" w:rsidRDefault="00074511" w:rsidP="0050755D">
                        <w:pPr>
                          <w:ind w:right="43" w:hanging="2"/>
                          <w:rPr>
                            <w:sz w:val="22"/>
                            <w:szCs w:val="22"/>
                            <w:lang w:val="hr-HR"/>
                          </w:rPr>
                        </w:pPr>
                        <w:r w:rsidRPr="003A57E3">
                          <w:rPr>
                            <w:sz w:val="22"/>
                            <w:szCs w:val="22"/>
                            <w:lang w:val="hr-HR"/>
                          </w:rPr>
                          <w:t>Turističko hotelijerski komercijalist</w:t>
                        </w:r>
                      </w:p>
                    </w:tc>
                    <w:tc>
                      <w:tcPr>
                        <w:tcW w:w="2523" w:type="dxa"/>
                        <w:vAlign w:val="center"/>
                      </w:tcPr>
                      <w:p w:rsidR="00E406EC" w:rsidRPr="003A57E3" w:rsidRDefault="00074511" w:rsidP="0050755D">
                        <w:pPr>
                          <w:ind w:right="43" w:hanging="2"/>
                          <w:jc w:val="center"/>
                          <w:rPr>
                            <w:sz w:val="22"/>
                            <w:szCs w:val="22"/>
                            <w:lang w:val="hr-HR"/>
                          </w:rPr>
                        </w:pPr>
                        <w:r w:rsidRPr="003A57E3">
                          <w:rPr>
                            <w:sz w:val="22"/>
                            <w:szCs w:val="22"/>
                            <w:lang w:val="hr-HR"/>
                          </w:rPr>
                          <w:t>4</w:t>
                        </w:r>
                      </w:p>
                    </w:tc>
                  </w:tr>
                  <w:tr w:rsidR="003A57E3" w:rsidRPr="003A57E3">
                    <w:tc>
                      <w:tcPr>
                        <w:tcW w:w="2579" w:type="dxa"/>
                      </w:tcPr>
                      <w:p w:rsidR="00E406EC" w:rsidRPr="003A57E3" w:rsidRDefault="00074511" w:rsidP="0050755D">
                        <w:pPr>
                          <w:ind w:right="43" w:hanging="2"/>
                          <w:rPr>
                            <w:sz w:val="22"/>
                            <w:szCs w:val="22"/>
                            <w:lang w:val="hr-HR"/>
                          </w:rPr>
                        </w:pPr>
                        <w:r w:rsidRPr="003A57E3">
                          <w:rPr>
                            <w:sz w:val="22"/>
                            <w:szCs w:val="22"/>
                            <w:lang w:val="hr-HR"/>
                          </w:rPr>
                          <w:t>Hotelijersko-turistički tehničar</w:t>
                        </w:r>
                      </w:p>
                    </w:tc>
                    <w:tc>
                      <w:tcPr>
                        <w:tcW w:w="2523" w:type="dxa"/>
                        <w:vAlign w:val="center"/>
                      </w:tcPr>
                      <w:p w:rsidR="00E406EC" w:rsidRPr="003A57E3" w:rsidRDefault="00074511" w:rsidP="0050755D">
                        <w:pPr>
                          <w:ind w:right="43" w:hanging="2"/>
                          <w:jc w:val="center"/>
                          <w:rPr>
                            <w:sz w:val="22"/>
                            <w:szCs w:val="22"/>
                            <w:lang w:val="hr-HR"/>
                          </w:rPr>
                        </w:pPr>
                        <w:r w:rsidRPr="003A57E3">
                          <w:rPr>
                            <w:sz w:val="22"/>
                            <w:szCs w:val="22"/>
                            <w:lang w:val="hr-HR"/>
                          </w:rPr>
                          <w:t>4</w:t>
                        </w:r>
                      </w:p>
                    </w:tc>
                  </w:tr>
                </w:tbl>
                <w:p w:rsidR="00E406EC" w:rsidRPr="003A57E3" w:rsidRDefault="00E406EC" w:rsidP="0050755D">
                  <w:pPr>
                    <w:ind w:right="43" w:hanging="2"/>
                    <w:jc w:val="center"/>
                    <w:rPr>
                      <w:sz w:val="22"/>
                      <w:szCs w:val="22"/>
                      <w:lang w:val="hr-HR"/>
                    </w:rPr>
                  </w:pPr>
                </w:p>
              </w:tc>
            </w:tr>
          </w:tbl>
          <w:p w:rsidR="00E406EC" w:rsidRPr="003A57E3" w:rsidRDefault="00E406EC" w:rsidP="0050755D">
            <w:pPr>
              <w:ind w:right="43" w:hanging="2"/>
              <w:jc w:val="center"/>
              <w:rPr>
                <w:sz w:val="22"/>
                <w:szCs w:val="22"/>
                <w:lang w:val="hr-HR"/>
              </w:rPr>
            </w:pPr>
          </w:p>
        </w:tc>
      </w:tr>
      <w:tr w:rsidR="003A57E3" w:rsidRPr="003A57E3">
        <w:tc>
          <w:tcPr>
            <w:tcW w:w="1668" w:type="dxa"/>
          </w:tcPr>
          <w:p w:rsidR="00E406EC" w:rsidRPr="003A57E3" w:rsidRDefault="00074511" w:rsidP="0050755D">
            <w:pPr>
              <w:ind w:right="43" w:hanging="2"/>
              <w:rPr>
                <w:sz w:val="22"/>
                <w:szCs w:val="22"/>
                <w:lang w:val="hr-HR"/>
              </w:rPr>
            </w:pPr>
            <w:r w:rsidRPr="003A57E3">
              <w:rPr>
                <w:sz w:val="22"/>
                <w:szCs w:val="22"/>
                <w:lang w:val="hr-HR"/>
              </w:rPr>
              <w:t>U sastavu škole:</w:t>
            </w:r>
          </w:p>
        </w:tc>
        <w:tc>
          <w:tcPr>
            <w:tcW w:w="7760" w:type="dxa"/>
            <w:vAlign w:val="center"/>
          </w:tcPr>
          <w:p w:rsidR="00E406EC" w:rsidRPr="003A57E3" w:rsidRDefault="00074511" w:rsidP="0050755D">
            <w:pPr>
              <w:ind w:right="43" w:hanging="2"/>
              <w:jc w:val="center"/>
              <w:rPr>
                <w:sz w:val="22"/>
                <w:szCs w:val="22"/>
                <w:lang w:val="hr-HR"/>
              </w:rPr>
            </w:pPr>
            <w:r w:rsidRPr="003A57E3">
              <w:rPr>
                <w:b/>
                <w:sz w:val="22"/>
                <w:szCs w:val="22"/>
                <w:lang w:val="hr-HR"/>
              </w:rPr>
              <w:t>Dom učenika</w:t>
            </w:r>
          </w:p>
        </w:tc>
      </w:tr>
      <w:tr w:rsidR="003A57E3" w:rsidRPr="003A57E3">
        <w:tc>
          <w:tcPr>
            <w:tcW w:w="1668" w:type="dxa"/>
          </w:tcPr>
          <w:p w:rsidR="00E406EC" w:rsidRPr="003A57E3" w:rsidRDefault="00074511" w:rsidP="0050755D">
            <w:pPr>
              <w:ind w:right="43" w:hanging="2"/>
              <w:rPr>
                <w:sz w:val="22"/>
                <w:szCs w:val="22"/>
                <w:lang w:val="hr-HR"/>
              </w:rPr>
            </w:pPr>
            <w:r w:rsidRPr="003A57E3">
              <w:rPr>
                <w:sz w:val="22"/>
                <w:szCs w:val="22"/>
                <w:lang w:val="hr-HR"/>
              </w:rPr>
              <w:t>Adresa:</w:t>
            </w:r>
          </w:p>
        </w:tc>
        <w:tc>
          <w:tcPr>
            <w:tcW w:w="7760" w:type="dxa"/>
            <w:vAlign w:val="center"/>
          </w:tcPr>
          <w:p w:rsidR="00E406EC" w:rsidRPr="003A57E3" w:rsidRDefault="00074511" w:rsidP="0050755D">
            <w:pPr>
              <w:ind w:right="43" w:hanging="2"/>
              <w:jc w:val="center"/>
              <w:rPr>
                <w:sz w:val="22"/>
                <w:szCs w:val="22"/>
                <w:lang w:val="hr-HR"/>
              </w:rPr>
            </w:pPr>
            <w:r w:rsidRPr="003A57E3">
              <w:rPr>
                <w:b/>
                <w:sz w:val="22"/>
                <w:szCs w:val="22"/>
                <w:lang w:val="hr-HR"/>
              </w:rPr>
              <w:t>Grgura Čevapovića 26</w:t>
            </w:r>
          </w:p>
        </w:tc>
      </w:tr>
      <w:tr w:rsidR="003A57E3" w:rsidRPr="003A57E3">
        <w:tc>
          <w:tcPr>
            <w:tcW w:w="1668" w:type="dxa"/>
          </w:tcPr>
          <w:p w:rsidR="00E406EC" w:rsidRPr="003A57E3" w:rsidRDefault="00074511" w:rsidP="0050755D">
            <w:pPr>
              <w:ind w:right="43" w:hanging="2"/>
              <w:rPr>
                <w:sz w:val="22"/>
                <w:szCs w:val="22"/>
                <w:lang w:val="hr-HR"/>
              </w:rPr>
            </w:pPr>
            <w:r w:rsidRPr="003A57E3">
              <w:rPr>
                <w:sz w:val="22"/>
                <w:szCs w:val="22"/>
                <w:lang w:val="hr-HR"/>
              </w:rPr>
              <w:t>Ukupan broj učenika:</w:t>
            </w:r>
          </w:p>
        </w:tc>
        <w:tc>
          <w:tcPr>
            <w:tcW w:w="7760" w:type="dxa"/>
            <w:vAlign w:val="center"/>
          </w:tcPr>
          <w:p w:rsidR="00E406EC" w:rsidRPr="003A57E3" w:rsidRDefault="00074511" w:rsidP="0050755D">
            <w:pPr>
              <w:ind w:right="43" w:hanging="2"/>
              <w:jc w:val="center"/>
              <w:rPr>
                <w:sz w:val="22"/>
                <w:szCs w:val="22"/>
                <w:lang w:val="hr-HR"/>
              </w:rPr>
            </w:pPr>
            <w:r w:rsidRPr="003A57E3">
              <w:rPr>
                <w:b/>
                <w:sz w:val="22"/>
                <w:szCs w:val="22"/>
                <w:lang w:val="hr-HR"/>
              </w:rPr>
              <w:t>34</w:t>
            </w:r>
          </w:p>
        </w:tc>
      </w:tr>
      <w:tr w:rsidR="003A57E3" w:rsidRPr="003A57E3">
        <w:tc>
          <w:tcPr>
            <w:tcW w:w="1668" w:type="dxa"/>
          </w:tcPr>
          <w:p w:rsidR="00E406EC" w:rsidRPr="003A57E3" w:rsidRDefault="00074511" w:rsidP="0050755D">
            <w:pPr>
              <w:ind w:right="43" w:hanging="2"/>
              <w:rPr>
                <w:sz w:val="22"/>
                <w:szCs w:val="22"/>
                <w:lang w:val="hr-HR"/>
              </w:rPr>
            </w:pPr>
            <w:r w:rsidRPr="003A57E3">
              <w:rPr>
                <w:sz w:val="22"/>
                <w:szCs w:val="22"/>
                <w:lang w:val="hr-HR"/>
              </w:rPr>
              <w:t>Ukupan broj odgojnih skupina:</w:t>
            </w:r>
          </w:p>
        </w:tc>
        <w:tc>
          <w:tcPr>
            <w:tcW w:w="7760" w:type="dxa"/>
            <w:vAlign w:val="center"/>
          </w:tcPr>
          <w:p w:rsidR="00E406EC" w:rsidRPr="003A57E3" w:rsidRDefault="00E406EC" w:rsidP="0050755D">
            <w:pPr>
              <w:ind w:right="43" w:hanging="2"/>
              <w:jc w:val="center"/>
              <w:rPr>
                <w:sz w:val="22"/>
                <w:szCs w:val="22"/>
                <w:lang w:val="hr-HR"/>
              </w:rPr>
            </w:pPr>
          </w:p>
          <w:p w:rsidR="00E406EC" w:rsidRPr="003A57E3" w:rsidRDefault="00074511" w:rsidP="0050755D">
            <w:pPr>
              <w:ind w:right="43" w:hanging="2"/>
              <w:jc w:val="center"/>
              <w:rPr>
                <w:sz w:val="22"/>
                <w:szCs w:val="22"/>
                <w:lang w:val="hr-HR"/>
              </w:rPr>
            </w:pPr>
            <w:r w:rsidRPr="003A57E3">
              <w:rPr>
                <w:b/>
                <w:sz w:val="22"/>
                <w:szCs w:val="22"/>
                <w:lang w:val="hr-HR"/>
              </w:rPr>
              <w:t>4</w:t>
            </w:r>
          </w:p>
        </w:tc>
      </w:tr>
      <w:tr w:rsidR="003A57E3" w:rsidRPr="003A57E3">
        <w:tc>
          <w:tcPr>
            <w:tcW w:w="1668" w:type="dxa"/>
          </w:tcPr>
          <w:p w:rsidR="00E406EC" w:rsidRPr="003A57E3" w:rsidRDefault="00074511" w:rsidP="0050755D">
            <w:pPr>
              <w:ind w:right="43" w:hanging="2"/>
              <w:rPr>
                <w:sz w:val="22"/>
                <w:szCs w:val="22"/>
                <w:lang w:val="hr-HR"/>
              </w:rPr>
            </w:pPr>
            <w:r w:rsidRPr="003A57E3">
              <w:rPr>
                <w:sz w:val="22"/>
                <w:szCs w:val="22"/>
                <w:lang w:val="hr-HR"/>
              </w:rPr>
              <w:t>Ukupan broj djelatnika:</w:t>
            </w:r>
          </w:p>
        </w:tc>
        <w:tc>
          <w:tcPr>
            <w:tcW w:w="7760" w:type="dxa"/>
          </w:tcPr>
          <w:p w:rsidR="00E406EC" w:rsidRPr="003A57E3" w:rsidRDefault="00E406EC" w:rsidP="0050755D">
            <w:pPr>
              <w:widowControl w:val="0"/>
              <w:pBdr>
                <w:top w:val="nil"/>
                <w:left w:val="nil"/>
                <w:bottom w:val="nil"/>
                <w:right w:val="nil"/>
                <w:between w:val="nil"/>
              </w:pBdr>
              <w:spacing w:line="276" w:lineRule="auto"/>
              <w:ind w:hanging="2"/>
              <w:rPr>
                <w:sz w:val="22"/>
                <w:szCs w:val="22"/>
                <w:lang w:val="hr-HR"/>
              </w:rPr>
            </w:pPr>
          </w:p>
          <w:tbl>
            <w:tblPr>
              <w:tblStyle w:val="a4"/>
              <w:tblW w:w="79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55"/>
              <w:gridCol w:w="3955"/>
            </w:tblGrid>
            <w:tr w:rsidR="003A57E3" w:rsidRPr="003A57E3">
              <w:tc>
                <w:tcPr>
                  <w:tcW w:w="3955" w:type="dxa"/>
                </w:tcPr>
                <w:p w:rsidR="00E406EC" w:rsidRPr="003A57E3" w:rsidRDefault="00074511" w:rsidP="0050755D">
                  <w:pPr>
                    <w:ind w:right="43" w:hanging="2"/>
                    <w:rPr>
                      <w:sz w:val="22"/>
                      <w:szCs w:val="22"/>
                      <w:lang w:val="hr-HR"/>
                    </w:rPr>
                  </w:pPr>
                  <w:r w:rsidRPr="003A57E3">
                    <w:rPr>
                      <w:sz w:val="22"/>
                      <w:szCs w:val="22"/>
                      <w:lang w:val="hr-HR"/>
                    </w:rPr>
                    <w:t>Odgajatelja:</w:t>
                  </w:r>
                </w:p>
              </w:tc>
              <w:tc>
                <w:tcPr>
                  <w:tcW w:w="3955" w:type="dxa"/>
                  <w:vAlign w:val="center"/>
                </w:tcPr>
                <w:p w:rsidR="00E406EC" w:rsidRPr="003A57E3" w:rsidRDefault="00074511" w:rsidP="0050755D">
                  <w:pPr>
                    <w:ind w:right="43" w:hanging="2"/>
                    <w:jc w:val="center"/>
                    <w:rPr>
                      <w:sz w:val="22"/>
                      <w:szCs w:val="22"/>
                      <w:lang w:val="hr-HR"/>
                    </w:rPr>
                  </w:pPr>
                  <w:r w:rsidRPr="003A57E3">
                    <w:rPr>
                      <w:b/>
                      <w:sz w:val="22"/>
                      <w:szCs w:val="22"/>
                      <w:lang w:val="hr-HR"/>
                    </w:rPr>
                    <w:t>4</w:t>
                  </w:r>
                </w:p>
              </w:tc>
            </w:tr>
            <w:tr w:rsidR="003A57E3" w:rsidRPr="003A57E3">
              <w:tc>
                <w:tcPr>
                  <w:tcW w:w="3955" w:type="dxa"/>
                </w:tcPr>
                <w:p w:rsidR="00E406EC" w:rsidRPr="003A57E3" w:rsidRDefault="00074511" w:rsidP="0050755D">
                  <w:pPr>
                    <w:ind w:right="43" w:hanging="2"/>
                    <w:rPr>
                      <w:sz w:val="22"/>
                      <w:szCs w:val="22"/>
                      <w:lang w:val="hr-HR"/>
                    </w:rPr>
                  </w:pPr>
                  <w:r w:rsidRPr="003A57E3">
                    <w:rPr>
                      <w:sz w:val="22"/>
                      <w:szCs w:val="22"/>
                      <w:lang w:val="hr-HR"/>
                    </w:rPr>
                    <w:t>Stručnih suradnika:</w:t>
                  </w:r>
                </w:p>
              </w:tc>
              <w:tc>
                <w:tcPr>
                  <w:tcW w:w="3955" w:type="dxa"/>
                  <w:vAlign w:val="center"/>
                </w:tcPr>
                <w:p w:rsidR="00E406EC" w:rsidRPr="003A57E3" w:rsidRDefault="00074511" w:rsidP="0050755D">
                  <w:pPr>
                    <w:ind w:right="43" w:hanging="2"/>
                    <w:jc w:val="center"/>
                    <w:rPr>
                      <w:sz w:val="22"/>
                      <w:szCs w:val="22"/>
                      <w:lang w:val="hr-HR"/>
                    </w:rPr>
                  </w:pPr>
                  <w:r w:rsidRPr="003A57E3">
                    <w:rPr>
                      <w:b/>
                      <w:sz w:val="22"/>
                      <w:szCs w:val="22"/>
                      <w:lang w:val="hr-HR"/>
                    </w:rPr>
                    <w:t>1</w:t>
                  </w:r>
                </w:p>
              </w:tc>
            </w:tr>
            <w:tr w:rsidR="003A57E3" w:rsidRPr="003A57E3">
              <w:tc>
                <w:tcPr>
                  <w:tcW w:w="3955" w:type="dxa"/>
                </w:tcPr>
                <w:p w:rsidR="00E406EC" w:rsidRPr="003A57E3" w:rsidRDefault="00074511" w:rsidP="0050755D">
                  <w:pPr>
                    <w:ind w:right="43" w:hanging="2"/>
                    <w:rPr>
                      <w:sz w:val="22"/>
                      <w:szCs w:val="22"/>
                      <w:lang w:val="hr-HR"/>
                    </w:rPr>
                  </w:pPr>
                  <w:r w:rsidRPr="003A57E3">
                    <w:rPr>
                      <w:sz w:val="22"/>
                      <w:szCs w:val="22"/>
                      <w:lang w:val="hr-HR"/>
                    </w:rPr>
                    <w:t>Tehničko osoblje:</w:t>
                  </w:r>
                </w:p>
              </w:tc>
              <w:tc>
                <w:tcPr>
                  <w:tcW w:w="3955" w:type="dxa"/>
                  <w:vAlign w:val="center"/>
                </w:tcPr>
                <w:p w:rsidR="00E406EC" w:rsidRPr="003A57E3" w:rsidRDefault="00074511" w:rsidP="0050755D">
                  <w:pPr>
                    <w:ind w:right="43" w:hanging="2"/>
                    <w:jc w:val="center"/>
                    <w:rPr>
                      <w:sz w:val="22"/>
                      <w:szCs w:val="22"/>
                      <w:lang w:val="hr-HR"/>
                    </w:rPr>
                  </w:pPr>
                  <w:r w:rsidRPr="003A57E3">
                    <w:rPr>
                      <w:b/>
                      <w:sz w:val="22"/>
                      <w:szCs w:val="22"/>
                      <w:lang w:val="hr-HR"/>
                    </w:rPr>
                    <w:t>2</w:t>
                  </w:r>
                </w:p>
              </w:tc>
            </w:tr>
            <w:tr w:rsidR="003A57E3" w:rsidRPr="003A57E3">
              <w:tc>
                <w:tcPr>
                  <w:tcW w:w="3955" w:type="dxa"/>
                </w:tcPr>
                <w:p w:rsidR="00E406EC" w:rsidRPr="003A57E3" w:rsidRDefault="00074511" w:rsidP="0050755D">
                  <w:pPr>
                    <w:ind w:right="43" w:hanging="2"/>
                    <w:rPr>
                      <w:sz w:val="22"/>
                      <w:szCs w:val="22"/>
                      <w:lang w:val="hr-HR"/>
                    </w:rPr>
                  </w:pPr>
                  <w:r w:rsidRPr="003A57E3">
                    <w:rPr>
                      <w:sz w:val="22"/>
                      <w:szCs w:val="22"/>
                      <w:lang w:val="hr-HR"/>
                    </w:rPr>
                    <w:t>Ostalo osoblje:</w:t>
                  </w:r>
                </w:p>
              </w:tc>
              <w:tc>
                <w:tcPr>
                  <w:tcW w:w="3955" w:type="dxa"/>
                  <w:vAlign w:val="center"/>
                </w:tcPr>
                <w:p w:rsidR="00E406EC" w:rsidRPr="003A57E3" w:rsidRDefault="00074511" w:rsidP="0050755D">
                  <w:pPr>
                    <w:ind w:right="43" w:hanging="2"/>
                    <w:jc w:val="center"/>
                    <w:rPr>
                      <w:sz w:val="22"/>
                      <w:szCs w:val="22"/>
                      <w:lang w:val="hr-HR"/>
                    </w:rPr>
                  </w:pPr>
                  <w:r w:rsidRPr="003A57E3">
                    <w:rPr>
                      <w:b/>
                      <w:sz w:val="22"/>
                      <w:szCs w:val="22"/>
                      <w:lang w:val="hr-HR"/>
                    </w:rPr>
                    <w:t>6</w:t>
                  </w:r>
                </w:p>
              </w:tc>
            </w:tr>
          </w:tbl>
          <w:p w:rsidR="00E406EC" w:rsidRPr="003A57E3" w:rsidRDefault="00E406EC" w:rsidP="0050755D">
            <w:pPr>
              <w:ind w:right="43" w:hanging="2"/>
              <w:rPr>
                <w:sz w:val="22"/>
                <w:szCs w:val="22"/>
                <w:lang w:val="hr-HR"/>
              </w:rPr>
            </w:pPr>
          </w:p>
        </w:tc>
      </w:tr>
      <w:tr w:rsidR="00E406EC" w:rsidRPr="003A57E3">
        <w:tc>
          <w:tcPr>
            <w:tcW w:w="1668" w:type="dxa"/>
          </w:tcPr>
          <w:p w:rsidR="00E406EC" w:rsidRPr="003A57E3" w:rsidRDefault="00E406EC" w:rsidP="0050755D">
            <w:pPr>
              <w:ind w:right="43" w:hanging="2"/>
              <w:rPr>
                <w:sz w:val="22"/>
                <w:szCs w:val="22"/>
                <w:lang w:val="hr-HR"/>
              </w:rPr>
            </w:pPr>
          </w:p>
        </w:tc>
        <w:tc>
          <w:tcPr>
            <w:tcW w:w="7760" w:type="dxa"/>
          </w:tcPr>
          <w:p w:rsidR="00E406EC" w:rsidRPr="003A57E3" w:rsidRDefault="00E406EC" w:rsidP="0050755D">
            <w:pPr>
              <w:ind w:right="43" w:hanging="2"/>
              <w:rPr>
                <w:sz w:val="22"/>
                <w:szCs w:val="22"/>
                <w:lang w:val="hr-HR"/>
              </w:rPr>
            </w:pPr>
          </w:p>
        </w:tc>
      </w:tr>
    </w:tbl>
    <w:p w:rsidR="00E406EC" w:rsidRPr="003A57E3" w:rsidRDefault="00E406EC" w:rsidP="0050755D">
      <w:pPr>
        <w:ind w:right="43" w:hanging="2"/>
        <w:jc w:val="both"/>
        <w:rPr>
          <w:sz w:val="22"/>
          <w:szCs w:val="22"/>
          <w:lang w:val="hr-HR"/>
        </w:rPr>
      </w:pPr>
    </w:p>
    <w:p w:rsidR="00074511" w:rsidRPr="003A57E3" w:rsidRDefault="00074511"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sz w:val="22"/>
          <w:szCs w:val="22"/>
          <w:lang w:val="hr-HR"/>
        </w:rPr>
        <w:lastRenderedPageBreak/>
        <w:t xml:space="preserve">Nastavni planovi za školsku godinu 2020./2021. </w:t>
      </w:r>
    </w:p>
    <w:p w:rsidR="00E406EC" w:rsidRPr="003A57E3" w:rsidRDefault="00E406EC"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sz w:val="22"/>
          <w:szCs w:val="22"/>
          <w:lang w:val="hr-HR"/>
        </w:rPr>
        <w:t>* Glasnik Ministarstva prosvjete i športa Posebno izdanje br. 8a, lipanj 1997. do rujan 1998.</w:t>
      </w:r>
    </w:p>
    <w:p w:rsidR="00E406EC" w:rsidRPr="003A57E3" w:rsidRDefault="00E406EC" w:rsidP="0050755D">
      <w:pPr>
        <w:ind w:right="43" w:hanging="2"/>
        <w:jc w:val="both"/>
        <w:rPr>
          <w:sz w:val="22"/>
          <w:szCs w:val="22"/>
          <w:lang w:val="hr-HR"/>
        </w:rPr>
      </w:pPr>
    </w:p>
    <w:p w:rsidR="00E406EC" w:rsidRPr="003A57E3" w:rsidRDefault="00E406EC"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b/>
          <w:sz w:val="22"/>
          <w:szCs w:val="22"/>
          <w:lang w:val="hr-HR"/>
        </w:rPr>
        <w:t>1.1. PODACI O USTANOVI</w:t>
      </w:r>
    </w:p>
    <w:p w:rsidR="00E406EC" w:rsidRPr="003A57E3" w:rsidRDefault="00E406EC" w:rsidP="0050755D">
      <w:pPr>
        <w:ind w:right="43"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Ugostiteljsko-turistička škola iz Osijeka (u daljem tekstu Škola), osnovana je odlukom Općine Osijek 1. rujna 1992. godine. Osnivač Škole je Osječko-baranjska županija. Osnivačka prava prenesena su na Republiku Hrvatsku, a odlukom Ministarstva znanosti, obrazovanja i športa o prijenosu osnivačkih prava nad srednjoškolskim ustanovama klasa: 602-03/02-01/91, Urbroj: 532/1-02-1 od 1. veljače 2002. godine, osnivačka prava vraćena su županijama.</w:t>
      </w:r>
    </w:p>
    <w:p w:rsidR="00E406EC" w:rsidRPr="003A57E3" w:rsidRDefault="00074511" w:rsidP="0050755D">
      <w:pPr>
        <w:ind w:hanging="2"/>
        <w:jc w:val="both"/>
        <w:rPr>
          <w:sz w:val="22"/>
          <w:szCs w:val="22"/>
          <w:lang w:val="hr-HR"/>
        </w:rPr>
      </w:pPr>
      <w:r w:rsidRPr="003A57E3">
        <w:rPr>
          <w:sz w:val="22"/>
          <w:szCs w:val="22"/>
          <w:lang w:val="hr-HR"/>
        </w:rPr>
        <w:t>Škola je upisana u Trgovački sud u Osijeku dana 26. travnja 1994. godine pod brojem registarskog uloška U-1-142 u registar ustanova.</w:t>
      </w: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Ravnatelj škole je dr. sc. Andrej Kristek</w:t>
      </w:r>
    </w:p>
    <w:p w:rsidR="00E406EC" w:rsidRPr="003A57E3" w:rsidRDefault="00E406EC"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sz w:val="22"/>
          <w:szCs w:val="22"/>
          <w:lang w:val="hr-HR"/>
        </w:rPr>
        <w:tab/>
      </w:r>
      <w:r w:rsidRPr="003A57E3">
        <w:rPr>
          <w:b/>
          <w:sz w:val="22"/>
          <w:szCs w:val="22"/>
          <w:lang w:val="hr-HR"/>
        </w:rPr>
        <w:t>1.2. UPRAVLJANJE USTANOVOM</w:t>
      </w:r>
    </w:p>
    <w:p w:rsidR="00E406EC" w:rsidRPr="003A57E3" w:rsidRDefault="00E406EC" w:rsidP="0050755D">
      <w:pPr>
        <w:ind w:right="43"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Zakonom o izmjenama i dopunama Zakona o odgoju i obrazovanju u osnovnoj i srednjoj školi (NN 90./11.) od 2. 8. 2011. g. školski odbor ima sedam članova od kojih jednog bira i razrješuje radničko vijeće, a ako nije utemeljeno, imenuju ga i opozivaju radnici neposrednim i tajnim glasovanjem, na način propisan Zakonom o radu za izbor radničkog vijeća koje ima samo jednog člana, a ostalih šest imenuje i razrješava:</w:t>
      </w:r>
    </w:p>
    <w:p w:rsidR="00E406EC" w:rsidRPr="003A57E3" w:rsidRDefault="00074511" w:rsidP="000E5FD0">
      <w:pPr>
        <w:numPr>
          <w:ilvl w:val="0"/>
          <w:numId w:val="107"/>
        </w:numPr>
        <w:ind w:left="-1" w:hanging="2"/>
        <w:jc w:val="both"/>
        <w:rPr>
          <w:sz w:val="22"/>
          <w:szCs w:val="22"/>
          <w:lang w:val="hr-HR"/>
        </w:rPr>
      </w:pPr>
      <w:r w:rsidRPr="003A57E3">
        <w:rPr>
          <w:sz w:val="22"/>
          <w:szCs w:val="22"/>
          <w:lang w:val="hr-HR"/>
        </w:rPr>
        <w:t>učiteljsko, nastavničko, odnosno odgojiteljsko vijeće dva člana iz reda učitelja, nastavnika i stručnih suradnika,</w:t>
      </w:r>
    </w:p>
    <w:p w:rsidR="00E406EC" w:rsidRPr="003A57E3" w:rsidRDefault="00074511" w:rsidP="000E5FD0">
      <w:pPr>
        <w:numPr>
          <w:ilvl w:val="0"/>
          <w:numId w:val="107"/>
        </w:numPr>
        <w:ind w:left="-1" w:hanging="2"/>
        <w:jc w:val="both"/>
        <w:rPr>
          <w:sz w:val="22"/>
          <w:szCs w:val="22"/>
          <w:lang w:val="hr-HR"/>
        </w:rPr>
      </w:pPr>
      <w:r w:rsidRPr="003A57E3">
        <w:rPr>
          <w:sz w:val="22"/>
          <w:szCs w:val="22"/>
          <w:lang w:val="hr-HR"/>
        </w:rPr>
        <w:t>vijeće roditelja jednog člana iz reda roditelja koji nije radnik škole</w:t>
      </w:r>
    </w:p>
    <w:p w:rsidR="00E406EC" w:rsidRPr="003A57E3" w:rsidRDefault="00074511" w:rsidP="000E5FD0">
      <w:pPr>
        <w:numPr>
          <w:ilvl w:val="0"/>
          <w:numId w:val="107"/>
        </w:numPr>
        <w:ind w:left="-1" w:hanging="2"/>
        <w:jc w:val="both"/>
        <w:rPr>
          <w:sz w:val="22"/>
          <w:szCs w:val="22"/>
          <w:lang w:val="hr-HR"/>
        </w:rPr>
      </w:pPr>
      <w:r w:rsidRPr="003A57E3">
        <w:rPr>
          <w:sz w:val="22"/>
          <w:szCs w:val="22"/>
          <w:lang w:val="hr-HR"/>
        </w:rPr>
        <w:t xml:space="preserve">osnivač tri člana samostalno. </w:t>
      </w: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 xml:space="preserve"> Školom upravlja Školski odbor</w:t>
      </w:r>
    </w:p>
    <w:p w:rsidR="00E406EC" w:rsidRPr="003A57E3" w:rsidRDefault="00E406EC" w:rsidP="0050755D">
      <w:pPr>
        <w:spacing w:line="276" w:lineRule="auto"/>
        <w:ind w:hanging="2"/>
        <w:jc w:val="both"/>
        <w:rPr>
          <w:sz w:val="22"/>
          <w:szCs w:val="22"/>
          <w:lang w:val="hr-HR"/>
        </w:rPr>
      </w:pPr>
    </w:p>
    <w:p w:rsidR="00E406EC" w:rsidRPr="003A57E3" w:rsidRDefault="00074511" w:rsidP="0050755D">
      <w:pPr>
        <w:spacing w:line="276" w:lineRule="auto"/>
        <w:ind w:hanging="2"/>
        <w:jc w:val="both"/>
        <w:rPr>
          <w:sz w:val="22"/>
          <w:szCs w:val="22"/>
          <w:lang w:val="hr-HR"/>
        </w:rPr>
      </w:pPr>
      <w:r w:rsidRPr="003A57E3">
        <w:rPr>
          <w:sz w:val="22"/>
          <w:szCs w:val="22"/>
          <w:lang w:val="hr-HR"/>
        </w:rPr>
        <w:t>Članovi Školskog odbora u mandatu su sljedeći:</w:t>
      </w:r>
    </w:p>
    <w:p w:rsidR="00E406EC" w:rsidRPr="003A57E3" w:rsidRDefault="00074511" w:rsidP="000E5FD0">
      <w:pPr>
        <w:numPr>
          <w:ilvl w:val="0"/>
          <w:numId w:val="19"/>
        </w:numPr>
        <w:spacing w:line="276" w:lineRule="auto"/>
        <w:ind w:left="-1" w:hanging="2"/>
        <w:jc w:val="both"/>
        <w:rPr>
          <w:sz w:val="22"/>
          <w:szCs w:val="22"/>
          <w:lang w:val="hr-HR"/>
        </w:rPr>
      </w:pPr>
      <w:r w:rsidRPr="003A57E3">
        <w:rPr>
          <w:sz w:val="22"/>
          <w:szCs w:val="22"/>
          <w:lang w:val="hr-HR"/>
        </w:rPr>
        <w:t>Brigitte Nataša Roso, predsjednica, predstavnik nastavnika</w:t>
      </w:r>
    </w:p>
    <w:p w:rsidR="00E406EC" w:rsidRPr="003A57E3" w:rsidRDefault="00074511" w:rsidP="000E5FD0">
      <w:pPr>
        <w:numPr>
          <w:ilvl w:val="0"/>
          <w:numId w:val="19"/>
        </w:numPr>
        <w:spacing w:line="276" w:lineRule="auto"/>
        <w:ind w:left="-1" w:hanging="2"/>
        <w:jc w:val="both"/>
        <w:rPr>
          <w:sz w:val="22"/>
          <w:szCs w:val="22"/>
          <w:lang w:val="hr-HR"/>
        </w:rPr>
      </w:pPr>
      <w:r w:rsidRPr="003A57E3">
        <w:rPr>
          <w:sz w:val="22"/>
          <w:szCs w:val="22"/>
          <w:lang w:val="hr-HR"/>
        </w:rPr>
        <w:t>Andrej Kristek</w:t>
      </w:r>
      <w:r w:rsidR="00A5078A" w:rsidRPr="003A57E3">
        <w:rPr>
          <w:sz w:val="22"/>
          <w:szCs w:val="22"/>
          <w:lang w:val="hr-HR"/>
        </w:rPr>
        <w:t>*</w:t>
      </w:r>
      <w:r w:rsidRPr="003A57E3">
        <w:rPr>
          <w:sz w:val="22"/>
          <w:szCs w:val="22"/>
          <w:lang w:val="hr-HR"/>
        </w:rPr>
        <w:t>, zamjenik predsjednice, predstavnik radnika</w:t>
      </w:r>
    </w:p>
    <w:p w:rsidR="00E406EC" w:rsidRPr="003A57E3" w:rsidRDefault="00074511" w:rsidP="000E5FD0">
      <w:pPr>
        <w:numPr>
          <w:ilvl w:val="0"/>
          <w:numId w:val="19"/>
        </w:numPr>
        <w:spacing w:line="276" w:lineRule="auto"/>
        <w:ind w:left="-1" w:hanging="2"/>
        <w:jc w:val="both"/>
        <w:rPr>
          <w:sz w:val="22"/>
          <w:szCs w:val="22"/>
          <w:lang w:val="hr-HR"/>
        </w:rPr>
      </w:pPr>
      <w:r w:rsidRPr="003A57E3">
        <w:rPr>
          <w:sz w:val="22"/>
          <w:szCs w:val="22"/>
          <w:lang w:val="hr-HR"/>
        </w:rPr>
        <w:t>Marko Ek* – otišao na drugo radno mjesto, zamjenik Ivan Kelava, predstavnik nastavnika</w:t>
      </w:r>
    </w:p>
    <w:p w:rsidR="00E406EC" w:rsidRPr="003A57E3" w:rsidRDefault="00074511" w:rsidP="000E5FD0">
      <w:pPr>
        <w:numPr>
          <w:ilvl w:val="0"/>
          <w:numId w:val="19"/>
        </w:numPr>
        <w:spacing w:line="276" w:lineRule="auto"/>
        <w:ind w:left="-1" w:hanging="2"/>
        <w:jc w:val="both"/>
        <w:rPr>
          <w:sz w:val="22"/>
          <w:szCs w:val="22"/>
          <w:lang w:val="hr-HR"/>
        </w:rPr>
      </w:pPr>
      <w:r w:rsidRPr="003A57E3">
        <w:rPr>
          <w:sz w:val="22"/>
          <w:szCs w:val="22"/>
          <w:lang w:val="hr-HR"/>
        </w:rPr>
        <w:t>Mirta Jakovac – predstavnik županije</w:t>
      </w:r>
    </w:p>
    <w:p w:rsidR="00E406EC" w:rsidRPr="003A57E3" w:rsidRDefault="00074511" w:rsidP="000E5FD0">
      <w:pPr>
        <w:numPr>
          <w:ilvl w:val="0"/>
          <w:numId w:val="19"/>
        </w:numPr>
        <w:spacing w:line="276" w:lineRule="auto"/>
        <w:ind w:left="-1" w:hanging="2"/>
        <w:jc w:val="both"/>
        <w:rPr>
          <w:sz w:val="22"/>
          <w:szCs w:val="22"/>
          <w:lang w:val="hr-HR"/>
        </w:rPr>
      </w:pPr>
      <w:r w:rsidRPr="003A57E3">
        <w:rPr>
          <w:sz w:val="22"/>
          <w:szCs w:val="22"/>
          <w:lang w:val="hr-HR"/>
        </w:rPr>
        <w:t>Ivanka Orkić Krajina - predstavnik županije</w:t>
      </w:r>
    </w:p>
    <w:p w:rsidR="00E406EC" w:rsidRPr="003A57E3" w:rsidRDefault="00074511" w:rsidP="000E5FD0">
      <w:pPr>
        <w:numPr>
          <w:ilvl w:val="0"/>
          <w:numId w:val="19"/>
        </w:numPr>
        <w:spacing w:line="276" w:lineRule="auto"/>
        <w:ind w:left="-1" w:hanging="2"/>
        <w:jc w:val="both"/>
        <w:rPr>
          <w:sz w:val="22"/>
          <w:szCs w:val="22"/>
          <w:lang w:val="hr-HR"/>
        </w:rPr>
      </w:pPr>
      <w:r w:rsidRPr="003A57E3">
        <w:rPr>
          <w:sz w:val="22"/>
          <w:szCs w:val="22"/>
          <w:lang w:val="hr-HR"/>
        </w:rPr>
        <w:t>Mirjana Sudar – predstavnik županije</w:t>
      </w:r>
    </w:p>
    <w:p w:rsidR="00E406EC" w:rsidRPr="003A57E3" w:rsidRDefault="00074511" w:rsidP="000E5FD0">
      <w:pPr>
        <w:numPr>
          <w:ilvl w:val="0"/>
          <w:numId w:val="19"/>
        </w:numPr>
        <w:spacing w:line="276" w:lineRule="auto"/>
        <w:ind w:left="-1" w:hanging="2"/>
        <w:jc w:val="both"/>
        <w:rPr>
          <w:sz w:val="22"/>
          <w:szCs w:val="22"/>
          <w:lang w:val="hr-HR"/>
        </w:rPr>
      </w:pPr>
      <w:r w:rsidRPr="003A57E3">
        <w:rPr>
          <w:sz w:val="22"/>
          <w:szCs w:val="22"/>
          <w:lang w:val="hr-HR"/>
        </w:rPr>
        <w:t>Tihomir Ćurković– predstavnik roditelja</w:t>
      </w:r>
    </w:p>
    <w:p w:rsidR="00E406EC" w:rsidRPr="003A57E3" w:rsidRDefault="00E406EC" w:rsidP="0050755D">
      <w:pPr>
        <w:spacing w:line="276" w:lineRule="auto"/>
        <w:ind w:hanging="2"/>
        <w:jc w:val="both"/>
        <w:rPr>
          <w:sz w:val="22"/>
          <w:szCs w:val="22"/>
          <w:lang w:val="hr-HR"/>
        </w:rPr>
      </w:pPr>
    </w:p>
    <w:p w:rsidR="00E406EC" w:rsidRPr="003A57E3" w:rsidRDefault="00074511" w:rsidP="00A5078A">
      <w:pPr>
        <w:spacing w:line="276" w:lineRule="auto"/>
        <w:ind w:hanging="2"/>
        <w:jc w:val="both"/>
        <w:rPr>
          <w:sz w:val="22"/>
          <w:szCs w:val="22"/>
          <w:lang w:val="hr-HR"/>
        </w:rPr>
      </w:pPr>
      <w:r w:rsidRPr="003A57E3">
        <w:rPr>
          <w:sz w:val="22"/>
          <w:szCs w:val="22"/>
          <w:lang w:val="hr-HR"/>
        </w:rPr>
        <w:t xml:space="preserve">*U školskoj 2019/2020. godini član Školskog odbora iz reda nastavnika Marko Ek, zatražio je sporazumni prekid radnog odnosa radi odlaska na drugo radno mjesto, nakon čega je zatražio i razrješenje člana školskog odbora. </w:t>
      </w:r>
    </w:p>
    <w:p w:rsidR="00E406EC" w:rsidRPr="003A57E3" w:rsidRDefault="00074511" w:rsidP="0050755D">
      <w:pPr>
        <w:spacing w:line="276" w:lineRule="auto"/>
        <w:ind w:hanging="2"/>
        <w:jc w:val="both"/>
        <w:rPr>
          <w:sz w:val="22"/>
          <w:szCs w:val="22"/>
          <w:lang w:val="hr-HR"/>
        </w:rPr>
      </w:pPr>
      <w:r w:rsidRPr="003A57E3">
        <w:rPr>
          <w:sz w:val="22"/>
          <w:szCs w:val="22"/>
          <w:lang w:val="hr-HR"/>
        </w:rPr>
        <w:t>Na sjednici Nastavničkog vijeća održanoj 1. lipnja 2020. godine proveden je postupak izbora kandidata za člana školskog odbora iz reda nastavnika i stručnih suradnika, na kojoj je izabran nastavnik Ivan Kelava.</w:t>
      </w:r>
    </w:p>
    <w:p w:rsidR="00E406EC" w:rsidRPr="003A57E3" w:rsidRDefault="00A5078A" w:rsidP="00A5078A">
      <w:pPr>
        <w:ind w:hanging="2"/>
        <w:jc w:val="both"/>
        <w:rPr>
          <w:sz w:val="22"/>
          <w:szCs w:val="22"/>
          <w:lang w:val="hr-HR"/>
        </w:rPr>
      </w:pPr>
      <w:r w:rsidRPr="003A57E3">
        <w:rPr>
          <w:sz w:val="22"/>
          <w:szCs w:val="22"/>
          <w:lang w:val="hr-HR"/>
        </w:rPr>
        <w:t>U školskoj 2020/2021. godini član Školskog odbora iz reda radnika Andrej Kristek prešao je na mjesto ravnatelja škole. Naknadno će biti izabran čl</w:t>
      </w:r>
      <w:r w:rsidR="000F4F8B" w:rsidRPr="003A57E3">
        <w:rPr>
          <w:sz w:val="22"/>
          <w:szCs w:val="22"/>
          <w:lang w:val="hr-HR"/>
        </w:rPr>
        <w:t>an školskog odbora iz reda radnika kad epidemiološki uvjeti to dopuste.</w:t>
      </w:r>
    </w:p>
    <w:p w:rsidR="00074511" w:rsidRPr="003A57E3" w:rsidRDefault="00074511" w:rsidP="0050755D">
      <w:pPr>
        <w:ind w:right="43" w:hanging="2"/>
        <w:jc w:val="both"/>
        <w:rPr>
          <w:b/>
          <w:sz w:val="22"/>
          <w:szCs w:val="22"/>
          <w:lang w:val="hr-HR"/>
        </w:rPr>
      </w:pPr>
    </w:p>
    <w:p w:rsidR="00074511" w:rsidRPr="003A57E3" w:rsidRDefault="00074511" w:rsidP="0050755D">
      <w:pPr>
        <w:ind w:right="43" w:hanging="2"/>
        <w:jc w:val="both"/>
        <w:rPr>
          <w:b/>
          <w:sz w:val="22"/>
          <w:szCs w:val="22"/>
          <w:lang w:val="hr-HR"/>
        </w:rPr>
      </w:pPr>
    </w:p>
    <w:p w:rsidR="0012061C" w:rsidRPr="003A57E3" w:rsidRDefault="0012061C" w:rsidP="0050755D">
      <w:pPr>
        <w:ind w:right="43" w:hanging="2"/>
        <w:jc w:val="both"/>
        <w:rPr>
          <w:b/>
          <w:sz w:val="22"/>
          <w:szCs w:val="22"/>
          <w:lang w:val="hr-HR"/>
        </w:rPr>
      </w:pPr>
    </w:p>
    <w:p w:rsidR="0012061C" w:rsidRPr="003A57E3" w:rsidRDefault="0012061C" w:rsidP="0050755D">
      <w:pPr>
        <w:ind w:right="43" w:hanging="2"/>
        <w:jc w:val="both"/>
        <w:rPr>
          <w:b/>
          <w:sz w:val="22"/>
          <w:szCs w:val="22"/>
          <w:lang w:val="hr-HR"/>
        </w:rPr>
      </w:pPr>
    </w:p>
    <w:p w:rsidR="00074511" w:rsidRPr="003A57E3" w:rsidRDefault="00074511" w:rsidP="0050755D">
      <w:pPr>
        <w:ind w:right="43" w:hanging="2"/>
        <w:jc w:val="both"/>
        <w:rPr>
          <w:b/>
          <w:sz w:val="22"/>
          <w:szCs w:val="22"/>
          <w:lang w:val="hr-HR"/>
        </w:rPr>
      </w:pPr>
    </w:p>
    <w:p w:rsidR="00074511" w:rsidRPr="003A57E3" w:rsidRDefault="00074511" w:rsidP="0050755D">
      <w:pPr>
        <w:ind w:right="43" w:hanging="2"/>
        <w:jc w:val="both"/>
        <w:rPr>
          <w:b/>
          <w:sz w:val="22"/>
          <w:szCs w:val="22"/>
          <w:lang w:val="hr-HR"/>
        </w:rPr>
      </w:pPr>
    </w:p>
    <w:p w:rsidR="00074511" w:rsidRPr="003A57E3" w:rsidRDefault="00074511" w:rsidP="0050755D">
      <w:pPr>
        <w:ind w:right="43" w:hanging="2"/>
        <w:jc w:val="both"/>
        <w:rPr>
          <w:b/>
          <w:sz w:val="22"/>
          <w:szCs w:val="22"/>
          <w:lang w:val="hr-HR"/>
        </w:rPr>
      </w:pPr>
    </w:p>
    <w:p w:rsidR="00E406EC" w:rsidRPr="003A57E3" w:rsidRDefault="00074511" w:rsidP="0050755D">
      <w:pPr>
        <w:ind w:right="43" w:hanging="2"/>
        <w:jc w:val="both"/>
        <w:rPr>
          <w:sz w:val="22"/>
          <w:szCs w:val="22"/>
          <w:lang w:val="hr-HR"/>
        </w:rPr>
      </w:pPr>
      <w:r w:rsidRPr="003A57E3">
        <w:rPr>
          <w:b/>
          <w:sz w:val="22"/>
          <w:szCs w:val="22"/>
          <w:lang w:val="hr-HR"/>
        </w:rPr>
        <w:lastRenderedPageBreak/>
        <w:t>1.3. POVIJESNI RAZVOJ</w:t>
      </w:r>
    </w:p>
    <w:p w:rsidR="00E406EC" w:rsidRPr="003A57E3" w:rsidRDefault="00E406EC"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sz w:val="22"/>
          <w:szCs w:val="22"/>
          <w:lang w:val="hr-HR"/>
        </w:rPr>
        <w:tab/>
        <w:t xml:space="preserve">Obrazovanje radnika za ugostiteljstvo na području Slavonije i Baranje počinje u Osijeku 1949. godine. Tada je osnovana Niža ugostiteljska škola u Osijeku, odlukom Komiteta za ugostiteljstvo Vlade NR Hrvatske i počela je obrazovati ugostiteljske radnike, ali je 1951. godine bila zatvorena. Dvadesetak učenika završilo je ugostiteljsku školu u drugim gradovima Hrvatske. </w:t>
      </w:r>
    </w:p>
    <w:p w:rsidR="00E406EC" w:rsidRPr="003A57E3" w:rsidRDefault="00074511" w:rsidP="0050755D">
      <w:pPr>
        <w:ind w:right="43" w:hanging="2"/>
        <w:jc w:val="both"/>
        <w:rPr>
          <w:sz w:val="22"/>
          <w:szCs w:val="22"/>
          <w:lang w:val="hr-HR"/>
        </w:rPr>
      </w:pPr>
      <w:r w:rsidRPr="003A57E3">
        <w:rPr>
          <w:sz w:val="22"/>
          <w:szCs w:val="22"/>
          <w:lang w:val="hr-HR"/>
        </w:rPr>
        <w:tab/>
        <w:t xml:space="preserve">Školske godine 1956./57. rješenjem NOK-a Osijek počela je raditi Centralna ugostiteljska škola Osijek. Škola je imala dva odjeljenja bez nastavnika u stalnom radnom odnosu. Djelovala je u okviru Ugostiteljskog poduzeća “Zvečevo”. Sljedeće godine škola se seli u adaptirani prostor bivšeg skladišta duhana, na mjestu gdje je danas nalazi Hotel Osijek. Te godine Škola upisuje 12 razrednih odjela i ima vlastito Nastavničko vijeće. Sedam godina kasnije škola je imala 32 razredna odjela s 1050 učenika u periodičnoj nastavi (radu u ugostiteljskim radnim organizacijama). </w:t>
      </w:r>
    </w:p>
    <w:p w:rsidR="00E406EC" w:rsidRPr="003A57E3" w:rsidRDefault="00074511" w:rsidP="0050755D">
      <w:pPr>
        <w:ind w:right="43" w:hanging="2"/>
        <w:jc w:val="both"/>
        <w:rPr>
          <w:sz w:val="22"/>
          <w:szCs w:val="22"/>
          <w:lang w:val="hr-HR"/>
        </w:rPr>
      </w:pPr>
      <w:r w:rsidRPr="003A57E3">
        <w:rPr>
          <w:sz w:val="22"/>
          <w:szCs w:val="22"/>
          <w:lang w:val="hr-HR"/>
        </w:rPr>
        <w:tab/>
        <w:t>Škola je nastala u krilu ugostiteljskog gospodarstva Osijeka i regije i zbog potreba gospodarstva škola se tijekom gotovo pola stoljeća postojanja razvijala, jačala i rasla usporedo s razvojem, jačanjem i rastom gospodarstva. Od 01. siječnja 1966. Škola je s Domom učenika i Hotelom Royal sastavni dio Ugostiteljskog školskog centra. 1972. godine u sastavu Ugostiteljskog školskog centra uključuje se Ugostiteljsko poduzeće Central. Ponovnom reorganizacijom Central, Škola i Dom od 01. siječnja 1976. godine čine jedan OOUR, a svi ugostiteljski objekti drugi OUR. Velik broj utvrđenih i sporazumnih zajedničkih poslova i interesa u sferi odgoja, obrazovanja i privređivanja, čini osnovu integracije Centra.</w:t>
      </w:r>
    </w:p>
    <w:p w:rsidR="00E406EC" w:rsidRPr="003A57E3" w:rsidRDefault="00074511" w:rsidP="0050755D">
      <w:pPr>
        <w:ind w:right="43" w:hanging="2"/>
        <w:jc w:val="both"/>
        <w:rPr>
          <w:sz w:val="22"/>
          <w:szCs w:val="22"/>
          <w:lang w:val="hr-HR"/>
        </w:rPr>
      </w:pPr>
      <w:r w:rsidRPr="003A57E3">
        <w:rPr>
          <w:sz w:val="22"/>
          <w:szCs w:val="22"/>
          <w:lang w:val="hr-HR"/>
        </w:rPr>
        <w:tab/>
        <w:t xml:space="preserve">Za djelatnost i razvoj škole, novu i veoma važnu etapu predstavlja preseljenje u školsku zgradu u Radićevoj ulici, koje je uslijedilo početkom školske 1971./72. godine. uz stvarnu pomoć i razvijanje Općinske skupštine Osijek koja je dodijelila zgradu, kredit republičke službe nadležne za financiranje usmjerenog obrazovanja i učešće sredstva škole, renovirana je i restaurirana zgrada izuzetne umjetničke i građevinske vrijednosti izgrađena 1894. godine. Uz svu ljepotu koju su izvođači radova uspjeli sačuvati i rekonstruirati, stvoreni su relativno zadovoljavajući prostorni uvjeti, osigurana moderna oprema, inventar i učila za suvremenu nastavu. Godinu dana kasnije počela je s radom i hotelijerska škola, čime se postepeno proširuje i zaokružuje odgojno obrazovna djelatnost ovog specijaliziranog školskog centra, jedinog te vrste u regiji. </w:t>
      </w:r>
    </w:p>
    <w:p w:rsidR="00E406EC" w:rsidRPr="003A57E3" w:rsidRDefault="00074511" w:rsidP="0050755D">
      <w:pPr>
        <w:ind w:right="43" w:hanging="2"/>
        <w:jc w:val="both"/>
        <w:rPr>
          <w:sz w:val="22"/>
          <w:szCs w:val="22"/>
          <w:lang w:val="hr-HR"/>
        </w:rPr>
      </w:pPr>
      <w:r w:rsidRPr="003A57E3">
        <w:rPr>
          <w:sz w:val="22"/>
          <w:szCs w:val="22"/>
          <w:lang w:val="hr-HR"/>
        </w:rPr>
        <w:tab/>
        <w:t xml:space="preserve">Od 01. siječnja 1989. godine Škola djeluje kao samostalna odgojno obrazovna institucija pod nazivom Ugostiteljsko- turistička škola koja u svom sastavu ima Dom za smještaj i prehranu učenika. </w:t>
      </w:r>
    </w:p>
    <w:p w:rsidR="00E406EC" w:rsidRPr="003A57E3" w:rsidRDefault="00074511" w:rsidP="0050755D">
      <w:pPr>
        <w:ind w:right="43" w:hanging="2"/>
        <w:jc w:val="both"/>
        <w:rPr>
          <w:sz w:val="22"/>
          <w:szCs w:val="22"/>
          <w:lang w:val="hr-HR"/>
        </w:rPr>
      </w:pPr>
      <w:r w:rsidRPr="003A57E3">
        <w:rPr>
          <w:sz w:val="22"/>
          <w:szCs w:val="22"/>
          <w:lang w:val="hr-HR"/>
        </w:rPr>
        <w:tab/>
        <w:t xml:space="preserve">Kroz svoju povijest Škola je doživjela niz transformacija. Sretna okolnost je što se tijekom svih tih promjena  upućivala i okretala ugostiteljskom gospodarstvu grada i regije te je tako i u najnepovoljnijem vremenu reforme školstva od 1979. do 1991. sačuvala svoju autonomnost. Povezivanjem s ugostiteljskim objektima grada u Ugostiteljski školski centar izbjegnuto je prinudno otvaranje polivalentnog centra, koje se kasnije pokazalo kao korak unazad u razvitku obrazovnog sustava. </w:t>
      </w:r>
    </w:p>
    <w:p w:rsidR="00E406EC" w:rsidRPr="003A57E3" w:rsidRDefault="00074511" w:rsidP="0050755D">
      <w:pPr>
        <w:ind w:right="43" w:hanging="2"/>
        <w:jc w:val="both"/>
        <w:rPr>
          <w:sz w:val="22"/>
          <w:szCs w:val="22"/>
          <w:lang w:val="hr-HR"/>
        </w:rPr>
      </w:pPr>
      <w:r w:rsidRPr="003A57E3">
        <w:rPr>
          <w:sz w:val="22"/>
          <w:szCs w:val="22"/>
          <w:lang w:val="hr-HR"/>
        </w:rPr>
        <w:tab/>
        <w:t>U okviru Ugostiteljsko turističke škole djeluje i Dom učenika. S obzirom da tri četvrtine učenika škole ima stalno mjesto boravka izvan općine Osijek, za mnoge od njih dom je nadomjestak za porodicu i roditelje.</w:t>
      </w:r>
    </w:p>
    <w:p w:rsidR="00E406EC" w:rsidRPr="003A57E3" w:rsidRDefault="00074511" w:rsidP="0050755D">
      <w:pPr>
        <w:ind w:right="43" w:hanging="2"/>
        <w:jc w:val="both"/>
        <w:rPr>
          <w:sz w:val="22"/>
          <w:szCs w:val="22"/>
          <w:lang w:val="hr-HR"/>
        </w:rPr>
      </w:pPr>
      <w:r w:rsidRPr="003A57E3">
        <w:rPr>
          <w:sz w:val="22"/>
          <w:szCs w:val="22"/>
          <w:lang w:val="hr-HR"/>
        </w:rPr>
        <w:tab/>
        <w:t>Dom je formiran 1956. godine, a počeo je djelovati zajedno s Centralnom ugostiteljskom školom u Osijeku. Budući da je Škola imala samo dva razreda, svih 55 učenika bilo je smješteno u domu. Prvih šest godina svog postojanja Dom je radio u dijelu zgrade hotela Royal. Ovdje su uvjeti smještaja zbog skučenog i nefunkcionalnog prostora bili krajnje nepovoljni. Zalaganjem pojedinaca, entuzijasta, kojih je bilo i u školi i izvan nje, uz pomoć Privredne komore i općine Osijek, nova zgrada doma završena je i useljena u proljeće 1962. godine.</w:t>
      </w:r>
    </w:p>
    <w:p w:rsidR="00E406EC" w:rsidRPr="003A57E3" w:rsidRDefault="00074511" w:rsidP="0050755D">
      <w:pPr>
        <w:ind w:right="43" w:hanging="2"/>
        <w:jc w:val="both"/>
        <w:rPr>
          <w:sz w:val="22"/>
          <w:szCs w:val="22"/>
          <w:lang w:val="hr-HR"/>
        </w:rPr>
      </w:pPr>
      <w:r w:rsidRPr="003A57E3">
        <w:rPr>
          <w:sz w:val="22"/>
          <w:szCs w:val="22"/>
          <w:lang w:val="hr-HR"/>
        </w:rPr>
        <w:tab/>
        <w:t xml:space="preserve">Preseljenjem počinje nova etapa u razvitku Doma. Osigurani su mnogo bolji uvjeti za rad i veća mogućnost za razvoj odgojne funkcije doma, a osim toga učenicima je i osigurana hrana. U domu se smještaju isključivo učenici ugostiteljske škole. Međutim, nema dovoljno mjesta za sve učenike ove škole, pa se zbog toga dio njih smješta u druge domove u gradu ili u privatna domaćinstva. </w:t>
      </w:r>
    </w:p>
    <w:p w:rsidR="00E406EC" w:rsidRPr="003A57E3" w:rsidRDefault="00074511" w:rsidP="0050755D">
      <w:pPr>
        <w:ind w:right="43" w:hanging="2"/>
        <w:jc w:val="both"/>
        <w:rPr>
          <w:sz w:val="22"/>
          <w:szCs w:val="22"/>
          <w:lang w:val="hr-HR"/>
        </w:rPr>
      </w:pPr>
      <w:r w:rsidRPr="003A57E3">
        <w:rPr>
          <w:sz w:val="22"/>
          <w:szCs w:val="22"/>
          <w:lang w:val="hr-HR"/>
        </w:rPr>
        <w:tab/>
        <w:t xml:space="preserve">Od samog osnutka dom je sastavni dio Ugostiteljske škole i Centra, nezavisno od promjene pravnog statusa koje su se događale. Od 1962. godine dom je samostalna odgojno- obrazovna organizacija u sastavu Ugostiteljskog školskog centra. Od 1966. godine dom je jedan od OOUR-a Ugo-centra, a od početka 1976. godine ponovno je samostalna poslovna jedinica u okviru Ugostiteljske škole. </w:t>
      </w:r>
    </w:p>
    <w:p w:rsidR="00E406EC" w:rsidRPr="003A57E3" w:rsidRDefault="00074511" w:rsidP="0050755D">
      <w:pPr>
        <w:ind w:right="43" w:hanging="2"/>
        <w:jc w:val="both"/>
        <w:rPr>
          <w:sz w:val="22"/>
          <w:szCs w:val="22"/>
          <w:lang w:val="hr-HR"/>
        </w:rPr>
      </w:pPr>
      <w:r w:rsidRPr="003A57E3">
        <w:rPr>
          <w:sz w:val="22"/>
          <w:szCs w:val="22"/>
          <w:lang w:val="hr-HR"/>
        </w:rPr>
        <w:tab/>
        <w:t>Od 1. siječnja 1989. Škola i Dom izdvajaju se iz Ugo-centra i od tada djeluju kao jedna cjelina.</w:t>
      </w:r>
    </w:p>
    <w:p w:rsidR="00E406EC" w:rsidRPr="003A57E3" w:rsidRDefault="00E406EC" w:rsidP="00074511">
      <w:pPr>
        <w:ind w:hanging="2"/>
        <w:jc w:val="both"/>
        <w:rPr>
          <w:sz w:val="22"/>
          <w:szCs w:val="22"/>
          <w:lang w:val="hr-HR"/>
        </w:rPr>
      </w:pPr>
    </w:p>
    <w:p w:rsidR="00E406EC" w:rsidRPr="003A57E3" w:rsidRDefault="00E406EC" w:rsidP="0050755D">
      <w:pPr>
        <w:ind w:right="43" w:hanging="2"/>
        <w:jc w:val="both"/>
        <w:rPr>
          <w:sz w:val="22"/>
          <w:szCs w:val="22"/>
          <w:lang w:val="hr-HR"/>
        </w:rPr>
      </w:pPr>
    </w:p>
    <w:p w:rsidR="0012061C" w:rsidRPr="003A57E3" w:rsidRDefault="0012061C" w:rsidP="0050755D">
      <w:pPr>
        <w:ind w:right="43" w:hanging="2"/>
        <w:jc w:val="both"/>
        <w:rPr>
          <w:sz w:val="22"/>
          <w:szCs w:val="22"/>
          <w:lang w:val="hr-HR"/>
        </w:rPr>
      </w:pPr>
    </w:p>
    <w:p w:rsidR="0012061C" w:rsidRPr="003A57E3" w:rsidRDefault="0012061C" w:rsidP="0050755D">
      <w:pPr>
        <w:ind w:right="43" w:hanging="2"/>
        <w:jc w:val="both"/>
        <w:rPr>
          <w:sz w:val="22"/>
          <w:szCs w:val="22"/>
          <w:lang w:val="hr-HR"/>
        </w:rPr>
      </w:pPr>
    </w:p>
    <w:p w:rsidR="00E406EC" w:rsidRPr="003A57E3" w:rsidRDefault="00E406EC" w:rsidP="0050755D">
      <w:pPr>
        <w:ind w:right="43" w:hanging="2"/>
        <w:jc w:val="both"/>
        <w:rPr>
          <w:sz w:val="22"/>
          <w:szCs w:val="22"/>
          <w:lang w:val="hr-HR"/>
        </w:rPr>
      </w:pPr>
    </w:p>
    <w:p w:rsidR="00E406EC" w:rsidRPr="003A57E3" w:rsidRDefault="00074511" w:rsidP="0050755D">
      <w:pPr>
        <w:ind w:right="43" w:hanging="2"/>
        <w:rPr>
          <w:sz w:val="22"/>
          <w:szCs w:val="22"/>
          <w:lang w:val="hr-HR"/>
        </w:rPr>
      </w:pPr>
      <w:r w:rsidRPr="003A57E3">
        <w:rPr>
          <w:b/>
          <w:sz w:val="22"/>
          <w:szCs w:val="22"/>
          <w:lang w:val="hr-HR"/>
        </w:rPr>
        <w:lastRenderedPageBreak/>
        <w:tab/>
        <w:t xml:space="preserve">1.4. ULOGA I MJESTO UGOSTITELJSKO -TURISTIČKE ŠKOLE OSIJEK U </w:t>
      </w:r>
    </w:p>
    <w:p w:rsidR="00E406EC" w:rsidRPr="003A57E3" w:rsidRDefault="00074511" w:rsidP="0050755D">
      <w:pPr>
        <w:ind w:right="43" w:hanging="2"/>
        <w:rPr>
          <w:sz w:val="22"/>
          <w:szCs w:val="22"/>
          <w:lang w:val="hr-HR"/>
        </w:rPr>
      </w:pPr>
      <w:r w:rsidRPr="003A57E3">
        <w:rPr>
          <w:b/>
          <w:sz w:val="22"/>
          <w:szCs w:val="22"/>
          <w:lang w:val="hr-HR"/>
        </w:rPr>
        <w:tab/>
        <w:t>OBRAZOVNOM KONCEPTU GRADA I ŽUPANIJE</w:t>
      </w:r>
    </w:p>
    <w:p w:rsidR="00E406EC" w:rsidRPr="003A57E3" w:rsidRDefault="00E406EC" w:rsidP="0050755D">
      <w:pPr>
        <w:ind w:right="43" w:hanging="2"/>
        <w:rPr>
          <w:sz w:val="22"/>
          <w:szCs w:val="22"/>
          <w:lang w:val="hr-HR"/>
        </w:rPr>
      </w:pPr>
    </w:p>
    <w:p w:rsidR="00E406EC" w:rsidRPr="003A57E3" w:rsidRDefault="00074511" w:rsidP="0050755D">
      <w:pPr>
        <w:ind w:right="43" w:hanging="2"/>
        <w:jc w:val="both"/>
        <w:rPr>
          <w:sz w:val="22"/>
          <w:szCs w:val="22"/>
          <w:lang w:val="hr-HR"/>
        </w:rPr>
      </w:pPr>
      <w:r w:rsidRPr="003A57E3">
        <w:rPr>
          <w:sz w:val="22"/>
          <w:szCs w:val="22"/>
          <w:lang w:val="hr-HR"/>
        </w:rPr>
        <w:tab/>
        <w:t xml:space="preserve">Od 1956. godine Ugostiteljsko- turistička škola djeluje kao škola regionalnog značaja koja obrazuje radnike za ugostiteljstvo i turizam. </w:t>
      </w:r>
    </w:p>
    <w:p w:rsidR="00E406EC" w:rsidRPr="003A57E3" w:rsidRDefault="00074511" w:rsidP="0050755D">
      <w:pPr>
        <w:ind w:right="43" w:hanging="2"/>
        <w:jc w:val="both"/>
        <w:rPr>
          <w:sz w:val="22"/>
          <w:szCs w:val="22"/>
          <w:lang w:val="hr-HR"/>
        </w:rPr>
      </w:pPr>
      <w:r w:rsidRPr="003A57E3">
        <w:rPr>
          <w:sz w:val="22"/>
          <w:szCs w:val="22"/>
          <w:lang w:val="hr-HR"/>
        </w:rPr>
        <w:tab/>
        <w:t xml:space="preserve"> U procesu reforme obrazovanja Škola se nije izgubila u polivalentnom centru nego se još tješnje povezivala s ugostiteljskim gospodarstvom regije i zauzela vrlo visoko mjesto u segmentu obrazovanja djelatnika za ugostiteljstvo u Republici Hrvatskoj.</w:t>
      </w:r>
    </w:p>
    <w:p w:rsidR="00E406EC" w:rsidRPr="003A57E3" w:rsidRDefault="00074511" w:rsidP="0050755D">
      <w:pPr>
        <w:ind w:right="43" w:hanging="2"/>
        <w:jc w:val="both"/>
        <w:rPr>
          <w:sz w:val="22"/>
          <w:szCs w:val="22"/>
          <w:lang w:val="hr-HR"/>
        </w:rPr>
      </w:pPr>
      <w:r w:rsidRPr="003A57E3">
        <w:rPr>
          <w:sz w:val="22"/>
          <w:szCs w:val="22"/>
          <w:lang w:val="hr-HR"/>
        </w:rPr>
        <w:tab/>
        <w:t xml:space="preserve">Posebice valja istaknuti regionalni značaj škole. Upisujemo učenike s šireg područja Slavonije i Baranje, a problem smještaja učenika uspješno je riješeno smještajem u našem učeničkom domu.  </w:t>
      </w:r>
    </w:p>
    <w:p w:rsidR="00E406EC" w:rsidRPr="003A57E3" w:rsidRDefault="00074511" w:rsidP="0050755D">
      <w:pPr>
        <w:ind w:right="43" w:hanging="2"/>
        <w:jc w:val="both"/>
        <w:rPr>
          <w:sz w:val="22"/>
          <w:szCs w:val="22"/>
          <w:lang w:val="hr-HR"/>
        </w:rPr>
      </w:pPr>
      <w:r w:rsidRPr="003A57E3">
        <w:rPr>
          <w:sz w:val="22"/>
          <w:szCs w:val="22"/>
          <w:lang w:val="hr-HR"/>
        </w:rPr>
        <w:tab/>
        <w:t xml:space="preserve">Nastavu u našoj Školi izvode strukovni učitelji i nastavnici čiji rad je cijenjen i tražen pri opremanju ugostiteljskih objekata u gradu, organiziranju svih manifestacija gdje je željena razina ugostiteljske ponude viša od uobičajene. Zahvaljujući tomu, učenici i djelatnici naše Škole nebrojeno puta bili su domaćini brojnim uglednim gostima iz zemlje i svijeta. Takve su prigode bolje od bilo kojeg kataloga znanja dokazale da je razina znanja koju stječu učenici naše Škole vrlo visoka te da se time uistinu možemo ponositi. </w:t>
      </w:r>
    </w:p>
    <w:p w:rsidR="00E406EC" w:rsidRPr="003A57E3" w:rsidRDefault="00E406EC" w:rsidP="0050755D">
      <w:pPr>
        <w:ind w:right="43" w:hanging="2"/>
        <w:rPr>
          <w:sz w:val="22"/>
          <w:szCs w:val="22"/>
          <w:lang w:val="hr-HR"/>
        </w:rPr>
      </w:pPr>
    </w:p>
    <w:p w:rsidR="00E406EC" w:rsidRPr="003A57E3" w:rsidRDefault="00E406EC" w:rsidP="0050755D">
      <w:pPr>
        <w:ind w:right="43" w:hanging="2"/>
        <w:rPr>
          <w:sz w:val="22"/>
          <w:szCs w:val="22"/>
          <w:lang w:val="hr-HR"/>
        </w:rPr>
      </w:pPr>
    </w:p>
    <w:p w:rsidR="00E406EC" w:rsidRPr="003A57E3" w:rsidRDefault="00074511" w:rsidP="00074511">
      <w:pPr>
        <w:ind w:hanging="2"/>
        <w:rPr>
          <w:sz w:val="22"/>
          <w:szCs w:val="22"/>
          <w:lang w:val="hr-HR"/>
        </w:rPr>
      </w:pPr>
      <w:r w:rsidRPr="003A57E3">
        <w:rPr>
          <w:b/>
          <w:sz w:val="22"/>
          <w:szCs w:val="22"/>
          <w:lang w:val="hr-HR"/>
        </w:rPr>
        <w:t xml:space="preserve">2. DJELATNOST ŠKOLE </w:t>
      </w:r>
    </w:p>
    <w:p w:rsidR="00E406EC" w:rsidRPr="003A57E3" w:rsidRDefault="00E406EC" w:rsidP="00074511">
      <w:pPr>
        <w:ind w:right="43" w:hanging="2"/>
        <w:jc w:val="both"/>
        <w:rPr>
          <w:sz w:val="22"/>
          <w:szCs w:val="22"/>
          <w:lang w:val="hr-HR"/>
        </w:rPr>
      </w:pPr>
    </w:p>
    <w:p w:rsidR="00E406EC" w:rsidRPr="003A57E3" w:rsidRDefault="00074511" w:rsidP="00074511">
      <w:pPr>
        <w:ind w:right="43" w:hanging="2"/>
        <w:jc w:val="both"/>
        <w:rPr>
          <w:sz w:val="22"/>
          <w:szCs w:val="22"/>
          <w:lang w:val="hr-HR"/>
        </w:rPr>
      </w:pPr>
      <w:r w:rsidRPr="003A57E3">
        <w:rPr>
          <w:sz w:val="22"/>
          <w:szCs w:val="22"/>
          <w:lang w:val="hr-HR"/>
        </w:rPr>
        <w:tab/>
      </w:r>
      <w:r w:rsidRPr="003A57E3">
        <w:rPr>
          <w:b/>
          <w:sz w:val="22"/>
          <w:szCs w:val="22"/>
          <w:lang w:val="hr-HR"/>
        </w:rPr>
        <w:t xml:space="preserve">2.1. REDOVITO OBRAZOVANJE </w:t>
      </w:r>
    </w:p>
    <w:p w:rsidR="00E406EC" w:rsidRPr="003A57E3" w:rsidRDefault="00E406EC"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sz w:val="22"/>
          <w:szCs w:val="22"/>
          <w:lang w:val="hr-HR"/>
        </w:rPr>
        <w:tab/>
        <w:t>Škola obrazuje kadrove u trogodišnjem trajanju za zanimanja:</w:t>
      </w:r>
    </w:p>
    <w:p w:rsidR="00E406EC" w:rsidRPr="003A57E3" w:rsidRDefault="00074511" w:rsidP="0050755D">
      <w:pPr>
        <w:ind w:right="43" w:hanging="2"/>
        <w:jc w:val="both"/>
        <w:rPr>
          <w:sz w:val="22"/>
          <w:szCs w:val="22"/>
          <w:lang w:val="hr-HR"/>
        </w:rPr>
      </w:pPr>
      <w:r w:rsidRPr="003A57E3">
        <w:rPr>
          <w:sz w:val="22"/>
          <w:szCs w:val="22"/>
          <w:lang w:val="hr-HR"/>
        </w:rPr>
        <w:tab/>
        <w:t>- konobar</w:t>
      </w:r>
    </w:p>
    <w:p w:rsidR="00E406EC" w:rsidRPr="003A57E3" w:rsidRDefault="00074511" w:rsidP="0050755D">
      <w:pPr>
        <w:ind w:right="43" w:hanging="2"/>
        <w:jc w:val="both"/>
        <w:rPr>
          <w:sz w:val="22"/>
          <w:szCs w:val="22"/>
          <w:lang w:val="hr-HR"/>
        </w:rPr>
      </w:pPr>
      <w:r w:rsidRPr="003A57E3">
        <w:rPr>
          <w:sz w:val="22"/>
          <w:szCs w:val="22"/>
          <w:lang w:val="hr-HR"/>
        </w:rPr>
        <w:tab/>
        <w:t xml:space="preserve">- kuhar </w:t>
      </w:r>
    </w:p>
    <w:p w:rsidR="00E406EC" w:rsidRPr="003A57E3" w:rsidRDefault="00074511" w:rsidP="0050755D">
      <w:pPr>
        <w:ind w:right="43" w:hanging="2"/>
        <w:jc w:val="both"/>
        <w:rPr>
          <w:sz w:val="22"/>
          <w:szCs w:val="22"/>
          <w:lang w:val="hr-HR"/>
        </w:rPr>
      </w:pPr>
      <w:r w:rsidRPr="003A57E3">
        <w:rPr>
          <w:sz w:val="22"/>
          <w:szCs w:val="22"/>
          <w:lang w:val="hr-HR"/>
        </w:rPr>
        <w:tab/>
        <w:t>- slastičar,</w:t>
      </w:r>
    </w:p>
    <w:p w:rsidR="00E406EC" w:rsidRPr="003A57E3" w:rsidRDefault="00074511" w:rsidP="0050755D">
      <w:pPr>
        <w:ind w:right="43" w:hanging="2"/>
        <w:jc w:val="both"/>
        <w:rPr>
          <w:sz w:val="22"/>
          <w:szCs w:val="22"/>
          <w:lang w:val="hr-HR"/>
        </w:rPr>
      </w:pPr>
      <w:r w:rsidRPr="003A57E3">
        <w:rPr>
          <w:sz w:val="22"/>
          <w:szCs w:val="22"/>
          <w:lang w:val="hr-HR"/>
        </w:rPr>
        <w:t>te u  četverogodišnjem trajanju za zanimanja :</w:t>
      </w:r>
    </w:p>
    <w:p w:rsidR="00E406EC" w:rsidRPr="003A57E3" w:rsidRDefault="00074511" w:rsidP="0050755D">
      <w:pPr>
        <w:ind w:right="43" w:hanging="2"/>
        <w:jc w:val="both"/>
        <w:rPr>
          <w:sz w:val="22"/>
          <w:szCs w:val="22"/>
          <w:lang w:val="hr-HR"/>
        </w:rPr>
      </w:pPr>
      <w:r w:rsidRPr="003A57E3">
        <w:rPr>
          <w:sz w:val="22"/>
          <w:szCs w:val="22"/>
          <w:lang w:val="hr-HR"/>
        </w:rPr>
        <w:tab/>
        <w:t>- hotelijersko-turistički tehničar</w:t>
      </w:r>
    </w:p>
    <w:p w:rsidR="00E406EC" w:rsidRPr="003A57E3" w:rsidRDefault="00074511" w:rsidP="0050755D">
      <w:pPr>
        <w:ind w:right="43" w:hanging="2"/>
        <w:jc w:val="both"/>
        <w:rPr>
          <w:sz w:val="22"/>
          <w:szCs w:val="22"/>
          <w:lang w:val="hr-HR"/>
        </w:rPr>
      </w:pPr>
      <w:r w:rsidRPr="003A57E3">
        <w:rPr>
          <w:sz w:val="22"/>
          <w:szCs w:val="22"/>
          <w:lang w:val="hr-HR"/>
        </w:rPr>
        <w:t>- turističko hotelijerski komercijalist.</w:t>
      </w:r>
    </w:p>
    <w:p w:rsidR="00E406EC" w:rsidRPr="003A57E3" w:rsidRDefault="00E406EC" w:rsidP="0050755D">
      <w:pPr>
        <w:ind w:right="43" w:hanging="2"/>
        <w:jc w:val="both"/>
        <w:rPr>
          <w:sz w:val="22"/>
          <w:szCs w:val="22"/>
          <w:lang w:val="hr-HR"/>
        </w:rPr>
      </w:pPr>
    </w:p>
    <w:p w:rsidR="00E406EC" w:rsidRPr="003A57E3" w:rsidRDefault="00E406EC"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b/>
          <w:sz w:val="22"/>
          <w:szCs w:val="22"/>
          <w:lang w:val="hr-HR"/>
        </w:rPr>
        <w:t>2.2. OBRAZOVANJE ODRASLIH</w:t>
      </w:r>
    </w:p>
    <w:p w:rsidR="00E406EC" w:rsidRPr="003A57E3" w:rsidRDefault="00E406EC" w:rsidP="0050755D">
      <w:pPr>
        <w:ind w:right="43"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ab/>
        <w:t>Uz redovno obrazovanje škola obavlja i edukaciju odraslih polaznika. Djelatnost obrazovanja odraslih, program stjecanja srednje stručne spreme i prekvalifikacija provodi se sukladno Zakonu o obrazovanju odraslih, Zakonu o odgoju i obrazovanju u osnovnoj i srednjoj školi i drugim propisima koji su u skladu s navedenim zakonima.</w:t>
      </w:r>
    </w:p>
    <w:p w:rsidR="00E406EC" w:rsidRPr="003A57E3" w:rsidRDefault="00074511" w:rsidP="0050755D">
      <w:pPr>
        <w:ind w:hanging="2"/>
        <w:jc w:val="both"/>
        <w:rPr>
          <w:sz w:val="22"/>
          <w:szCs w:val="22"/>
          <w:lang w:val="hr-HR"/>
        </w:rPr>
      </w:pPr>
      <w:r w:rsidRPr="003A57E3">
        <w:rPr>
          <w:sz w:val="22"/>
          <w:szCs w:val="22"/>
          <w:lang w:val="hr-HR"/>
        </w:rPr>
        <w:t>Škola svoju djelatnost obavlja kao javnu službu.</w:t>
      </w:r>
    </w:p>
    <w:p w:rsidR="00E406EC" w:rsidRPr="003A57E3" w:rsidRDefault="00E406EC"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sz w:val="22"/>
          <w:szCs w:val="22"/>
          <w:lang w:val="hr-HR"/>
        </w:rPr>
        <w:t>Obrazovanje odraslih obavlja se na temelju sljedećih rješenja:</w:t>
      </w:r>
    </w:p>
    <w:p w:rsidR="00E406EC" w:rsidRPr="003A57E3" w:rsidRDefault="00074511" w:rsidP="0050755D">
      <w:pPr>
        <w:ind w:right="43" w:hanging="2"/>
        <w:jc w:val="both"/>
        <w:rPr>
          <w:sz w:val="22"/>
          <w:szCs w:val="22"/>
          <w:lang w:val="hr-HR"/>
        </w:rPr>
      </w:pPr>
      <w:r w:rsidRPr="003A57E3">
        <w:rPr>
          <w:sz w:val="22"/>
          <w:szCs w:val="22"/>
          <w:lang w:val="hr-HR"/>
        </w:rPr>
        <w:t>Odobrenje Ministarstva znanosti, obrazovanja i športa, KLASA: UP/I-602-07/09-03/00108 URBROJ: 533-09-09-0005 od 28. listopada 2009. (trogodišnja zanimanja)i Odobrenje Ministarstva znanosti, obrazovanja i športa, KLASA: UP/I-602-07/09-03/00108 URBROJ: 533-09-09-0003 od 29. rujna 2009. (četverogodišnja zanimanja).</w:t>
      </w:r>
    </w:p>
    <w:p w:rsidR="00E406EC" w:rsidRPr="003A57E3" w:rsidRDefault="00E406EC" w:rsidP="0050755D">
      <w:pPr>
        <w:ind w:right="45" w:hanging="2"/>
        <w:jc w:val="both"/>
        <w:rPr>
          <w:sz w:val="22"/>
          <w:szCs w:val="22"/>
          <w:lang w:val="hr-HR"/>
        </w:rPr>
      </w:pPr>
    </w:p>
    <w:p w:rsidR="00E406EC" w:rsidRPr="003A57E3" w:rsidRDefault="00074511" w:rsidP="0050755D">
      <w:pPr>
        <w:ind w:right="45" w:hanging="2"/>
        <w:jc w:val="both"/>
        <w:rPr>
          <w:sz w:val="22"/>
          <w:szCs w:val="22"/>
          <w:lang w:val="hr-HR"/>
        </w:rPr>
      </w:pPr>
      <w:r w:rsidRPr="003A57E3">
        <w:rPr>
          <w:sz w:val="22"/>
          <w:szCs w:val="22"/>
          <w:lang w:val="hr-HR"/>
        </w:rPr>
        <w:t>Odobrenjem Ministarstva KLASA:UP I/602-07/15-03/00249, URBROJ:533-25-15-0002 od 31. kolovoza 2015. godine školi je odobreno, u sklopu programa obrazovanja odraslih, izvođenje programa osposobljavanja za poslove barmena, koktel majstora, hotelske sobarice, poslužitelja jela i pića, priprematelja bureka i pizze i priprematelja jednostavnih jela i slastica.</w:t>
      </w:r>
    </w:p>
    <w:p w:rsidR="00E406EC" w:rsidRPr="003A57E3" w:rsidRDefault="00E406EC" w:rsidP="0050755D">
      <w:pPr>
        <w:ind w:right="43" w:hanging="2"/>
        <w:jc w:val="both"/>
        <w:rPr>
          <w:sz w:val="22"/>
          <w:szCs w:val="22"/>
          <w:lang w:val="hr-HR"/>
        </w:rPr>
      </w:pPr>
    </w:p>
    <w:p w:rsidR="00E406EC" w:rsidRPr="003A57E3" w:rsidRDefault="00E406EC"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sz w:val="22"/>
          <w:szCs w:val="22"/>
          <w:lang w:val="hr-HR"/>
        </w:rPr>
        <w:t xml:space="preserve">Na osnovi gore navedenih rješenja u našoj školi planiraju se u školskoj godini 2020./2021. realizirati sljedeći vid obrazovanja odraslih: </w:t>
      </w:r>
    </w:p>
    <w:p w:rsidR="00E406EC" w:rsidRPr="003A57E3" w:rsidRDefault="00074511" w:rsidP="0050755D">
      <w:pPr>
        <w:ind w:right="43" w:hanging="2"/>
        <w:jc w:val="both"/>
        <w:rPr>
          <w:sz w:val="22"/>
          <w:szCs w:val="22"/>
          <w:lang w:val="hr-HR"/>
        </w:rPr>
      </w:pPr>
      <w:r w:rsidRPr="003A57E3">
        <w:rPr>
          <w:sz w:val="22"/>
          <w:szCs w:val="22"/>
          <w:lang w:val="hr-HR"/>
        </w:rPr>
        <w:tab/>
        <w:t>- prekvalifikacija i osposobljavanje.</w:t>
      </w:r>
    </w:p>
    <w:p w:rsidR="00E406EC" w:rsidRPr="003A57E3" w:rsidRDefault="00074511" w:rsidP="0050755D">
      <w:pPr>
        <w:ind w:right="45" w:hanging="2"/>
        <w:jc w:val="both"/>
        <w:rPr>
          <w:sz w:val="22"/>
          <w:szCs w:val="22"/>
          <w:lang w:val="hr-HR"/>
        </w:rPr>
      </w:pPr>
      <w:r w:rsidRPr="003A57E3">
        <w:rPr>
          <w:sz w:val="22"/>
          <w:szCs w:val="22"/>
          <w:lang w:val="hr-HR"/>
        </w:rPr>
        <w:t>Upis u navedene programe obavljamo na temelju natječaja koji se objavljuje u Glasu Slavonije u listopadu tekuće godine.</w:t>
      </w:r>
    </w:p>
    <w:p w:rsidR="00E406EC" w:rsidRPr="003A57E3" w:rsidRDefault="00E406EC" w:rsidP="0050755D">
      <w:pPr>
        <w:ind w:right="43" w:hanging="2"/>
        <w:jc w:val="both"/>
        <w:rPr>
          <w:sz w:val="22"/>
          <w:szCs w:val="22"/>
          <w:lang w:val="hr-HR"/>
        </w:rPr>
      </w:pPr>
    </w:p>
    <w:p w:rsidR="00E406EC" w:rsidRPr="003A57E3" w:rsidRDefault="00E406EC"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sz w:val="22"/>
          <w:szCs w:val="22"/>
          <w:lang w:val="hr-HR"/>
        </w:rPr>
        <w:tab/>
      </w:r>
    </w:p>
    <w:p w:rsidR="00E406EC" w:rsidRPr="003A57E3" w:rsidRDefault="00074511" w:rsidP="0050755D">
      <w:pPr>
        <w:ind w:right="43" w:hanging="2"/>
        <w:jc w:val="both"/>
        <w:rPr>
          <w:sz w:val="22"/>
          <w:szCs w:val="22"/>
          <w:lang w:val="hr-HR"/>
        </w:rPr>
      </w:pPr>
      <w:r w:rsidRPr="003A57E3">
        <w:rPr>
          <w:b/>
          <w:sz w:val="22"/>
          <w:szCs w:val="22"/>
          <w:lang w:val="hr-HR"/>
        </w:rPr>
        <w:t xml:space="preserve">2.3. ODGOJ I OBRAZOVANJE UČENIKA SMJEŠTENIH U DOMU </w:t>
      </w:r>
    </w:p>
    <w:p w:rsidR="00E406EC" w:rsidRPr="003A57E3" w:rsidRDefault="00E406EC" w:rsidP="0050755D">
      <w:pPr>
        <w:ind w:right="43" w:hanging="2"/>
        <w:rPr>
          <w:sz w:val="22"/>
          <w:szCs w:val="22"/>
          <w:lang w:val="hr-HR"/>
        </w:rPr>
      </w:pPr>
    </w:p>
    <w:p w:rsidR="00E406EC" w:rsidRPr="003A57E3" w:rsidRDefault="00074511" w:rsidP="0050755D">
      <w:pPr>
        <w:ind w:right="43" w:hanging="2"/>
        <w:jc w:val="both"/>
        <w:rPr>
          <w:sz w:val="22"/>
          <w:szCs w:val="22"/>
          <w:lang w:val="hr-HR"/>
        </w:rPr>
      </w:pPr>
      <w:r w:rsidRPr="003A57E3">
        <w:rPr>
          <w:sz w:val="22"/>
          <w:szCs w:val="22"/>
          <w:lang w:val="hr-HR"/>
        </w:rPr>
        <w:tab/>
        <w:t>Škola u svom sastavu ima Dom učenika u kome se obavlja:</w:t>
      </w:r>
    </w:p>
    <w:p w:rsidR="00E406EC" w:rsidRPr="003A57E3" w:rsidRDefault="00074511" w:rsidP="0050755D">
      <w:pPr>
        <w:ind w:right="43" w:hanging="2"/>
        <w:jc w:val="both"/>
        <w:rPr>
          <w:sz w:val="22"/>
          <w:szCs w:val="22"/>
          <w:lang w:val="hr-HR"/>
        </w:rPr>
      </w:pPr>
      <w:r w:rsidRPr="003A57E3">
        <w:rPr>
          <w:sz w:val="22"/>
          <w:szCs w:val="22"/>
          <w:lang w:val="hr-HR"/>
        </w:rPr>
        <w:t>- odgoj i obrazovanje učenika</w:t>
      </w:r>
    </w:p>
    <w:p w:rsidR="00E406EC" w:rsidRPr="003A57E3" w:rsidRDefault="00074511" w:rsidP="0050755D">
      <w:pPr>
        <w:ind w:right="43" w:hanging="2"/>
        <w:jc w:val="both"/>
        <w:rPr>
          <w:sz w:val="22"/>
          <w:szCs w:val="22"/>
          <w:lang w:val="hr-HR"/>
        </w:rPr>
      </w:pPr>
      <w:r w:rsidRPr="003A57E3">
        <w:rPr>
          <w:sz w:val="22"/>
          <w:szCs w:val="22"/>
          <w:lang w:val="hr-HR"/>
        </w:rPr>
        <w:t xml:space="preserve">- smještaj i prehrana učenika </w:t>
      </w:r>
    </w:p>
    <w:p w:rsidR="00E406EC" w:rsidRPr="003A57E3" w:rsidRDefault="00074511" w:rsidP="0050755D">
      <w:pPr>
        <w:ind w:right="43" w:hanging="2"/>
        <w:jc w:val="both"/>
        <w:rPr>
          <w:sz w:val="22"/>
          <w:szCs w:val="22"/>
          <w:lang w:val="hr-HR"/>
        </w:rPr>
      </w:pPr>
      <w:r w:rsidRPr="003A57E3">
        <w:rPr>
          <w:sz w:val="22"/>
          <w:szCs w:val="22"/>
          <w:lang w:val="hr-HR"/>
        </w:rPr>
        <w:t>- briga o zdravlju i psihofizičkom razvitku učenika</w:t>
      </w:r>
    </w:p>
    <w:p w:rsidR="00E406EC" w:rsidRPr="003A57E3" w:rsidRDefault="00E406EC"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sz w:val="22"/>
          <w:szCs w:val="22"/>
          <w:lang w:val="hr-HR"/>
        </w:rPr>
        <w:t>Krajem šk. godine dom učenika se prebacio na novu lokaciju zbog prenamjene postojećeg doma u Akademis, dom/hostel. Dom se iselio tijekom lipnja u bivši učenički dom Vinko Bek. Zgradu doma bilo je potrebno, oličiti, opremiti i preseliti dio namještaja i inventara. Dom je uređen i otvoren za učenike krajem kolovoza. Zgrada doma na lokaciji Lučki prilaz 4, tijekom sljedećih 18 mjeseci bit će u potpunosti rekonstruirana i prenamijenjena u Akademis, dom/hostel. Kapacitet učenika smanjit, ali će se poboljšati uvjeti i ispuniti pedagoški standard koji do sada nije bio ispoštovan.</w:t>
      </w:r>
    </w:p>
    <w:p w:rsidR="00E406EC" w:rsidRPr="003A57E3" w:rsidRDefault="00E406EC" w:rsidP="0050755D">
      <w:pPr>
        <w:ind w:right="43" w:hanging="2"/>
        <w:rPr>
          <w:sz w:val="22"/>
          <w:szCs w:val="22"/>
          <w:lang w:val="hr-HR"/>
        </w:rPr>
      </w:pPr>
    </w:p>
    <w:p w:rsidR="00E406EC" w:rsidRPr="003A57E3" w:rsidRDefault="00E406EC" w:rsidP="0050755D">
      <w:pPr>
        <w:ind w:right="43" w:hanging="2"/>
        <w:rPr>
          <w:sz w:val="22"/>
          <w:szCs w:val="22"/>
          <w:lang w:val="hr-HR"/>
        </w:rPr>
      </w:pPr>
    </w:p>
    <w:p w:rsidR="00E406EC" w:rsidRPr="003A57E3" w:rsidRDefault="00E406EC" w:rsidP="0050755D">
      <w:pPr>
        <w:ind w:right="43" w:hanging="2"/>
        <w:rPr>
          <w:sz w:val="22"/>
          <w:szCs w:val="22"/>
          <w:lang w:val="hr-HR"/>
        </w:rPr>
      </w:pPr>
    </w:p>
    <w:p w:rsidR="00E406EC" w:rsidRPr="003A57E3" w:rsidRDefault="00E406EC" w:rsidP="0050755D">
      <w:pPr>
        <w:ind w:right="43" w:hanging="2"/>
        <w:rPr>
          <w:sz w:val="22"/>
          <w:szCs w:val="22"/>
          <w:lang w:val="hr-HR"/>
        </w:rPr>
      </w:pPr>
    </w:p>
    <w:p w:rsidR="00E406EC" w:rsidRPr="003A57E3" w:rsidRDefault="00074511" w:rsidP="00074511">
      <w:pPr>
        <w:ind w:right="43" w:hanging="2"/>
        <w:jc w:val="both"/>
        <w:rPr>
          <w:sz w:val="22"/>
          <w:szCs w:val="22"/>
          <w:lang w:val="hr-HR"/>
        </w:rPr>
      </w:pPr>
      <w:r w:rsidRPr="003A57E3">
        <w:rPr>
          <w:b/>
          <w:sz w:val="22"/>
          <w:szCs w:val="22"/>
          <w:lang w:val="hr-HR"/>
        </w:rPr>
        <w:t xml:space="preserve">3. UVJETI RADA </w:t>
      </w:r>
    </w:p>
    <w:p w:rsidR="00E406EC" w:rsidRPr="003A57E3" w:rsidRDefault="00E406EC" w:rsidP="00074511">
      <w:pPr>
        <w:ind w:hanging="2"/>
        <w:rPr>
          <w:sz w:val="22"/>
          <w:szCs w:val="22"/>
          <w:lang w:val="hr-HR"/>
        </w:rPr>
      </w:pPr>
    </w:p>
    <w:p w:rsidR="00E406EC" w:rsidRPr="003A57E3" w:rsidRDefault="00074511" w:rsidP="0050755D">
      <w:pPr>
        <w:ind w:right="43" w:hanging="2"/>
        <w:jc w:val="both"/>
        <w:rPr>
          <w:sz w:val="22"/>
          <w:szCs w:val="22"/>
          <w:lang w:val="hr-HR"/>
        </w:rPr>
      </w:pPr>
      <w:r w:rsidRPr="003A57E3">
        <w:rPr>
          <w:b/>
          <w:sz w:val="22"/>
          <w:szCs w:val="22"/>
          <w:lang w:val="hr-HR"/>
        </w:rPr>
        <w:t xml:space="preserve">3.1. PROSTORNI UVJETI </w:t>
      </w:r>
    </w:p>
    <w:p w:rsidR="00E406EC" w:rsidRPr="003A57E3" w:rsidRDefault="00E406EC"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b/>
          <w:sz w:val="22"/>
          <w:szCs w:val="22"/>
          <w:lang w:val="hr-HR"/>
        </w:rPr>
        <w:t>3.1.1. ŠKOLA</w:t>
      </w:r>
    </w:p>
    <w:p w:rsidR="00E406EC" w:rsidRPr="003A57E3" w:rsidRDefault="00E406EC"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sz w:val="22"/>
          <w:szCs w:val="22"/>
          <w:lang w:val="hr-HR"/>
        </w:rPr>
        <w:t>Ukupna bruto površina iznosi 5330 m², a površina cijele lokacije je 7.830 m². Navedeni prostori raspoređeni su na učionice, praktikume, kabinete, zbornicu za nastavnike zatim prostore i urede za ostalo osoblje škole.</w:t>
      </w:r>
    </w:p>
    <w:p w:rsidR="00E406EC" w:rsidRPr="003A57E3" w:rsidRDefault="00074511" w:rsidP="0050755D">
      <w:pPr>
        <w:ind w:right="43" w:hanging="2"/>
        <w:jc w:val="both"/>
        <w:rPr>
          <w:sz w:val="22"/>
          <w:szCs w:val="22"/>
          <w:lang w:val="hr-HR"/>
        </w:rPr>
      </w:pPr>
      <w:r w:rsidRPr="003A57E3">
        <w:rPr>
          <w:sz w:val="22"/>
          <w:szCs w:val="22"/>
          <w:lang w:val="hr-HR"/>
        </w:rPr>
        <w:t>Učenicima je na raspolaganju 16 učionica koje su opremljene didaktičkom opremom koja omogućava da se nastava realizira na suvremen način. Pored učionica nastavnicima je na raspolaganju 6 kabineta koji su raspoređeni po dva na svakom katu, koji služe za kratke odmore i za pripremu nastave. Opremljeni su informatičkom opremom koja se koristi kod pripreme i realizacije nastave. Praktikumi za stručne predmete (posebno se odnosi na kuharstvo i slastičarstvo) opremljeni su suvremenom opremom koja učenicima omogućava rad u grupama. Nalaze se tri u podrumu zgrade i dva u prizemlju zgrade. U podrumskom prostoru nalaze se hol s ormarićima za učenike (oko 650 ormarića), dva skladišta, kotlovnica, garderobe za učenike, kabineti za stručne nastavnike i sanitarni čvorovi. Osim navedenog tu se nalazi ekonomski ulaz s dizalom za školski restoran, zatim prostor za pranje i glačanje rublja i veliko atomsko sklonište. U prizemlju se nalazi praktikum za slastičarstvo. Osim hola u prostoru prizemlja nalazi se i školska knjižnica. Na nivou prvog kata nalaze se tri praktikuma posluživanja, učionice, kabineti i sanitarni prostori za učenike i nastavnike. Na drugom katu je zbornica za nastavnike, uredi, učionice i kabineti za nastavnike.</w:t>
      </w:r>
    </w:p>
    <w:p w:rsidR="00E406EC" w:rsidRPr="003A57E3" w:rsidRDefault="00074511" w:rsidP="0050755D">
      <w:pPr>
        <w:ind w:right="43" w:hanging="2"/>
        <w:jc w:val="both"/>
        <w:rPr>
          <w:sz w:val="22"/>
          <w:szCs w:val="22"/>
          <w:lang w:val="hr-HR"/>
        </w:rPr>
      </w:pPr>
      <w:r w:rsidRPr="003A57E3">
        <w:rPr>
          <w:sz w:val="22"/>
          <w:szCs w:val="22"/>
          <w:lang w:val="hr-HR"/>
        </w:rPr>
        <w:t>Na trećem katu su osim učionica i kabineti za nastavnike, tri ureda i učionica za informatiku, zatim sanitarni blok za učenike i nastavnike. Školski restoran nalazi se u prizemlju u čijem je sklopu kuhinja i svi ostali pripadajući sadržaji. Škola je dobro opremljena u svim segmentima što omogućava da se nastava i drugi poslovi vezani uz školu obavljaju na visokoj razini.</w:t>
      </w:r>
    </w:p>
    <w:p w:rsidR="00E406EC" w:rsidRPr="003A57E3" w:rsidRDefault="00E406EC" w:rsidP="0050755D">
      <w:pPr>
        <w:ind w:right="43" w:hanging="2"/>
        <w:jc w:val="both"/>
        <w:rPr>
          <w:sz w:val="22"/>
          <w:szCs w:val="22"/>
          <w:lang w:val="hr-HR"/>
        </w:rPr>
      </w:pPr>
    </w:p>
    <w:p w:rsidR="00E406EC" w:rsidRPr="003A57E3" w:rsidRDefault="00E406EC" w:rsidP="0050755D">
      <w:pPr>
        <w:ind w:right="43" w:hanging="2"/>
        <w:rPr>
          <w:sz w:val="22"/>
          <w:szCs w:val="22"/>
          <w:lang w:val="hr-HR"/>
        </w:rPr>
      </w:pPr>
    </w:p>
    <w:p w:rsidR="00074511" w:rsidRPr="003A57E3" w:rsidRDefault="00074511" w:rsidP="0050755D">
      <w:pPr>
        <w:ind w:hanging="2"/>
        <w:jc w:val="both"/>
        <w:rPr>
          <w:sz w:val="22"/>
          <w:szCs w:val="22"/>
          <w:lang w:val="hr-HR"/>
        </w:rPr>
      </w:pPr>
    </w:p>
    <w:p w:rsidR="00074511" w:rsidRPr="003A57E3" w:rsidRDefault="00074511" w:rsidP="003A57E3">
      <w:pPr>
        <w:ind w:leftChars="0" w:left="0" w:firstLineChars="0" w:firstLine="0"/>
        <w:jc w:val="both"/>
        <w:rPr>
          <w:sz w:val="22"/>
          <w:szCs w:val="22"/>
          <w:lang w:val="hr-HR"/>
        </w:rPr>
      </w:pPr>
    </w:p>
    <w:p w:rsidR="00074511" w:rsidRPr="003A57E3" w:rsidRDefault="00074511"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VELIČINA POSTOJEĆEG PROSTORA</w:t>
      </w:r>
    </w:p>
    <w:p w:rsidR="00E406EC" w:rsidRPr="003A57E3" w:rsidRDefault="00E406EC" w:rsidP="0050755D">
      <w:pPr>
        <w:ind w:hanging="2"/>
        <w:jc w:val="both"/>
        <w:rPr>
          <w:sz w:val="22"/>
          <w:szCs w:val="22"/>
          <w:lang w:val="hr-HR"/>
        </w:rPr>
      </w:pPr>
    </w:p>
    <w:p w:rsidR="00E406EC" w:rsidRPr="003A57E3" w:rsidRDefault="00074511" w:rsidP="0050755D">
      <w:pPr>
        <w:ind w:hanging="2"/>
        <w:rPr>
          <w:sz w:val="22"/>
          <w:szCs w:val="22"/>
          <w:lang w:val="hr-HR"/>
        </w:rPr>
      </w:pPr>
      <w:r w:rsidRPr="003A57E3">
        <w:rPr>
          <w:sz w:val="22"/>
          <w:szCs w:val="22"/>
          <w:lang w:val="hr-HR"/>
        </w:rPr>
        <w:t>Prostori u kojima se održava nastava zadovoljavaju sve zahtjeve koji su predviđeni državnim pedagoškim standardima. Sadržaj prostora:</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      16 učionica</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t>65 m²</w:t>
      </w:r>
    </w:p>
    <w:p w:rsidR="00E406EC" w:rsidRPr="003A57E3" w:rsidRDefault="00074511" w:rsidP="0050755D">
      <w:pPr>
        <w:ind w:hanging="2"/>
        <w:rPr>
          <w:sz w:val="22"/>
          <w:szCs w:val="22"/>
          <w:lang w:val="hr-HR"/>
        </w:rPr>
      </w:pPr>
      <w:r w:rsidRPr="003A57E3">
        <w:rPr>
          <w:sz w:val="22"/>
          <w:szCs w:val="22"/>
          <w:lang w:val="hr-HR"/>
        </w:rPr>
        <w:t xml:space="preserve">  4 praktikuma kuharstva</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t>90 m²</w:t>
      </w:r>
    </w:p>
    <w:p w:rsidR="00E406EC" w:rsidRPr="003A57E3" w:rsidRDefault="00074511" w:rsidP="0050755D">
      <w:pPr>
        <w:ind w:hanging="2"/>
        <w:rPr>
          <w:sz w:val="22"/>
          <w:szCs w:val="22"/>
          <w:lang w:val="hr-HR"/>
        </w:rPr>
      </w:pPr>
      <w:r w:rsidRPr="003A57E3">
        <w:rPr>
          <w:sz w:val="22"/>
          <w:szCs w:val="22"/>
          <w:lang w:val="hr-HR"/>
        </w:rPr>
        <w:t xml:space="preserve">  1 praktikum slastičarstva</w:t>
      </w:r>
      <w:r w:rsidRPr="003A57E3">
        <w:rPr>
          <w:sz w:val="22"/>
          <w:szCs w:val="22"/>
          <w:lang w:val="hr-HR"/>
        </w:rPr>
        <w:tab/>
      </w:r>
      <w:r w:rsidRPr="003A57E3">
        <w:rPr>
          <w:sz w:val="22"/>
          <w:szCs w:val="22"/>
          <w:lang w:val="hr-HR"/>
        </w:rPr>
        <w:tab/>
      </w:r>
      <w:r w:rsidRPr="003A57E3">
        <w:rPr>
          <w:sz w:val="22"/>
          <w:szCs w:val="22"/>
          <w:lang w:val="hr-HR"/>
        </w:rPr>
        <w:tab/>
        <w:t xml:space="preserve">             65 m²</w:t>
      </w:r>
    </w:p>
    <w:p w:rsidR="00E406EC" w:rsidRPr="003A57E3" w:rsidRDefault="00074511" w:rsidP="0050755D">
      <w:pPr>
        <w:ind w:hanging="2"/>
        <w:rPr>
          <w:sz w:val="22"/>
          <w:szCs w:val="22"/>
          <w:lang w:val="hr-HR"/>
        </w:rPr>
      </w:pPr>
      <w:r w:rsidRPr="003A57E3">
        <w:rPr>
          <w:sz w:val="22"/>
          <w:szCs w:val="22"/>
          <w:lang w:val="hr-HR"/>
        </w:rPr>
        <w:lastRenderedPageBreak/>
        <w:t xml:space="preserve">  3 praktikuma posluživanja</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t>65 m²</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U prizemlju zgrade u predviđenom prostoru za catering opremljeni su:</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1 praktikum kuharstva</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t>60 m²</w:t>
      </w:r>
    </w:p>
    <w:p w:rsidR="00E406EC" w:rsidRPr="003A57E3" w:rsidRDefault="00074511" w:rsidP="0050755D">
      <w:pPr>
        <w:ind w:hanging="2"/>
        <w:rPr>
          <w:sz w:val="22"/>
          <w:szCs w:val="22"/>
          <w:lang w:val="hr-HR"/>
        </w:rPr>
      </w:pPr>
      <w:r w:rsidRPr="003A57E3">
        <w:rPr>
          <w:sz w:val="22"/>
          <w:szCs w:val="22"/>
          <w:lang w:val="hr-HR"/>
        </w:rPr>
        <w:t>1 učionica</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t>60 m²</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Uz navedene prostore učionice i praktikume nalaze se kabineti za nastavnike:</w:t>
      </w:r>
    </w:p>
    <w:p w:rsidR="00E406EC" w:rsidRPr="003A57E3" w:rsidRDefault="00E406EC" w:rsidP="0050755D">
      <w:pPr>
        <w:ind w:hanging="2"/>
        <w:rPr>
          <w:sz w:val="22"/>
          <w:szCs w:val="22"/>
          <w:lang w:val="hr-HR"/>
        </w:rPr>
      </w:pPr>
    </w:p>
    <w:p w:rsidR="00E406EC" w:rsidRPr="003A57E3" w:rsidRDefault="00074511" w:rsidP="000E5FD0">
      <w:pPr>
        <w:numPr>
          <w:ilvl w:val="0"/>
          <w:numId w:val="108"/>
        </w:numPr>
        <w:ind w:left="-1" w:hanging="2"/>
        <w:rPr>
          <w:sz w:val="22"/>
          <w:szCs w:val="22"/>
          <w:lang w:val="hr-HR"/>
        </w:rPr>
      </w:pPr>
      <w:r w:rsidRPr="003A57E3">
        <w:rPr>
          <w:sz w:val="22"/>
          <w:szCs w:val="22"/>
          <w:lang w:val="hr-HR"/>
        </w:rPr>
        <w:t>kabineta za nastavnike kuharstva</w:t>
      </w:r>
    </w:p>
    <w:p w:rsidR="00E406EC" w:rsidRPr="003A57E3" w:rsidRDefault="00074511" w:rsidP="000E5FD0">
      <w:pPr>
        <w:numPr>
          <w:ilvl w:val="0"/>
          <w:numId w:val="98"/>
        </w:numPr>
        <w:ind w:left="-1" w:hanging="2"/>
        <w:rPr>
          <w:sz w:val="22"/>
          <w:szCs w:val="22"/>
          <w:lang w:val="hr-HR"/>
        </w:rPr>
      </w:pPr>
      <w:r w:rsidRPr="003A57E3">
        <w:rPr>
          <w:sz w:val="22"/>
          <w:szCs w:val="22"/>
          <w:lang w:val="hr-HR"/>
        </w:rPr>
        <w:t>kabinet za nastavnike posluživanja</w:t>
      </w:r>
    </w:p>
    <w:p w:rsidR="00E406EC" w:rsidRPr="003A57E3" w:rsidRDefault="00074511" w:rsidP="000E5FD0">
      <w:pPr>
        <w:numPr>
          <w:ilvl w:val="0"/>
          <w:numId w:val="98"/>
        </w:numPr>
        <w:ind w:left="-1" w:hanging="2"/>
        <w:rPr>
          <w:sz w:val="22"/>
          <w:szCs w:val="22"/>
          <w:lang w:val="hr-HR"/>
        </w:rPr>
      </w:pPr>
      <w:r w:rsidRPr="003A57E3">
        <w:rPr>
          <w:sz w:val="22"/>
          <w:szCs w:val="22"/>
          <w:lang w:val="hr-HR"/>
        </w:rPr>
        <w:t>kabineta za nastavnike teorijskih predmeta</w:t>
      </w:r>
    </w:p>
    <w:p w:rsidR="00E406EC" w:rsidRPr="003A57E3" w:rsidRDefault="00E406EC" w:rsidP="0050755D">
      <w:pPr>
        <w:ind w:hanging="2"/>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Osim navedenog u okviru nove školske zgrade nalaze se uredski prostori za administrativno i drugo osoblje: ured ravnatelja, ured za tajnika i administratora, ured za voditeljicu smjene i satničara, velika zbornica za nastavnike, prostor za prijam roditelja, školska knjižnica na 130 m², dva ureda za računovodstvene poslove i ured za školskog pedagoga i psihologa.</w:t>
      </w:r>
    </w:p>
    <w:p w:rsidR="00E406EC" w:rsidRPr="003A57E3" w:rsidRDefault="00074511" w:rsidP="0050755D">
      <w:pPr>
        <w:ind w:hanging="2"/>
        <w:jc w:val="both"/>
        <w:rPr>
          <w:sz w:val="22"/>
          <w:szCs w:val="22"/>
          <w:lang w:val="hr-HR"/>
        </w:rPr>
      </w:pPr>
      <w:r w:rsidRPr="003A57E3">
        <w:rPr>
          <w:sz w:val="22"/>
          <w:szCs w:val="22"/>
          <w:lang w:val="hr-HR"/>
        </w:rPr>
        <w:t>Informatička učionica opremljena je suvremenom kompjuterskom opremom „ tanki klijenti“. Uz navedenu opremu na raspolaganju su i pametne ploče.</w:t>
      </w: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NASTAVNO – SPORTSKA DVORANA</w:t>
      </w:r>
    </w:p>
    <w:p w:rsidR="00E406EC" w:rsidRPr="003A57E3" w:rsidRDefault="00074511" w:rsidP="0050755D">
      <w:pPr>
        <w:tabs>
          <w:tab w:val="left" w:pos="709"/>
          <w:tab w:val="right" w:pos="9214"/>
        </w:tabs>
        <w:ind w:hanging="2"/>
        <w:jc w:val="both"/>
        <w:rPr>
          <w:sz w:val="22"/>
          <w:szCs w:val="22"/>
          <w:lang w:val="hr-HR"/>
        </w:rPr>
      </w:pPr>
      <w:r w:rsidRPr="003A57E3">
        <w:rPr>
          <w:sz w:val="22"/>
          <w:szCs w:val="22"/>
          <w:lang w:val="hr-HR"/>
        </w:rPr>
        <w:tab/>
      </w:r>
      <w:r w:rsidRPr="003A57E3">
        <w:rPr>
          <w:sz w:val="22"/>
          <w:szCs w:val="22"/>
          <w:lang w:val="hr-HR"/>
        </w:rPr>
        <w:tab/>
      </w:r>
    </w:p>
    <w:p w:rsidR="00E406EC" w:rsidRPr="003A57E3" w:rsidRDefault="00074511" w:rsidP="0050755D">
      <w:pPr>
        <w:ind w:hanging="2"/>
        <w:jc w:val="both"/>
        <w:rPr>
          <w:sz w:val="22"/>
          <w:szCs w:val="22"/>
          <w:lang w:val="hr-HR"/>
        </w:rPr>
      </w:pPr>
      <w:r w:rsidRPr="003A57E3">
        <w:rPr>
          <w:sz w:val="22"/>
          <w:szCs w:val="22"/>
          <w:lang w:val="hr-HR"/>
        </w:rPr>
        <w:t>Ukupna površina je 2.430 m a neto površina je 1.730 kvadrata same dvorane i 260 kvadrata fitnes kluba koji se također nalazi u sastavu. Osim navedenog, dvorana sadrži svlačionice i kabinete za učenike i nastavnike te spremišta za opremu za sve tri škole. Zadovoljava sve zahtjeve po pedagoškom standardu za nastavu Tjelesne i zdravstvene kulture.</w:t>
      </w:r>
    </w:p>
    <w:p w:rsidR="00E406EC" w:rsidRPr="003A57E3" w:rsidRDefault="00E406EC" w:rsidP="0050755D">
      <w:pPr>
        <w:ind w:hanging="2"/>
        <w:rPr>
          <w:sz w:val="22"/>
          <w:szCs w:val="22"/>
          <w:lang w:val="hr-HR"/>
        </w:rPr>
      </w:pPr>
    </w:p>
    <w:p w:rsidR="00E406EC" w:rsidRPr="003A57E3" w:rsidRDefault="00074511" w:rsidP="0050755D">
      <w:pPr>
        <w:tabs>
          <w:tab w:val="left" w:pos="1030"/>
        </w:tabs>
        <w:ind w:hanging="2"/>
        <w:rPr>
          <w:sz w:val="22"/>
          <w:szCs w:val="22"/>
          <w:lang w:val="hr-HR"/>
        </w:rPr>
      </w:pPr>
      <w:r w:rsidRPr="003A57E3">
        <w:rPr>
          <w:sz w:val="22"/>
          <w:szCs w:val="22"/>
          <w:lang w:val="hr-HR"/>
        </w:rPr>
        <w:tab/>
      </w:r>
    </w:p>
    <w:p w:rsidR="00E406EC" w:rsidRPr="003A57E3" w:rsidRDefault="00E406EC" w:rsidP="0050755D">
      <w:pPr>
        <w:tabs>
          <w:tab w:val="left" w:pos="1030"/>
        </w:tabs>
        <w:ind w:hanging="2"/>
        <w:rPr>
          <w:sz w:val="22"/>
          <w:szCs w:val="22"/>
          <w:lang w:val="hr-HR"/>
        </w:rPr>
      </w:pPr>
    </w:p>
    <w:p w:rsidR="00E406EC" w:rsidRPr="003A57E3" w:rsidRDefault="00074511" w:rsidP="0050755D">
      <w:pPr>
        <w:ind w:right="43" w:hanging="2"/>
        <w:rPr>
          <w:sz w:val="22"/>
          <w:szCs w:val="22"/>
          <w:lang w:val="hr-HR"/>
        </w:rPr>
      </w:pPr>
      <w:r w:rsidRPr="003A57E3">
        <w:rPr>
          <w:sz w:val="22"/>
          <w:szCs w:val="22"/>
          <w:lang w:val="hr-HR"/>
        </w:rPr>
        <w:t>OPREMLJENOST PROSTORA</w:t>
      </w:r>
    </w:p>
    <w:p w:rsidR="00E406EC" w:rsidRPr="003A57E3" w:rsidRDefault="00E406EC" w:rsidP="0050755D">
      <w:pPr>
        <w:ind w:right="43" w:hanging="2"/>
        <w:rPr>
          <w:sz w:val="22"/>
          <w:szCs w:val="22"/>
          <w:lang w:val="hr-HR"/>
        </w:rPr>
      </w:pPr>
    </w:p>
    <w:p w:rsidR="00E406EC" w:rsidRPr="003A57E3" w:rsidRDefault="00074511" w:rsidP="0050755D">
      <w:pPr>
        <w:ind w:right="43" w:hanging="2"/>
        <w:jc w:val="both"/>
        <w:rPr>
          <w:sz w:val="22"/>
          <w:szCs w:val="22"/>
          <w:lang w:val="hr-HR"/>
        </w:rPr>
      </w:pPr>
      <w:r w:rsidRPr="003A57E3">
        <w:rPr>
          <w:sz w:val="22"/>
          <w:szCs w:val="22"/>
          <w:lang w:val="hr-HR"/>
        </w:rPr>
        <w:t>S obzirom da se radi o novoj zgradi i novoj opremi svi prostori opremljeni su za održavanje nastave na najsuvremeniji način. Učionice su opremljene sa potrebnim didaktičkim učilima, a praktikumi za stručne predmete opremljeni su suvremenom opremom i omogućeno je svakom učenika da se upozna s tehnologijom, načinom korištenja i održavanjem opreme. Svaki učenik ima svoj radni prostor. Škola raspolaže s 3 praktikuma posluživanja, 4 praktikuma kuharstva, praktikumom slastičarstva, školskom knjižnicom, učionicom informatike i 14 učionica za teorijske predmete te kabinetima za nastavnike.</w:t>
      </w:r>
    </w:p>
    <w:p w:rsidR="00E406EC" w:rsidRPr="003A57E3" w:rsidRDefault="00E406EC" w:rsidP="0050755D">
      <w:pPr>
        <w:ind w:right="43" w:hanging="2"/>
        <w:rPr>
          <w:sz w:val="22"/>
          <w:szCs w:val="22"/>
          <w:lang w:val="hr-HR"/>
        </w:rPr>
      </w:pPr>
    </w:p>
    <w:p w:rsidR="00E406EC" w:rsidRPr="003A57E3" w:rsidRDefault="00E406EC"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b/>
          <w:sz w:val="22"/>
          <w:szCs w:val="22"/>
          <w:lang w:val="hr-HR"/>
        </w:rPr>
        <w:t xml:space="preserve">3.1.2. DOM </w:t>
      </w:r>
    </w:p>
    <w:p w:rsidR="00E406EC" w:rsidRPr="003A57E3" w:rsidRDefault="00E406EC" w:rsidP="0050755D">
      <w:pPr>
        <w:ind w:right="43" w:hanging="2"/>
        <w:jc w:val="both"/>
        <w:rPr>
          <w:sz w:val="22"/>
          <w:szCs w:val="22"/>
          <w:lang w:val="hr-HR"/>
        </w:rPr>
      </w:pPr>
    </w:p>
    <w:p w:rsidR="00E406EC" w:rsidRPr="003A57E3" w:rsidRDefault="00074511" w:rsidP="00074511">
      <w:pPr>
        <w:ind w:right="43" w:hanging="2"/>
        <w:jc w:val="both"/>
        <w:rPr>
          <w:sz w:val="22"/>
          <w:szCs w:val="22"/>
          <w:lang w:val="hr-HR"/>
        </w:rPr>
      </w:pPr>
      <w:r w:rsidRPr="003A57E3">
        <w:rPr>
          <w:sz w:val="22"/>
          <w:szCs w:val="22"/>
          <w:lang w:val="hr-HR"/>
        </w:rPr>
        <w:t xml:space="preserve">Radi provedbe projekta Virtus – uspostava infrastrukture regionalnih centara kompetentnosti u sektoru turizam i ugostiteljstvo, dom će u školskoj godini 2020./2021. djelovati na lokaciji Ulica Grgura Čevapovića 26, Osijek. U domu će biti smješteno 34 učenika. Ostali učenici su razmješteni po drugim učeničkim domovima na području grada Osijeka. Zgrada doma na Lučkom prilazu 4 ide u adaptaciju i prenamjenu u dom/hostel. </w:t>
      </w:r>
    </w:p>
    <w:p w:rsidR="00E406EC" w:rsidRPr="003A57E3" w:rsidRDefault="00E406EC" w:rsidP="0050755D">
      <w:pPr>
        <w:ind w:right="43" w:hanging="2"/>
        <w:jc w:val="both"/>
        <w:rPr>
          <w:sz w:val="22"/>
          <w:szCs w:val="22"/>
          <w:lang w:val="hr-HR"/>
        </w:rPr>
      </w:pPr>
    </w:p>
    <w:p w:rsidR="00E406EC" w:rsidRPr="003A57E3" w:rsidRDefault="00E406EC"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b/>
          <w:sz w:val="22"/>
          <w:szCs w:val="22"/>
          <w:lang w:val="hr-HR"/>
        </w:rPr>
        <w:t>3.2. KADROVSKI UVJETI</w:t>
      </w: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u w:val="single"/>
          <w:lang w:val="hr-HR"/>
        </w:rPr>
      </w:pPr>
      <w:r w:rsidRPr="003A57E3">
        <w:rPr>
          <w:sz w:val="22"/>
          <w:szCs w:val="22"/>
          <w:lang w:val="hr-HR"/>
        </w:rPr>
        <w:tab/>
      </w:r>
      <w:r w:rsidRPr="003A57E3">
        <w:rPr>
          <w:b/>
          <w:sz w:val="22"/>
          <w:szCs w:val="22"/>
          <w:lang w:val="hr-HR"/>
        </w:rPr>
        <w:t>3.2.1. DJELATNICI u školskoj godini 2020./2021.</w:t>
      </w:r>
    </w:p>
    <w:p w:rsidR="00E406EC" w:rsidRPr="003A57E3" w:rsidRDefault="00E406EC" w:rsidP="0050755D">
      <w:pPr>
        <w:ind w:hanging="2"/>
        <w:jc w:val="both"/>
        <w:rPr>
          <w:sz w:val="22"/>
          <w:szCs w:val="22"/>
          <w:u w:val="single"/>
          <w:lang w:val="hr-HR"/>
        </w:rPr>
      </w:pPr>
    </w:p>
    <w:p w:rsidR="00E406EC" w:rsidRPr="003A57E3" w:rsidRDefault="00074511" w:rsidP="0050755D">
      <w:pPr>
        <w:ind w:hanging="2"/>
        <w:rPr>
          <w:sz w:val="22"/>
          <w:szCs w:val="22"/>
          <w:lang w:val="hr-HR"/>
        </w:rPr>
      </w:pPr>
      <w:r w:rsidRPr="003A57E3">
        <w:rPr>
          <w:sz w:val="22"/>
          <w:szCs w:val="22"/>
          <w:lang w:val="hr-HR"/>
        </w:rPr>
        <w:t xml:space="preserve">DJELATNICI ŠKOLE I DOMA </w:t>
      </w:r>
    </w:p>
    <w:p w:rsidR="00E406EC" w:rsidRPr="003A57E3" w:rsidRDefault="00E406EC" w:rsidP="0050755D">
      <w:pPr>
        <w:ind w:hanging="2"/>
        <w:rPr>
          <w:sz w:val="22"/>
          <w:szCs w:val="22"/>
          <w:lang w:val="hr-HR"/>
        </w:rPr>
      </w:pPr>
    </w:p>
    <w:tbl>
      <w:tblPr>
        <w:tblStyle w:val="a5"/>
        <w:tblW w:w="9282"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326"/>
        <w:gridCol w:w="1326"/>
        <w:gridCol w:w="1326"/>
        <w:gridCol w:w="1326"/>
        <w:gridCol w:w="1326"/>
        <w:gridCol w:w="1326"/>
        <w:gridCol w:w="1326"/>
      </w:tblGrid>
      <w:tr w:rsidR="003A57E3" w:rsidRPr="003A57E3">
        <w:tc>
          <w:tcPr>
            <w:tcW w:w="1326" w:type="dxa"/>
            <w:tcBorders>
              <w:right w:val="nil"/>
            </w:tcBorders>
          </w:tcPr>
          <w:p w:rsidR="00E406EC" w:rsidRPr="003A57E3" w:rsidRDefault="00074511" w:rsidP="0050755D">
            <w:pPr>
              <w:ind w:hanging="2"/>
              <w:rPr>
                <w:sz w:val="22"/>
                <w:szCs w:val="22"/>
                <w:lang w:val="hr-HR"/>
              </w:rPr>
            </w:pPr>
            <w:r w:rsidRPr="003A57E3">
              <w:rPr>
                <w:sz w:val="22"/>
                <w:szCs w:val="22"/>
                <w:lang w:val="hr-HR"/>
              </w:rPr>
              <w:lastRenderedPageBreak/>
              <w:t>Nastavnici i odgajatelji</w:t>
            </w:r>
          </w:p>
        </w:tc>
        <w:tc>
          <w:tcPr>
            <w:tcW w:w="1326" w:type="dxa"/>
            <w:tcBorders>
              <w:top w:val="single" w:sz="6" w:space="0" w:color="000000"/>
              <w:left w:val="single" w:sz="6" w:space="0" w:color="000000"/>
              <w:bottom w:val="nil"/>
              <w:right w:val="single" w:sz="6" w:space="0" w:color="000000"/>
            </w:tcBorders>
          </w:tcPr>
          <w:p w:rsidR="00E406EC" w:rsidRPr="003A57E3" w:rsidRDefault="00074511" w:rsidP="0050755D">
            <w:pPr>
              <w:ind w:hanging="2"/>
              <w:rPr>
                <w:sz w:val="22"/>
                <w:szCs w:val="22"/>
                <w:lang w:val="hr-HR"/>
              </w:rPr>
            </w:pPr>
            <w:r w:rsidRPr="003A57E3">
              <w:rPr>
                <w:sz w:val="22"/>
                <w:szCs w:val="22"/>
                <w:lang w:val="hr-HR"/>
              </w:rPr>
              <w:t xml:space="preserve">Stručni </w:t>
            </w:r>
          </w:p>
          <w:p w:rsidR="00E406EC" w:rsidRPr="003A57E3" w:rsidRDefault="00074511" w:rsidP="0050755D">
            <w:pPr>
              <w:ind w:hanging="2"/>
              <w:rPr>
                <w:sz w:val="22"/>
                <w:szCs w:val="22"/>
                <w:lang w:val="hr-HR"/>
              </w:rPr>
            </w:pPr>
            <w:r w:rsidRPr="003A57E3">
              <w:rPr>
                <w:sz w:val="22"/>
                <w:szCs w:val="22"/>
                <w:lang w:val="hr-HR"/>
              </w:rPr>
              <w:t>Suradnici</w:t>
            </w:r>
          </w:p>
        </w:tc>
        <w:tc>
          <w:tcPr>
            <w:tcW w:w="1326" w:type="dxa"/>
            <w:tcBorders>
              <w:left w:val="nil"/>
              <w:right w:val="nil"/>
            </w:tcBorders>
          </w:tcPr>
          <w:p w:rsidR="00E406EC" w:rsidRPr="003A57E3" w:rsidRDefault="00074511" w:rsidP="0050755D">
            <w:pPr>
              <w:ind w:hanging="2"/>
              <w:rPr>
                <w:sz w:val="22"/>
                <w:szCs w:val="22"/>
                <w:lang w:val="hr-HR"/>
              </w:rPr>
            </w:pPr>
            <w:r w:rsidRPr="003A57E3">
              <w:rPr>
                <w:sz w:val="22"/>
                <w:szCs w:val="22"/>
                <w:lang w:val="hr-HR"/>
              </w:rPr>
              <w:t>Ravnatelj</w:t>
            </w:r>
          </w:p>
          <w:p w:rsidR="00E406EC" w:rsidRPr="003A57E3" w:rsidRDefault="00E406EC" w:rsidP="0050755D">
            <w:pPr>
              <w:ind w:hanging="2"/>
              <w:rPr>
                <w:sz w:val="22"/>
                <w:szCs w:val="22"/>
                <w:lang w:val="hr-HR"/>
              </w:rPr>
            </w:pPr>
          </w:p>
        </w:tc>
        <w:tc>
          <w:tcPr>
            <w:tcW w:w="1326" w:type="dxa"/>
            <w:tcBorders>
              <w:top w:val="single" w:sz="6" w:space="0" w:color="000000"/>
              <w:left w:val="single" w:sz="6" w:space="0" w:color="000000"/>
              <w:bottom w:val="nil"/>
              <w:right w:val="single" w:sz="6" w:space="0" w:color="000000"/>
            </w:tcBorders>
          </w:tcPr>
          <w:p w:rsidR="00E406EC" w:rsidRPr="003A57E3" w:rsidRDefault="00074511" w:rsidP="0050755D">
            <w:pPr>
              <w:ind w:hanging="2"/>
              <w:rPr>
                <w:sz w:val="22"/>
                <w:szCs w:val="22"/>
                <w:lang w:val="hr-HR"/>
              </w:rPr>
            </w:pPr>
            <w:r w:rsidRPr="003A57E3">
              <w:rPr>
                <w:sz w:val="22"/>
                <w:szCs w:val="22"/>
                <w:lang w:val="hr-HR"/>
              </w:rPr>
              <w:t>Admin. Rač.</w:t>
            </w:r>
          </w:p>
          <w:p w:rsidR="00E406EC" w:rsidRPr="003A57E3" w:rsidRDefault="00074511" w:rsidP="0050755D">
            <w:pPr>
              <w:ind w:hanging="2"/>
              <w:rPr>
                <w:sz w:val="22"/>
                <w:szCs w:val="22"/>
                <w:lang w:val="hr-HR"/>
              </w:rPr>
            </w:pPr>
            <w:r w:rsidRPr="003A57E3">
              <w:rPr>
                <w:sz w:val="22"/>
                <w:szCs w:val="22"/>
                <w:lang w:val="hr-HR"/>
              </w:rPr>
              <w:t>Djelat.</w:t>
            </w:r>
          </w:p>
        </w:tc>
        <w:tc>
          <w:tcPr>
            <w:tcW w:w="1326" w:type="dxa"/>
            <w:tcBorders>
              <w:left w:val="nil"/>
              <w:right w:val="nil"/>
            </w:tcBorders>
          </w:tcPr>
          <w:p w:rsidR="00E406EC" w:rsidRPr="003A57E3" w:rsidRDefault="00074511" w:rsidP="0050755D">
            <w:pPr>
              <w:ind w:hanging="2"/>
              <w:rPr>
                <w:sz w:val="22"/>
                <w:szCs w:val="22"/>
                <w:lang w:val="hr-HR"/>
              </w:rPr>
            </w:pPr>
            <w:r w:rsidRPr="003A57E3">
              <w:rPr>
                <w:sz w:val="22"/>
                <w:szCs w:val="22"/>
                <w:lang w:val="hr-HR"/>
              </w:rPr>
              <w:t xml:space="preserve">Tehničko i </w:t>
            </w:r>
          </w:p>
          <w:p w:rsidR="00E406EC" w:rsidRPr="003A57E3" w:rsidRDefault="00074511" w:rsidP="0050755D">
            <w:pPr>
              <w:ind w:hanging="2"/>
              <w:rPr>
                <w:sz w:val="22"/>
                <w:szCs w:val="22"/>
                <w:lang w:val="hr-HR"/>
              </w:rPr>
            </w:pPr>
            <w:r w:rsidRPr="003A57E3">
              <w:rPr>
                <w:sz w:val="22"/>
                <w:szCs w:val="22"/>
                <w:lang w:val="hr-HR"/>
              </w:rPr>
              <w:t>Pomoćno osoblje</w:t>
            </w:r>
          </w:p>
        </w:tc>
        <w:tc>
          <w:tcPr>
            <w:tcW w:w="1326" w:type="dxa"/>
            <w:tcBorders>
              <w:top w:val="single" w:sz="6" w:space="0" w:color="000000"/>
              <w:left w:val="single" w:sz="6" w:space="0" w:color="000000"/>
              <w:bottom w:val="nil"/>
              <w:right w:val="single" w:sz="6" w:space="0" w:color="000000"/>
            </w:tcBorders>
          </w:tcPr>
          <w:p w:rsidR="00E406EC" w:rsidRPr="003A57E3" w:rsidRDefault="00074511" w:rsidP="0050755D">
            <w:pPr>
              <w:ind w:hanging="2"/>
              <w:rPr>
                <w:sz w:val="22"/>
                <w:szCs w:val="22"/>
                <w:lang w:val="hr-HR"/>
              </w:rPr>
            </w:pPr>
            <w:r w:rsidRPr="003A57E3">
              <w:rPr>
                <w:sz w:val="22"/>
                <w:szCs w:val="22"/>
                <w:lang w:val="hr-HR"/>
              </w:rPr>
              <w:t>Ukupno</w:t>
            </w:r>
          </w:p>
          <w:p w:rsidR="00E406EC" w:rsidRPr="003A57E3" w:rsidRDefault="00E406EC" w:rsidP="0050755D">
            <w:pPr>
              <w:ind w:hanging="2"/>
              <w:rPr>
                <w:sz w:val="22"/>
                <w:szCs w:val="22"/>
                <w:lang w:val="hr-HR"/>
              </w:rPr>
            </w:pPr>
          </w:p>
        </w:tc>
        <w:tc>
          <w:tcPr>
            <w:tcW w:w="1326" w:type="dxa"/>
            <w:tcBorders>
              <w:left w:val="nil"/>
            </w:tcBorders>
          </w:tcPr>
          <w:p w:rsidR="00E406EC" w:rsidRPr="003A57E3" w:rsidRDefault="00074511" w:rsidP="0050755D">
            <w:pPr>
              <w:ind w:hanging="2"/>
              <w:rPr>
                <w:sz w:val="22"/>
                <w:szCs w:val="22"/>
                <w:lang w:val="hr-HR"/>
              </w:rPr>
            </w:pPr>
            <w:r w:rsidRPr="003A57E3">
              <w:rPr>
                <w:sz w:val="22"/>
                <w:szCs w:val="22"/>
                <w:lang w:val="hr-HR"/>
              </w:rPr>
              <w:t>Vanjski suradnici</w:t>
            </w:r>
          </w:p>
          <w:p w:rsidR="00E406EC" w:rsidRPr="003A57E3" w:rsidRDefault="00E406EC" w:rsidP="0050755D">
            <w:pPr>
              <w:ind w:hanging="2"/>
              <w:rPr>
                <w:sz w:val="22"/>
                <w:szCs w:val="22"/>
                <w:lang w:val="hr-HR"/>
              </w:rPr>
            </w:pPr>
          </w:p>
        </w:tc>
      </w:tr>
      <w:tr w:rsidR="00E406EC" w:rsidRPr="003A57E3">
        <w:trPr>
          <w:trHeight w:val="453"/>
        </w:trPr>
        <w:tc>
          <w:tcPr>
            <w:tcW w:w="1326" w:type="dxa"/>
            <w:tcBorders>
              <w:right w:val="nil"/>
            </w:tcBorders>
          </w:tcPr>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64</w:t>
            </w:r>
          </w:p>
        </w:tc>
        <w:tc>
          <w:tcPr>
            <w:tcW w:w="1326" w:type="dxa"/>
            <w:tcBorders>
              <w:top w:val="nil"/>
              <w:left w:val="single" w:sz="6" w:space="0" w:color="000000"/>
              <w:bottom w:val="single" w:sz="6" w:space="0" w:color="000000"/>
              <w:right w:val="single" w:sz="6" w:space="0" w:color="000000"/>
            </w:tcBorders>
          </w:tcPr>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      3</w:t>
            </w:r>
          </w:p>
        </w:tc>
        <w:tc>
          <w:tcPr>
            <w:tcW w:w="1326" w:type="dxa"/>
            <w:tcBorders>
              <w:left w:val="nil"/>
              <w:right w:val="nil"/>
            </w:tcBorders>
          </w:tcPr>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     1</w:t>
            </w:r>
          </w:p>
        </w:tc>
        <w:tc>
          <w:tcPr>
            <w:tcW w:w="1326" w:type="dxa"/>
            <w:tcBorders>
              <w:top w:val="nil"/>
              <w:left w:val="single" w:sz="6" w:space="0" w:color="000000"/>
              <w:bottom w:val="single" w:sz="6" w:space="0" w:color="000000"/>
              <w:right w:val="single" w:sz="6" w:space="0" w:color="000000"/>
            </w:tcBorders>
          </w:tcPr>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     4</w:t>
            </w:r>
          </w:p>
          <w:p w:rsidR="00E406EC" w:rsidRPr="003A57E3" w:rsidRDefault="00E406EC" w:rsidP="0050755D">
            <w:pPr>
              <w:ind w:hanging="2"/>
              <w:rPr>
                <w:sz w:val="22"/>
                <w:szCs w:val="22"/>
                <w:lang w:val="hr-HR"/>
              </w:rPr>
            </w:pPr>
          </w:p>
        </w:tc>
        <w:tc>
          <w:tcPr>
            <w:tcW w:w="1326" w:type="dxa"/>
            <w:tcBorders>
              <w:left w:val="nil"/>
              <w:right w:val="nil"/>
            </w:tcBorders>
          </w:tcPr>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     16</w:t>
            </w:r>
          </w:p>
          <w:p w:rsidR="00E406EC" w:rsidRPr="003A57E3" w:rsidRDefault="00E406EC" w:rsidP="0050755D">
            <w:pPr>
              <w:ind w:hanging="2"/>
              <w:rPr>
                <w:sz w:val="22"/>
                <w:szCs w:val="22"/>
                <w:lang w:val="hr-HR"/>
              </w:rPr>
            </w:pPr>
          </w:p>
        </w:tc>
        <w:tc>
          <w:tcPr>
            <w:tcW w:w="1326" w:type="dxa"/>
            <w:tcBorders>
              <w:top w:val="nil"/>
              <w:left w:val="single" w:sz="6" w:space="0" w:color="000000"/>
              <w:bottom w:val="single" w:sz="6" w:space="0" w:color="000000"/>
              <w:right w:val="single" w:sz="6" w:space="0" w:color="000000"/>
            </w:tcBorders>
          </w:tcPr>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   84</w:t>
            </w:r>
          </w:p>
        </w:tc>
        <w:tc>
          <w:tcPr>
            <w:tcW w:w="1326" w:type="dxa"/>
            <w:tcBorders>
              <w:left w:val="nil"/>
            </w:tcBorders>
          </w:tcPr>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           0                                               </w:t>
            </w:r>
          </w:p>
        </w:tc>
      </w:tr>
    </w:tbl>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Nastavnici, strukovni učitelji, odgajatelji</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t>VSS</w:t>
      </w:r>
      <w:r w:rsidRPr="003A57E3">
        <w:rPr>
          <w:sz w:val="22"/>
          <w:szCs w:val="22"/>
          <w:lang w:val="hr-HR"/>
        </w:rPr>
        <w:tab/>
        <w:t>VŠS</w:t>
      </w:r>
      <w:r w:rsidRPr="003A57E3">
        <w:rPr>
          <w:sz w:val="22"/>
          <w:szCs w:val="22"/>
          <w:lang w:val="hr-HR"/>
        </w:rPr>
        <w:tab/>
        <w:t>SSS</w:t>
      </w:r>
      <w:r w:rsidRPr="003A57E3">
        <w:rPr>
          <w:sz w:val="22"/>
          <w:szCs w:val="22"/>
          <w:lang w:val="hr-HR"/>
        </w:rPr>
        <w:tab/>
        <w:t>VKV</w:t>
      </w:r>
      <w:r w:rsidRPr="003A57E3">
        <w:rPr>
          <w:sz w:val="22"/>
          <w:szCs w:val="22"/>
          <w:lang w:val="hr-HR"/>
        </w:rPr>
        <w:tab/>
      </w:r>
      <w:r w:rsidRPr="003A57E3">
        <w:rPr>
          <w:sz w:val="22"/>
          <w:szCs w:val="22"/>
          <w:lang w:val="hr-HR"/>
        </w:rPr>
        <w:tab/>
        <w:t>UKUPNO</w:t>
      </w:r>
    </w:p>
    <w:p w:rsidR="00E406EC" w:rsidRPr="003A57E3" w:rsidRDefault="00074511" w:rsidP="0050755D">
      <w:pPr>
        <w:ind w:hanging="2"/>
        <w:rPr>
          <w:sz w:val="22"/>
          <w:szCs w:val="22"/>
          <w:lang w:val="hr-HR"/>
        </w:rPr>
      </w:pPr>
      <w:r w:rsidRPr="003A57E3">
        <w:rPr>
          <w:sz w:val="22"/>
          <w:szCs w:val="22"/>
          <w:lang w:val="hr-HR"/>
        </w:rPr>
        <w:t>nastavnici</w:t>
      </w:r>
      <w:r w:rsidRPr="003A57E3">
        <w:rPr>
          <w:sz w:val="22"/>
          <w:szCs w:val="22"/>
          <w:lang w:val="hr-HR"/>
        </w:rPr>
        <w:tab/>
      </w:r>
      <w:r w:rsidRPr="003A57E3">
        <w:rPr>
          <w:sz w:val="22"/>
          <w:szCs w:val="22"/>
          <w:lang w:val="hr-HR"/>
        </w:rPr>
        <w:tab/>
      </w:r>
      <w:r w:rsidRPr="003A57E3">
        <w:rPr>
          <w:sz w:val="22"/>
          <w:szCs w:val="22"/>
          <w:lang w:val="hr-HR"/>
        </w:rPr>
        <w:tab/>
        <w:t>40</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t xml:space="preserve">    40</w:t>
      </w:r>
    </w:p>
    <w:p w:rsidR="00E406EC" w:rsidRPr="003A57E3" w:rsidRDefault="00074511" w:rsidP="0050755D">
      <w:pPr>
        <w:ind w:hanging="2"/>
        <w:rPr>
          <w:sz w:val="22"/>
          <w:szCs w:val="22"/>
          <w:lang w:val="hr-HR"/>
        </w:rPr>
      </w:pPr>
      <w:r w:rsidRPr="003A57E3">
        <w:rPr>
          <w:sz w:val="22"/>
          <w:szCs w:val="22"/>
          <w:lang w:val="hr-HR"/>
        </w:rPr>
        <w:t xml:space="preserve">strukovni učitelji </w:t>
      </w:r>
      <w:r w:rsidRPr="003A57E3">
        <w:rPr>
          <w:sz w:val="22"/>
          <w:szCs w:val="22"/>
          <w:lang w:val="hr-HR"/>
        </w:rPr>
        <w:tab/>
      </w:r>
      <w:r w:rsidRPr="003A57E3">
        <w:rPr>
          <w:sz w:val="22"/>
          <w:szCs w:val="22"/>
          <w:lang w:val="hr-HR"/>
        </w:rPr>
        <w:tab/>
        <w:t>6</w:t>
      </w:r>
      <w:r w:rsidRPr="003A57E3">
        <w:rPr>
          <w:sz w:val="22"/>
          <w:szCs w:val="22"/>
          <w:lang w:val="hr-HR"/>
        </w:rPr>
        <w:tab/>
        <w:t>4</w:t>
      </w:r>
      <w:r w:rsidRPr="003A57E3">
        <w:rPr>
          <w:sz w:val="22"/>
          <w:szCs w:val="22"/>
          <w:lang w:val="hr-HR"/>
        </w:rPr>
        <w:tab/>
        <w:t xml:space="preserve"> 4</w:t>
      </w:r>
      <w:r w:rsidRPr="003A57E3">
        <w:rPr>
          <w:sz w:val="22"/>
          <w:szCs w:val="22"/>
          <w:lang w:val="hr-HR"/>
        </w:rPr>
        <w:tab/>
        <w:t xml:space="preserve">  1</w:t>
      </w:r>
      <w:r w:rsidRPr="003A57E3">
        <w:rPr>
          <w:sz w:val="22"/>
          <w:szCs w:val="22"/>
          <w:lang w:val="hr-HR"/>
        </w:rPr>
        <w:tab/>
      </w:r>
      <w:r w:rsidRPr="003A57E3">
        <w:rPr>
          <w:sz w:val="22"/>
          <w:szCs w:val="22"/>
          <w:lang w:val="hr-HR"/>
        </w:rPr>
        <w:tab/>
        <w:t xml:space="preserve">    15</w:t>
      </w:r>
    </w:p>
    <w:p w:rsidR="00E406EC" w:rsidRPr="003A57E3" w:rsidRDefault="00074511" w:rsidP="0050755D">
      <w:pPr>
        <w:ind w:hanging="2"/>
        <w:rPr>
          <w:sz w:val="22"/>
          <w:szCs w:val="22"/>
          <w:lang w:val="hr-HR"/>
        </w:rPr>
      </w:pPr>
      <w:r w:rsidRPr="003A57E3">
        <w:rPr>
          <w:sz w:val="22"/>
          <w:szCs w:val="22"/>
          <w:lang w:val="hr-HR"/>
        </w:rPr>
        <w:t xml:space="preserve">odgajatelj </w:t>
      </w:r>
      <w:r w:rsidRPr="003A57E3">
        <w:rPr>
          <w:sz w:val="22"/>
          <w:szCs w:val="22"/>
          <w:lang w:val="hr-HR"/>
        </w:rPr>
        <w:tab/>
      </w:r>
      <w:r w:rsidRPr="003A57E3">
        <w:rPr>
          <w:sz w:val="22"/>
          <w:szCs w:val="22"/>
          <w:lang w:val="hr-HR"/>
        </w:rPr>
        <w:tab/>
      </w:r>
      <w:r w:rsidRPr="003A57E3">
        <w:rPr>
          <w:sz w:val="22"/>
          <w:szCs w:val="22"/>
          <w:lang w:val="hr-HR"/>
        </w:rPr>
        <w:tab/>
        <w:t>4</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t xml:space="preserve">      4</w:t>
      </w:r>
    </w:p>
    <w:p w:rsidR="00E406EC" w:rsidRPr="003A57E3" w:rsidRDefault="00074511" w:rsidP="0050755D">
      <w:pPr>
        <w:ind w:hanging="2"/>
        <w:rPr>
          <w:sz w:val="22"/>
          <w:szCs w:val="22"/>
          <w:lang w:val="hr-HR"/>
        </w:rPr>
      </w:pPr>
      <w:r w:rsidRPr="003A57E3">
        <w:rPr>
          <w:sz w:val="22"/>
          <w:szCs w:val="22"/>
          <w:lang w:val="hr-HR"/>
        </w:rPr>
        <w:t>-----------------------------------------------------------------------------------------------------------------</w:t>
      </w:r>
    </w:p>
    <w:p w:rsidR="00E406EC" w:rsidRPr="003A57E3" w:rsidRDefault="00074511" w:rsidP="0050755D">
      <w:pPr>
        <w:ind w:hanging="2"/>
        <w:rPr>
          <w:sz w:val="22"/>
          <w:szCs w:val="22"/>
          <w:lang w:val="hr-HR"/>
        </w:rPr>
      </w:pPr>
      <w:r w:rsidRPr="003A57E3">
        <w:rPr>
          <w:sz w:val="22"/>
          <w:szCs w:val="22"/>
          <w:lang w:val="hr-HR"/>
        </w:rPr>
        <w:t>Ukupno angažirano:</w:t>
      </w:r>
      <w:r w:rsidRPr="003A57E3">
        <w:rPr>
          <w:sz w:val="22"/>
          <w:szCs w:val="22"/>
          <w:lang w:val="hr-HR"/>
        </w:rPr>
        <w:tab/>
      </w:r>
      <w:r w:rsidRPr="003A57E3">
        <w:rPr>
          <w:sz w:val="22"/>
          <w:szCs w:val="22"/>
          <w:lang w:val="hr-HR"/>
        </w:rPr>
        <w:tab/>
        <w:t>50</w:t>
      </w:r>
      <w:r w:rsidRPr="003A57E3">
        <w:rPr>
          <w:sz w:val="22"/>
          <w:szCs w:val="22"/>
          <w:lang w:val="hr-HR"/>
        </w:rPr>
        <w:tab/>
        <w:t xml:space="preserve"> 4</w:t>
      </w:r>
      <w:r w:rsidRPr="003A57E3">
        <w:rPr>
          <w:sz w:val="22"/>
          <w:szCs w:val="22"/>
          <w:lang w:val="hr-HR"/>
        </w:rPr>
        <w:tab/>
        <w:t>4</w:t>
      </w:r>
      <w:r w:rsidRPr="003A57E3">
        <w:rPr>
          <w:sz w:val="22"/>
          <w:szCs w:val="22"/>
          <w:lang w:val="hr-HR"/>
        </w:rPr>
        <w:tab/>
        <w:t xml:space="preserve">  1</w:t>
      </w:r>
      <w:r w:rsidRPr="003A57E3">
        <w:rPr>
          <w:sz w:val="22"/>
          <w:szCs w:val="22"/>
          <w:lang w:val="hr-HR"/>
        </w:rPr>
        <w:tab/>
      </w:r>
      <w:r w:rsidRPr="003A57E3">
        <w:rPr>
          <w:sz w:val="22"/>
          <w:szCs w:val="22"/>
          <w:lang w:val="hr-HR"/>
        </w:rPr>
        <w:tab/>
        <w:t xml:space="preserve">     59</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Stručni suradnici </w:t>
      </w:r>
    </w:p>
    <w:p w:rsidR="00E406EC" w:rsidRPr="003A57E3" w:rsidRDefault="00E406EC" w:rsidP="0050755D">
      <w:pPr>
        <w:ind w:hanging="2"/>
        <w:rPr>
          <w:sz w:val="22"/>
          <w:szCs w:val="22"/>
          <w:lang w:val="hr-HR"/>
        </w:rPr>
      </w:pPr>
    </w:p>
    <w:tbl>
      <w:tblPr>
        <w:tblStyle w:val="a6"/>
        <w:tblW w:w="78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7"/>
        <w:gridCol w:w="1442"/>
        <w:gridCol w:w="1443"/>
        <w:gridCol w:w="1439"/>
        <w:gridCol w:w="1448"/>
      </w:tblGrid>
      <w:tr w:rsidR="003A57E3" w:rsidRPr="003A57E3">
        <w:tc>
          <w:tcPr>
            <w:tcW w:w="2037" w:type="dxa"/>
          </w:tcPr>
          <w:p w:rsidR="00E406EC" w:rsidRPr="003A57E3" w:rsidRDefault="00E406EC" w:rsidP="0050755D">
            <w:pPr>
              <w:ind w:hanging="2"/>
              <w:rPr>
                <w:sz w:val="22"/>
                <w:szCs w:val="22"/>
                <w:lang w:val="hr-HR"/>
              </w:rPr>
            </w:pPr>
          </w:p>
        </w:tc>
        <w:tc>
          <w:tcPr>
            <w:tcW w:w="1442" w:type="dxa"/>
            <w:vAlign w:val="center"/>
          </w:tcPr>
          <w:p w:rsidR="00E406EC" w:rsidRPr="003A57E3" w:rsidRDefault="00074511" w:rsidP="0050755D">
            <w:pPr>
              <w:ind w:hanging="2"/>
              <w:rPr>
                <w:sz w:val="22"/>
                <w:szCs w:val="22"/>
                <w:lang w:val="hr-HR"/>
              </w:rPr>
            </w:pPr>
            <w:r w:rsidRPr="003A57E3">
              <w:rPr>
                <w:sz w:val="22"/>
                <w:szCs w:val="22"/>
                <w:lang w:val="hr-HR"/>
              </w:rPr>
              <w:t>VSS</w:t>
            </w:r>
          </w:p>
        </w:tc>
        <w:tc>
          <w:tcPr>
            <w:tcW w:w="1443" w:type="dxa"/>
            <w:vAlign w:val="center"/>
          </w:tcPr>
          <w:p w:rsidR="00E406EC" w:rsidRPr="003A57E3" w:rsidRDefault="00074511" w:rsidP="0050755D">
            <w:pPr>
              <w:ind w:hanging="2"/>
              <w:rPr>
                <w:sz w:val="22"/>
                <w:szCs w:val="22"/>
                <w:lang w:val="hr-HR"/>
              </w:rPr>
            </w:pPr>
            <w:r w:rsidRPr="003A57E3">
              <w:rPr>
                <w:sz w:val="22"/>
                <w:szCs w:val="22"/>
                <w:lang w:val="hr-HR"/>
              </w:rPr>
              <w:t>VŠS</w:t>
            </w:r>
          </w:p>
        </w:tc>
        <w:tc>
          <w:tcPr>
            <w:tcW w:w="1439" w:type="dxa"/>
            <w:vAlign w:val="center"/>
          </w:tcPr>
          <w:p w:rsidR="00E406EC" w:rsidRPr="003A57E3" w:rsidRDefault="00074511" w:rsidP="0050755D">
            <w:pPr>
              <w:ind w:hanging="2"/>
              <w:rPr>
                <w:sz w:val="22"/>
                <w:szCs w:val="22"/>
                <w:lang w:val="hr-HR"/>
              </w:rPr>
            </w:pPr>
            <w:r w:rsidRPr="003A57E3">
              <w:rPr>
                <w:sz w:val="22"/>
                <w:szCs w:val="22"/>
                <w:lang w:val="hr-HR"/>
              </w:rPr>
              <w:t>SSS</w:t>
            </w:r>
          </w:p>
        </w:tc>
        <w:tc>
          <w:tcPr>
            <w:tcW w:w="1448" w:type="dxa"/>
            <w:vAlign w:val="center"/>
          </w:tcPr>
          <w:p w:rsidR="00E406EC" w:rsidRPr="003A57E3" w:rsidRDefault="00074511" w:rsidP="0050755D">
            <w:pPr>
              <w:ind w:hanging="2"/>
              <w:rPr>
                <w:sz w:val="22"/>
                <w:szCs w:val="22"/>
                <w:lang w:val="hr-HR"/>
              </w:rPr>
            </w:pPr>
            <w:r w:rsidRPr="003A57E3">
              <w:rPr>
                <w:sz w:val="22"/>
                <w:szCs w:val="22"/>
                <w:lang w:val="hr-HR"/>
              </w:rPr>
              <w:t>VKV</w:t>
            </w:r>
          </w:p>
        </w:tc>
      </w:tr>
      <w:tr w:rsidR="003A57E3" w:rsidRPr="003A57E3">
        <w:tc>
          <w:tcPr>
            <w:tcW w:w="2037" w:type="dxa"/>
          </w:tcPr>
          <w:p w:rsidR="00E406EC" w:rsidRPr="003A57E3" w:rsidRDefault="00074511" w:rsidP="0050755D">
            <w:pPr>
              <w:ind w:hanging="2"/>
              <w:rPr>
                <w:sz w:val="22"/>
                <w:szCs w:val="22"/>
                <w:lang w:val="hr-HR"/>
              </w:rPr>
            </w:pPr>
            <w:r w:rsidRPr="003A57E3">
              <w:rPr>
                <w:sz w:val="22"/>
                <w:szCs w:val="22"/>
                <w:lang w:val="hr-HR"/>
              </w:rPr>
              <w:t>Voditelj doma</w:t>
            </w:r>
          </w:p>
        </w:tc>
        <w:tc>
          <w:tcPr>
            <w:tcW w:w="1442" w:type="dxa"/>
            <w:vAlign w:val="center"/>
          </w:tcPr>
          <w:p w:rsidR="00E406EC" w:rsidRPr="003A57E3" w:rsidRDefault="00074511" w:rsidP="0050755D">
            <w:pPr>
              <w:ind w:hanging="2"/>
              <w:rPr>
                <w:sz w:val="22"/>
                <w:szCs w:val="22"/>
                <w:lang w:val="hr-HR"/>
              </w:rPr>
            </w:pPr>
            <w:r w:rsidRPr="003A57E3">
              <w:rPr>
                <w:sz w:val="22"/>
                <w:szCs w:val="22"/>
                <w:lang w:val="hr-HR"/>
              </w:rPr>
              <w:t>1</w:t>
            </w:r>
          </w:p>
        </w:tc>
        <w:tc>
          <w:tcPr>
            <w:tcW w:w="1443" w:type="dxa"/>
            <w:vAlign w:val="center"/>
          </w:tcPr>
          <w:p w:rsidR="00E406EC" w:rsidRPr="003A57E3" w:rsidRDefault="00E406EC" w:rsidP="0050755D">
            <w:pPr>
              <w:ind w:hanging="2"/>
              <w:rPr>
                <w:sz w:val="22"/>
                <w:szCs w:val="22"/>
                <w:lang w:val="hr-HR"/>
              </w:rPr>
            </w:pPr>
          </w:p>
        </w:tc>
        <w:tc>
          <w:tcPr>
            <w:tcW w:w="1439" w:type="dxa"/>
            <w:vAlign w:val="center"/>
          </w:tcPr>
          <w:p w:rsidR="00E406EC" w:rsidRPr="003A57E3" w:rsidRDefault="00E406EC" w:rsidP="0050755D">
            <w:pPr>
              <w:ind w:hanging="2"/>
              <w:rPr>
                <w:sz w:val="22"/>
                <w:szCs w:val="22"/>
                <w:lang w:val="hr-HR"/>
              </w:rPr>
            </w:pPr>
          </w:p>
        </w:tc>
        <w:tc>
          <w:tcPr>
            <w:tcW w:w="1448" w:type="dxa"/>
            <w:vAlign w:val="center"/>
          </w:tcPr>
          <w:p w:rsidR="00E406EC" w:rsidRPr="003A57E3" w:rsidRDefault="00E406EC" w:rsidP="0050755D">
            <w:pPr>
              <w:ind w:hanging="2"/>
              <w:rPr>
                <w:sz w:val="22"/>
                <w:szCs w:val="22"/>
                <w:lang w:val="hr-HR"/>
              </w:rPr>
            </w:pPr>
          </w:p>
        </w:tc>
      </w:tr>
      <w:tr w:rsidR="003A57E3" w:rsidRPr="003A57E3">
        <w:tc>
          <w:tcPr>
            <w:tcW w:w="2037" w:type="dxa"/>
          </w:tcPr>
          <w:p w:rsidR="00E406EC" w:rsidRPr="003A57E3" w:rsidRDefault="00074511" w:rsidP="0050755D">
            <w:pPr>
              <w:ind w:hanging="2"/>
              <w:rPr>
                <w:sz w:val="22"/>
                <w:szCs w:val="22"/>
                <w:lang w:val="hr-HR"/>
              </w:rPr>
            </w:pPr>
            <w:r w:rsidRPr="003A57E3">
              <w:rPr>
                <w:sz w:val="22"/>
                <w:szCs w:val="22"/>
                <w:lang w:val="hr-HR"/>
              </w:rPr>
              <w:t>Pedagog</w:t>
            </w:r>
          </w:p>
        </w:tc>
        <w:tc>
          <w:tcPr>
            <w:tcW w:w="1442" w:type="dxa"/>
            <w:vAlign w:val="center"/>
          </w:tcPr>
          <w:p w:rsidR="00E406EC" w:rsidRPr="003A57E3" w:rsidRDefault="00074511" w:rsidP="0050755D">
            <w:pPr>
              <w:ind w:hanging="2"/>
              <w:rPr>
                <w:sz w:val="22"/>
                <w:szCs w:val="22"/>
                <w:lang w:val="hr-HR"/>
              </w:rPr>
            </w:pPr>
            <w:r w:rsidRPr="003A57E3">
              <w:rPr>
                <w:sz w:val="22"/>
                <w:szCs w:val="22"/>
                <w:lang w:val="hr-HR"/>
              </w:rPr>
              <w:t>1</w:t>
            </w:r>
          </w:p>
        </w:tc>
        <w:tc>
          <w:tcPr>
            <w:tcW w:w="1443" w:type="dxa"/>
            <w:vAlign w:val="center"/>
          </w:tcPr>
          <w:p w:rsidR="00E406EC" w:rsidRPr="003A57E3" w:rsidRDefault="00E406EC" w:rsidP="0050755D">
            <w:pPr>
              <w:ind w:hanging="2"/>
              <w:rPr>
                <w:sz w:val="22"/>
                <w:szCs w:val="22"/>
                <w:lang w:val="hr-HR"/>
              </w:rPr>
            </w:pPr>
          </w:p>
        </w:tc>
        <w:tc>
          <w:tcPr>
            <w:tcW w:w="1439" w:type="dxa"/>
            <w:vAlign w:val="center"/>
          </w:tcPr>
          <w:p w:rsidR="00E406EC" w:rsidRPr="003A57E3" w:rsidRDefault="00E406EC" w:rsidP="0050755D">
            <w:pPr>
              <w:ind w:hanging="2"/>
              <w:rPr>
                <w:sz w:val="22"/>
                <w:szCs w:val="22"/>
                <w:lang w:val="hr-HR"/>
              </w:rPr>
            </w:pPr>
          </w:p>
        </w:tc>
        <w:tc>
          <w:tcPr>
            <w:tcW w:w="1448" w:type="dxa"/>
            <w:vAlign w:val="center"/>
          </w:tcPr>
          <w:p w:rsidR="00E406EC" w:rsidRPr="003A57E3" w:rsidRDefault="00E406EC" w:rsidP="0050755D">
            <w:pPr>
              <w:ind w:hanging="2"/>
              <w:rPr>
                <w:sz w:val="22"/>
                <w:szCs w:val="22"/>
                <w:lang w:val="hr-HR"/>
              </w:rPr>
            </w:pPr>
          </w:p>
        </w:tc>
      </w:tr>
      <w:tr w:rsidR="003A57E3" w:rsidRPr="003A57E3">
        <w:tc>
          <w:tcPr>
            <w:tcW w:w="2037" w:type="dxa"/>
          </w:tcPr>
          <w:p w:rsidR="00E406EC" w:rsidRPr="003A57E3" w:rsidRDefault="00074511" w:rsidP="0050755D">
            <w:pPr>
              <w:ind w:hanging="2"/>
              <w:rPr>
                <w:sz w:val="22"/>
                <w:szCs w:val="22"/>
                <w:lang w:val="hr-HR"/>
              </w:rPr>
            </w:pPr>
            <w:r w:rsidRPr="003A57E3">
              <w:rPr>
                <w:sz w:val="22"/>
                <w:szCs w:val="22"/>
                <w:lang w:val="hr-HR"/>
              </w:rPr>
              <w:t>Psiholog</w:t>
            </w:r>
          </w:p>
        </w:tc>
        <w:tc>
          <w:tcPr>
            <w:tcW w:w="1442" w:type="dxa"/>
            <w:vAlign w:val="center"/>
          </w:tcPr>
          <w:p w:rsidR="00E406EC" w:rsidRPr="003A57E3" w:rsidRDefault="00074511" w:rsidP="0050755D">
            <w:pPr>
              <w:ind w:hanging="2"/>
              <w:rPr>
                <w:sz w:val="22"/>
                <w:szCs w:val="22"/>
                <w:lang w:val="hr-HR"/>
              </w:rPr>
            </w:pPr>
            <w:r w:rsidRPr="003A57E3">
              <w:rPr>
                <w:sz w:val="22"/>
                <w:szCs w:val="22"/>
                <w:lang w:val="hr-HR"/>
              </w:rPr>
              <w:t>1</w:t>
            </w:r>
          </w:p>
        </w:tc>
        <w:tc>
          <w:tcPr>
            <w:tcW w:w="1443" w:type="dxa"/>
            <w:vAlign w:val="center"/>
          </w:tcPr>
          <w:p w:rsidR="00E406EC" w:rsidRPr="003A57E3" w:rsidRDefault="00E406EC" w:rsidP="0050755D">
            <w:pPr>
              <w:ind w:hanging="2"/>
              <w:rPr>
                <w:sz w:val="22"/>
                <w:szCs w:val="22"/>
                <w:lang w:val="hr-HR"/>
              </w:rPr>
            </w:pPr>
          </w:p>
        </w:tc>
        <w:tc>
          <w:tcPr>
            <w:tcW w:w="1439" w:type="dxa"/>
            <w:vAlign w:val="center"/>
          </w:tcPr>
          <w:p w:rsidR="00E406EC" w:rsidRPr="003A57E3" w:rsidRDefault="00E406EC" w:rsidP="0050755D">
            <w:pPr>
              <w:ind w:hanging="2"/>
              <w:rPr>
                <w:sz w:val="22"/>
                <w:szCs w:val="22"/>
                <w:lang w:val="hr-HR"/>
              </w:rPr>
            </w:pPr>
          </w:p>
        </w:tc>
        <w:tc>
          <w:tcPr>
            <w:tcW w:w="1448" w:type="dxa"/>
            <w:vAlign w:val="center"/>
          </w:tcPr>
          <w:p w:rsidR="00E406EC" w:rsidRPr="003A57E3" w:rsidRDefault="00E406EC" w:rsidP="0050755D">
            <w:pPr>
              <w:ind w:hanging="2"/>
              <w:rPr>
                <w:sz w:val="22"/>
                <w:szCs w:val="22"/>
                <w:lang w:val="hr-HR"/>
              </w:rPr>
            </w:pPr>
          </w:p>
        </w:tc>
      </w:tr>
      <w:tr w:rsidR="003A57E3" w:rsidRPr="003A57E3">
        <w:tc>
          <w:tcPr>
            <w:tcW w:w="2037" w:type="dxa"/>
          </w:tcPr>
          <w:p w:rsidR="00E406EC" w:rsidRPr="003A57E3" w:rsidRDefault="00074511" w:rsidP="0050755D">
            <w:pPr>
              <w:ind w:hanging="2"/>
              <w:rPr>
                <w:sz w:val="22"/>
                <w:szCs w:val="22"/>
                <w:lang w:val="hr-HR"/>
              </w:rPr>
            </w:pPr>
            <w:r w:rsidRPr="003A57E3">
              <w:rPr>
                <w:sz w:val="22"/>
                <w:szCs w:val="22"/>
                <w:lang w:val="hr-HR"/>
              </w:rPr>
              <w:t>Knjižničar</w:t>
            </w:r>
          </w:p>
        </w:tc>
        <w:tc>
          <w:tcPr>
            <w:tcW w:w="1442" w:type="dxa"/>
            <w:vAlign w:val="center"/>
          </w:tcPr>
          <w:p w:rsidR="00E406EC" w:rsidRPr="003A57E3" w:rsidRDefault="00074511" w:rsidP="0050755D">
            <w:pPr>
              <w:ind w:hanging="2"/>
              <w:rPr>
                <w:sz w:val="22"/>
                <w:szCs w:val="22"/>
                <w:lang w:val="hr-HR"/>
              </w:rPr>
            </w:pPr>
            <w:r w:rsidRPr="003A57E3">
              <w:rPr>
                <w:sz w:val="22"/>
                <w:szCs w:val="22"/>
                <w:lang w:val="hr-HR"/>
              </w:rPr>
              <w:t>1</w:t>
            </w:r>
          </w:p>
        </w:tc>
        <w:tc>
          <w:tcPr>
            <w:tcW w:w="1443" w:type="dxa"/>
            <w:vAlign w:val="center"/>
          </w:tcPr>
          <w:p w:rsidR="00E406EC" w:rsidRPr="003A57E3" w:rsidRDefault="00E406EC" w:rsidP="0050755D">
            <w:pPr>
              <w:ind w:hanging="2"/>
              <w:rPr>
                <w:sz w:val="22"/>
                <w:szCs w:val="22"/>
                <w:lang w:val="hr-HR"/>
              </w:rPr>
            </w:pPr>
          </w:p>
        </w:tc>
        <w:tc>
          <w:tcPr>
            <w:tcW w:w="1439" w:type="dxa"/>
            <w:vAlign w:val="center"/>
          </w:tcPr>
          <w:p w:rsidR="00E406EC" w:rsidRPr="003A57E3" w:rsidRDefault="00E406EC" w:rsidP="0050755D">
            <w:pPr>
              <w:ind w:hanging="2"/>
              <w:rPr>
                <w:sz w:val="22"/>
                <w:szCs w:val="22"/>
                <w:lang w:val="hr-HR"/>
              </w:rPr>
            </w:pPr>
          </w:p>
        </w:tc>
        <w:tc>
          <w:tcPr>
            <w:tcW w:w="1448" w:type="dxa"/>
            <w:vAlign w:val="center"/>
          </w:tcPr>
          <w:p w:rsidR="00E406EC" w:rsidRPr="003A57E3" w:rsidRDefault="00E406EC" w:rsidP="0050755D">
            <w:pPr>
              <w:ind w:hanging="2"/>
              <w:rPr>
                <w:sz w:val="22"/>
                <w:szCs w:val="22"/>
                <w:lang w:val="hr-HR"/>
              </w:rPr>
            </w:pPr>
          </w:p>
        </w:tc>
      </w:tr>
      <w:tr w:rsidR="003A57E3" w:rsidRPr="003A57E3">
        <w:tc>
          <w:tcPr>
            <w:tcW w:w="2037" w:type="dxa"/>
          </w:tcPr>
          <w:p w:rsidR="00E406EC" w:rsidRPr="003A57E3" w:rsidRDefault="00074511" w:rsidP="0050755D">
            <w:pPr>
              <w:ind w:hanging="2"/>
              <w:rPr>
                <w:sz w:val="22"/>
                <w:szCs w:val="22"/>
                <w:lang w:val="hr-HR"/>
              </w:rPr>
            </w:pPr>
            <w:r w:rsidRPr="003A57E3">
              <w:rPr>
                <w:sz w:val="22"/>
                <w:szCs w:val="22"/>
                <w:lang w:val="hr-HR"/>
              </w:rPr>
              <w:t>Voditelj smjene</w:t>
            </w:r>
          </w:p>
        </w:tc>
        <w:tc>
          <w:tcPr>
            <w:tcW w:w="1442" w:type="dxa"/>
            <w:vAlign w:val="center"/>
          </w:tcPr>
          <w:p w:rsidR="00E406EC" w:rsidRPr="003A57E3" w:rsidRDefault="00074511" w:rsidP="0050755D">
            <w:pPr>
              <w:ind w:hanging="2"/>
              <w:rPr>
                <w:sz w:val="22"/>
                <w:szCs w:val="22"/>
                <w:lang w:val="hr-HR"/>
              </w:rPr>
            </w:pPr>
            <w:r w:rsidRPr="003A57E3">
              <w:rPr>
                <w:sz w:val="22"/>
                <w:szCs w:val="22"/>
                <w:lang w:val="hr-HR"/>
              </w:rPr>
              <w:t>1</w:t>
            </w:r>
          </w:p>
        </w:tc>
        <w:tc>
          <w:tcPr>
            <w:tcW w:w="1443" w:type="dxa"/>
            <w:vAlign w:val="center"/>
          </w:tcPr>
          <w:p w:rsidR="00E406EC" w:rsidRPr="003A57E3" w:rsidRDefault="00E406EC" w:rsidP="0050755D">
            <w:pPr>
              <w:ind w:hanging="2"/>
              <w:rPr>
                <w:sz w:val="22"/>
                <w:szCs w:val="22"/>
                <w:lang w:val="hr-HR"/>
              </w:rPr>
            </w:pPr>
          </w:p>
        </w:tc>
        <w:tc>
          <w:tcPr>
            <w:tcW w:w="1439" w:type="dxa"/>
            <w:vAlign w:val="center"/>
          </w:tcPr>
          <w:p w:rsidR="00E406EC" w:rsidRPr="003A57E3" w:rsidRDefault="00E406EC" w:rsidP="0050755D">
            <w:pPr>
              <w:ind w:hanging="2"/>
              <w:rPr>
                <w:sz w:val="22"/>
                <w:szCs w:val="22"/>
                <w:lang w:val="hr-HR"/>
              </w:rPr>
            </w:pPr>
          </w:p>
        </w:tc>
        <w:tc>
          <w:tcPr>
            <w:tcW w:w="1448" w:type="dxa"/>
            <w:vAlign w:val="center"/>
          </w:tcPr>
          <w:p w:rsidR="00E406EC" w:rsidRPr="003A57E3" w:rsidRDefault="00E406EC" w:rsidP="0050755D">
            <w:pPr>
              <w:ind w:hanging="2"/>
              <w:rPr>
                <w:sz w:val="22"/>
                <w:szCs w:val="22"/>
                <w:lang w:val="hr-HR"/>
              </w:rPr>
            </w:pPr>
          </w:p>
        </w:tc>
      </w:tr>
      <w:tr w:rsidR="003A57E3" w:rsidRPr="003A57E3">
        <w:tc>
          <w:tcPr>
            <w:tcW w:w="2037" w:type="dxa"/>
          </w:tcPr>
          <w:p w:rsidR="00E406EC" w:rsidRPr="003A57E3" w:rsidRDefault="00074511" w:rsidP="0050755D">
            <w:pPr>
              <w:ind w:hanging="2"/>
              <w:rPr>
                <w:sz w:val="22"/>
                <w:szCs w:val="22"/>
                <w:lang w:val="hr-HR"/>
              </w:rPr>
            </w:pPr>
            <w:r w:rsidRPr="003A57E3">
              <w:rPr>
                <w:sz w:val="22"/>
                <w:szCs w:val="22"/>
                <w:lang w:val="hr-HR"/>
              </w:rPr>
              <w:t>Satničar</w:t>
            </w:r>
          </w:p>
        </w:tc>
        <w:tc>
          <w:tcPr>
            <w:tcW w:w="1442" w:type="dxa"/>
            <w:vAlign w:val="center"/>
          </w:tcPr>
          <w:p w:rsidR="00E406EC" w:rsidRPr="003A57E3" w:rsidRDefault="00074511" w:rsidP="0050755D">
            <w:pPr>
              <w:ind w:hanging="2"/>
              <w:rPr>
                <w:sz w:val="22"/>
                <w:szCs w:val="22"/>
                <w:lang w:val="hr-HR"/>
              </w:rPr>
            </w:pPr>
            <w:r w:rsidRPr="003A57E3">
              <w:rPr>
                <w:sz w:val="22"/>
                <w:szCs w:val="22"/>
                <w:lang w:val="hr-HR"/>
              </w:rPr>
              <w:t>1</w:t>
            </w:r>
          </w:p>
        </w:tc>
        <w:tc>
          <w:tcPr>
            <w:tcW w:w="1443" w:type="dxa"/>
            <w:vAlign w:val="center"/>
          </w:tcPr>
          <w:p w:rsidR="00E406EC" w:rsidRPr="003A57E3" w:rsidRDefault="00E406EC" w:rsidP="0050755D">
            <w:pPr>
              <w:ind w:hanging="2"/>
              <w:rPr>
                <w:sz w:val="22"/>
                <w:szCs w:val="22"/>
                <w:lang w:val="hr-HR"/>
              </w:rPr>
            </w:pPr>
          </w:p>
        </w:tc>
        <w:tc>
          <w:tcPr>
            <w:tcW w:w="1439" w:type="dxa"/>
            <w:vAlign w:val="center"/>
          </w:tcPr>
          <w:p w:rsidR="00E406EC" w:rsidRPr="003A57E3" w:rsidRDefault="00E406EC" w:rsidP="0050755D">
            <w:pPr>
              <w:ind w:hanging="2"/>
              <w:rPr>
                <w:sz w:val="22"/>
                <w:szCs w:val="22"/>
                <w:lang w:val="hr-HR"/>
              </w:rPr>
            </w:pPr>
          </w:p>
        </w:tc>
        <w:tc>
          <w:tcPr>
            <w:tcW w:w="1448" w:type="dxa"/>
            <w:vAlign w:val="center"/>
          </w:tcPr>
          <w:p w:rsidR="00E406EC" w:rsidRPr="003A57E3" w:rsidRDefault="00E406EC" w:rsidP="0050755D">
            <w:pPr>
              <w:ind w:hanging="2"/>
              <w:rPr>
                <w:sz w:val="22"/>
                <w:szCs w:val="22"/>
                <w:lang w:val="hr-HR"/>
              </w:rPr>
            </w:pPr>
          </w:p>
        </w:tc>
      </w:tr>
      <w:tr w:rsidR="003A57E3" w:rsidRPr="003A57E3">
        <w:tc>
          <w:tcPr>
            <w:tcW w:w="2037" w:type="dxa"/>
          </w:tcPr>
          <w:p w:rsidR="00E406EC" w:rsidRPr="003A57E3" w:rsidRDefault="00074511" w:rsidP="0050755D">
            <w:pPr>
              <w:ind w:hanging="2"/>
              <w:rPr>
                <w:sz w:val="22"/>
                <w:szCs w:val="22"/>
                <w:lang w:val="hr-HR"/>
              </w:rPr>
            </w:pPr>
            <w:r w:rsidRPr="003A57E3">
              <w:rPr>
                <w:sz w:val="22"/>
                <w:szCs w:val="22"/>
                <w:lang w:val="hr-HR"/>
              </w:rPr>
              <w:t>Voditelj praktične nastave</w:t>
            </w:r>
          </w:p>
        </w:tc>
        <w:tc>
          <w:tcPr>
            <w:tcW w:w="1442" w:type="dxa"/>
            <w:vAlign w:val="center"/>
          </w:tcPr>
          <w:p w:rsidR="00E406EC" w:rsidRPr="003A57E3" w:rsidRDefault="00074511" w:rsidP="0050755D">
            <w:pPr>
              <w:ind w:hanging="2"/>
              <w:rPr>
                <w:sz w:val="22"/>
                <w:szCs w:val="22"/>
                <w:lang w:val="hr-HR"/>
              </w:rPr>
            </w:pPr>
            <w:r w:rsidRPr="003A57E3">
              <w:rPr>
                <w:sz w:val="22"/>
                <w:szCs w:val="22"/>
                <w:lang w:val="hr-HR"/>
              </w:rPr>
              <w:t>3</w:t>
            </w:r>
          </w:p>
        </w:tc>
        <w:tc>
          <w:tcPr>
            <w:tcW w:w="1443" w:type="dxa"/>
            <w:vAlign w:val="center"/>
          </w:tcPr>
          <w:p w:rsidR="00E406EC" w:rsidRPr="003A57E3" w:rsidRDefault="00E406EC" w:rsidP="0050755D">
            <w:pPr>
              <w:ind w:hanging="2"/>
              <w:rPr>
                <w:sz w:val="22"/>
                <w:szCs w:val="22"/>
                <w:lang w:val="hr-HR"/>
              </w:rPr>
            </w:pPr>
          </w:p>
        </w:tc>
        <w:tc>
          <w:tcPr>
            <w:tcW w:w="1439" w:type="dxa"/>
            <w:vAlign w:val="center"/>
          </w:tcPr>
          <w:p w:rsidR="00E406EC" w:rsidRPr="003A57E3" w:rsidRDefault="00E406EC" w:rsidP="0050755D">
            <w:pPr>
              <w:ind w:hanging="2"/>
              <w:rPr>
                <w:sz w:val="22"/>
                <w:szCs w:val="22"/>
                <w:lang w:val="hr-HR"/>
              </w:rPr>
            </w:pPr>
          </w:p>
        </w:tc>
        <w:tc>
          <w:tcPr>
            <w:tcW w:w="1448" w:type="dxa"/>
            <w:vAlign w:val="center"/>
          </w:tcPr>
          <w:p w:rsidR="00E406EC" w:rsidRPr="003A57E3" w:rsidRDefault="00E406EC" w:rsidP="0050755D">
            <w:pPr>
              <w:ind w:hanging="2"/>
              <w:rPr>
                <w:sz w:val="22"/>
                <w:szCs w:val="22"/>
                <w:lang w:val="hr-HR"/>
              </w:rPr>
            </w:pPr>
          </w:p>
        </w:tc>
      </w:tr>
      <w:tr w:rsidR="00E406EC" w:rsidRPr="003A57E3">
        <w:tc>
          <w:tcPr>
            <w:tcW w:w="2037" w:type="dxa"/>
          </w:tcPr>
          <w:p w:rsidR="00E406EC" w:rsidRPr="003A57E3" w:rsidRDefault="00074511" w:rsidP="0050755D">
            <w:pPr>
              <w:ind w:hanging="2"/>
              <w:rPr>
                <w:sz w:val="22"/>
                <w:szCs w:val="22"/>
                <w:lang w:val="hr-HR"/>
              </w:rPr>
            </w:pPr>
            <w:r w:rsidRPr="003A57E3">
              <w:rPr>
                <w:sz w:val="22"/>
                <w:szCs w:val="22"/>
                <w:lang w:val="hr-HR"/>
              </w:rPr>
              <w:t>UKUPNO</w:t>
            </w:r>
          </w:p>
        </w:tc>
        <w:tc>
          <w:tcPr>
            <w:tcW w:w="1442" w:type="dxa"/>
            <w:vAlign w:val="center"/>
          </w:tcPr>
          <w:p w:rsidR="00E406EC" w:rsidRPr="003A57E3" w:rsidRDefault="00074511" w:rsidP="0050755D">
            <w:pPr>
              <w:ind w:hanging="2"/>
              <w:rPr>
                <w:sz w:val="22"/>
                <w:szCs w:val="22"/>
                <w:lang w:val="hr-HR"/>
              </w:rPr>
            </w:pPr>
            <w:r w:rsidRPr="003A57E3">
              <w:rPr>
                <w:sz w:val="22"/>
                <w:szCs w:val="22"/>
                <w:lang w:val="hr-HR"/>
              </w:rPr>
              <w:t>9</w:t>
            </w:r>
          </w:p>
        </w:tc>
        <w:tc>
          <w:tcPr>
            <w:tcW w:w="1443" w:type="dxa"/>
            <w:vAlign w:val="center"/>
          </w:tcPr>
          <w:p w:rsidR="00E406EC" w:rsidRPr="003A57E3" w:rsidRDefault="00E406EC" w:rsidP="0050755D">
            <w:pPr>
              <w:ind w:hanging="2"/>
              <w:rPr>
                <w:sz w:val="22"/>
                <w:szCs w:val="22"/>
                <w:lang w:val="hr-HR"/>
              </w:rPr>
            </w:pPr>
          </w:p>
        </w:tc>
        <w:tc>
          <w:tcPr>
            <w:tcW w:w="1439" w:type="dxa"/>
            <w:vAlign w:val="center"/>
          </w:tcPr>
          <w:p w:rsidR="00E406EC" w:rsidRPr="003A57E3" w:rsidRDefault="00E406EC" w:rsidP="0050755D">
            <w:pPr>
              <w:ind w:hanging="2"/>
              <w:rPr>
                <w:sz w:val="22"/>
                <w:szCs w:val="22"/>
                <w:lang w:val="hr-HR"/>
              </w:rPr>
            </w:pPr>
          </w:p>
        </w:tc>
        <w:tc>
          <w:tcPr>
            <w:tcW w:w="1448" w:type="dxa"/>
            <w:vAlign w:val="center"/>
          </w:tcPr>
          <w:p w:rsidR="00E406EC" w:rsidRPr="003A57E3" w:rsidRDefault="00E406EC" w:rsidP="0050755D">
            <w:pPr>
              <w:ind w:hanging="2"/>
              <w:rPr>
                <w:sz w:val="22"/>
                <w:szCs w:val="22"/>
                <w:lang w:val="hr-HR"/>
              </w:rPr>
            </w:pPr>
          </w:p>
        </w:tc>
      </w:tr>
    </w:tbl>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Administrativno-tehnička služba </w:t>
      </w:r>
    </w:p>
    <w:p w:rsidR="00E406EC" w:rsidRPr="003A57E3" w:rsidRDefault="00E406EC" w:rsidP="0050755D">
      <w:pPr>
        <w:ind w:hanging="2"/>
        <w:rPr>
          <w:sz w:val="22"/>
          <w:szCs w:val="22"/>
          <w:lang w:val="hr-HR"/>
        </w:rPr>
      </w:pPr>
    </w:p>
    <w:tbl>
      <w:tblPr>
        <w:tblStyle w:val="a7"/>
        <w:tblW w:w="9322"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3227"/>
        <w:gridCol w:w="709"/>
        <w:gridCol w:w="712"/>
        <w:gridCol w:w="721"/>
        <w:gridCol w:w="897"/>
        <w:gridCol w:w="737"/>
        <w:gridCol w:w="968"/>
        <w:gridCol w:w="1351"/>
      </w:tblGrid>
      <w:tr w:rsidR="003A57E3" w:rsidRPr="003A57E3">
        <w:tc>
          <w:tcPr>
            <w:tcW w:w="3227" w:type="dxa"/>
            <w:tcBorders>
              <w:top w:val="single" w:sz="6" w:space="0" w:color="000000"/>
              <w:bottom w:val="nil"/>
              <w:right w:val="nil"/>
            </w:tcBorders>
          </w:tcPr>
          <w:p w:rsidR="00E406EC" w:rsidRPr="003A57E3" w:rsidRDefault="00E406EC" w:rsidP="0050755D">
            <w:pPr>
              <w:ind w:hanging="2"/>
              <w:rPr>
                <w:sz w:val="22"/>
                <w:szCs w:val="22"/>
                <w:lang w:val="hr-HR"/>
              </w:rPr>
            </w:pPr>
          </w:p>
        </w:tc>
        <w:tc>
          <w:tcPr>
            <w:tcW w:w="709" w:type="dxa"/>
            <w:tcBorders>
              <w:top w:val="single" w:sz="6" w:space="0" w:color="000000"/>
              <w:left w:val="single" w:sz="6" w:space="0" w:color="000000"/>
              <w:bottom w:val="nil"/>
              <w:right w:val="single" w:sz="6" w:space="0" w:color="000000"/>
            </w:tcBorders>
          </w:tcPr>
          <w:p w:rsidR="00E406EC" w:rsidRPr="003A57E3" w:rsidRDefault="00074511" w:rsidP="0050755D">
            <w:pPr>
              <w:ind w:hanging="2"/>
              <w:rPr>
                <w:sz w:val="22"/>
                <w:szCs w:val="22"/>
                <w:lang w:val="hr-HR"/>
              </w:rPr>
            </w:pPr>
            <w:r w:rsidRPr="003A57E3">
              <w:rPr>
                <w:sz w:val="22"/>
                <w:szCs w:val="22"/>
                <w:lang w:val="hr-HR"/>
              </w:rPr>
              <w:t>VSS</w:t>
            </w:r>
          </w:p>
        </w:tc>
        <w:tc>
          <w:tcPr>
            <w:tcW w:w="712" w:type="dxa"/>
            <w:tcBorders>
              <w:top w:val="single" w:sz="6" w:space="0" w:color="000000"/>
              <w:left w:val="nil"/>
              <w:bottom w:val="nil"/>
              <w:right w:val="nil"/>
            </w:tcBorders>
          </w:tcPr>
          <w:p w:rsidR="00E406EC" w:rsidRPr="003A57E3" w:rsidRDefault="00074511" w:rsidP="0050755D">
            <w:pPr>
              <w:ind w:hanging="2"/>
              <w:rPr>
                <w:sz w:val="22"/>
                <w:szCs w:val="22"/>
                <w:lang w:val="hr-HR"/>
              </w:rPr>
            </w:pPr>
            <w:r w:rsidRPr="003A57E3">
              <w:rPr>
                <w:sz w:val="22"/>
                <w:szCs w:val="22"/>
                <w:lang w:val="hr-HR"/>
              </w:rPr>
              <w:t>VŠS</w:t>
            </w:r>
          </w:p>
        </w:tc>
        <w:tc>
          <w:tcPr>
            <w:tcW w:w="721" w:type="dxa"/>
            <w:tcBorders>
              <w:top w:val="single" w:sz="6" w:space="0" w:color="000000"/>
              <w:left w:val="single" w:sz="6" w:space="0" w:color="000000"/>
              <w:bottom w:val="nil"/>
              <w:right w:val="single" w:sz="6" w:space="0" w:color="000000"/>
            </w:tcBorders>
          </w:tcPr>
          <w:p w:rsidR="00E406EC" w:rsidRPr="003A57E3" w:rsidRDefault="00074511" w:rsidP="0050755D">
            <w:pPr>
              <w:ind w:hanging="2"/>
              <w:rPr>
                <w:sz w:val="22"/>
                <w:szCs w:val="22"/>
                <w:lang w:val="hr-HR"/>
              </w:rPr>
            </w:pPr>
            <w:r w:rsidRPr="003A57E3">
              <w:rPr>
                <w:sz w:val="22"/>
                <w:szCs w:val="22"/>
                <w:lang w:val="hr-HR"/>
              </w:rPr>
              <w:t>SSS</w:t>
            </w:r>
          </w:p>
        </w:tc>
        <w:tc>
          <w:tcPr>
            <w:tcW w:w="897" w:type="dxa"/>
            <w:tcBorders>
              <w:top w:val="single" w:sz="6" w:space="0" w:color="000000"/>
              <w:left w:val="nil"/>
              <w:bottom w:val="nil"/>
              <w:right w:val="nil"/>
            </w:tcBorders>
          </w:tcPr>
          <w:p w:rsidR="00E406EC" w:rsidRPr="003A57E3" w:rsidRDefault="00074511" w:rsidP="0050755D">
            <w:pPr>
              <w:ind w:hanging="2"/>
              <w:rPr>
                <w:sz w:val="22"/>
                <w:szCs w:val="22"/>
                <w:lang w:val="hr-HR"/>
              </w:rPr>
            </w:pPr>
            <w:r w:rsidRPr="003A57E3">
              <w:rPr>
                <w:sz w:val="22"/>
                <w:szCs w:val="22"/>
                <w:lang w:val="hr-HR"/>
              </w:rPr>
              <w:t>VKV</w:t>
            </w:r>
          </w:p>
        </w:tc>
        <w:tc>
          <w:tcPr>
            <w:tcW w:w="737" w:type="dxa"/>
            <w:tcBorders>
              <w:top w:val="single" w:sz="6" w:space="0" w:color="000000"/>
              <w:left w:val="single" w:sz="6" w:space="0" w:color="000000"/>
              <w:bottom w:val="nil"/>
              <w:right w:val="single" w:sz="6" w:space="0" w:color="000000"/>
            </w:tcBorders>
          </w:tcPr>
          <w:p w:rsidR="00E406EC" w:rsidRPr="003A57E3" w:rsidRDefault="00074511" w:rsidP="0050755D">
            <w:pPr>
              <w:ind w:hanging="2"/>
              <w:rPr>
                <w:sz w:val="22"/>
                <w:szCs w:val="22"/>
                <w:lang w:val="hr-HR"/>
              </w:rPr>
            </w:pPr>
            <w:r w:rsidRPr="003A57E3">
              <w:rPr>
                <w:sz w:val="22"/>
                <w:szCs w:val="22"/>
                <w:lang w:val="hr-HR"/>
              </w:rPr>
              <w:t>KV</w:t>
            </w:r>
          </w:p>
        </w:tc>
        <w:tc>
          <w:tcPr>
            <w:tcW w:w="968" w:type="dxa"/>
            <w:tcBorders>
              <w:top w:val="single" w:sz="6" w:space="0" w:color="000000"/>
              <w:left w:val="nil"/>
              <w:bottom w:val="nil"/>
              <w:right w:val="nil"/>
            </w:tcBorders>
          </w:tcPr>
          <w:p w:rsidR="00E406EC" w:rsidRPr="003A57E3" w:rsidRDefault="00074511" w:rsidP="0050755D">
            <w:pPr>
              <w:ind w:hanging="2"/>
              <w:rPr>
                <w:sz w:val="22"/>
                <w:szCs w:val="22"/>
                <w:lang w:val="hr-HR"/>
              </w:rPr>
            </w:pPr>
            <w:r w:rsidRPr="003A57E3">
              <w:rPr>
                <w:sz w:val="22"/>
                <w:szCs w:val="22"/>
                <w:lang w:val="hr-HR"/>
              </w:rPr>
              <w:t>NKV</w:t>
            </w:r>
          </w:p>
        </w:tc>
        <w:tc>
          <w:tcPr>
            <w:tcW w:w="1351" w:type="dxa"/>
            <w:tcBorders>
              <w:top w:val="single" w:sz="6" w:space="0" w:color="000000"/>
              <w:left w:val="single" w:sz="6" w:space="0" w:color="000000"/>
              <w:bottom w:val="nil"/>
            </w:tcBorders>
          </w:tcPr>
          <w:p w:rsidR="00E406EC" w:rsidRPr="003A57E3" w:rsidRDefault="00074511" w:rsidP="0050755D">
            <w:pPr>
              <w:ind w:hanging="2"/>
              <w:rPr>
                <w:sz w:val="22"/>
                <w:szCs w:val="22"/>
                <w:lang w:val="hr-HR"/>
              </w:rPr>
            </w:pPr>
            <w:r w:rsidRPr="003A57E3">
              <w:rPr>
                <w:sz w:val="22"/>
                <w:szCs w:val="22"/>
                <w:lang w:val="hr-HR"/>
              </w:rPr>
              <w:t>UKUPNO</w:t>
            </w:r>
          </w:p>
        </w:tc>
      </w:tr>
      <w:tr w:rsidR="003A57E3" w:rsidRPr="003A57E3">
        <w:trPr>
          <w:trHeight w:val="2639"/>
        </w:trPr>
        <w:tc>
          <w:tcPr>
            <w:tcW w:w="3227" w:type="dxa"/>
            <w:tcBorders>
              <w:top w:val="single" w:sz="6" w:space="0" w:color="000000"/>
              <w:bottom w:val="single" w:sz="6" w:space="0" w:color="000000"/>
              <w:right w:val="nil"/>
            </w:tcBorders>
          </w:tcPr>
          <w:p w:rsidR="00E406EC" w:rsidRPr="003A57E3" w:rsidRDefault="00074511" w:rsidP="0050755D">
            <w:pPr>
              <w:ind w:hanging="2"/>
              <w:rPr>
                <w:sz w:val="22"/>
                <w:szCs w:val="22"/>
                <w:lang w:val="hr-HR"/>
              </w:rPr>
            </w:pPr>
            <w:r w:rsidRPr="003A57E3">
              <w:rPr>
                <w:sz w:val="22"/>
                <w:szCs w:val="22"/>
                <w:lang w:val="hr-HR"/>
              </w:rPr>
              <w:t xml:space="preserve">- tajnik </w:t>
            </w:r>
          </w:p>
          <w:p w:rsidR="00E406EC" w:rsidRPr="003A57E3" w:rsidRDefault="00074511" w:rsidP="0050755D">
            <w:pPr>
              <w:ind w:hanging="2"/>
              <w:rPr>
                <w:sz w:val="22"/>
                <w:szCs w:val="22"/>
                <w:lang w:val="hr-HR"/>
              </w:rPr>
            </w:pPr>
            <w:r w:rsidRPr="003A57E3">
              <w:rPr>
                <w:sz w:val="22"/>
                <w:szCs w:val="22"/>
                <w:lang w:val="hr-HR"/>
              </w:rPr>
              <w:t>- računovođa</w:t>
            </w:r>
          </w:p>
          <w:p w:rsidR="00E406EC" w:rsidRPr="003A57E3" w:rsidRDefault="00074511" w:rsidP="0050755D">
            <w:pPr>
              <w:ind w:hanging="2"/>
              <w:rPr>
                <w:sz w:val="22"/>
                <w:szCs w:val="22"/>
                <w:lang w:val="hr-HR"/>
              </w:rPr>
            </w:pPr>
            <w:r w:rsidRPr="003A57E3">
              <w:rPr>
                <w:sz w:val="22"/>
                <w:szCs w:val="22"/>
                <w:lang w:val="hr-HR"/>
              </w:rPr>
              <w:t>- djelatnik za admin.poslove</w:t>
            </w:r>
          </w:p>
          <w:p w:rsidR="00E406EC" w:rsidRPr="003A57E3" w:rsidRDefault="00074511" w:rsidP="0050755D">
            <w:pPr>
              <w:ind w:hanging="2"/>
              <w:rPr>
                <w:sz w:val="22"/>
                <w:szCs w:val="22"/>
                <w:lang w:val="hr-HR"/>
              </w:rPr>
            </w:pPr>
            <w:r w:rsidRPr="003A57E3">
              <w:rPr>
                <w:sz w:val="22"/>
                <w:szCs w:val="22"/>
                <w:lang w:val="hr-HR"/>
              </w:rPr>
              <w:t>- djelatnik za teh.održavanje     rukovanje opremom(domar i noćni)</w:t>
            </w:r>
          </w:p>
          <w:p w:rsidR="00E406EC" w:rsidRPr="003A57E3" w:rsidRDefault="00074511" w:rsidP="0050755D">
            <w:pPr>
              <w:ind w:hanging="2"/>
              <w:rPr>
                <w:sz w:val="22"/>
                <w:szCs w:val="22"/>
                <w:lang w:val="hr-HR"/>
              </w:rPr>
            </w:pPr>
            <w:r w:rsidRPr="003A57E3">
              <w:rPr>
                <w:sz w:val="22"/>
                <w:szCs w:val="22"/>
                <w:lang w:val="hr-HR"/>
              </w:rPr>
              <w:t>- čistačice</w:t>
            </w:r>
          </w:p>
          <w:p w:rsidR="00E406EC" w:rsidRPr="003A57E3" w:rsidRDefault="00074511" w:rsidP="0050755D">
            <w:pPr>
              <w:ind w:hanging="2"/>
              <w:rPr>
                <w:sz w:val="22"/>
                <w:szCs w:val="22"/>
                <w:lang w:val="hr-HR"/>
              </w:rPr>
            </w:pPr>
            <w:r w:rsidRPr="003A57E3">
              <w:rPr>
                <w:sz w:val="22"/>
                <w:szCs w:val="22"/>
                <w:lang w:val="hr-HR"/>
              </w:rPr>
              <w:t xml:space="preserve">- kuharice u domu </w:t>
            </w:r>
          </w:p>
          <w:p w:rsidR="00E406EC" w:rsidRPr="003A57E3" w:rsidRDefault="00074511" w:rsidP="0050755D">
            <w:pPr>
              <w:ind w:hanging="2"/>
              <w:rPr>
                <w:sz w:val="22"/>
                <w:szCs w:val="22"/>
                <w:lang w:val="hr-HR"/>
              </w:rPr>
            </w:pPr>
            <w:r w:rsidRPr="003A57E3">
              <w:rPr>
                <w:sz w:val="22"/>
                <w:szCs w:val="22"/>
                <w:lang w:val="hr-HR"/>
              </w:rPr>
              <w:t>- ekonom</w:t>
            </w:r>
          </w:p>
        </w:tc>
        <w:tc>
          <w:tcPr>
            <w:tcW w:w="709" w:type="dxa"/>
            <w:tcBorders>
              <w:top w:val="single" w:sz="6" w:space="0" w:color="000000"/>
              <w:left w:val="single" w:sz="6" w:space="0" w:color="000000"/>
              <w:bottom w:val="single" w:sz="6" w:space="0" w:color="000000"/>
              <w:right w:val="single" w:sz="6" w:space="0" w:color="000000"/>
            </w:tcBorders>
          </w:tcPr>
          <w:p w:rsidR="00E406EC" w:rsidRPr="003A57E3" w:rsidRDefault="00074511" w:rsidP="0050755D">
            <w:pPr>
              <w:ind w:hanging="2"/>
              <w:rPr>
                <w:sz w:val="22"/>
                <w:szCs w:val="22"/>
                <w:lang w:val="hr-HR"/>
              </w:rPr>
            </w:pPr>
            <w:r w:rsidRPr="003A57E3">
              <w:rPr>
                <w:sz w:val="22"/>
                <w:szCs w:val="22"/>
                <w:lang w:val="hr-HR"/>
              </w:rPr>
              <w:t xml:space="preserve">   1</w:t>
            </w:r>
          </w:p>
          <w:p w:rsidR="00E406EC" w:rsidRPr="003A57E3" w:rsidRDefault="00074511" w:rsidP="0050755D">
            <w:pPr>
              <w:ind w:hanging="2"/>
              <w:rPr>
                <w:sz w:val="22"/>
                <w:szCs w:val="22"/>
                <w:lang w:val="hr-HR"/>
              </w:rPr>
            </w:pPr>
            <w:r w:rsidRPr="003A57E3">
              <w:rPr>
                <w:sz w:val="22"/>
                <w:szCs w:val="22"/>
                <w:lang w:val="hr-HR"/>
              </w:rPr>
              <w:t xml:space="preserve">   1</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   </w:t>
            </w:r>
          </w:p>
        </w:tc>
        <w:tc>
          <w:tcPr>
            <w:tcW w:w="712" w:type="dxa"/>
            <w:tcBorders>
              <w:top w:val="single" w:sz="6" w:space="0" w:color="000000"/>
              <w:left w:val="nil"/>
              <w:bottom w:val="single" w:sz="6" w:space="0" w:color="000000"/>
              <w:right w:val="nil"/>
            </w:tcBorders>
          </w:tcPr>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1</w:t>
            </w:r>
          </w:p>
          <w:p w:rsidR="00E406EC" w:rsidRPr="003A57E3" w:rsidRDefault="00074511" w:rsidP="0050755D">
            <w:pPr>
              <w:ind w:hanging="2"/>
              <w:rPr>
                <w:sz w:val="22"/>
                <w:szCs w:val="22"/>
                <w:lang w:val="hr-HR"/>
              </w:rPr>
            </w:pPr>
            <w:r w:rsidRPr="003A57E3">
              <w:rPr>
                <w:sz w:val="22"/>
                <w:szCs w:val="22"/>
                <w:lang w:val="hr-HR"/>
              </w:rPr>
              <w:t>1</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    </w:t>
            </w:r>
          </w:p>
        </w:tc>
        <w:tc>
          <w:tcPr>
            <w:tcW w:w="721" w:type="dxa"/>
            <w:tcBorders>
              <w:top w:val="single" w:sz="6" w:space="0" w:color="000000"/>
              <w:left w:val="single" w:sz="6" w:space="0" w:color="000000"/>
              <w:bottom w:val="single" w:sz="6" w:space="0" w:color="000000"/>
              <w:right w:val="single" w:sz="6" w:space="0" w:color="000000"/>
            </w:tcBorders>
          </w:tcPr>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   1</w:t>
            </w:r>
          </w:p>
          <w:p w:rsidR="00E406EC" w:rsidRPr="003A57E3" w:rsidRDefault="00074511" w:rsidP="0050755D">
            <w:pPr>
              <w:ind w:hanging="2"/>
              <w:rPr>
                <w:sz w:val="22"/>
                <w:szCs w:val="22"/>
                <w:lang w:val="hr-HR"/>
              </w:rPr>
            </w:pPr>
            <w:r w:rsidRPr="003A57E3">
              <w:rPr>
                <w:sz w:val="22"/>
                <w:szCs w:val="22"/>
                <w:lang w:val="hr-HR"/>
              </w:rPr>
              <w:t xml:space="preserve">   </w:t>
            </w:r>
          </w:p>
          <w:p w:rsidR="00E406EC" w:rsidRPr="003A57E3" w:rsidRDefault="00074511" w:rsidP="0050755D">
            <w:pPr>
              <w:ind w:hanging="2"/>
              <w:rPr>
                <w:sz w:val="22"/>
                <w:szCs w:val="22"/>
                <w:lang w:val="hr-HR"/>
              </w:rPr>
            </w:pPr>
            <w:r w:rsidRPr="003A57E3">
              <w:rPr>
                <w:sz w:val="22"/>
                <w:szCs w:val="22"/>
                <w:lang w:val="hr-HR"/>
              </w:rPr>
              <w:t xml:space="preserve">   4</w:t>
            </w:r>
          </w:p>
          <w:p w:rsidR="00E406EC" w:rsidRPr="003A57E3" w:rsidRDefault="00074511" w:rsidP="0050755D">
            <w:pPr>
              <w:ind w:hanging="2"/>
              <w:rPr>
                <w:sz w:val="22"/>
                <w:szCs w:val="22"/>
                <w:lang w:val="hr-HR"/>
              </w:rPr>
            </w:pPr>
            <w:r w:rsidRPr="003A57E3">
              <w:rPr>
                <w:sz w:val="22"/>
                <w:szCs w:val="22"/>
                <w:lang w:val="hr-HR"/>
              </w:rPr>
              <w:t xml:space="preserve">   </w:t>
            </w:r>
          </w:p>
          <w:p w:rsidR="00E406EC" w:rsidRPr="003A57E3" w:rsidRDefault="00074511" w:rsidP="0050755D">
            <w:pPr>
              <w:ind w:hanging="2"/>
              <w:rPr>
                <w:sz w:val="22"/>
                <w:szCs w:val="22"/>
                <w:lang w:val="hr-HR"/>
              </w:rPr>
            </w:pPr>
            <w:r w:rsidRPr="003A57E3">
              <w:rPr>
                <w:sz w:val="22"/>
                <w:szCs w:val="22"/>
                <w:lang w:val="hr-HR"/>
              </w:rPr>
              <w:t xml:space="preserve">   7  </w:t>
            </w:r>
          </w:p>
          <w:p w:rsidR="00E406EC" w:rsidRPr="003A57E3" w:rsidRDefault="00074511" w:rsidP="0050755D">
            <w:pPr>
              <w:ind w:hanging="2"/>
              <w:rPr>
                <w:sz w:val="22"/>
                <w:szCs w:val="22"/>
                <w:lang w:val="hr-HR"/>
              </w:rPr>
            </w:pPr>
            <w:r w:rsidRPr="003A57E3">
              <w:rPr>
                <w:sz w:val="22"/>
                <w:szCs w:val="22"/>
                <w:lang w:val="hr-HR"/>
              </w:rPr>
              <w:t xml:space="preserve">   3</w:t>
            </w:r>
          </w:p>
          <w:p w:rsidR="00E406EC" w:rsidRPr="003A57E3" w:rsidRDefault="00074511" w:rsidP="0050755D">
            <w:pPr>
              <w:ind w:hanging="2"/>
              <w:rPr>
                <w:sz w:val="22"/>
                <w:szCs w:val="22"/>
                <w:lang w:val="hr-HR"/>
              </w:rPr>
            </w:pPr>
            <w:r w:rsidRPr="003A57E3">
              <w:rPr>
                <w:sz w:val="22"/>
                <w:szCs w:val="22"/>
                <w:lang w:val="hr-HR"/>
              </w:rPr>
              <w:t xml:space="preserve">   1</w:t>
            </w:r>
          </w:p>
          <w:p w:rsidR="00E406EC" w:rsidRPr="003A57E3" w:rsidRDefault="00E406EC" w:rsidP="0050755D">
            <w:pPr>
              <w:ind w:hanging="2"/>
              <w:rPr>
                <w:sz w:val="22"/>
                <w:szCs w:val="22"/>
                <w:lang w:val="hr-HR"/>
              </w:rPr>
            </w:pPr>
          </w:p>
        </w:tc>
        <w:tc>
          <w:tcPr>
            <w:tcW w:w="897" w:type="dxa"/>
            <w:tcBorders>
              <w:top w:val="single" w:sz="6" w:space="0" w:color="000000"/>
              <w:left w:val="nil"/>
              <w:bottom w:val="single" w:sz="6" w:space="0" w:color="000000"/>
              <w:right w:val="nil"/>
            </w:tcBorders>
          </w:tcPr>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tc>
        <w:tc>
          <w:tcPr>
            <w:tcW w:w="737" w:type="dxa"/>
            <w:tcBorders>
              <w:top w:val="single" w:sz="6" w:space="0" w:color="000000"/>
              <w:left w:val="single" w:sz="6" w:space="0" w:color="000000"/>
              <w:bottom w:val="single" w:sz="6" w:space="0" w:color="000000"/>
              <w:right w:val="single" w:sz="6" w:space="0" w:color="000000"/>
            </w:tcBorders>
          </w:tcPr>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   </w:t>
            </w:r>
          </w:p>
          <w:p w:rsidR="00E406EC" w:rsidRPr="003A57E3" w:rsidRDefault="00074511" w:rsidP="0050755D">
            <w:pPr>
              <w:ind w:hanging="2"/>
              <w:rPr>
                <w:sz w:val="22"/>
                <w:szCs w:val="22"/>
                <w:lang w:val="hr-HR"/>
              </w:rPr>
            </w:pPr>
            <w:r w:rsidRPr="003A57E3">
              <w:rPr>
                <w:sz w:val="22"/>
                <w:szCs w:val="22"/>
                <w:lang w:val="hr-HR"/>
              </w:rPr>
              <w:t xml:space="preserve">   </w:t>
            </w:r>
          </w:p>
          <w:p w:rsidR="00E406EC" w:rsidRPr="003A57E3" w:rsidRDefault="00074511" w:rsidP="0050755D">
            <w:pPr>
              <w:ind w:hanging="2"/>
              <w:rPr>
                <w:sz w:val="22"/>
                <w:szCs w:val="22"/>
                <w:lang w:val="hr-HR"/>
              </w:rPr>
            </w:pPr>
            <w:r w:rsidRPr="003A57E3">
              <w:rPr>
                <w:sz w:val="22"/>
                <w:szCs w:val="22"/>
                <w:lang w:val="hr-HR"/>
              </w:rPr>
              <w:t xml:space="preserve">   1</w:t>
            </w:r>
          </w:p>
          <w:p w:rsidR="00E406EC" w:rsidRPr="003A57E3" w:rsidRDefault="00074511" w:rsidP="0050755D">
            <w:pPr>
              <w:ind w:hanging="2"/>
              <w:rPr>
                <w:sz w:val="22"/>
                <w:szCs w:val="22"/>
                <w:lang w:val="hr-HR"/>
              </w:rPr>
            </w:pPr>
            <w:r w:rsidRPr="003A57E3">
              <w:rPr>
                <w:sz w:val="22"/>
                <w:szCs w:val="22"/>
                <w:lang w:val="hr-HR"/>
              </w:rPr>
              <w:t xml:space="preserve">  </w:t>
            </w:r>
          </w:p>
        </w:tc>
        <w:tc>
          <w:tcPr>
            <w:tcW w:w="968" w:type="dxa"/>
            <w:tcBorders>
              <w:top w:val="single" w:sz="6" w:space="0" w:color="000000"/>
              <w:left w:val="nil"/>
              <w:bottom w:val="single" w:sz="6" w:space="0" w:color="000000"/>
              <w:right w:val="nil"/>
            </w:tcBorders>
          </w:tcPr>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   2</w:t>
            </w:r>
          </w:p>
          <w:p w:rsidR="00E406EC" w:rsidRPr="003A57E3" w:rsidRDefault="00074511" w:rsidP="0050755D">
            <w:pPr>
              <w:ind w:hanging="2"/>
              <w:rPr>
                <w:sz w:val="22"/>
                <w:szCs w:val="22"/>
                <w:lang w:val="hr-HR"/>
              </w:rPr>
            </w:pPr>
            <w:r w:rsidRPr="003A57E3">
              <w:rPr>
                <w:sz w:val="22"/>
                <w:szCs w:val="22"/>
                <w:lang w:val="hr-HR"/>
              </w:rPr>
              <w:t xml:space="preserve">    </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    </w:t>
            </w:r>
          </w:p>
        </w:tc>
        <w:tc>
          <w:tcPr>
            <w:tcW w:w="1351" w:type="dxa"/>
            <w:tcBorders>
              <w:top w:val="single" w:sz="6" w:space="0" w:color="000000"/>
              <w:left w:val="single" w:sz="6" w:space="0" w:color="000000"/>
              <w:bottom w:val="single" w:sz="6" w:space="0" w:color="000000"/>
            </w:tcBorders>
          </w:tcPr>
          <w:p w:rsidR="00E406EC" w:rsidRPr="003A57E3" w:rsidRDefault="00074511" w:rsidP="0050755D">
            <w:pPr>
              <w:ind w:hanging="2"/>
              <w:rPr>
                <w:sz w:val="22"/>
                <w:szCs w:val="22"/>
                <w:lang w:val="hr-HR"/>
              </w:rPr>
            </w:pPr>
            <w:r w:rsidRPr="003A57E3">
              <w:rPr>
                <w:sz w:val="22"/>
                <w:szCs w:val="22"/>
                <w:lang w:val="hr-HR"/>
              </w:rPr>
              <w:t xml:space="preserve">       1</w:t>
            </w:r>
          </w:p>
          <w:p w:rsidR="00E406EC" w:rsidRPr="003A57E3" w:rsidRDefault="00074511" w:rsidP="0050755D">
            <w:pPr>
              <w:ind w:hanging="2"/>
              <w:rPr>
                <w:sz w:val="22"/>
                <w:szCs w:val="22"/>
                <w:lang w:val="hr-HR"/>
              </w:rPr>
            </w:pPr>
            <w:r w:rsidRPr="003A57E3">
              <w:rPr>
                <w:sz w:val="22"/>
                <w:szCs w:val="22"/>
                <w:lang w:val="hr-HR"/>
              </w:rPr>
              <w:t xml:space="preserve">       2</w:t>
            </w:r>
          </w:p>
          <w:p w:rsidR="00E406EC" w:rsidRPr="003A57E3" w:rsidRDefault="00074511" w:rsidP="0050755D">
            <w:pPr>
              <w:ind w:hanging="2"/>
              <w:rPr>
                <w:sz w:val="22"/>
                <w:szCs w:val="22"/>
                <w:lang w:val="hr-HR"/>
              </w:rPr>
            </w:pPr>
            <w:r w:rsidRPr="003A57E3">
              <w:rPr>
                <w:sz w:val="22"/>
                <w:szCs w:val="22"/>
                <w:lang w:val="hr-HR"/>
              </w:rPr>
              <w:t xml:space="preserve">       2</w:t>
            </w:r>
          </w:p>
          <w:p w:rsidR="00E406EC" w:rsidRPr="003A57E3" w:rsidRDefault="00074511" w:rsidP="0050755D">
            <w:pPr>
              <w:ind w:hanging="2"/>
              <w:rPr>
                <w:sz w:val="22"/>
                <w:szCs w:val="22"/>
                <w:lang w:val="hr-HR"/>
              </w:rPr>
            </w:pPr>
            <w:r w:rsidRPr="003A57E3">
              <w:rPr>
                <w:sz w:val="22"/>
                <w:szCs w:val="22"/>
                <w:lang w:val="hr-HR"/>
              </w:rPr>
              <w:t xml:space="preserve">       </w:t>
            </w:r>
          </w:p>
          <w:p w:rsidR="00E406EC" w:rsidRPr="003A57E3" w:rsidRDefault="00074511" w:rsidP="0050755D">
            <w:pPr>
              <w:ind w:hanging="2"/>
              <w:rPr>
                <w:sz w:val="22"/>
                <w:szCs w:val="22"/>
                <w:lang w:val="hr-HR"/>
              </w:rPr>
            </w:pPr>
            <w:r w:rsidRPr="003A57E3">
              <w:rPr>
                <w:sz w:val="22"/>
                <w:szCs w:val="22"/>
                <w:lang w:val="hr-HR"/>
              </w:rPr>
              <w:t xml:space="preserve">       4</w:t>
            </w:r>
          </w:p>
          <w:p w:rsidR="00E406EC" w:rsidRPr="003A57E3" w:rsidRDefault="00074511" w:rsidP="0050755D">
            <w:pPr>
              <w:ind w:hanging="2"/>
              <w:rPr>
                <w:sz w:val="22"/>
                <w:szCs w:val="22"/>
                <w:lang w:val="hr-HR"/>
              </w:rPr>
            </w:pPr>
            <w:r w:rsidRPr="003A57E3">
              <w:rPr>
                <w:sz w:val="22"/>
                <w:szCs w:val="22"/>
                <w:lang w:val="hr-HR"/>
              </w:rPr>
              <w:t xml:space="preserve">         </w:t>
            </w:r>
          </w:p>
          <w:p w:rsidR="00E406EC" w:rsidRPr="003A57E3" w:rsidRDefault="00074511" w:rsidP="0050755D">
            <w:pPr>
              <w:ind w:hanging="2"/>
              <w:rPr>
                <w:sz w:val="22"/>
                <w:szCs w:val="22"/>
                <w:lang w:val="hr-HR"/>
              </w:rPr>
            </w:pPr>
            <w:r w:rsidRPr="003A57E3">
              <w:rPr>
                <w:sz w:val="22"/>
                <w:szCs w:val="22"/>
                <w:lang w:val="hr-HR"/>
              </w:rPr>
              <w:t xml:space="preserve">       9</w:t>
            </w:r>
          </w:p>
          <w:p w:rsidR="00E406EC" w:rsidRPr="003A57E3" w:rsidRDefault="00074511" w:rsidP="0050755D">
            <w:pPr>
              <w:ind w:hanging="2"/>
              <w:rPr>
                <w:sz w:val="22"/>
                <w:szCs w:val="22"/>
                <w:lang w:val="hr-HR"/>
              </w:rPr>
            </w:pPr>
            <w:r w:rsidRPr="003A57E3">
              <w:rPr>
                <w:sz w:val="22"/>
                <w:szCs w:val="22"/>
                <w:lang w:val="hr-HR"/>
              </w:rPr>
              <w:t xml:space="preserve">       4</w:t>
            </w:r>
          </w:p>
          <w:p w:rsidR="00E406EC" w:rsidRPr="003A57E3" w:rsidRDefault="00074511" w:rsidP="0050755D">
            <w:pPr>
              <w:ind w:hanging="2"/>
              <w:rPr>
                <w:sz w:val="22"/>
                <w:szCs w:val="22"/>
                <w:lang w:val="hr-HR"/>
              </w:rPr>
            </w:pPr>
            <w:r w:rsidRPr="003A57E3">
              <w:rPr>
                <w:sz w:val="22"/>
                <w:szCs w:val="22"/>
                <w:lang w:val="hr-HR"/>
              </w:rPr>
              <w:t xml:space="preserve">       1</w:t>
            </w:r>
          </w:p>
          <w:p w:rsidR="00E406EC" w:rsidRPr="003A57E3" w:rsidRDefault="00074511" w:rsidP="0050755D">
            <w:pPr>
              <w:ind w:hanging="2"/>
              <w:rPr>
                <w:sz w:val="22"/>
                <w:szCs w:val="22"/>
                <w:lang w:val="hr-HR"/>
              </w:rPr>
            </w:pPr>
            <w:r w:rsidRPr="003A57E3">
              <w:rPr>
                <w:sz w:val="22"/>
                <w:szCs w:val="22"/>
                <w:lang w:val="hr-HR"/>
              </w:rPr>
              <w:t xml:space="preserve">       </w:t>
            </w:r>
          </w:p>
        </w:tc>
      </w:tr>
      <w:tr w:rsidR="00E406EC" w:rsidRPr="003A57E3">
        <w:tc>
          <w:tcPr>
            <w:tcW w:w="3227" w:type="dxa"/>
            <w:tcBorders>
              <w:top w:val="nil"/>
              <w:right w:val="nil"/>
            </w:tcBorders>
          </w:tcPr>
          <w:p w:rsidR="00E406EC" w:rsidRPr="003A57E3" w:rsidRDefault="00E406EC" w:rsidP="0050755D">
            <w:pPr>
              <w:ind w:hanging="2"/>
              <w:rPr>
                <w:sz w:val="22"/>
                <w:szCs w:val="22"/>
                <w:lang w:val="hr-HR"/>
              </w:rPr>
            </w:pPr>
          </w:p>
        </w:tc>
        <w:tc>
          <w:tcPr>
            <w:tcW w:w="709" w:type="dxa"/>
            <w:tcBorders>
              <w:top w:val="nil"/>
              <w:left w:val="single" w:sz="6" w:space="0" w:color="000000"/>
              <w:bottom w:val="single" w:sz="6" w:space="0" w:color="000000"/>
              <w:right w:val="single" w:sz="6" w:space="0" w:color="000000"/>
            </w:tcBorders>
          </w:tcPr>
          <w:p w:rsidR="00E406EC" w:rsidRPr="003A57E3" w:rsidRDefault="00074511" w:rsidP="0050755D">
            <w:pPr>
              <w:ind w:hanging="2"/>
              <w:rPr>
                <w:sz w:val="22"/>
                <w:szCs w:val="22"/>
                <w:lang w:val="hr-HR"/>
              </w:rPr>
            </w:pPr>
            <w:r w:rsidRPr="003A57E3">
              <w:rPr>
                <w:sz w:val="22"/>
                <w:szCs w:val="22"/>
                <w:lang w:val="hr-HR"/>
              </w:rPr>
              <w:t xml:space="preserve">   2</w:t>
            </w:r>
          </w:p>
        </w:tc>
        <w:tc>
          <w:tcPr>
            <w:tcW w:w="712" w:type="dxa"/>
            <w:tcBorders>
              <w:top w:val="nil"/>
              <w:left w:val="nil"/>
              <w:right w:val="nil"/>
            </w:tcBorders>
          </w:tcPr>
          <w:p w:rsidR="00E406EC" w:rsidRPr="003A57E3" w:rsidRDefault="00074511" w:rsidP="0050755D">
            <w:pPr>
              <w:ind w:hanging="2"/>
              <w:rPr>
                <w:sz w:val="22"/>
                <w:szCs w:val="22"/>
                <w:lang w:val="hr-HR"/>
              </w:rPr>
            </w:pPr>
            <w:r w:rsidRPr="003A57E3">
              <w:rPr>
                <w:sz w:val="22"/>
                <w:szCs w:val="22"/>
                <w:lang w:val="hr-HR"/>
              </w:rPr>
              <w:t xml:space="preserve">    1</w:t>
            </w:r>
          </w:p>
        </w:tc>
        <w:tc>
          <w:tcPr>
            <w:tcW w:w="721" w:type="dxa"/>
            <w:tcBorders>
              <w:top w:val="nil"/>
              <w:left w:val="single" w:sz="6" w:space="0" w:color="000000"/>
              <w:bottom w:val="single" w:sz="6" w:space="0" w:color="000000"/>
              <w:right w:val="single" w:sz="6" w:space="0" w:color="000000"/>
            </w:tcBorders>
          </w:tcPr>
          <w:p w:rsidR="00E406EC" w:rsidRPr="003A57E3" w:rsidRDefault="00074511" w:rsidP="0050755D">
            <w:pPr>
              <w:ind w:hanging="2"/>
              <w:rPr>
                <w:sz w:val="22"/>
                <w:szCs w:val="22"/>
                <w:lang w:val="hr-HR"/>
              </w:rPr>
            </w:pPr>
            <w:r w:rsidRPr="003A57E3">
              <w:rPr>
                <w:sz w:val="22"/>
                <w:szCs w:val="22"/>
                <w:lang w:val="hr-HR"/>
              </w:rPr>
              <w:t xml:space="preserve">  16</w:t>
            </w:r>
          </w:p>
        </w:tc>
        <w:tc>
          <w:tcPr>
            <w:tcW w:w="897" w:type="dxa"/>
            <w:tcBorders>
              <w:top w:val="nil"/>
              <w:left w:val="nil"/>
              <w:right w:val="nil"/>
            </w:tcBorders>
          </w:tcPr>
          <w:p w:rsidR="00E406EC" w:rsidRPr="003A57E3" w:rsidRDefault="00074511" w:rsidP="0050755D">
            <w:pPr>
              <w:ind w:hanging="2"/>
              <w:rPr>
                <w:sz w:val="22"/>
                <w:szCs w:val="22"/>
                <w:lang w:val="hr-HR"/>
              </w:rPr>
            </w:pPr>
            <w:r w:rsidRPr="003A57E3">
              <w:rPr>
                <w:sz w:val="22"/>
                <w:szCs w:val="22"/>
                <w:lang w:val="hr-HR"/>
              </w:rPr>
              <w:t xml:space="preserve">    1</w:t>
            </w:r>
          </w:p>
        </w:tc>
        <w:tc>
          <w:tcPr>
            <w:tcW w:w="737" w:type="dxa"/>
            <w:tcBorders>
              <w:top w:val="nil"/>
              <w:left w:val="single" w:sz="6" w:space="0" w:color="000000"/>
              <w:bottom w:val="single" w:sz="6" w:space="0" w:color="000000"/>
              <w:right w:val="single" w:sz="6" w:space="0" w:color="000000"/>
            </w:tcBorders>
          </w:tcPr>
          <w:p w:rsidR="00E406EC" w:rsidRPr="003A57E3" w:rsidRDefault="00074511" w:rsidP="0050755D">
            <w:pPr>
              <w:ind w:hanging="2"/>
              <w:rPr>
                <w:sz w:val="22"/>
                <w:szCs w:val="22"/>
                <w:lang w:val="hr-HR"/>
              </w:rPr>
            </w:pPr>
            <w:r w:rsidRPr="003A57E3">
              <w:rPr>
                <w:sz w:val="22"/>
                <w:szCs w:val="22"/>
                <w:lang w:val="hr-HR"/>
              </w:rPr>
              <w:t xml:space="preserve">   1</w:t>
            </w:r>
          </w:p>
        </w:tc>
        <w:tc>
          <w:tcPr>
            <w:tcW w:w="968" w:type="dxa"/>
            <w:tcBorders>
              <w:top w:val="nil"/>
              <w:left w:val="nil"/>
              <w:right w:val="nil"/>
            </w:tcBorders>
          </w:tcPr>
          <w:p w:rsidR="00E406EC" w:rsidRPr="003A57E3" w:rsidRDefault="00074511" w:rsidP="0050755D">
            <w:pPr>
              <w:ind w:hanging="2"/>
              <w:rPr>
                <w:sz w:val="22"/>
                <w:szCs w:val="22"/>
                <w:lang w:val="hr-HR"/>
              </w:rPr>
            </w:pPr>
            <w:r w:rsidRPr="003A57E3">
              <w:rPr>
                <w:sz w:val="22"/>
                <w:szCs w:val="22"/>
                <w:lang w:val="hr-HR"/>
              </w:rPr>
              <w:t xml:space="preserve">   3</w:t>
            </w:r>
          </w:p>
        </w:tc>
        <w:tc>
          <w:tcPr>
            <w:tcW w:w="1351" w:type="dxa"/>
            <w:tcBorders>
              <w:top w:val="nil"/>
              <w:left w:val="single" w:sz="6" w:space="0" w:color="000000"/>
              <w:bottom w:val="single" w:sz="6" w:space="0" w:color="000000"/>
            </w:tcBorders>
          </w:tcPr>
          <w:p w:rsidR="00E406EC" w:rsidRPr="003A57E3" w:rsidRDefault="00074511" w:rsidP="0050755D">
            <w:pPr>
              <w:ind w:hanging="2"/>
              <w:rPr>
                <w:sz w:val="22"/>
                <w:szCs w:val="22"/>
                <w:lang w:val="hr-HR"/>
              </w:rPr>
            </w:pPr>
            <w:r w:rsidRPr="003A57E3">
              <w:rPr>
                <w:sz w:val="22"/>
                <w:szCs w:val="22"/>
                <w:lang w:val="hr-HR"/>
              </w:rPr>
              <w:t xml:space="preserve">     23</w:t>
            </w:r>
          </w:p>
        </w:tc>
      </w:tr>
    </w:tbl>
    <w:p w:rsidR="00E406EC" w:rsidRPr="003A57E3" w:rsidRDefault="00E406EC" w:rsidP="0050755D">
      <w:pPr>
        <w:ind w:hanging="2"/>
        <w:rPr>
          <w:sz w:val="22"/>
          <w:szCs w:val="22"/>
          <w:lang w:val="hr-HR"/>
        </w:rPr>
      </w:pPr>
    </w:p>
    <w:p w:rsidR="00E406EC" w:rsidRPr="003A57E3" w:rsidRDefault="00E406EC" w:rsidP="0050755D">
      <w:pPr>
        <w:ind w:hanging="2"/>
        <w:rPr>
          <w:b/>
          <w:sz w:val="22"/>
          <w:szCs w:val="22"/>
          <w:lang w:val="hr-HR"/>
        </w:rPr>
      </w:pPr>
    </w:p>
    <w:p w:rsidR="00074511" w:rsidRPr="003A57E3" w:rsidRDefault="00074511" w:rsidP="0050755D">
      <w:pPr>
        <w:ind w:hanging="2"/>
        <w:rPr>
          <w:b/>
          <w:sz w:val="22"/>
          <w:szCs w:val="22"/>
          <w:lang w:val="hr-HR"/>
        </w:rPr>
      </w:pPr>
    </w:p>
    <w:p w:rsidR="00074511" w:rsidRPr="003A57E3" w:rsidRDefault="00074511" w:rsidP="0050755D">
      <w:pPr>
        <w:ind w:hanging="2"/>
        <w:rPr>
          <w:b/>
          <w:sz w:val="22"/>
          <w:szCs w:val="22"/>
          <w:lang w:val="hr-HR"/>
        </w:rPr>
      </w:pPr>
    </w:p>
    <w:p w:rsidR="00074511" w:rsidRPr="003A57E3" w:rsidRDefault="00074511" w:rsidP="0050755D">
      <w:pPr>
        <w:ind w:hanging="2"/>
        <w:rPr>
          <w:b/>
          <w:sz w:val="22"/>
          <w:szCs w:val="22"/>
          <w:lang w:val="hr-HR"/>
        </w:rPr>
      </w:pPr>
    </w:p>
    <w:p w:rsidR="00E406EC" w:rsidRPr="003A57E3" w:rsidRDefault="00074511" w:rsidP="0050755D">
      <w:pPr>
        <w:ind w:hanging="2"/>
        <w:rPr>
          <w:sz w:val="22"/>
          <w:szCs w:val="22"/>
          <w:lang w:val="hr-HR"/>
        </w:rPr>
      </w:pPr>
      <w:r w:rsidRPr="003A57E3">
        <w:rPr>
          <w:b/>
          <w:sz w:val="22"/>
          <w:szCs w:val="22"/>
          <w:lang w:val="hr-HR"/>
        </w:rPr>
        <w:t>3.2.2. STRUČNA ZASTUPLJENOST</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ab/>
        <w:t xml:space="preserve">U školskoj godini 2020./2021. u školi  nema nestručno zastupljene nastave.    </w:t>
      </w:r>
    </w:p>
    <w:p w:rsidR="00E406EC" w:rsidRPr="003A57E3" w:rsidRDefault="00E406EC" w:rsidP="0050755D">
      <w:pPr>
        <w:ind w:hanging="2"/>
        <w:rPr>
          <w:sz w:val="22"/>
          <w:szCs w:val="22"/>
          <w:u w:val="single"/>
          <w:lang w:val="hr-HR"/>
        </w:rPr>
      </w:pPr>
    </w:p>
    <w:p w:rsidR="00E406EC" w:rsidRPr="003A57E3" w:rsidRDefault="00074511" w:rsidP="0050755D">
      <w:pPr>
        <w:ind w:hanging="2"/>
        <w:rPr>
          <w:sz w:val="22"/>
          <w:szCs w:val="22"/>
          <w:lang w:val="hr-HR"/>
        </w:rPr>
      </w:pPr>
      <w:r w:rsidRPr="003A57E3">
        <w:rPr>
          <w:sz w:val="22"/>
          <w:szCs w:val="22"/>
          <w:u w:val="single"/>
          <w:lang w:val="hr-HR"/>
        </w:rPr>
        <w:t>Stažiranje nastavnika početnika</w:t>
      </w:r>
      <w:r w:rsidRPr="003A57E3">
        <w:rPr>
          <w:sz w:val="22"/>
          <w:szCs w:val="22"/>
          <w:lang w:val="hr-HR"/>
        </w:rPr>
        <w:t xml:space="preserve"> </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lastRenderedPageBreak/>
        <w:t xml:space="preserve">U školi rade  dva nastavnika koji nemaju položen stručni ispit, dvije osobe na stručnom osposobljavanju bez zasnivanja radnog odnosa i odgajatelj. </w:t>
      </w:r>
    </w:p>
    <w:p w:rsidR="00E406EC" w:rsidRPr="003A57E3" w:rsidRDefault="00E406EC" w:rsidP="0050755D">
      <w:pPr>
        <w:ind w:hanging="2"/>
        <w:rPr>
          <w:sz w:val="22"/>
          <w:szCs w:val="22"/>
          <w:lang w:val="hr-HR"/>
        </w:rPr>
      </w:pPr>
    </w:p>
    <w:tbl>
      <w:tblPr>
        <w:tblStyle w:val="a8"/>
        <w:tblW w:w="946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10"/>
        <w:gridCol w:w="2410"/>
        <w:gridCol w:w="1276"/>
        <w:gridCol w:w="3368"/>
      </w:tblGrid>
      <w:tr w:rsidR="003A57E3" w:rsidRPr="003A57E3">
        <w:trPr>
          <w:trHeight w:val="506"/>
        </w:trPr>
        <w:tc>
          <w:tcPr>
            <w:tcW w:w="241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E406EC" w:rsidRPr="003A57E3" w:rsidRDefault="00074511" w:rsidP="0050755D">
            <w:pPr>
              <w:ind w:hanging="2"/>
              <w:rPr>
                <w:sz w:val="22"/>
                <w:szCs w:val="22"/>
                <w:lang w:val="hr-HR"/>
              </w:rPr>
            </w:pPr>
            <w:r w:rsidRPr="003A57E3">
              <w:rPr>
                <w:sz w:val="22"/>
                <w:szCs w:val="22"/>
                <w:lang w:val="hr-HR"/>
              </w:rPr>
              <w:t>Ime i prezime</w:t>
            </w:r>
          </w:p>
        </w:tc>
        <w:tc>
          <w:tcPr>
            <w:tcW w:w="2410"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E406EC" w:rsidRPr="003A57E3" w:rsidRDefault="00074511" w:rsidP="0050755D">
            <w:pPr>
              <w:ind w:hanging="2"/>
              <w:rPr>
                <w:sz w:val="22"/>
                <w:szCs w:val="22"/>
                <w:lang w:val="hr-HR"/>
              </w:rPr>
            </w:pPr>
            <w:r w:rsidRPr="003A57E3">
              <w:rPr>
                <w:sz w:val="22"/>
                <w:szCs w:val="22"/>
                <w:lang w:val="hr-HR"/>
              </w:rPr>
              <w:t xml:space="preserve">Mentor </w:t>
            </w:r>
          </w:p>
        </w:tc>
        <w:tc>
          <w:tcPr>
            <w:tcW w:w="1276"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E406EC" w:rsidRPr="003A57E3" w:rsidRDefault="00074511" w:rsidP="0050755D">
            <w:pPr>
              <w:ind w:hanging="2"/>
              <w:rPr>
                <w:sz w:val="22"/>
                <w:szCs w:val="22"/>
                <w:lang w:val="hr-HR"/>
              </w:rPr>
            </w:pPr>
            <w:r w:rsidRPr="003A57E3">
              <w:rPr>
                <w:sz w:val="22"/>
                <w:szCs w:val="22"/>
                <w:lang w:val="hr-HR"/>
              </w:rPr>
              <w:t xml:space="preserve">Polaganje </w:t>
            </w:r>
          </w:p>
        </w:tc>
        <w:tc>
          <w:tcPr>
            <w:tcW w:w="3368" w:type="dxa"/>
            <w:tcBorders>
              <w:top w:val="single" w:sz="6" w:space="0" w:color="000000"/>
              <w:left w:val="single" w:sz="6" w:space="0" w:color="000000"/>
              <w:bottom w:val="single" w:sz="6" w:space="0" w:color="000000"/>
              <w:right w:val="single" w:sz="6" w:space="0" w:color="000000"/>
            </w:tcBorders>
            <w:shd w:val="clear" w:color="auto" w:fill="F2F2F2"/>
            <w:vAlign w:val="center"/>
          </w:tcPr>
          <w:p w:rsidR="00E406EC" w:rsidRPr="003A57E3" w:rsidRDefault="00074511" w:rsidP="0050755D">
            <w:pPr>
              <w:ind w:hanging="2"/>
              <w:rPr>
                <w:sz w:val="22"/>
                <w:szCs w:val="22"/>
                <w:lang w:val="hr-HR"/>
              </w:rPr>
            </w:pPr>
            <w:r w:rsidRPr="003A57E3">
              <w:rPr>
                <w:sz w:val="22"/>
                <w:szCs w:val="22"/>
                <w:lang w:val="hr-HR"/>
              </w:rPr>
              <w:t>Zanimanje</w:t>
            </w:r>
          </w:p>
        </w:tc>
      </w:tr>
      <w:tr w:rsidR="003A57E3" w:rsidRPr="003A57E3">
        <w:trPr>
          <w:trHeight w:val="519"/>
        </w:trPr>
        <w:tc>
          <w:tcPr>
            <w:tcW w:w="2410" w:type="dxa"/>
            <w:tcBorders>
              <w:top w:val="single" w:sz="6" w:space="0" w:color="000000"/>
              <w:left w:val="single" w:sz="6" w:space="0" w:color="000000"/>
              <w:bottom w:val="single" w:sz="6" w:space="0" w:color="000000"/>
              <w:right w:val="single" w:sz="6" w:space="0" w:color="000000"/>
            </w:tcBorders>
            <w:vAlign w:val="center"/>
          </w:tcPr>
          <w:p w:rsidR="00E406EC" w:rsidRPr="003A57E3" w:rsidRDefault="00074511" w:rsidP="0050755D">
            <w:pPr>
              <w:ind w:hanging="2"/>
              <w:rPr>
                <w:sz w:val="22"/>
                <w:szCs w:val="22"/>
                <w:lang w:val="hr-HR"/>
              </w:rPr>
            </w:pPr>
            <w:r w:rsidRPr="003A57E3">
              <w:rPr>
                <w:sz w:val="22"/>
                <w:szCs w:val="22"/>
                <w:lang w:val="hr-HR"/>
              </w:rPr>
              <w:t>Marko Felinger</w:t>
            </w:r>
          </w:p>
        </w:tc>
        <w:tc>
          <w:tcPr>
            <w:tcW w:w="2410" w:type="dxa"/>
            <w:tcBorders>
              <w:top w:val="single" w:sz="6" w:space="0" w:color="000000"/>
              <w:left w:val="single" w:sz="6" w:space="0" w:color="000000"/>
              <w:bottom w:val="single" w:sz="6" w:space="0" w:color="000000"/>
              <w:right w:val="single" w:sz="6" w:space="0" w:color="000000"/>
            </w:tcBorders>
            <w:vAlign w:val="center"/>
          </w:tcPr>
          <w:p w:rsidR="00E406EC" w:rsidRPr="003A57E3" w:rsidRDefault="00074511" w:rsidP="0050755D">
            <w:pPr>
              <w:ind w:hanging="2"/>
              <w:rPr>
                <w:sz w:val="22"/>
                <w:szCs w:val="22"/>
                <w:lang w:val="hr-HR"/>
              </w:rPr>
            </w:pPr>
            <w:r w:rsidRPr="003A57E3">
              <w:rPr>
                <w:sz w:val="22"/>
                <w:szCs w:val="22"/>
                <w:lang w:val="hr-HR"/>
              </w:rPr>
              <w:t>Hrvoje Kovač</w:t>
            </w:r>
          </w:p>
        </w:tc>
        <w:tc>
          <w:tcPr>
            <w:tcW w:w="1276" w:type="dxa"/>
            <w:tcBorders>
              <w:top w:val="single" w:sz="6" w:space="0" w:color="000000"/>
              <w:left w:val="single" w:sz="6" w:space="0" w:color="000000"/>
              <w:bottom w:val="single" w:sz="6" w:space="0" w:color="000000"/>
              <w:right w:val="single" w:sz="6" w:space="0" w:color="000000"/>
            </w:tcBorders>
            <w:vAlign w:val="center"/>
          </w:tcPr>
          <w:p w:rsidR="00E406EC" w:rsidRPr="003A57E3" w:rsidRDefault="00074511" w:rsidP="0050755D">
            <w:pPr>
              <w:ind w:hanging="2"/>
              <w:rPr>
                <w:sz w:val="22"/>
                <w:szCs w:val="22"/>
                <w:lang w:val="hr-HR"/>
              </w:rPr>
            </w:pPr>
            <w:r w:rsidRPr="003A57E3">
              <w:rPr>
                <w:sz w:val="22"/>
                <w:szCs w:val="22"/>
                <w:lang w:val="hr-HR"/>
              </w:rPr>
              <w:t>2021.</w:t>
            </w:r>
          </w:p>
        </w:tc>
        <w:tc>
          <w:tcPr>
            <w:tcW w:w="3368" w:type="dxa"/>
            <w:tcBorders>
              <w:top w:val="single" w:sz="6" w:space="0" w:color="000000"/>
              <w:left w:val="single" w:sz="6" w:space="0" w:color="000000"/>
              <w:bottom w:val="single" w:sz="6" w:space="0" w:color="000000"/>
              <w:right w:val="single" w:sz="6" w:space="0" w:color="000000"/>
            </w:tcBorders>
            <w:vAlign w:val="center"/>
          </w:tcPr>
          <w:p w:rsidR="00E406EC" w:rsidRPr="003A57E3" w:rsidRDefault="00074511" w:rsidP="0050755D">
            <w:pPr>
              <w:ind w:hanging="2"/>
              <w:rPr>
                <w:sz w:val="22"/>
                <w:szCs w:val="22"/>
                <w:lang w:val="hr-HR"/>
              </w:rPr>
            </w:pPr>
            <w:r w:rsidRPr="003A57E3">
              <w:rPr>
                <w:sz w:val="22"/>
                <w:szCs w:val="22"/>
                <w:lang w:val="hr-HR"/>
              </w:rPr>
              <w:t>Diplomirani ekonomist</w:t>
            </w:r>
          </w:p>
        </w:tc>
      </w:tr>
      <w:tr w:rsidR="003A57E3" w:rsidRPr="003A57E3">
        <w:trPr>
          <w:trHeight w:val="519"/>
        </w:trPr>
        <w:tc>
          <w:tcPr>
            <w:tcW w:w="2410" w:type="dxa"/>
            <w:tcBorders>
              <w:top w:val="single" w:sz="6" w:space="0" w:color="000000"/>
              <w:left w:val="single" w:sz="6" w:space="0" w:color="000000"/>
              <w:bottom w:val="single" w:sz="6" w:space="0" w:color="000000"/>
              <w:right w:val="single" w:sz="6" w:space="0" w:color="000000"/>
            </w:tcBorders>
            <w:vAlign w:val="center"/>
          </w:tcPr>
          <w:p w:rsidR="00E406EC" w:rsidRPr="003A57E3" w:rsidRDefault="00074511" w:rsidP="0050755D">
            <w:pPr>
              <w:ind w:hanging="2"/>
              <w:rPr>
                <w:sz w:val="22"/>
                <w:szCs w:val="22"/>
                <w:lang w:val="hr-HR"/>
              </w:rPr>
            </w:pPr>
            <w:r w:rsidRPr="003A57E3">
              <w:rPr>
                <w:sz w:val="22"/>
                <w:szCs w:val="22"/>
                <w:lang w:val="hr-HR"/>
              </w:rPr>
              <w:t>Ivica Brtan</w:t>
            </w:r>
          </w:p>
        </w:tc>
        <w:tc>
          <w:tcPr>
            <w:tcW w:w="2410" w:type="dxa"/>
            <w:tcBorders>
              <w:top w:val="single" w:sz="6" w:space="0" w:color="000000"/>
              <w:left w:val="single" w:sz="6" w:space="0" w:color="000000"/>
              <w:bottom w:val="single" w:sz="6" w:space="0" w:color="000000"/>
              <w:right w:val="single" w:sz="6" w:space="0" w:color="000000"/>
            </w:tcBorders>
            <w:vAlign w:val="center"/>
          </w:tcPr>
          <w:p w:rsidR="00E406EC" w:rsidRPr="003A57E3" w:rsidRDefault="00074511" w:rsidP="0050755D">
            <w:pPr>
              <w:ind w:hanging="2"/>
              <w:rPr>
                <w:sz w:val="22"/>
                <w:szCs w:val="22"/>
                <w:lang w:val="hr-HR"/>
              </w:rPr>
            </w:pPr>
            <w:r w:rsidRPr="003A57E3">
              <w:rPr>
                <w:sz w:val="22"/>
                <w:szCs w:val="22"/>
                <w:lang w:val="hr-HR"/>
              </w:rPr>
              <w:t>Robertino Marinjak</w:t>
            </w:r>
          </w:p>
        </w:tc>
        <w:tc>
          <w:tcPr>
            <w:tcW w:w="1276" w:type="dxa"/>
            <w:tcBorders>
              <w:top w:val="single" w:sz="6" w:space="0" w:color="000000"/>
              <w:left w:val="single" w:sz="6" w:space="0" w:color="000000"/>
              <w:bottom w:val="single" w:sz="6" w:space="0" w:color="000000"/>
              <w:right w:val="single" w:sz="6" w:space="0" w:color="000000"/>
            </w:tcBorders>
            <w:vAlign w:val="center"/>
          </w:tcPr>
          <w:p w:rsidR="00E406EC" w:rsidRPr="003A57E3" w:rsidRDefault="00074511" w:rsidP="0050755D">
            <w:pPr>
              <w:ind w:hanging="2"/>
              <w:rPr>
                <w:sz w:val="22"/>
                <w:szCs w:val="22"/>
                <w:lang w:val="hr-HR"/>
              </w:rPr>
            </w:pPr>
            <w:r w:rsidRPr="003A57E3">
              <w:rPr>
                <w:sz w:val="22"/>
                <w:szCs w:val="22"/>
                <w:lang w:val="hr-HR"/>
              </w:rPr>
              <w:t>2021.</w:t>
            </w:r>
          </w:p>
        </w:tc>
        <w:tc>
          <w:tcPr>
            <w:tcW w:w="3368" w:type="dxa"/>
            <w:tcBorders>
              <w:top w:val="single" w:sz="6" w:space="0" w:color="000000"/>
              <w:left w:val="single" w:sz="6" w:space="0" w:color="000000"/>
              <w:bottom w:val="single" w:sz="6" w:space="0" w:color="000000"/>
              <w:right w:val="single" w:sz="6" w:space="0" w:color="000000"/>
            </w:tcBorders>
            <w:vAlign w:val="center"/>
          </w:tcPr>
          <w:p w:rsidR="00E406EC" w:rsidRPr="003A57E3" w:rsidRDefault="00975F8F" w:rsidP="0050755D">
            <w:pPr>
              <w:ind w:hanging="2"/>
              <w:rPr>
                <w:sz w:val="22"/>
                <w:szCs w:val="22"/>
                <w:lang w:val="hr-HR"/>
              </w:rPr>
            </w:pPr>
            <w:r w:rsidRPr="003A57E3">
              <w:rPr>
                <w:sz w:val="22"/>
                <w:szCs w:val="22"/>
                <w:lang w:val="hr-HR"/>
              </w:rPr>
              <w:t>Sveučilišni prvostupnik ekonomije</w:t>
            </w:r>
          </w:p>
        </w:tc>
      </w:tr>
      <w:tr w:rsidR="00E406EC" w:rsidRPr="003A57E3">
        <w:trPr>
          <w:trHeight w:val="519"/>
        </w:trPr>
        <w:tc>
          <w:tcPr>
            <w:tcW w:w="2410" w:type="dxa"/>
            <w:tcBorders>
              <w:top w:val="single" w:sz="6" w:space="0" w:color="000000"/>
              <w:left w:val="single" w:sz="6" w:space="0" w:color="000000"/>
              <w:bottom w:val="single" w:sz="6" w:space="0" w:color="000000"/>
              <w:right w:val="single" w:sz="6" w:space="0" w:color="000000"/>
            </w:tcBorders>
            <w:vAlign w:val="center"/>
          </w:tcPr>
          <w:p w:rsidR="00E406EC" w:rsidRPr="003A57E3" w:rsidRDefault="00074511" w:rsidP="0050755D">
            <w:pPr>
              <w:ind w:hanging="2"/>
              <w:rPr>
                <w:sz w:val="22"/>
                <w:szCs w:val="22"/>
                <w:lang w:val="hr-HR"/>
              </w:rPr>
            </w:pPr>
            <w:r w:rsidRPr="003A57E3">
              <w:rPr>
                <w:sz w:val="22"/>
                <w:szCs w:val="22"/>
                <w:lang w:val="hr-HR"/>
              </w:rPr>
              <w:t>Damir Mikulić</w:t>
            </w:r>
          </w:p>
        </w:tc>
        <w:tc>
          <w:tcPr>
            <w:tcW w:w="2410" w:type="dxa"/>
            <w:tcBorders>
              <w:top w:val="single" w:sz="6" w:space="0" w:color="000000"/>
              <w:left w:val="single" w:sz="6" w:space="0" w:color="000000"/>
              <w:bottom w:val="single" w:sz="6" w:space="0" w:color="000000"/>
              <w:right w:val="single" w:sz="6" w:space="0" w:color="000000"/>
            </w:tcBorders>
            <w:vAlign w:val="center"/>
          </w:tcPr>
          <w:p w:rsidR="00E406EC" w:rsidRPr="003A57E3" w:rsidRDefault="00074511" w:rsidP="0050755D">
            <w:pPr>
              <w:ind w:hanging="2"/>
              <w:rPr>
                <w:sz w:val="22"/>
                <w:szCs w:val="22"/>
                <w:lang w:val="hr-HR"/>
              </w:rPr>
            </w:pPr>
            <w:r w:rsidRPr="003A57E3">
              <w:rPr>
                <w:sz w:val="22"/>
                <w:szCs w:val="22"/>
                <w:lang w:val="hr-HR"/>
              </w:rPr>
              <w:t>Ivan Kelava</w:t>
            </w:r>
          </w:p>
        </w:tc>
        <w:tc>
          <w:tcPr>
            <w:tcW w:w="1276" w:type="dxa"/>
            <w:tcBorders>
              <w:top w:val="single" w:sz="6" w:space="0" w:color="000000"/>
              <w:left w:val="single" w:sz="6" w:space="0" w:color="000000"/>
              <w:bottom w:val="single" w:sz="6" w:space="0" w:color="000000"/>
              <w:right w:val="single" w:sz="6" w:space="0" w:color="000000"/>
            </w:tcBorders>
            <w:vAlign w:val="center"/>
          </w:tcPr>
          <w:p w:rsidR="00E406EC" w:rsidRPr="003A57E3" w:rsidRDefault="00074511" w:rsidP="0050755D">
            <w:pPr>
              <w:ind w:hanging="2"/>
              <w:rPr>
                <w:sz w:val="22"/>
                <w:szCs w:val="22"/>
                <w:lang w:val="hr-HR"/>
              </w:rPr>
            </w:pPr>
            <w:r w:rsidRPr="003A57E3">
              <w:rPr>
                <w:sz w:val="22"/>
                <w:szCs w:val="22"/>
                <w:lang w:val="hr-HR"/>
              </w:rPr>
              <w:t>2021.</w:t>
            </w:r>
          </w:p>
        </w:tc>
        <w:tc>
          <w:tcPr>
            <w:tcW w:w="3368" w:type="dxa"/>
            <w:tcBorders>
              <w:top w:val="single" w:sz="6" w:space="0" w:color="000000"/>
              <w:left w:val="single" w:sz="6" w:space="0" w:color="000000"/>
              <w:bottom w:val="single" w:sz="6" w:space="0" w:color="000000"/>
              <w:right w:val="single" w:sz="6" w:space="0" w:color="000000"/>
            </w:tcBorders>
            <w:vAlign w:val="center"/>
          </w:tcPr>
          <w:p w:rsidR="00E406EC" w:rsidRPr="003A57E3" w:rsidRDefault="00074511" w:rsidP="0050755D">
            <w:pPr>
              <w:ind w:hanging="2"/>
              <w:rPr>
                <w:sz w:val="22"/>
                <w:szCs w:val="22"/>
                <w:lang w:val="hr-HR"/>
              </w:rPr>
            </w:pPr>
            <w:r w:rsidRPr="003A57E3">
              <w:rPr>
                <w:sz w:val="22"/>
                <w:szCs w:val="22"/>
                <w:lang w:val="hr-HR"/>
              </w:rPr>
              <w:t>Kuhar</w:t>
            </w:r>
          </w:p>
        </w:tc>
      </w:tr>
    </w:tbl>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b/>
          <w:sz w:val="22"/>
          <w:szCs w:val="22"/>
          <w:lang w:val="hr-HR"/>
        </w:rPr>
        <w:t xml:space="preserve">3.2.3. KADROVSKE PROMJENE U ŠKOLSKOJ GODINI 2020/2021. </w:t>
      </w:r>
    </w:p>
    <w:p w:rsidR="00E406EC" w:rsidRPr="003A57E3" w:rsidRDefault="00E406EC" w:rsidP="0050755D">
      <w:pPr>
        <w:ind w:hanging="2"/>
        <w:rPr>
          <w:sz w:val="22"/>
          <w:szCs w:val="22"/>
          <w:u w:val="single"/>
          <w:lang w:val="hr-HR"/>
        </w:rPr>
      </w:pPr>
    </w:p>
    <w:p w:rsidR="00E406EC" w:rsidRPr="003A57E3" w:rsidRDefault="00074511" w:rsidP="0050755D">
      <w:pPr>
        <w:ind w:hanging="2"/>
        <w:rPr>
          <w:sz w:val="22"/>
          <w:szCs w:val="22"/>
          <w:lang w:val="hr-HR"/>
        </w:rPr>
      </w:pPr>
      <w:r w:rsidRPr="003A57E3">
        <w:rPr>
          <w:sz w:val="22"/>
          <w:szCs w:val="22"/>
          <w:lang w:val="hr-HR"/>
        </w:rPr>
        <w:t>Za početak školske 2020./2021. godine utvrdili smo potrebe za radnicima nakon što je izvršena raspodjela sati po stručnim vijećima.</w:t>
      </w:r>
    </w:p>
    <w:p w:rsidR="00E406EC" w:rsidRPr="003A57E3" w:rsidRDefault="00074511" w:rsidP="0050755D">
      <w:pPr>
        <w:ind w:hanging="2"/>
        <w:rPr>
          <w:sz w:val="22"/>
          <w:szCs w:val="22"/>
          <w:lang w:val="hr-HR"/>
        </w:rPr>
      </w:pPr>
      <w:r w:rsidRPr="003A57E3">
        <w:rPr>
          <w:sz w:val="22"/>
          <w:szCs w:val="22"/>
          <w:lang w:val="hr-HR"/>
        </w:rPr>
        <w:t>Potrebe smo prijavili Upravnom odjelu za obrazovanje, a prema Ministarstvu uputili zahtjev za dobivanje suglasnosti za sve slučajeve za koje smo to dužni učiniti prema naputku Ministarstva.</w:t>
      </w:r>
    </w:p>
    <w:p w:rsidR="00E406EC" w:rsidRPr="003A57E3" w:rsidRDefault="00074511" w:rsidP="0050755D">
      <w:pPr>
        <w:ind w:hanging="2"/>
        <w:rPr>
          <w:sz w:val="22"/>
          <w:szCs w:val="22"/>
          <w:lang w:val="hr-HR"/>
        </w:rPr>
      </w:pPr>
      <w:r w:rsidRPr="003A57E3">
        <w:rPr>
          <w:sz w:val="22"/>
          <w:szCs w:val="22"/>
          <w:lang w:val="hr-HR"/>
        </w:rPr>
        <w:t>Suglasnost je zatražena za sljedeća radna mjesta:</w:t>
      </w:r>
    </w:p>
    <w:p w:rsidR="00E406EC" w:rsidRPr="003A57E3" w:rsidRDefault="00E406EC" w:rsidP="0050755D">
      <w:pPr>
        <w:ind w:hanging="2"/>
        <w:rPr>
          <w:sz w:val="22"/>
          <w:szCs w:val="22"/>
          <w:lang w:val="hr-HR"/>
        </w:rPr>
      </w:pPr>
    </w:p>
    <w:p w:rsidR="00E406EC" w:rsidRPr="003A57E3" w:rsidRDefault="00074511" w:rsidP="000E5FD0">
      <w:pPr>
        <w:numPr>
          <w:ilvl w:val="0"/>
          <w:numId w:val="102"/>
        </w:numPr>
        <w:ind w:left="-1" w:hanging="2"/>
        <w:rPr>
          <w:sz w:val="22"/>
          <w:szCs w:val="22"/>
          <w:lang w:val="hr-HR"/>
        </w:rPr>
      </w:pPr>
      <w:r w:rsidRPr="003A57E3">
        <w:rPr>
          <w:sz w:val="22"/>
          <w:szCs w:val="22"/>
          <w:lang w:val="hr-HR"/>
        </w:rPr>
        <w:t>Nastavnik/ca njemačkog i engleskog jezika, na određeno, nepuno radno vrijeme</w:t>
      </w:r>
    </w:p>
    <w:p w:rsidR="00E406EC" w:rsidRPr="003A57E3" w:rsidRDefault="00074511" w:rsidP="000E5FD0">
      <w:pPr>
        <w:numPr>
          <w:ilvl w:val="0"/>
          <w:numId w:val="102"/>
        </w:numPr>
        <w:ind w:left="-1" w:hanging="2"/>
        <w:rPr>
          <w:sz w:val="22"/>
          <w:szCs w:val="22"/>
          <w:lang w:val="hr-HR"/>
        </w:rPr>
      </w:pPr>
      <w:r w:rsidRPr="003A57E3">
        <w:rPr>
          <w:sz w:val="22"/>
          <w:szCs w:val="22"/>
          <w:lang w:val="hr-HR"/>
        </w:rPr>
        <w:t>Nastavnik/ca geografije, na određeno, nepuno radno vrijeme</w:t>
      </w:r>
    </w:p>
    <w:p w:rsidR="00E406EC" w:rsidRPr="003A57E3" w:rsidRDefault="00074511" w:rsidP="000E5FD0">
      <w:pPr>
        <w:numPr>
          <w:ilvl w:val="0"/>
          <w:numId w:val="102"/>
        </w:numPr>
        <w:ind w:left="-1" w:hanging="2"/>
        <w:rPr>
          <w:sz w:val="22"/>
          <w:szCs w:val="22"/>
          <w:lang w:val="hr-HR"/>
        </w:rPr>
      </w:pPr>
      <w:r w:rsidRPr="003A57E3">
        <w:rPr>
          <w:sz w:val="22"/>
          <w:szCs w:val="22"/>
          <w:lang w:val="hr-HR"/>
        </w:rPr>
        <w:t>Nastavnik/ca ekonomske skupine predmeta, na određeno, puno radno vrijeme</w:t>
      </w:r>
    </w:p>
    <w:p w:rsidR="00E406EC" w:rsidRPr="003A57E3" w:rsidRDefault="00074511" w:rsidP="000E5FD0">
      <w:pPr>
        <w:numPr>
          <w:ilvl w:val="0"/>
          <w:numId w:val="102"/>
        </w:numPr>
        <w:ind w:left="-1" w:hanging="2"/>
        <w:rPr>
          <w:sz w:val="22"/>
          <w:szCs w:val="22"/>
          <w:lang w:val="hr-HR"/>
        </w:rPr>
      </w:pPr>
      <w:r w:rsidRPr="003A57E3">
        <w:rPr>
          <w:sz w:val="22"/>
          <w:szCs w:val="22"/>
          <w:lang w:val="hr-HR"/>
        </w:rPr>
        <w:t>Nastavnik/ca ekonomske skupine predmeta, na određeno, puno radno vrijeme</w:t>
      </w:r>
    </w:p>
    <w:p w:rsidR="00E406EC" w:rsidRPr="003A57E3" w:rsidRDefault="00074511" w:rsidP="000E5FD0">
      <w:pPr>
        <w:numPr>
          <w:ilvl w:val="0"/>
          <w:numId w:val="102"/>
        </w:numPr>
        <w:ind w:left="-1" w:hanging="2"/>
        <w:rPr>
          <w:sz w:val="22"/>
          <w:szCs w:val="22"/>
          <w:lang w:val="hr-HR"/>
        </w:rPr>
      </w:pPr>
      <w:r w:rsidRPr="003A57E3">
        <w:rPr>
          <w:sz w:val="22"/>
          <w:szCs w:val="22"/>
          <w:lang w:val="hr-HR"/>
        </w:rPr>
        <w:t>Nastavnik/ca ekonomske skupine predmeta, na neodređeno, puno radno vrijeme</w:t>
      </w:r>
    </w:p>
    <w:p w:rsidR="00E406EC" w:rsidRPr="003A57E3" w:rsidRDefault="00074511" w:rsidP="000E5FD0">
      <w:pPr>
        <w:numPr>
          <w:ilvl w:val="0"/>
          <w:numId w:val="102"/>
        </w:numPr>
        <w:ind w:left="-1" w:hanging="2"/>
        <w:rPr>
          <w:sz w:val="22"/>
          <w:szCs w:val="22"/>
          <w:lang w:val="hr-HR"/>
        </w:rPr>
      </w:pPr>
      <w:r w:rsidRPr="003A57E3">
        <w:rPr>
          <w:sz w:val="22"/>
          <w:szCs w:val="22"/>
          <w:lang w:val="hr-HR"/>
        </w:rPr>
        <w:t>Nastavnik/ca povijesti, na određeno, nepuno radno vrijeme</w:t>
      </w:r>
    </w:p>
    <w:p w:rsidR="00E406EC" w:rsidRPr="003A57E3" w:rsidRDefault="00074511" w:rsidP="000E5FD0">
      <w:pPr>
        <w:numPr>
          <w:ilvl w:val="0"/>
          <w:numId w:val="102"/>
        </w:numPr>
        <w:ind w:left="-1" w:hanging="2"/>
        <w:rPr>
          <w:sz w:val="22"/>
          <w:szCs w:val="22"/>
          <w:lang w:val="hr-HR"/>
        </w:rPr>
      </w:pPr>
      <w:r w:rsidRPr="003A57E3">
        <w:rPr>
          <w:sz w:val="22"/>
          <w:szCs w:val="22"/>
          <w:lang w:val="hr-HR"/>
        </w:rPr>
        <w:t>Nastavnik/ca hrvatskog jezika i književnosti, na neodređeno, puno radno vrijeme</w:t>
      </w:r>
    </w:p>
    <w:p w:rsidR="00E406EC" w:rsidRPr="003A57E3" w:rsidRDefault="00074511" w:rsidP="000E5FD0">
      <w:pPr>
        <w:numPr>
          <w:ilvl w:val="0"/>
          <w:numId w:val="102"/>
        </w:numPr>
        <w:ind w:left="-1" w:hanging="2"/>
        <w:rPr>
          <w:sz w:val="22"/>
          <w:szCs w:val="22"/>
          <w:lang w:val="hr-HR"/>
        </w:rPr>
      </w:pPr>
      <w:r w:rsidRPr="003A57E3">
        <w:rPr>
          <w:sz w:val="22"/>
          <w:szCs w:val="22"/>
          <w:lang w:val="hr-HR"/>
        </w:rPr>
        <w:t>Nastavnik/ca hrvatskog jezika i književnosti, na određeno, nepuno radno vrijeme</w:t>
      </w:r>
    </w:p>
    <w:p w:rsidR="00E406EC" w:rsidRPr="003A57E3" w:rsidRDefault="00074511" w:rsidP="000E5FD0">
      <w:pPr>
        <w:numPr>
          <w:ilvl w:val="0"/>
          <w:numId w:val="102"/>
        </w:numPr>
        <w:ind w:left="-1" w:hanging="2"/>
        <w:rPr>
          <w:sz w:val="22"/>
          <w:szCs w:val="22"/>
          <w:lang w:val="hr-HR"/>
        </w:rPr>
      </w:pPr>
      <w:r w:rsidRPr="003A57E3">
        <w:rPr>
          <w:sz w:val="22"/>
          <w:szCs w:val="22"/>
          <w:lang w:val="hr-HR"/>
        </w:rPr>
        <w:t>Nastavnik/ca kuharstva, na određeno, puno radno vrijeme</w:t>
      </w:r>
    </w:p>
    <w:p w:rsidR="00E406EC" w:rsidRPr="003A57E3" w:rsidRDefault="00074511" w:rsidP="000E5FD0">
      <w:pPr>
        <w:numPr>
          <w:ilvl w:val="0"/>
          <w:numId w:val="102"/>
        </w:numPr>
        <w:ind w:left="-1" w:hanging="2"/>
        <w:rPr>
          <w:sz w:val="22"/>
          <w:szCs w:val="22"/>
          <w:lang w:val="hr-HR"/>
        </w:rPr>
      </w:pPr>
      <w:r w:rsidRPr="003A57E3">
        <w:rPr>
          <w:sz w:val="22"/>
          <w:szCs w:val="22"/>
          <w:lang w:val="hr-HR"/>
        </w:rPr>
        <w:t>Nastavnik/ca kuharstva, na određeno, nepuno radno vrijeme</w:t>
      </w:r>
    </w:p>
    <w:p w:rsidR="00E406EC" w:rsidRPr="003A57E3" w:rsidRDefault="00074511" w:rsidP="000E5FD0">
      <w:pPr>
        <w:numPr>
          <w:ilvl w:val="0"/>
          <w:numId w:val="102"/>
        </w:numPr>
        <w:ind w:left="-1" w:hanging="2"/>
        <w:rPr>
          <w:sz w:val="22"/>
          <w:szCs w:val="22"/>
          <w:lang w:val="hr-HR"/>
        </w:rPr>
      </w:pPr>
      <w:r w:rsidRPr="003A57E3">
        <w:rPr>
          <w:sz w:val="22"/>
          <w:szCs w:val="22"/>
          <w:lang w:val="hr-HR"/>
        </w:rPr>
        <w:t>Nastavnik/ca posluživanja, na neodređeno, puno radno vrijeme</w:t>
      </w:r>
    </w:p>
    <w:p w:rsidR="00E406EC" w:rsidRPr="003A57E3" w:rsidRDefault="00074511" w:rsidP="000E5FD0">
      <w:pPr>
        <w:numPr>
          <w:ilvl w:val="0"/>
          <w:numId w:val="102"/>
        </w:numPr>
        <w:ind w:left="-1" w:hanging="2"/>
        <w:rPr>
          <w:sz w:val="22"/>
          <w:szCs w:val="22"/>
          <w:lang w:val="hr-HR"/>
        </w:rPr>
      </w:pPr>
      <w:r w:rsidRPr="003A57E3">
        <w:rPr>
          <w:sz w:val="22"/>
          <w:szCs w:val="22"/>
          <w:lang w:val="hr-HR"/>
        </w:rPr>
        <w:t>Nastavnik/ca posluživanja, na određeno, puno radno vrijeme</w:t>
      </w:r>
    </w:p>
    <w:p w:rsidR="00E406EC" w:rsidRPr="003A57E3" w:rsidRDefault="00074511" w:rsidP="000E5FD0">
      <w:pPr>
        <w:numPr>
          <w:ilvl w:val="0"/>
          <w:numId w:val="102"/>
        </w:numPr>
        <w:ind w:left="-1" w:hanging="2"/>
        <w:rPr>
          <w:sz w:val="22"/>
          <w:szCs w:val="22"/>
          <w:lang w:val="hr-HR"/>
        </w:rPr>
      </w:pPr>
      <w:r w:rsidRPr="003A57E3">
        <w:rPr>
          <w:sz w:val="22"/>
          <w:szCs w:val="22"/>
          <w:lang w:val="hr-HR"/>
        </w:rPr>
        <w:t>Nastavnik/ca tjelesne i zdravstvene kulture, na neodređeno, puno radno vrijeme</w:t>
      </w:r>
    </w:p>
    <w:p w:rsidR="00E406EC" w:rsidRPr="003A57E3" w:rsidRDefault="00074511" w:rsidP="000E5FD0">
      <w:pPr>
        <w:numPr>
          <w:ilvl w:val="0"/>
          <w:numId w:val="102"/>
        </w:numPr>
        <w:ind w:left="-1" w:hanging="2"/>
        <w:rPr>
          <w:sz w:val="22"/>
          <w:szCs w:val="22"/>
          <w:lang w:val="hr-HR"/>
        </w:rPr>
      </w:pPr>
      <w:r w:rsidRPr="003A57E3">
        <w:rPr>
          <w:sz w:val="22"/>
          <w:szCs w:val="22"/>
          <w:lang w:val="hr-HR"/>
        </w:rPr>
        <w:t>Nasta</w:t>
      </w:r>
      <w:r w:rsidR="0003295B" w:rsidRPr="003A57E3">
        <w:rPr>
          <w:sz w:val="22"/>
          <w:szCs w:val="22"/>
          <w:lang w:val="hr-HR"/>
        </w:rPr>
        <w:t>vnik/ca matematike i računalstva</w:t>
      </w:r>
      <w:r w:rsidRPr="003A57E3">
        <w:rPr>
          <w:sz w:val="22"/>
          <w:szCs w:val="22"/>
          <w:lang w:val="hr-HR"/>
        </w:rPr>
        <w:t xml:space="preserve">, na neodređeno, </w:t>
      </w:r>
      <w:r w:rsidR="0003295B" w:rsidRPr="003A57E3">
        <w:rPr>
          <w:sz w:val="22"/>
          <w:szCs w:val="22"/>
          <w:lang w:val="hr-HR"/>
        </w:rPr>
        <w:t>ne</w:t>
      </w:r>
      <w:r w:rsidRPr="003A57E3">
        <w:rPr>
          <w:sz w:val="22"/>
          <w:szCs w:val="22"/>
          <w:lang w:val="hr-HR"/>
        </w:rPr>
        <w:t>puno radno vrijeme</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b/>
          <w:sz w:val="22"/>
          <w:szCs w:val="22"/>
          <w:lang w:val="hr-HR"/>
        </w:rPr>
        <w:t>3.2.4. POTREBE ZA RADNICIMA U ŠKOLSKOJ GODINI 2020/2021.</w:t>
      </w:r>
    </w:p>
    <w:p w:rsidR="00E406EC" w:rsidRPr="003A57E3" w:rsidRDefault="00E406EC"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sz w:val="22"/>
          <w:szCs w:val="22"/>
          <w:lang w:val="hr-HR"/>
        </w:rPr>
        <w:t xml:space="preserve">Za ovu školsku godinu zatražena je suglasnost ministarstva za zapošljavanje na radno mjesto spremačice (2 radna mjesta za Dom i jedno radno mjesto za školu), na neodređeno puno radno vrijeme. Suglasnost je zatražena i za radno mjesto noćnog pazitelja i za poslove ekonoma u Domu na određeno puno radno vrijeme. </w:t>
      </w:r>
    </w:p>
    <w:p w:rsidR="00E406EC" w:rsidRPr="003A57E3" w:rsidRDefault="00E406EC" w:rsidP="0050755D">
      <w:pPr>
        <w:pBdr>
          <w:top w:val="nil"/>
          <w:left w:val="nil"/>
          <w:bottom w:val="nil"/>
          <w:right w:val="nil"/>
          <w:between w:val="nil"/>
        </w:pBdr>
        <w:spacing w:line="240" w:lineRule="auto"/>
        <w:ind w:hanging="2"/>
        <w:jc w:val="both"/>
        <w:rPr>
          <w:sz w:val="22"/>
          <w:szCs w:val="22"/>
          <w:u w:val="single"/>
          <w:lang w:val="hr-HR"/>
        </w:rPr>
      </w:pPr>
    </w:p>
    <w:p w:rsidR="00E406EC" w:rsidRPr="003A57E3" w:rsidRDefault="00E406EC" w:rsidP="0050755D">
      <w:pPr>
        <w:pBdr>
          <w:top w:val="nil"/>
          <w:left w:val="nil"/>
          <w:bottom w:val="nil"/>
          <w:right w:val="nil"/>
          <w:between w:val="nil"/>
        </w:pBdr>
        <w:spacing w:line="240" w:lineRule="auto"/>
        <w:ind w:hanging="2"/>
        <w:jc w:val="both"/>
        <w:rPr>
          <w:sz w:val="22"/>
          <w:szCs w:val="22"/>
          <w:u w:val="single"/>
          <w:lang w:val="hr-HR"/>
        </w:rPr>
      </w:pPr>
    </w:p>
    <w:p w:rsidR="00074511" w:rsidRPr="003A57E3" w:rsidRDefault="00074511" w:rsidP="0050755D">
      <w:pPr>
        <w:pBdr>
          <w:top w:val="nil"/>
          <w:left w:val="nil"/>
          <w:bottom w:val="nil"/>
          <w:right w:val="nil"/>
          <w:between w:val="nil"/>
        </w:pBdr>
        <w:spacing w:line="240" w:lineRule="auto"/>
        <w:ind w:hanging="2"/>
        <w:jc w:val="both"/>
        <w:rPr>
          <w:sz w:val="22"/>
          <w:szCs w:val="22"/>
          <w:u w:val="single"/>
          <w:lang w:val="hr-HR"/>
        </w:rPr>
      </w:pPr>
    </w:p>
    <w:p w:rsidR="00074511" w:rsidRPr="003A57E3" w:rsidRDefault="00074511" w:rsidP="0050755D">
      <w:pPr>
        <w:pBdr>
          <w:top w:val="nil"/>
          <w:left w:val="nil"/>
          <w:bottom w:val="nil"/>
          <w:right w:val="nil"/>
          <w:between w:val="nil"/>
        </w:pBdr>
        <w:spacing w:line="240" w:lineRule="auto"/>
        <w:ind w:hanging="2"/>
        <w:jc w:val="both"/>
        <w:rPr>
          <w:sz w:val="22"/>
          <w:szCs w:val="22"/>
          <w:u w:val="single"/>
          <w:lang w:val="hr-HR"/>
        </w:rPr>
      </w:pPr>
    </w:p>
    <w:p w:rsidR="0012061C" w:rsidRPr="003A57E3" w:rsidRDefault="0012061C" w:rsidP="0050755D">
      <w:pPr>
        <w:pBdr>
          <w:top w:val="nil"/>
          <w:left w:val="nil"/>
          <w:bottom w:val="nil"/>
          <w:right w:val="nil"/>
          <w:between w:val="nil"/>
        </w:pBdr>
        <w:spacing w:line="240" w:lineRule="auto"/>
        <w:ind w:hanging="2"/>
        <w:jc w:val="both"/>
        <w:rPr>
          <w:sz w:val="22"/>
          <w:szCs w:val="22"/>
          <w:u w:val="single"/>
          <w:lang w:val="hr-HR"/>
        </w:rPr>
      </w:pPr>
    </w:p>
    <w:p w:rsidR="00E406EC" w:rsidRPr="003A57E3" w:rsidRDefault="00074511" w:rsidP="0050755D">
      <w:pPr>
        <w:pBdr>
          <w:top w:val="nil"/>
          <w:left w:val="nil"/>
          <w:bottom w:val="nil"/>
          <w:right w:val="nil"/>
          <w:between w:val="nil"/>
        </w:pBdr>
        <w:spacing w:line="240" w:lineRule="auto"/>
        <w:ind w:hanging="2"/>
        <w:jc w:val="both"/>
        <w:rPr>
          <w:sz w:val="22"/>
          <w:szCs w:val="22"/>
          <w:u w:val="single"/>
          <w:lang w:val="hr-HR"/>
        </w:rPr>
      </w:pPr>
      <w:r w:rsidRPr="003A57E3">
        <w:rPr>
          <w:sz w:val="22"/>
          <w:szCs w:val="22"/>
          <w:u w:val="single"/>
          <w:lang w:val="hr-HR"/>
        </w:rPr>
        <w:t>Radnici s posebnim rješenjima</w:t>
      </w:r>
    </w:p>
    <w:p w:rsidR="00E406EC" w:rsidRPr="003A57E3" w:rsidRDefault="00E406EC" w:rsidP="0050755D">
      <w:pPr>
        <w:pBdr>
          <w:top w:val="nil"/>
          <w:left w:val="nil"/>
          <w:bottom w:val="nil"/>
          <w:right w:val="nil"/>
          <w:between w:val="nil"/>
        </w:pBdr>
        <w:spacing w:line="240" w:lineRule="auto"/>
        <w:ind w:hanging="2"/>
        <w:jc w:val="both"/>
        <w:rPr>
          <w:sz w:val="22"/>
          <w:szCs w:val="22"/>
          <w:lang w:val="hr-HR"/>
        </w:rPr>
      </w:pPr>
    </w:p>
    <w:p w:rsidR="00E406EC" w:rsidRPr="003A57E3" w:rsidRDefault="00074511" w:rsidP="0050755D">
      <w:pPr>
        <w:pBdr>
          <w:top w:val="nil"/>
          <w:left w:val="nil"/>
          <w:bottom w:val="nil"/>
          <w:right w:val="nil"/>
          <w:between w:val="nil"/>
        </w:pBdr>
        <w:spacing w:line="240" w:lineRule="auto"/>
        <w:ind w:hanging="2"/>
        <w:jc w:val="both"/>
        <w:rPr>
          <w:sz w:val="22"/>
          <w:szCs w:val="22"/>
          <w:lang w:val="hr-HR"/>
        </w:rPr>
      </w:pPr>
      <w:r w:rsidRPr="003A57E3">
        <w:rPr>
          <w:sz w:val="22"/>
          <w:szCs w:val="22"/>
          <w:lang w:val="hr-HR"/>
        </w:rPr>
        <w:t>Zdenka Marijanović, nastavnica tehnologije, s punim radnim vremenom, angažirana s 50% radnog vremena, ostalo priznato rješenjem Ministarstva socijalne skrbi zbog bolesti djeteta.</w:t>
      </w:r>
    </w:p>
    <w:p w:rsidR="00E406EC" w:rsidRPr="003A57E3" w:rsidRDefault="00E406EC" w:rsidP="0050755D">
      <w:pPr>
        <w:pBdr>
          <w:top w:val="nil"/>
          <w:left w:val="nil"/>
          <w:bottom w:val="nil"/>
          <w:right w:val="nil"/>
          <w:between w:val="nil"/>
        </w:pBdr>
        <w:spacing w:line="240" w:lineRule="auto"/>
        <w:ind w:hanging="2"/>
        <w:jc w:val="both"/>
        <w:rPr>
          <w:sz w:val="22"/>
          <w:szCs w:val="22"/>
          <w:lang w:val="hr-HR"/>
        </w:rPr>
      </w:pPr>
    </w:p>
    <w:p w:rsidR="00E406EC" w:rsidRPr="003A57E3" w:rsidRDefault="00074511" w:rsidP="0050755D">
      <w:pPr>
        <w:pBdr>
          <w:top w:val="nil"/>
          <w:left w:val="nil"/>
          <w:bottom w:val="nil"/>
          <w:right w:val="nil"/>
          <w:between w:val="nil"/>
        </w:pBdr>
        <w:spacing w:line="240" w:lineRule="auto"/>
        <w:ind w:hanging="2"/>
        <w:jc w:val="both"/>
        <w:rPr>
          <w:sz w:val="22"/>
          <w:szCs w:val="22"/>
          <w:lang w:val="hr-HR"/>
        </w:rPr>
      </w:pPr>
      <w:r w:rsidRPr="003A57E3">
        <w:rPr>
          <w:sz w:val="22"/>
          <w:szCs w:val="22"/>
          <w:lang w:val="hr-HR"/>
        </w:rPr>
        <w:lastRenderedPageBreak/>
        <w:t>Lucija Rebrina, nastavnica hrvatskog jezika, s punim radnim vremenom, angažirana s 50% radnog vremena, ostalo priznato rješenjem Ministarstva socijalne skrbi zbog bolesti djeteta.</w:t>
      </w:r>
    </w:p>
    <w:p w:rsidR="00E406EC" w:rsidRPr="003A57E3" w:rsidRDefault="00E406EC" w:rsidP="0050755D">
      <w:pPr>
        <w:pBdr>
          <w:top w:val="nil"/>
          <w:left w:val="nil"/>
          <w:bottom w:val="nil"/>
          <w:right w:val="nil"/>
          <w:between w:val="nil"/>
        </w:pBdr>
        <w:spacing w:line="240" w:lineRule="auto"/>
        <w:ind w:hanging="2"/>
        <w:jc w:val="both"/>
        <w:rPr>
          <w:sz w:val="22"/>
          <w:szCs w:val="22"/>
          <w:lang w:val="hr-HR"/>
        </w:rPr>
      </w:pPr>
    </w:p>
    <w:p w:rsidR="00E406EC" w:rsidRPr="003A57E3" w:rsidRDefault="00E406EC" w:rsidP="0050755D">
      <w:pPr>
        <w:pBdr>
          <w:top w:val="nil"/>
          <w:left w:val="nil"/>
          <w:bottom w:val="nil"/>
          <w:right w:val="nil"/>
          <w:between w:val="nil"/>
        </w:pBdr>
        <w:spacing w:line="240" w:lineRule="auto"/>
        <w:ind w:hanging="2"/>
        <w:jc w:val="both"/>
        <w:rPr>
          <w:sz w:val="22"/>
          <w:szCs w:val="22"/>
          <w:lang w:val="hr-HR"/>
        </w:rPr>
      </w:pPr>
    </w:p>
    <w:p w:rsidR="00E406EC" w:rsidRPr="003A57E3" w:rsidRDefault="00E406EC" w:rsidP="00074511">
      <w:pPr>
        <w:ind w:hanging="2"/>
        <w:rPr>
          <w:sz w:val="22"/>
          <w:szCs w:val="22"/>
          <w:lang w:val="hr-HR"/>
        </w:rPr>
      </w:pPr>
    </w:p>
    <w:p w:rsidR="00E406EC" w:rsidRPr="003A57E3" w:rsidRDefault="00074511" w:rsidP="00074511">
      <w:pPr>
        <w:ind w:right="45" w:hanging="2"/>
        <w:jc w:val="both"/>
        <w:rPr>
          <w:sz w:val="22"/>
          <w:szCs w:val="22"/>
          <w:lang w:val="hr-HR"/>
        </w:rPr>
      </w:pPr>
      <w:r w:rsidRPr="003A57E3">
        <w:rPr>
          <w:b/>
          <w:sz w:val="22"/>
          <w:szCs w:val="22"/>
          <w:lang w:val="hr-HR"/>
        </w:rPr>
        <w:t>4. UČENICI</w:t>
      </w:r>
    </w:p>
    <w:p w:rsidR="00E406EC" w:rsidRPr="003A57E3" w:rsidRDefault="00E406EC" w:rsidP="00074511">
      <w:pPr>
        <w:ind w:hanging="2"/>
        <w:rPr>
          <w:sz w:val="22"/>
          <w:szCs w:val="22"/>
          <w:lang w:val="hr-HR"/>
        </w:rPr>
      </w:pPr>
    </w:p>
    <w:p w:rsidR="00E406EC" w:rsidRPr="003A57E3" w:rsidRDefault="00074511" w:rsidP="0050755D">
      <w:pPr>
        <w:ind w:hanging="2"/>
        <w:rPr>
          <w:sz w:val="22"/>
          <w:szCs w:val="22"/>
          <w:lang w:val="hr-HR"/>
        </w:rPr>
      </w:pPr>
      <w:r w:rsidRPr="003A57E3">
        <w:rPr>
          <w:b/>
          <w:sz w:val="22"/>
          <w:szCs w:val="22"/>
          <w:lang w:val="hr-HR"/>
        </w:rPr>
        <w:t>4. 1. PODACI O UPISANIM UČENICIMA U ŠKOLSKOJ GODINI  2020./2021.</w:t>
      </w:r>
    </w:p>
    <w:p w:rsidR="00E406EC" w:rsidRPr="003A57E3" w:rsidRDefault="00E406EC" w:rsidP="0050755D">
      <w:pPr>
        <w:ind w:hanging="2"/>
        <w:rPr>
          <w:b/>
          <w:sz w:val="22"/>
          <w:szCs w:val="22"/>
          <w:lang w:val="hr-HR"/>
        </w:rPr>
      </w:pPr>
    </w:p>
    <w:p w:rsidR="00E406EC" w:rsidRPr="003A57E3" w:rsidRDefault="00E406EC" w:rsidP="0050755D">
      <w:pPr>
        <w:ind w:hanging="2"/>
        <w:rPr>
          <w:b/>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1. </w:t>
      </w:r>
      <w:r w:rsidRPr="003A57E3">
        <w:rPr>
          <w:b/>
          <w:sz w:val="22"/>
          <w:szCs w:val="22"/>
          <w:lang w:val="hr-HR"/>
        </w:rPr>
        <w:t>Trogodišnji program</w:t>
      </w:r>
    </w:p>
    <w:p w:rsidR="00E406EC" w:rsidRPr="003A57E3" w:rsidRDefault="00E406EC" w:rsidP="0050755D">
      <w:pPr>
        <w:ind w:hanging="2"/>
        <w:rPr>
          <w:sz w:val="22"/>
          <w:szCs w:val="22"/>
          <w:lang w:val="hr-HR"/>
        </w:rPr>
      </w:pPr>
    </w:p>
    <w:tbl>
      <w:tblPr>
        <w:tblStyle w:val="a9"/>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1"/>
        <w:gridCol w:w="1771"/>
        <w:gridCol w:w="1771"/>
        <w:gridCol w:w="1771"/>
        <w:gridCol w:w="1772"/>
      </w:tblGrid>
      <w:tr w:rsidR="003A57E3" w:rsidRPr="003A57E3">
        <w:tc>
          <w:tcPr>
            <w:tcW w:w="1771" w:type="dxa"/>
          </w:tcPr>
          <w:p w:rsidR="00E406EC" w:rsidRPr="003A57E3" w:rsidRDefault="00074511" w:rsidP="0050755D">
            <w:pPr>
              <w:ind w:hanging="2"/>
              <w:jc w:val="center"/>
              <w:rPr>
                <w:sz w:val="22"/>
                <w:szCs w:val="22"/>
                <w:lang w:val="hr-HR"/>
              </w:rPr>
            </w:pPr>
            <w:r w:rsidRPr="003A57E3">
              <w:rPr>
                <w:sz w:val="22"/>
                <w:szCs w:val="22"/>
                <w:lang w:val="hr-HR"/>
              </w:rPr>
              <w:t>Zanimanje</w:t>
            </w:r>
          </w:p>
        </w:tc>
        <w:tc>
          <w:tcPr>
            <w:tcW w:w="1771" w:type="dxa"/>
          </w:tcPr>
          <w:p w:rsidR="00E406EC" w:rsidRPr="003A57E3" w:rsidRDefault="00074511" w:rsidP="0050755D">
            <w:pPr>
              <w:ind w:hanging="2"/>
              <w:jc w:val="center"/>
              <w:rPr>
                <w:sz w:val="22"/>
                <w:szCs w:val="22"/>
                <w:lang w:val="hr-HR"/>
              </w:rPr>
            </w:pPr>
            <w:r w:rsidRPr="003A57E3">
              <w:rPr>
                <w:sz w:val="22"/>
                <w:szCs w:val="22"/>
                <w:lang w:val="hr-HR"/>
              </w:rPr>
              <w:t>Razred</w:t>
            </w:r>
          </w:p>
        </w:tc>
        <w:tc>
          <w:tcPr>
            <w:tcW w:w="1771" w:type="dxa"/>
          </w:tcPr>
          <w:p w:rsidR="00E406EC" w:rsidRPr="003A57E3" w:rsidRDefault="00074511" w:rsidP="0050755D">
            <w:pPr>
              <w:ind w:hanging="2"/>
              <w:jc w:val="center"/>
              <w:rPr>
                <w:sz w:val="22"/>
                <w:szCs w:val="22"/>
                <w:lang w:val="hr-HR"/>
              </w:rPr>
            </w:pPr>
            <w:r w:rsidRPr="003A57E3">
              <w:rPr>
                <w:sz w:val="22"/>
                <w:szCs w:val="22"/>
                <w:lang w:val="hr-HR"/>
              </w:rPr>
              <w:t>Broj odjela</w:t>
            </w:r>
          </w:p>
        </w:tc>
        <w:tc>
          <w:tcPr>
            <w:tcW w:w="1771" w:type="dxa"/>
          </w:tcPr>
          <w:p w:rsidR="00E406EC" w:rsidRPr="003A57E3" w:rsidRDefault="00074511" w:rsidP="0050755D">
            <w:pPr>
              <w:ind w:hanging="2"/>
              <w:jc w:val="center"/>
              <w:rPr>
                <w:sz w:val="22"/>
                <w:szCs w:val="22"/>
                <w:lang w:val="hr-HR"/>
              </w:rPr>
            </w:pPr>
            <w:r w:rsidRPr="003A57E3">
              <w:rPr>
                <w:sz w:val="22"/>
                <w:szCs w:val="22"/>
                <w:lang w:val="hr-HR"/>
              </w:rPr>
              <w:t>Broj učenika</w:t>
            </w:r>
          </w:p>
        </w:tc>
        <w:tc>
          <w:tcPr>
            <w:tcW w:w="1772" w:type="dxa"/>
          </w:tcPr>
          <w:p w:rsidR="00E406EC" w:rsidRPr="003A57E3" w:rsidRDefault="00074511" w:rsidP="0050755D">
            <w:pPr>
              <w:ind w:hanging="2"/>
              <w:jc w:val="center"/>
              <w:rPr>
                <w:sz w:val="22"/>
                <w:szCs w:val="22"/>
                <w:lang w:val="hr-HR"/>
              </w:rPr>
            </w:pPr>
            <w:r w:rsidRPr="003A57E3">
              <w:rPr>
                <w:sz w:val="22"/>
                <w:szCs w:val="22"/>
                <w:lang w:val="hr-HR"/>
              </w:rPr>
              <w:t>Ukupno po odjelu</w:t>
            </w:r>
          </w:p>
        </w:tc>
      </w:tr>
      <w:tr w:rsidR="003A57E3" w:rsidRPr="003A57E3">
        <w:tc>
          <w:tcPr>
            <w:tcW w:w="1771" w:type="dxa"/>
            <w:vAlign w:val="center"/>
          </w:tcPr>
          <w:p w:rsidR="00E406EC" w:rsidRPr="003A57E3" w:rsidRDefault="00074511" w:rsidP="0050755D">
            <w:pPr>
              <w:ind w:hanging="2"/>
              <w:jc w:val="center"/>
              <w:rPr>
                <w:sz w:val="22"/>
                <w:szCs w:val="22"/>
                <w:lang w:val="hr-HR"/>
              </w:rPr>
            </w:pPr>
            <w:r w:rsidRPr="003A57E3">
              <w:rPr>
                <w:sz w:val="22"/>
                <w:szCs w:val="22"/>
                <w:lang w:val="hr-HR"/>
              </w:rPr>
              <w:t>Konobar</w:t>
            </w:r>
          </w:p>
        </w:tc>
        <w:tc>
          <w:tcPr>
            <w:tcW w:w="1771" w:type="dxa"/>
            <w:vAlign w:val="center"/>
          </w:tcPr>
          <w:p w:rsidR="00E406EC" w:rsidRPr="003A57E3" w:rsidRDefault="00074511" w:rsidP="0050755D">
            <w:pPr>
              <w:ind w:hanging="2"/>
              <w:jc w:val="center"/>
              <w:rPr>
                <w:sz w:val="22"/>
                <w:szCs w:val="22"/>
                <w:lang w:val="hr-HR"/>
              </w:rPr>
            </w:pPr>
            <w:r w:rsidRPr="003A57E3">
              <w:rPr>
                <w:sz w:val="22"/>
                <w:szCs w:val="22"/>
                <w:lang w:val="hr-HR"/>
              </w:rPr>
              <w:t>1.</w:t>
            </w:r>
          </w:p>
        </w:tc>
        <w:tc>
          <w:tcPr>
            <w:tcW w:w="1771" w:type="dxa"/>
            <w:vAlign w:val="center"/>
          </w:tcPr>
          <w:p w:rsidR="00E406EC" w:rsidRPr="003A57E3" w:rsidRDefault="00074511" w:rsidP="0050755D">
            <w:pPr>
              <w:ind w:hanging="2"/>
              <w:jc w:val="center"/>
              <w:rPr>
                <w:sz w:val="22"/>
                <w:szCs w:val="22"/>
                <w:lang w:val="hr-HR"/>
              </w:rPr>
            </w:pPr>
            <w:r w:rsidRPr="003A57E3">
              <w:rPr>
                <w:sz w:val="22"/>
                <w:szCs w:val="22"/>
                <w:lang w:val="hr-HR"/>
              </w:rPr>
              <w:t>2</w:t>
            </w:r>
          </w:p>
        </w:tc>
        <w:tc>
          <w:tcPr>
            <w:tcW w:w="1771" w:type="dxa"/>
            <w:vAlign w:val="center"/>
          </w:tcPr>
          <w:p w:rsidR="00E406EC" w:rsidRPr="003A57E3" w:rsidRDefault="00074511" w:rsidP="0050755D">
            <w:pPr>
              <w:ind w:hanging="2"/>
              <w:jc w:val="center"/>
              <w:rPr>
                <w:sz w:val="22"/>
                <w:szCs w:val="22"/>
                <w:lang w:val="hr-HR"/>
              </w:rPr>
            </w:pPr>
            <w:r w:rsidRPr="003A57E3">
              <w:rPr>
                <w:sz w:val="22"/>
                <w:szCs w:val="22"/>
                <w:lang w:val="hr-HR"/>
              </w:rPr>
              <w:t>26</w:t>
            </w:r>
          </w:p>
        </w:tc>
        <w:tc>
          <w:tcPr>
            <w:tcW w:w="1772" w:type="dxa"/>
            <w:vAlign w:val="center"/>
          </w:tcPr>
          <w:p w:rsidR="00E406EC" w:rsidRPr="003A57E3" w:rsidRDefault="00074511" w:rsidP="0050755D">
            <w:pPr>
              <w:ind w:hanging="2"/>
              <w:jc w:val="center"/>
              <w:rPr>
                <w:sz w:val="22"/>
                <w:szCs w:val="22"/>
                <w:lang w:val="hr-HR"/>
              </w:rPr>
            </w:pPr>
            <w:r w:rsidRPr="003A57E3">
              <w:rPr>
                <w:sz w:val="22"/>
                <w:szCs w:val="22"/>
                <w:lang w:val="hr-HR"/>
              </w:rPr>
              <w:t>13</w:t>
            </w:r>
          </w:p>
        </w:tc>
      </w:tr>
      <w:tr w:rsidR="003A57E3" w:rsidRPr="003A57E3">
        <w:tc>
          <w:tcPr>
            <w:tcW w:w="1771" w:type="dxa"/>
          </w:tcPr>
          <w:p w:rsidR="00E406EC" w:rsidRPr="003A57E3" w:rsidRDefault="00074511" w:rsidP="0050755D">
            <w:pPr>
              <w:ind w:hanging="2"/>
              <w:jc w:val="center"/>
              <w:rPr>
                <w:sz w:val="22"/>
                <w:szCs w:val="22"/>
                <w:lang w:val="hr-HR"/>
              </w:rPr>
            </w:pPr>
            <w:r w:rsidRPr="003A57E3">
              <w:rPr>
                <w:sz w:val="22"/>
                <w:szCs w:val="22"/>
                <w:lang w:val="hr-HR"/>
              </w:rPr>
              <w:t>Konobar</w:t>
            </w:r>
          </w:p>
        </w:tc>
        <w:tc>
          <w:tcPr>
            <w:tcW w:w="1771" w:type="dxa"/>
          </w:tcPr>
          <w:p w:rsidR="00E406EC" w:rsidRPr="003A57E3" w:rsidRDefault="00074511" w:rsidP="0050755D">
            <w:pPr>
              <w:ind w:hanging="2"/>
              <w:jc w:val="center"/>
              <w:rPr>
                <w:sz w:val="22"/>
                <w:szCs w:val="22"/>
                <w:lang w:val="hr-HR"/>
              </w:rPr>
            </w:pPr>
            <w:r w:rsidRPr="003A57E3">
              <w:rPr>
                <w:sz w:val="22"/>
                <w:szCs w:val="22"/>
                <w:lang w:val="hr-HR"/>
              </w:rPr>
              <w:t>2.</w:t>
            </w:r>
          </w:p>
        </w:tc>
        <w:tc>
          <w:tcPr>
            <w:tcW w:w="1771" w:type="dxa"/>
          </w:tcPr>
          <w:p w:rsidR="00E406EC" w:rsidRPr="003A57E3" w:rsidRDefault="00074511" w:rsidP="0050755D">
            <w:pPr>
              <w:ind w:hanging="2"/>
              <w:jc w:val="center"/>
              <w:rPr>
                <w:sz w:val="22"/>
                <w:szCs w:val="22"/>
                <w:lang w:val="hr-HR"/>
              </w:rPr>
            </w:pPr>
            <w:r w:rsidRPr="003A57E3">
              <w:rPr>
                <w:sz w:val="22"/>
                <w:szCs w:val="22"/>
                <w:lang w:val="hr-HR"/>
              </w:rPr>
              <w:t>2</w:t>
            </w:r>
          </w:p>
        </w:tc>
        <w:tc>
          <w:tcPr>
            <w:tcW w:w="1771" w:type="dxa"/>
          </w:tcPr>
          <w:p w:rsidR="00E406EC" w:rsidRPr="003A57E3" w:rsidRDefault="00074511" w:rsidP="0050755D">
            <w:pPr>
              <w:ind w:hanging="2"/>
              <w:jc w:val="center"/>
              <w:rPr>
                <w:sz w:val="22"/>
                <w:szCs w:val="22"/>
                <w:lang w:val="hr-HR"/>
              </w:rPr>
            </w:pPr>
            <w:r w:rsidRPr="003A57E3">
              <w:rPr>
                <w:sz w:val="22"/>
                <w:szCs w:val="22"/>
                <w:lang w:val="hr-HR"/>
              </w:rPr>
              <w:t>24</w:t>
            </w:r>
          </w:p>
        </w:tc>
        <w:tc>
          <w:tcPr>
            <w:tcW w:w="1772" w:type="dxa"/>
          </w:tcPr>
          <w:p w:rsidR="00E406EC" w:rsidRPr="003A57E3" w:rsidRDefault="00074511" w:rsidP="0050755D">
            <w:pPr>
              <w:ind w:hanging="2"/>
              <w:jc w:val="center"/>
              <w:rPr>
                <w:sz w:val="22"/>
                <w:szCs w:val="22"/>
                <w:lang w:val="hr-HR"/>
              </w:rPr>
            </w:pPr>
            <w:r w:rsidRPr="003A57E3">
              <w:rPr>
                <w:sz w:val="22"/>
                <w:szCs w:val="22"/>
                <w:lang w:val="hr-HR"/>
              </w:rPr>
              <w:t>12</w:t>
            </w:r>
          </w:p>
        </w:tc>
      </w:tr>
      <w:tr w:rsidR="003A57E3" w:rsidRPr="003A57E3">
        <w:tc>
          <w:tcPr>
            <w:tcW w:w="1771" w:type="dxa"/>
            <w:tcBorders>
              <w:bottom w:val="single" w:sz="4" w:space="0" w:color="000000"/>
            </w:tcBorders>
          </w:tcPr>
          <w:p w:rsidR="00E406EC" w:rsidRPr="003A57E3" w:rsidRDefault="00074511" w:rsidP="0050755D">
            <w:pPr>
              <w:ind w:hanging="2"/>
              <w:jc w:val="center"/>
              <w:rPr>
                <w:sz w:val="22"/>
                <w:szCs w:val="22"/>
                <w:lang w:val="hr-HR"/>
              </w:rPr>
            </w:pPr>
            <w:r w:rsidRPr="003A57E3">
              <w:rPr>
                <w:sz w:val="22"/>
                <w:szCs w:val="22"/>
                <w:lang w:val="hr-HR"/>
              </w:rPr>
              <w:t>Konobar</w:t>
            </w:r>
          </w:p>
        </w:tc>
        <w:tc>
          <w:tcPr>
            <w:tcW w:w="1771" w:type="dxa"/>
            <w:tcBorders>
              <w:bottom w:val="single" w:sz="4" w:space="0" w:color="000000"/>
            </w:tcBorders>
          </w:tcPr>
          <w:p w:rsidR="00E406EC" w:rsidRPr="003A57E3" w:rsidRDefault="00074511" w:rsidP="0050755D">
            <w:pPr>
              <w:ind w:hanging="2"/>
              <w:jc w:val="center"/>
              <w:rPr>
                <w:sz w:val="22"/>
                <w:szCs w:val="22"/>
                <w:lang w:val="hr-HR"/>
              </w:rPr>
            </w:pPr>
            <w:r w:rsidRPr="003A57E3">
              <w:rPr>
                <w:sz w:val="22"/>
                <w:szCs w:val="22"/>
                <w:lang w:val="hr-HR"/>
              </w:rPr>
              <w:t>3.</w:t>
            </w:r>
          </w:p>
        </w:tc>
        <w:tc>
          <w:tcPr>
            <w:tcW w:w="1771" w:type="dxa"/>
            <w:tcBorders>
              <w:bottom w:val="single" w:sz="4" w:space="0" w:color="000000"/>
            </w:tcBorders>
          </w:tcPr>
          <w:p w:rsidR="00E406EC" w:rsidRPr="003A57E3" w:rsidRDefault="00074511" w:rsidP="0050755D">
            <w:pPr>
              <w:ind w:hanging="2"/>
              <w:jc w:val="center"/>
              <w:rPr>
                <w:sz w:val="22"/>
                <w:szCs w:val="22"/>
                <w:lang w:val="hr-HR"/>
              </w:rPr>
            </w:pPr>
            <w:r w:rsidRPr="003A57E3">
              <w:rPr>
                <w:sz w:val="22"/>
                <w:szCs w:val="22"/>
                <w:lang w:val="hr-HR"/>
              </w:rPr>
              <w:t>2</w:t>
            </w:r>
          </w:p>
        </w:tc>
        <w:tc>
          <w:tcPr>
            <w:tcW w:w="1771" w:type="dxa"/>
            <w:tcBorders>
              <w:bottom w:val="single" w:sz="4" w:space="0" w:color="000000"/>
            </w:tcBorders>
          </w:tcPr>
          <w:p w:rsidR="00E406EC" w:rsidRPr="003A57E3" w:rsidRDefault="00074511" w:rsidP="0050755D">
            <w:pPr>
              <w:ind w:hanging="2"/>
              <w:jc w:val="center"/>
              <w:rPr>
                <w:sz w:val="22"/>
                <w:szCs w:val="22"/>
                <w:lang w:val="hr-HR"/>
              </w:rPr>
            </w:pPr>
            <w:r w:rsidRPr="003A57E3">
              <w:rPr>
                <w:sz w:val="22"/>
                <w:szCs w:val="22"/>
                <w:lang w:val="hr-HR"/>
              </w:rPr>
              <w:t>25</w:t>
            </w:r>
          </w:p>
        </w:tc>
        <w:tc>
          <w:tcPr>
            <w:tcW w:w="1772" w:type="dxa"/>
            <w:tcBorders>
              <w:bottom w:val="single" w:sz="4" w:space="0" w:color="000000"/>
            </w:tcBorders>
          </w:tcPr>
          <w:p w:rsidR="00E406EC" w:rsidRPr="003A57E3" w:rsidRDefault="00074511" w:rsidP="0050755D">
            <w:pPr>
              <w:ind w:hanging="2"/>
              <w:jc w:val="center"/>
              <w:rPr>
                <w:sz w:val="22"/>
                <w:szCs w:val="22"/>
                <w:lang w:val="hr-HR"/>
              </w:rPr>
            </w:pPr>
            <w:r w:rsidRPr="003A57E3">
              <w:rPr>
                <w:sz w:val="22"/>
                <w:szCs w:val="22"/>
                <w:lang w:val="hr-HR"/>
              </w:rPr>
              <w:t>12,5</w:t>
            </w:r>
          </w:p>
        </w:tc>
      </w:tr>
      <w:tr w:rsidR="003A57E3" w:rsidRPr="003A57E3">
        <w:tc>
          <w:tcPr>
            <w:tcW w:w="1771" w:type="dxa"/>
            <w:tcBorders>
              <w:top w:val="single" w:sz="4" w:space="0" w:color="000000"/>
              <w:left w:val="single" w:sz="4" w:space="0" w:color="000000"/>
              <w:bottom w:val="single" w:sz="4" w:space="0" w:color="000000"/>
            </w:tcBorders>
          </w:tcPr>
          <w:p w:rsidR="00E406EC" w:rsidRPr="003A57E3" w:rsidRDefault="00074511" w:rsidP="0050755D">
            <w:pPr>
              <w:ind w:hanging="2"/>
              <w:jc w:val="center"/>
              <w:rPr>
                <w:sz w:val="22"/>
                <w:szCs w:val="22"/>
                <w:lang w:val="hr-HR"/>
              </w:rPr>
            </w:pPr>
            <w:r w:rsidRPr="003A57E3">
              <w:rPr>
                <w:b/>
                <w:sz w:val="22"/>
                <w:szCs w:val="22"/>
                <w:lang w:val="hr-HR"/>
              </w:rPr>
              <w:t>ukupno</w:t>
            </w:r>
          </w:p>
        </w:tc>
        <w:tc>
          <w:tcPr>
            <w:tcW w:w="1771" w:type="dxa"/>
            <w:tcBorders>
              <w:top w:val="single" w:sz="4" w:space="0" w:color="000000"/>
              <w:bottom w:val="single" w:sz="4" w:space="0" w:color="000000"/>
            </w:tcBorders>
          </w:tcPr>
          <w:p w:rsidR="00E406EC" w:rsidRPr="003A57E3" w:rsidRDefault="00E406EC" w:rsidP="0050755D">
            <w:pPr>
              <w:ind w:hanging="2"/>
              <w:jc w:val="center"/>
              <w:rPr>
                <w:sz w:val="22"/>
                <w:szCs w:val="22"/>
                <w:lang w:val="hr-HR"/>
              </w:rPr>
            </w:pPr>
          </w:p>
        </w:tc>
        <w:tc>
          <w:tcPr>
            <w:tcW w:w="1771" w:type="dxa"/>
            <w:tcBorders>
              <w:top w:val="single" w:sz="4" w:space="0" w:color="000000"/>
              <w:bottom w:val="single" w:sz="4" w:space="0" w:color="000000"/>
            </w:tcBorders>
          </w:tcPr>
          <w:p w:rsidR="00E406EC" w:rsidRPr="003A57E3" w:rsidRDefault="00074511" w:rsidP="0050755D">
            <w:pPr>
              <w:ind w:hanging="2"/>
              <w:jc w:val="center"/>
              <w:rPr>
                <w:sz w:val="22"/>
                <w:szCs w:val="22"/>
                <w:lang w:val="hr-HR"/>
              </w:rPr>
            </w:pPr>
            <w:r w:rsidRPr="003A57E3">
              <w:rPr>
                <w:b/>
                <w:sz w:val="22"/>
                <w:szCs w:val="22"/>
                <w:lang w:val="hr-HR"/>
              </w:rPr>
              <w:t>6</w:t>
            </w:r>
          </w:p>
        </w:tc>
        <w:tc>
          <w:tcPr>
            <w:tcW w:w="1771" w:type="dxa"/>
            <w:tcBorders>
              <w:top w:val="single" w:sz="4" w:space="0" w:color="000000"/>
              <w:bottom w:val="single" w:sz="4" w:space="0" w:color="000000"/>
            </w:tcBorders>
          </w:tcPr>
          <w:p w:rsidR="00E406EC" w:rsidRPr="003A57E3" w:rsidRDefault="00074511" w:rsidP="0050755D">
            <w:pPr>
              <w:ind w:hanging="2"/>
              <w:jc w:val="center"/>
              <w:rPr>
                <w:sz w:val="22"/>
                <w:szCs w:val="22"/>
                <w:lang w:val="hr-HR"/>
              </w:rPr>
            </w:pPr>
            <w:r w:rsidRPr="003A57E3">
              <w:rPr>
                <w:b/>
                <w:sz w:val="22"/>
                <w:szCs w:val="22"/>
                <w:lang w:val="hr-HR"/>
              </w:rPr>
              <w:t>75</w:t>
            </w:r>
          </w:p>
        </w:tc>
        <w:tc>
          <w:tcPr>
            <w:tcW w:w="1772" w:type="dxa"/>
            <w:tcBorders>
              <w:top w:val="single" w:sz="4" w:space="0" w:color="000000"/>
              <w:bottom w:val="single" w:sz="4" w:space="0" w:color="000000"/>
              <w:right w:val="single" w:sz="4" w:space="0" w:color="000000"/>
            </w:tcBorders>
          </w:tcPr>
          <w:p w:rsidR="00E406EC" w:rsidRPr="003A57E3" w:rsidRDefault="00074511" w:rsidP="0050755D">
            <w:pPr>
              <w:ind w:hanging="2"/>
              <w:jc w:val="center"/>
              <w:rPr>
                <w:sz w:val="22"/>
                <w:szCs w:val="22"/>
                <w:lang w:val="hr-HR"/>
              </w:rPr>
            </w:pPr>
            <w:r w:rsidRPr="003A57E3">
              <w:rPr>
                <w:b/>
                <w:sz w:val="22"/>
                <w:szCs w:val="22"/>
                <w:lang w:val="hr-HR"/>
              </w:rPr>
              <w:t>12,5</w:t>
            </w:r>
          </w:p>
        </w:tc>
      </w:tr>
      <w:tr w:rsidR="003A57E3" w:rsidRPr="003A57E3">
        <w:tc>
          <w:tcPr>
            <w:tcW w:w="1771" w:type="dxa"/>
            <w:tcBorders>
              <w:top w:val="single" w:sz="4" w:space="0" w:color="000000"/>
            </w:tcBorders>
          </w:tcPr>
          <w:p w:rsidR="00E406EC" w:rsidRPr="003A57E3" w:rsidRDefault="00074511" w:rsidP="0050755D">
            <w:pPr>
              <w:ind w:hanging="2"/>
              <w:jc w:val="center"/>
              <w:rPr>
                <w:sz w:val="22"/>
                <w:szCs w:val="22"/>
                <w:lang w:val="hr-HR"/>
              </w:rPr>
            </w:pPr>
            <w:r w:rsidRPr="003A57E3">
              <w:rPr>
                <w:sz w:val="22"/>
                <w:szCs w:val="22"/>
                <w:lang w:val="hr-HR"/>
              </w:rPr>
              <w:t>Kuhar</w:t>
            </w:r>
          </w:p>
        </w:tc>
        <w:tc>
          <w:tcPr>
            <w:tcW w:w="1771" w:type="dxa"/>
            <w:tcBorders>
              <w:top w:val="single" w:sz="4" w:space="0" w:color="000000"/>
            </w:tcBorders>
          </w:tcPr>
          <w:p w:rsidR="00E406EC" w:rsidRPr="003A57E3" w:rsidRDefault="00074511" w:rsidP="0050755D">
            <w:pPr>
              <w:ind w:hanging="2"/>
              <w:jc w:val="center"/>
              <w:rPr>
                <w:sz w:val="22"/>
                <w:szCs w:val="22"/>
                <w:lang w:val="hr-HR"/>
              </w:rPr>
            </w:pPr>
            <w:r w:rsidRPr="003A57E3">
              <w:rPr>
                <w:sz w:val="22"/>
                <w:szCs w:val="22"/>
                <w:lang w:val="hr-HR"/>
              </w:rPr>
              <w:t>1.</w:t>
            </w:r>
          </w:p>
        </w:tc>
        <w:tc>
          <w:tcPr>
            <w:tcW w:w="1771" w:type="dxa"/>
            <w:tcBorders>
              <w:top w:val="single" w:sz="4" w:space="0" w:color="000000"/>
            </w:tcBorders>
          </w:tcPr>
          <w:p w:rsidR="00E406EC" w:rsidRPr="003A57E3" w:rsidRDefault="00074511" w:rsidP="0050755D">
            <w:pPr>
              <w:ind w:hanging="2"/>
              <w:jc w:val="center"/>
              <w:rPr>
                <w:sz w:val="22"/>
                <w:szCs w:val="22"/>
                <w:lang w:val="hr-HR"/>
              </w:rPr>
            </w:pPr>
            <w:r w:rsidRPr="003A57E3">
              <w:rPr>
                <w:sz w:val="22"/>
                <w:szCs w:val="22"/>
                <w:lang w:val="hr-HR"/>
              </w:rPr>
              <w:t>3</w:t>
            </w:r>
          </w:p>
        </w:tc>
        <w:tc>
          <w:tcPr>
            <w:tcW w:w="1771" w:type="dxa"/>
            <w:tcBorders>
              <w:top w:val="single" w:sz="4" w:space="0" w:color="000000"/>
            </w:tcBorders>
          </w:tcPr>
          <w:p w:rsidR="00E406EC" w:rsidRPr="003A57E3" w:rsidRDefault="00074511" w:rsidP="0050755D">
            <w:pPr>
              <w:ind w:hanging="2"/>
              <w:jc w:val="center"/>
              <w:rPr>
                <w:sz w:val="22"/>
                <w:szCs w:val="22"/>
                <w:lang w:val="hr-HR"/>
              </w:rPr>
            </w:pPr>
            <w:r w:rsidRPr="003A57E3">
              <w:rPr>
                <w:sz w:val="22"/>
                <w:szCs w:val="22"/>
                <w:lang w:val="hr-HR"/>
              </w:rPr>
              <w:t>61</w:t>
            </w:r>
          </w:p>
        </w:tc>
        <w:tc>
          <w:tcPr>
            <w:tcW w:w="1772" w:type="dxa"/>
            <w:tcBorders>
              <w:top w:val="single" w:sz="4" w:space="0" w:color="000000"/>
            </w:tcBorders>
          </w:tcPr>
          <w:p w:rsidR="00E406EC" w:rsidRPr="003A57E3" w:rsidRDefault="00074511" w:rsidP="0050755D">
            <w:pPr>
              <w:ind w:hanging="2"/>
              <w:jc w:val="center"/>
              <w:rPr>
                <w:sz w:val="22"/>
                <w:szCs w:val="22"/>
                <w:lang w:val="hr-HR"/>
              </w:rPr>
            </w:pPr>
            <w:r w:rsidRPr="003A57E3">
              <w:rPr>
                <w:sz w:val="22"/>
                <w:szCs w:val="22"/>
                <w:lang w:val="hr-HR"/>
              </w:rPr>
              <w:t>20,3</w:t>
            </w:r>
          </w:p>
        </w:tc>
      </w:tr>
      <w:tr w:rsidR="003A57E3" w:rsidRPr="003A57E3">
        <w:tc>
          <w:tcPr>
            <w:tcW w:w="1771" w:type="dxa"/>
          </w:tcPr>
          <w:p w:rsidR="00E406EC" w:rsidRPr="003A57E3" w:rsidRDefault="00074511" w:rsidP="0050755D">
            <w:pPr>
              <w:ind w:hanging="2"/>
              <w:jc w:val="center"/>
              <w:rPr>
                <w:sz w:val="22"/>
                <w:szCs w:val="22"/>
                <w:lang w:val="hr-HR"/>
              </w:rPr>
            </w:pPr>
            <w:r w:rsidRPr="003A57E3">
              <w:rPr>
                <w:sz w:val="22"/>
                <w:szCs w:val="22"/>
                <w:lang w:val="hr-HR"/>
              </w:rPr>
              <w:t>Kuhar</w:t>
            </w:r>
          </w:p>
        </w:tc>
        <w:tc>
          <w:tcPr>
            <w:tcW w:w="1771" w:type="dxa"/>
          </w:tcPr>
          <w:p w:rsidR="00E406EC" w:rsidRPr="003A57E3" w:rsidRDefault="00074511" w:rsidP="0050755D">
            <w:pPr>
              <w:ind w:hanging="2"/>
              <w:jc w:val="center"/>
              <w:rPr>
                <w:sz w:val="22"/>
                <w:szCs w:val="22"/>
                <w:lang w:val="hr-HR"/>
              </w:rPr>
            </w:pPr>
            <w:r w:rsidRPr="003A57E3">
              <w:rPr>
                <w:sz w:val="22"/>
                <w:szCs w:val="22"/>
                <w:lang w:val="hr-HR"/>
              </w:rPr>
              <w:t>2.</w:t>
            </w:r>
          </w:p>
        </w:tc>
        <w:tc>
          <w:tcPr>
            <w:tcW w:w="1771" w:type="dxa"/>
          </w:tcPr>
          <w:p w:rsidR="00E406EC" w:rsidRPr="003A57E3" w:rsidRDefault="00074511" w:rsidP="0050755D">
            <w:pPr>
              <w:ind w:hanging="2"/>
              <w:jc w:val="center"/>
              <w:rPr>
                <w:sz w:val="22"/>
                <w:szCs w:val="22"/>
                <w:lang w:val="hr-HR"/>
              </w:rPr>
            </w:pPr>
            <w:r w:rsidRPr="003A57E3">
              <w:rPr>
                <w:sz w:val="22"/>
                <w:szCs w:val="22"/>
                <w:lang w:val="hr-HR"/>
              </w:rPr>
              <w:t>3</w:t>
            </w:r>
          </w:p>
        </w:tc>
        <w:tc>
          <w:tcPr>
            <w:tcW w:w="1771" w:type="dxa"/>
          </w:tcPr>
          <w:p w:rsidR="00E406EC" w:rsidRPr="003A57E3" w:rsidRDefault="00074511" w:rsidP="0050755D">
            <w:pPr>
              <w:ind w:hanging="2"/>
              <w:jc w:val="center"/>
              <w:rPr>
                <w:sz w:val="22"/>
                <w:szCs w:val="22"/>
                <w:lang w:val="hr-HR"/>
              </w:rPr>
            </w:pPr>
            <w:r w:rsidRPr="003A57E3">
              <w:rPr>
                <w:sz w:val="22"/>
                <w:szCs w:val="22"/>
                <w:lang w:val="hr-HR"/>
              </w:rPr>
              <w:t>59</w:t>
            </w:r>
          </w:p>
        </w:tc>
        <w:tc>
          <w:tcPr>
            <w:tcW w:w="1772" w:type="dxa"/>
          </w:tcPr>
          <w:p w:rsidR="00E406EC" w:rsidRPr="003A57E3" w:rsidRDefault="00074511" w:rsidP="0050755D">
            <w:pPr>
              <w:ind w:hanging="2"/>
              <w:jc w:val="center"/>
              <w:rPr>
                <w:sz w:val="22"/>
                <w:szCs w:val="22"/>
                <w:lang w:val="hr-HR"/>
              </w:rPr>
            </w:pPr>
            <w:r w:rsidRPr="003A57E3">
              <w:rPr>
                <w:sz w:val="22"/>
                <w:szCs w:val="22"/>
                <w:lang w:val="hr-HR"/>
              </w:rPr>
              <w:t>19,6</w:t>
            </w:r>
          </w:p>
        </w:tc>
      </w:tr>
      <w:tr w:rsidR="003A57E3" w:rsidRPr="003A57E3">
        <w:tc>
          <w:tcPr>
            <w:tcW w:w="1771" w:type="dxa"/>
          </w:tcPr>
          <w:p w:rsidR="00E406EC" w:rsidRPr="003A57E3" w:rsidRDefault="00074511" w:rsidP="0050755D">
            <w:pPr>
              <w:ind w:hanging="2"/>
              <w:jc w:val="center"/>
              <w:rPr>
                <w:sz w:val="22"/>
                <w:szCs w:val="22"/>
                <w:lang w:val="hr-HR"/>
              </w:rPr>
            </w:pPr>
            <w:r w:rsidRPr="003A57E3">
              <w:rPr>
                <w:sz w:val="22"/>
                <w:szCs w:val="22"/>
                <w:lang w:val="hr-HR"/>
              </w:rPr>
              <w:t>Kuhar</w:t>
            </w:r>
          </w:p>
        </w:tc>
        <w:tc>
          <w:tcPr>
            <w:tcW w:w="1771" w:type="dxa"/>
          </w:tcPr>
          <w:p w:rsidR="00E406EC" w:rsidRPr="003A57E3" w:rsidRDefault="00074511" w:rsidP="0050755D">
            <w:pPr>
              <w:ind w:hanging="2"/>
              <w:jc w:val="center"/>
              <w:rPr>
                <w:sz w:val="22"/>
                <w:szCs w:val="22"/>
                <w:lang w:val="hr-HR"/>
              </w:rPr>
            </w:pPr>
            <w:r w:rsidRPr="003A57E3">
              <w:rPr>
                <w:sz w:val="22"/>
                <w:szCs w:val="22"/>
                <w:lang w:val="hr-HR"/>
              </w:rPr>
              <w:t>3.</w:t>
            </w:r>
          </w:p>
        </w:tc>
        <w:tc>
          <w:tcPr>
            <w:tcW w:w="1771" w:type="dxa"/>
          </w:tcPr>
          <w:p w:rsidR="00E406EC" w:rsidRPr="003A57E3" w:rsidRDefault="00074511" w:rsidP="0050755D">
            <w:pPr>
              <w:ind w:hanging="2"/>
              <w:jc w:val="center"/>
              <w:rPr>
                <w:sz w:val="22"/>
                <w:szCs w:val="22"/>
                <w:lang w:val="hr-HR"/>
              </w:rPr>
            </w:pPr>
            <w:r w:rsidRPr="003A57E3">
              <w:rPr>
                <w:sz w:val="22"/>
                <w:szCs w:val="22"/>
                <w:lang w:val="hr-HR"/>
              </w:rPr>
              <w:t>3</w:t>
            </w:r>
          </w:p>
        </w:tc>
        <w:tc>
          <w:tcPr>
            <w:tcW w:w="1771" w:type="dxa"/>
          </w:tcPr>
          <w:p w:rsidR="00E406EC" w:rsidRPr="003A57E3" w:rsidRDefault="00074511" w:rsidP="0050755D">
            <w:pPr>
              <w:ind w:hanging="2"/>
              <w:jc w:val="center"/>
              <w:rPr>
                <w:sz w:val="22"/>
                <w:szCs w:val="22"/>
                <w:lang w:val="hr-HR"/>
              </w:rPr>
            </w:pPr>
            <w:r w:rsidRPr="003A57E3">
              <w:rPr>
                <w:sz w:val="22"/>
                <w:szCs w:val="22"/>
                <w:lang w:val="hr-HR"/>
              </w:rPr>
              <w:t>59</w:t>
            </w:r>
          </w:p>
        </w:tc>
        <w:tc>
          <w:tcPr>
            <w:tcW w:w="1772" w:type="dxa"/>
          </w:tcPr>
          <w:p w:rsidR="00E406EC" w:rsidRPr="003A57E3" w:rsidRDefault="00074511" w:rsidP="0050755D">
            <w:pPr>
              <w:ind w:hanging="2"/>
              <w:jc w:val="center"/>
              <w:rPr>
                <w:sz w:val="22"/>
                <w:szCs w:val="22"/>
                <w:lang w:val="hr-HR"/>
              </w:rPr>
            </w:pPr>
            <w:r w:rsidRPr="003A57E3">
              <w:rPr>
                <w:sz w:val="22"/>
                <w:szCs w:val="22"/>
                <w:lang w:val="hr-HR"/>
              </w:rPr>
              <w:t>19,6</w:t>
            </w:r>
          </w:p>
        </w:tc>
      </w:tr>
      <w:tr w:rsidR="003A57E3" w:rsidRPr="003A57E3">
        <w:tc>
          <w:tcPr>
            <w:tcW w:w="1771" w:type="dxa"/>
          </w:tcPr>
          <w:p w:rsidR="00E406EC" w:rsidRPr="003A57E3" w:rsidRDefault="00074511" w:rsidP="0050755D">
            <w:pPr>
              <w:ind w:hanging="2"/>
              <w:jc w:val="center"/>
              <w:rPr>
                <w:sz w:val="22"/>
                <w:szCs w:val="22"/>
                <w:lang w:val="hr-HR"/>
              </w:rPr>
            </w:pPr>
            <w:r w:rsidRPr="003A57E3">
              <w:rPr>
                <w:b/>
                <w:sz w:val="22"/>
                <w:szCs w:val="22"/>
                <w:lang w:val="hr-HR"/>
              </w:rPr>
              <w:t>ukupno</w:t>
            </w:r>
          </w:p>
        </w:tc>
        <w:tc>
          <w:tcPr>
            <w:tcW w:w="1771" w:type="dxa"/>
          </w:tcPr>
          <w:p w:rsidR="00E406EC" w:rsidRPr="003A57E3" w:rsidRDefault="00E406EC" w:rsidP="0050755D">
            <w:pPr>
              <w:ind w:hanging="2"/>
              <w:jc w:val="center"/>
              <w:rPr>
                <w:sz w:val="22"/>
                <w:szCs w:val="22"/>
                <w:lang w:val="hr-HR"/>
              </w:rPr>
            </w:pPr>
          </w:p>
        </w:tc>
        <w:tc>
          <w:tcPr>
            <w:tcW w:w="1771" w:type="dxa"/>
          </w:tcPr>
          <w:p w:rsidR="00E406EC" w:rsidRPr="003A57E3" w:rsidRDefault="00074511" w:rsidP="0050755D">
            <w:pPr>
              <w:ind w:hanging="2"/>
              <w:jc w:val="center"/>
              <w:rPr>
                <w:sz w:val="22"/>
                <w:szCs w:val="22"/>
                <w:lang w:val="hr-HR"/>
              </w:rPr>
            </w:pPr>
            <w:r w:rsidRPr="003A57E3">
              <w:rPr>
                <w:b/>
                <w:sz w:val="22"/>
                <w:szCs w:val="22"/>
                <w:lang w:val="hr-HR"/>
              </w:rPr>
              <w:t>9</w:t>
            </w:r>
          </w:p>
        </w:tc>
        <w:tc>
          <w:tcPr>
            <w:tcW w:w="1771" w:type="dxa"/>
          </w:tcPr>
          <w:p w:rsidR="00E406EC" w:rsidRPr="003A57E3" w:rsidRDefault="00074511" w:rsidP="0050755D">
            <w:pPr>
              <w:ind w:hanging="2"/>
              <w:jc w:val="center"/>
              <w:rPr>
                <w:sz w:val="22"/>
                <w:szCs w:val="22"/>
                <w:lang w:val="hr-HR"/>
              </w:rPr>
            </w:pPr>
            <w:r w:rsidRPr="003A57E3">
              <w:rPr>
                <w:b/>
                <w:sz w:val="22"/>
                <w:szCs w:val="22"/>
                <w:lang w:val="hr-HR"/>
              </w:rPr>
              <w:t>179</w:t>
            </w:r>
          </w:p>
        </w:tc>
        <w:tc>
          <w:tcPr>
            <w:tcW w:w="1772" w:type="dxa"/>
          </w:tcPr>
          <w:p w:rsidR="00E406EC" w:rsidRPr="003A57E3" w:rsidRDefault="00074511" w:rsidP="0050755D">
            <w:pPr>
              <w:ind w:hanging="2"/>
              <w:jc w:val="center"/>
              <w:rPr>
                <w:sz w:val="22"/>
                <w:szCs w:val="22"/>
                <w:lang w:val="hr-HR"/>
              </w:rPr>
            </w:pPr>
            <w:r w:rsidRPr="003A57E3">
              <w:rPr>
                <w:b/>
                <w:sz w:val="22"/>
                <w:szCs w:val="22"/>
                <w:lang w:val="hr-HR"/>
              </w:rPr>
              <w:t>19,8</w:t>
            </w:r>
          </w:p>
        </w:tc>
      </w:tr>
      <w:tr w:rsidR="003A57E3" w:rsidRPr="003A57E3">
        <w:tc>
          <w:tcPr>
            <w:tcW w:w="1771" w:type="dxa"/>
          </w:tcPr>
          <w:p w:rsidR="00E406EC" w:rsidRPr="003A57E3" w:rsidRDefault="00074511" w:rsidP="0050755D">
            <w:pPr>
              <w:ind w:hanging="2"/>
              <w:jc w:val="center"/>
              <w:rPr>
                <w:sz w:val="22"/>
                <w:szCs w:val="22"/>
                <w:lang w:val="hr-HR"/>
              </w:rPr>
            </w:pPr>
            <w:r w:rsidRPr="003A57E3">
              <w:rPr>
                <w:sz w:val="22"/>
                <w:szCs w:val="22"/>
                <w:lang w:val="hr-HR"/>
              </w:rPr>
              <w:t>Slastičar</w:t>
            </w:r>
          </w:p>
        </w:tc>
        <w:tc>
          <w:tcPr>
            <w:tcW w:w="1771" w:type="dxa"/>
          </w:tcPr>
          <w:p w:rsidR="00E406EC" w:rsidRPr="003A57E3" w:rsidRDefault="00074511" w:rsidP="0050755D">
            <w:pPr>
              <w:ind w:hanging="2"/>
              <w:jc w:val="center"/>
              <w:rPr>
                <w:sz w:val="22"/>
                <w:szCs w:val="22"/>
                <w:lang w:val="hr-HR"/>
              </w:rPr>
            </w:pPr>
            <w:r w:rsidRPr="003A57E3">
              <w:rPr>
                <w:sz w:val="22"/>
                <w:szCs w:val="22"/>
                <w:lang w:val="hr-HR"/>
              </w:rPr>
              <w:t>1.</w:t>
            </w:r>
          </w:p>
        </w:tc>
        <w:tc>
          <w:tcPr>
            <w:tcW w:w="1771" w:type="dxa"/>
          </w:tcPr>
          <w:p w:rsidR="00E406EC" w:rsidRPr="003A57E3" w:rsidRDefault="00074511" w:rsidP="0050755D">
            <w:pPr>
              <w:ind w:hanging="2"/>
              <w:jc w:val="center"/>
              <w:rPr>
                <w:sz w:val="22"/>
                <w:szCs w:val="22"/>
                <w:lang w:val="hr-HR"/>
              </w:rPr>
            </w:pPr>
            <w:r w:rsidRPr="003A57E3">
              <w:rPr>
                <w:sz w:val="22"/>
                <w:szCs w:val="22"/>
                <w:lang w:val="hr-HR"/>
              </w:rPr>
              <w:t>1</w:t>
            </w:r>
          </w:p>
        </w:tc>
        <w:tc>
          <w:tcPr>
            <w:tcW w:w="1771" w:type="dxa"/>
          </w:tcPr>
          <w:p w:rsidR="00E406EC" w:rsidRPr="003A57E3" w:rsidRDefault="00074511" w:rsidP="0050755D">
            <w:pPr>
              <w:ind w:hanging="2"/>
              <w:jc w:val="center"/>
              <w:rPr>
                <w:sz w:val="22"/>
                <w:szCs w:val="22"/>
                <w:lang w:val="hr-HR"/>
              </w:rPr>
            </w:pPr>
            <w:r w:rsidRPr="003A57E3">
              <w:rPr>
                <w:sz w:val="22"/>
                <w:szCs w:val="22"/>
                <w:lang w:val="hr-HR"/>
              </w:rPr>
              <w:t>17</w:t>
            </w:r>
          </w:p>
        </w:tc>
        <w:tc>
          <w:tcPr>
            <w:tcW w:w="1772" w:type="dxa"/>
          </w:tcPr>
          <w:p w:rsidR="00E406EC" w:rsidRPr="003A57E3" w:rsidRDefault="00074511" w:rsidP="0050755D">
            <w:pPr>
              <w:ind w:hanging="2"/>
              <w:jc w:val="center"/>
              <w:rPr>
                <w:sz w:val="22"/>
                <w:szCs w:val="22"/>
                <w:lang w:val="hr-HR"/>
              </w:rPr>
            </w:pPr>
            <w:r w:rsidRPr="003A57E3">
              <w:rPr>
                <w:sz w:val="22"/>
                <w:szCs w:val="22"/>
                <w:lang w:val="hr-HR"/>
              </w:rPr>
              <w:t>17</w:t>
            </w:r>
          </w:p>
        </w:tc>
      </w:tr>
      <w:tr w:rsidR="003A57E3" w:rsidRPr="003A57E3">
        <w:tc>
          <w:tcPr>
            <w:tcW w:w="1771" w:type="dxa"/>
          </w:tcPr>
          <w:p w:rsidR="00E406EC" w:rsidRPr="003A57E3" w:rsidRDefault="00074511" w:rsidP="0050755D">
            <w:pPr>
              <w:ind w:hanging="2"/>
              <w:jc w:val="center"/>
              <w:rPr>
                <w:sz w:val="22"/>
                <w:szCs w:val="22"/>
                <w:lang w:val="hr-HR"/>
              </w:rPr>
            </w:pPr>
            <w:r w:rsidRPr="003A57E3">
              <w:rPr>
                <w:sz w:val="22"/>
                <w:szCs w:val="22"/>
                <w:lang w:val="hr-HR"/>
              </w:rPr>
              <w:t>Slastičar</w:t>
            </w:r>
          </w:p>
        </w:tc>
        <w:tc>
          <w:tcPr>
            <w:tcW w:w="1771" w:type="dxa"/>
          </w:tcPr>
          <w:p w:rsidR="00E406EC" w:rsidRPr="003A57E3" w:rsidRDefault="00074511" w:rsidP="0050755D">
            <w:pPr>
              <w:ind w:hanging="2"/>
              <w:jc w:val="center"/>
              <w:rPr>
                <w:sz w:val="22"/>
                <w:szCs w:val="22"/>
                <w:lang w:val="hr-HR"/>
              </w:rPr>
            </w:pPr>
            <w:r w:rsidRPr="003A57E3">
              <w:rPr>
                <w:sz w:val="22"/>
                <w:szCs w:val="22"/>
                <w:lang w:val="hr-HR"/>
              </w:rPr>
              <w:t>2.</w:t>
            </w:r>
          </w:p>
        </w:tc>
        <w:tc>
          <w:tcPr>
            <w:tcW w:w="1771" w:type="dxa"/>
          </w:tcPr>
          <w:p w:rsidR="00E406EC" w:rsidRPr="003A57E3" w:rsidRDefault="00074511" w:rsidP="0050755D">
            <w:pPr>
              <w:ind w:hanging="2"/>
              <w:jc w:val="center"/>
              <w:rPr>
                <w:sz w:val="22"/>
                <w:szCs w:val="22"/>
                <w:lang w:val="hr-HR"/>
              </w:rPr>
            </w:pPr>
            <w:r w:rsidRPr="003A57E3">
              <w:rPr>
                <w:sz w:val="22"/>
                <w:szCs w:val="22"/>
                <w:lang w:val="hr-HR"/>
              </w:rPr>
              <w:t>1</w:t>
            </w:r>
          </w:p>
        </w:tc>
        <w:tc>
          <w:tcPr>
            <w:tcW w:w="1771" w:type="dxa"/>
          </w:tcPr>
          <w:p w:rsidR="00E406EC" w:rsidRPr="003A57E3" w:rsidRDefault="00074511" w:rsidP="0050755D">
            <w:pPr>
              <w:ind w:hanging="2"/>
              <w:jc w:val="center"/>
              <w:rPr>
                <w:sz w:val="22"/>
                <w:szCs w:val="22"/>
                <w:lang w:val="hr-HR"/>
              </w:rPr>
            </w:pPr>
            <w:r w:rsidRPr="003A57E3">
              <w:rPr>
                <w:sz w:val="22"/>
                <w:szCs w:val="22"/>
                <w:lang w:val="hr-HR"/>
              </w:rPr>
              <w:t>22</w:t>
            </w:r>
          </w:p>
        </w:tc>
        <w:tc>
          <w:tcPr>
            <w:tcW w:w="1772" w:type="dxa"/>
          </w:tcPr>
          <w:p w:rsidR="00E406EC" w:rsidRPr="003A57E3" w:rsidRDefault="00074511" w:rsidP="0050755D">
            <w:pPr>
              <w:ind w:hanging="2"/>
              <w:jc w:val="center"/>
              <w:rPr>
                <w:sz w:val="22"/>
                <w:szCs w:val="22"/>
                <w:lang w:val="hr-HR"/>
              </w:rPr>
            </w:pPr>
            <w:r w:rsidRPr="003A57E3">
              <w:rPr>
                <w:sz w:val="22"/>
                <w:szCs w:val="22"/>
                <w:lang w:val="hr-HR"/>
              </w:rPr>
              <w:t>22</w:t>
            </w:r>
          </w:p>
        </w:tc>
      </w:tr>
      <w:tr w:rsidR="003A57E3" w:rsidRPr="003A57E3">
        <w:tc>
          <w:tcPr>
            <w:tcW w:w="1771" w:type="dxa"/>
          </w:tcPr>
          <w:p w:rsidR="00E406EC" w:rsidRPr="003A57E3" w:rsidRDefault="00074511" w:rsidP="0050755D">
            <w:pPr>
              <w:ind w:hanging="2"/>
              <w:jc w:val="center"/>
              <w:rPr>
                <w:sz w:val="22"/>
                <w:szCs w:val="22"/>
                <w:lang w:val="hr-HR"/>
              </w:rPr>
            </w:pPr>
            <w:r w:rsidRPr="003A57E3">
              <w:rPr>
                <w:sz w:val="22"/>
                <w:szCs w:val="22"/>
                <w:lang w:val="hr-HR"/>
              </w:rPr>
              <w:t>Slastičar</w:t>
            </w:r>
          </w:p>
        </w:tc>
        <w:tc>
          <w:tcPr>
            <w:tcW w:w="1771" w:type="dxa"/>
          </w:tcPr>
          <w:p w:rsidR="00E406EC" w:rsidRPr="003A57E3" w:rsidRDefault="00074511" w:rsidP="0050755D">
            <w:pPr>
              <w:ind w:hanging="2"/>
              <w:jc w:val="center"/>
              <w:rPr>
                <w:sz w:val="22"/>
                <w:szCs w:val="22"/>
                <w:lang w:val="hr-HR"/>
              </w:rPr>
            </w:pPr>
            <w:r w:rsidRPr="003A57E3">
              <w:rPr>
                <w:sz w:val="22"/>
                <w:szCs w:val="22"/>
                <w:lang w:val="hr-HR"/>
              </w:rPr>
              <w:t>3.</w:t>
            </w:r>
          </w:p>
        </w:tc>
        <w:tc>
          <w:tcPr>
            <w:tcW w:w="1771" w:type="dxa"/>
          </w:tcPr>
          <w:p w:rsidR="00E406EC" w:rsidRPr="003A57E3" w:rsidRDefault="00074511" w:rsidP="0050755D">
            <w:pPr>
              <w:ind w:hanging="2"/>
              <w:jc w:val="center"/>
              <w:rPr>
                <w:sz w:val="22"/>
                <w:szCs w:val="22"/>
                <w:lang w:val="hr-HR"/>
              </w:rPr>
            </w:pPr>
            <w:r w:rsidRPr="003A57E3">
              <w:rPr>
                <w:sz w:val="22"/>
                <w:szCs w:val="22"/>
                <w:lang w:val="hr-HR"/>
              </w:rPr>
              <w:t>1</w:t>
            </w:r>
          </w:p>
        </w:tc>
        <w:tc>
          <w:tcPr>
            <w:tcW w:w="1771" w:type="dxa"/>
          </w:tcPr>
          <w:p w:rsidR="00E406EC" w:rsidRPr="003A57E3" w:rsidRDefault="00074511" w:rsidP="0050755D">
            <w:pPr>
              <w:ind w:hanging="2"/>
              <w:jc w:val="center"/>
              <w:rPr>
                <w:sz w:val="22"/>
                <w:szCs w:val="22"/>
                <w:lang w:val="hr-HR"/>
              </w:rPr>
            </w:pPr>
            <w:r w:rsidRPr="003A57E3">
              <w:rPr>
                <w:sz w:val="22"/>
                <w:szCs w:val="22"/>
                <w:lang w:val="hr-HR"/>
              </w:rPr>
              <w:t>16</w:t>
            </w:r>
          </w:p>
        </w:tc>
        <w:tc>
          <w:tcPr>
            <w:tcW w:w="1772" w:type="dxa"/>
          </w:tcPr>
          <w:p w:rsidR="00E406EC" w:rsidRPr="003A57E3" w:rsidRDefault="00074511" w:rsidP="0050755D">
            <w:pPr>
              <w:ind w:hanging="2"/>
              <w:jc w:val="center"/>
              <w:rPr>
                <w:sz w:val="22"/>
                <w:szCs w:val="22"/>
                <w:lang w:val="hr-HR"/>
              </w:rPr>
            </w:pPr>
            <w:r w:rsidRPr="003A57E3">
              <w:rPr>
                <w:sz w:val="22"/>
                <w:szCs w:val="22"/>
                <w:lang w:val="hr-HR"/>
              </w:rPr>
              <w:t>16</w:t>
            </w:r>
          </w:p>
        </w:tc>
      </w:tr>
      <w:tr w:rsidR="003A57E3" w:rsidRPr="003A57E3">
        <w:tc>
          <w:tcPr>
            <w:tcW w:w="1771" w:type="dxa"/>
          </w:tcPr>
          <w:p w:rsidR="00E406EC" w:rsidRPr="003A57E3" w:rsidRDefault="00074511" w:rsidP="0050755D">
            <w:pPr>
              <w:ind w:hanging="2"/>
              <w:jc w:val="center"/>
              <w:rPr>
                <w:sz w:val="22"/>
                <w:szCs w:val="22"/>
                <w:lang w:val="hr-HR"/>
              </w:rPr>
            </w:pPr>
            <w:r w:rsidRPr="003A57E3">
              <w:rPr>
                <w:b/>
                <w:sz w:val="22"/>
                <w:szCs w:val="22"/>
                <w:lang w:val="hr-HR"/>
              </w:rPr>
              <w:t>ukupno</w:t>
            </w:r>
          </w:p>
        </w:tc>
        <w:tc>
          <w:tcPr>
            <w:tcW w:w="1771" w:type="dxa"/>
          </w:tcPr>
          <w:p w:rsidR="00E406EC" w:rsidRPr="003A57E3" w:rsidRDefault="00E406EC" w:rsidP="0050755D">
            <w:pPr>
              <w:ind w:hanging="2"/>
              <w:jc w:val="center"/>
              <w:rPr>
                <w:sz w:val="22"/>
                <w:szCs w:val="22"/>
                <w:lang w:val="hr-HR"/>
              </w:rPr>
            </w:pPr>
          </w:p>
        </w:tc>
        <w:tc>
          <w:tcPr>
            <w:tcW w:w="1771" w:type="dxa"/>
          </w:tcPr>
          <w:p w:rsidR="00E406EC" w:rsidRPr="003A57E3" w:rsidRDefault="00074511" w:rsidP="0050755D">
            <w:pPr>
              <w:ind w:hanging="2"/>
              <w:jc w:val="center"/>
              <w:rPr>
                <w:sz w:val="22"/>
                <w:szCs w:val="22"/>
                <w:lang w:val="hr-HR"/>
              </w:rPr>
            </w:pPr>
            <w:r w:rsidRPr="003A57E3">
              <w:rPr>
                <w:b/>
                <w:sz w:val="22"/>
                <w:szCs w:val="22"/>
                <w:lang w:val="hr-HR"/>
              </w:rPr>
              <w:t>3</w:t>
            </w:r>
          </w:p>
        </w:tc>
        <w:tc>
          <w:tcPr>
            <w:tcW w:w="1771" w:type="dxa"/>
          </w:tcPr>
          <w:p w:rsidR="00E406EC" w:rsidRPr="003A57E3" w:rsidRDefault="00074511" w:rsidP="0050755D">
            <w:pPr>
              <w:ind w:hanging="2"/>
              <w:jc w:val="center"/>
              <w:rPr>
                <w:sz w:val="22"/>
                <w:szCs w:val="22"/>
                <w:lang w:val="hr-HR"/>
              </w:rPr>
            </w:pPr>
            <w:r w:rsidRPr="003A57E3">
              <w:rPr>
                <w:b/>
                <w:sz w:val="22"/>
                <w:szCs w:val="22"/>
                <w:lang w:val="hr-HR"/>
              </w:rPr>
              <w:t>55</w:t>
            </w:r>
          </w:p>
        </w:tc>
        <w:tc>
          <w:tcPr>
            <w:tcW w:w="1772" w:type="dxa"/>
          </w:tcPr>
          <w:p w:rsidR="00E406EC" w:rsidRPr="003A57E3" w:rsidRDefault="00074511" w:rsidP="0050755D">
            <w:pPr>
              <w:ind w:hanging="2"/>
              <w:jc w:val="center"/>
              <w:rPr>
                <w:sz w:val="22"/>
                <w:szCs w:val="22"/>
                <w:lang w:val="hr-HR"/>
              </w:rPr>
            </w:pPr>
            <w:r w:rsidRPr="003A57E3">
              <w:rPr>
                <w:b/>
                <w:sz w:val="22"/>
                <w:szCs w:val="22"/>
                <w:lang w:val="hr-HR"/>
              </w:rPr>
              <w:t>18,3</w:t>
            </w:r>
          </w:p>
        </w:tc>
      </w:tr>
      <w:tr w:rsidR="00E406EC" w:rsidRPr="003A57E3">
        <w:tc>
          <w:tcPr>
            <w:tcW w:w="1771" w:type="dxa"/>
          </w:tcPr>
          <w:p w:rsidR="00E406EC" w:rsidRPr="003A57E3" w:rsidRDefault="00074511" w:rsidP="0050755D">
            <w:pPr>
              <w:ind w:hanging="2"/>
              <w:jc w:val="center"/>
              <w:rPr>
                <w:sz w:val="22"/>
                <w:szCs w:val="22"/>
                <w:lang w:val="hr-HR"/>
              </w:rPr>
            </w:pPr>
            <w:r w:rsidRPr="003A57E3">
              <w:rPr>
                <w:b/>
                <w:sz w:val="22"/>
                <w:szCs w:val="22"/>
                <w:lang w:val="hr-HR"/>
              </w:rPr>
              <w:t>Sveukupno</w:t>
            </w:r>
          </w:p>
        </w:tc>
        <w:tc>
          <w:tcPr>
            <w:tcW w:w="1771" w:type="dxa"/>
          </w:tcPr>
          <w:p w:rsidR="00E406EC" w:rsidRPr="003A57E3" w:rsidRDefault="00074511" w:rsidP="0050755D">
            <w:pPr>
              <w:ind w:hanging="2"/>
              <w:jc w:val="center"/>
              <w:rPr>
                <w:sz w:val="22"/>
                <w:szCs w:val="22"/>
                <w:lang w:val="hr-HR"/>
              </w:rPr>
            </w:pPr>
            <w:r w:rsidRPr="003A57E3">
              <w:rPr>
                <w:b/>
                <w:sz w:val="22"/>
                <w:szCs w:val="22"/>
                <w:lang w:val="hr-HR"/>
              </w:rPr>
              <w:t>1.-3. raz.</w:t>
            </w:r>
          </w:p>
        </w:tc>
        <w:tc>
          <w:tcPr>
            <w:tcW w:w="1771" w:type="dxa"/>
          </w:tcPr>
          <w:p w:rsidR="00E406EC" w:rsidRPr="003A57E3" w:rsidRDefault="00074511" w:rsidP="0050755D">
            <w:pPr>
              <w:ind w:hanging="2"/>
              <w:jc w:val="center"/>
              <w:rPr>
                <w:sz w:val="22"/>
                <w:szCs w:val="22"/>
                <w:lang w:val="hr-HR"/>
              </w:rPr>
            </w:pPr>
            <w:r w:rsidRPr="003A57E3">
              <w:rPr>
                <w:b/>
                <w:sz w:val="22"/>
                <w:szCs w:val="22"/>
                <w:lang w:val="hr-HR"/>
              </w:rPr>
              <w:t>18</w:t>
            </w:r>
          </w:p>
        </w:tc>
        <w:tc>
          <w:tcPr>
            <w:tcW w:w="1771" w:type="dxa"/>
          </w:tcPr>
          <w:p w:rsidR="00E406EC" w:rsidRPr="003A57E3" w:rsidRDefault="00074511" w:rsidP="0050755D">
            <w:pPr>
              <w:ind w:hanging="2"/>
              <w:jc w:val="center"/>
              <w:rPr>
                <w:sz w:val="22"/>
                <w:szCs w:val="22"/>
                <w:lang w:val="hr-HR"/>
              </w:rPr>
            </w:pPr>
            <w:r w:rsidRPr="003A57E3">
              <w:rPr>
                <w:b/>
                <w:sz w:val="22"/>
                <w:szCs w:val="22"/>
                <w:lang w:val="hr-HR"/>
              </w:rPr>
              <w:t>309</w:t>
            </w:r>
          </w:p>
        </w:tc>
        <w:tc>
          <w:tcPr>
            <w:tcW w:w="1772" w:type="dxa"/>
          </w:tcPr>
          <w:p w:rsidR="00E406EC" w:rsidRPr="003A57E3" w:rsidRDefault="00074511" w:rsidP="0050755D">
            <w:pPr>
              <w:ind w:hanging="2"/>
              <w:jc w:val="center"/>
              <w:rPr>
                <w:sz w:val="22"/>
                <w:szCs w:val="22"/>
                <w:lang w:val="hr-HR"/>
              </w:rPr>
            </w:pPr>
            <w:r w:rsidRPr="003A57E3">
              <w:rPr>
                <w:b/>
                <w:sz w:val="22"/>
                <w:szCs w:val="22"/>
                <w:lang w:val="hr-HR"/>
              </w:rPr>
              <w:t>17,1</w:t>
            </w:r>
          </w:p>
        </w:tc>
      </w:tr>
    </w:tbl>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2. </w:t>
      </w:r>
      <w:r w:rsidRPr="003A57E3">
        <w:rPr>
          <w:b/>
          <w:sz w:val="22"/>
          <w:szCs w:val="22"/>
          <w:lang w:val="hr-HR"/>
        </w:rPr>
        <w:t>Četverogodišnji program</w:t>
      </w:r>
    </w:p>
    <w:p w:rsidR="00E406EC" w:rsidRPr="003A57E3" w:rsidRDefault="00E406EC" w:rsidP="0050755D">
      <w:pPr>
        <w:ind w:hanging="2"/>
        <w:rPr>
          <w:sz w:val="22"/>
          <w:szCs w:val="22"/>
          <w:lang w:val="hr-HR"/>
        </w:rPr>
      </w:pPr>
    </w:p>
    <w:tbl>
      <w:tblPr>
        <w:tblStyle w:val="aa"/>
        <w:tblW w:w="892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0"/>
        <w:gridCol w:w="1800"/>
        <w:gridCol w:w="1800"/>
        <w:gridCol w:w="1787"/>
        <w:gridCol w:w="1741"/>
      </w:tblGrid>
      <w:tr w:rsidR="003A57E3" w:rsidRPr="003A57E3">
        <w:tc>
          <w:tcPr>
            <w:tcW w:w="1800" w:type="dxa"/>
          </w:tcPr>
          <w:p w:rsidR="00E406EC" w:rsidRPr="003A57E3" w:rsidRDefault="00074511" w:rsidP="0050755D">
            <w:pPr>
              <w:ind w:hanging="2"/>
              <w:jc w:val="center"/>
              <w:rPr>
                <w:sz w:val="22"/>
                <w:szCs w:val="22"/>
                <w:lang w:val="hr-HR"/>
              </w:rPr>
            </w:pPr>
            <w:r w:rsidRPr="003A57E3">
              <w:rPr>
                <w:sz w:val="22"/>
                <w:szCs w:val="22"/>
                <w:lang w:val="hr-HR"/>
              </w:rPr>
              <w:t>Zanimanje</w:t>
            </w:r>
          </w:p>
        </w:tc>
        <w:tc>
          <w:tcPr>
            <w:tcW w:w="1800" w:type="dxa"/>
          </w:tcPr>
          <w:p w:rsidR="00E406EC" w:rsidRPr="003A57E3" w:rsidRDefault="00074511" w:rsidP="0050755D">
            <w:pPr>
              <w:ind w:hanging="2"/>
              <w:jc w:val="center"/>
              <w:rPr>
                <w:sz w:val="22"/>
                <w:szCs w:val="22"/>
                <w:lang w:val="hr-HR"/>
              </w:rPr>
            </w:pPr>
            <w:r w:rsidRPr="003A57E3">
              <w:rPr>
                <w:sz w:val="22"/>
                <w:szCs w:val="22"/>
                <w:lang w:val="hr-HR"/>
              </w:rPr>
              <w:t>Razred</w:t>
            </w:r>
          </w:p>
        </w:tc>
        <w:tc>
          <w:tcPr>
            <w:tcW w:w="1800" w:type="dxa"/>
          </w:tcPr>
          <w:p w:rsidR="00E406EC" w:rsidRPr="003A57E3" w:rsidRDefault="00074511" w:rsidP="0050755D">
            <w:pPr>
              <w:ind w:hanging="2"/>
              <w:jc w:val="center"/>
              <w:rPr>
                <w:sz w:val="22"/>
                <w:szCs w:val="22"/>
                <w:lang w:val="hr-HR"/>
              </w:rPr>
            </w:pPr>
            <w:r w:rsidRPr="003A57E3">
              <w:rPr>
                <w:sz w:val="22"/>
                <w:szCs w:val="22"/>
                <w:lang w:val="hr-HR"/>
              </w:rPr>
              <w:t>Broj odjela</w:t>
            </w:r>
          </w:p>
        </w:tc>
        <w:tc>
          <w:tcPr>
            <w:tcW w:w="1787" w:type="dxa"/>
          </w:tcPr>
          <w:p w:rsidR="00E406EC" w:rsidRPr="003A57E3" w:rsidRDefault="00074511" w:rsidP="0050755D">
            <w:pPr>
              <w:ind w:hanging="2"/>
              <w:jc w:val="center"/>
              <w:rPr>
                <w:sz w:val="22"/>
                <w:szCs w:val="22"/>
                <w:lang w:val="hr-HR"/>
              </w:rPr>
            </w:pPr>
            <w:r w:rsidRPr="003A57E3">
              <w:rPr>
                <w:sz w:val="22"/>
                <w:szCs w:val="22"/>
                <w:lang w:val="hr-HR"/>
              </w:rPr>
              <w:t>Broj učenika</w:t>
            </w:r>
          </w:p>
        </w:tc>
        <w:tc>
          <w:tcPr>
            <w:tcW w:w="1741" w:type="dxa"/>
          </w:tcPr>
          <w:p w:rsidR="00E406EC" w:rsidRPr="003A57E3" w:rsidRDefault="00074511" w:rsidP="0050755D">
            <w:pPr>
              <w:ind w:hanging="2"/>
              <w:jc w:val="center"/>
              <w:rPr>
                <w:sz w:val="22"/>
                <w:szCs w:val="22"/>
                <w:lang w:val="hr-HR"/>
              </w:rPr>
            </w:pPr>
            <w:r w:rsidRPr="003A57E3">
              <w:rPr>
                <w:sz w:val="22"/>
                <w:szCs w:val="22"/>
                <w:lang w:val="hr-HR"/>
              </w:rPr>
              <w:t>Ukupno po odjelu</w:t>
            </w:r>
          </w:p>
        </w:tc>
      </w:tr>
      <w:tr w:rsidR="003A57E3" w:rsidRPr="003A57E3">
        <w:tc>
          <w:tcPr>
            <w:tcW w:w="1800" w:type="dxa"/>
            <w:vMerge w:val="restart"/>
          </w:tcPr>
          <w:p w:rsidR="00E406EC" w:rsidRPr="003A57E3" w:rsidRDefault="00E406EC" w:rsidP="0050755D">
            <w:pPr>
              <w:ind w:hanging="2"/>
              <w:jc w:val="center"/>
              <w:rPr>
                <w:sz w:val="22"/>
                <w:szCs w:val="22"/>
                <w:lang w:val="hr-HR"/>
              </w:rPr>
            </w:pPr>
          </w:p>
          <w:p w:rsidR="00E406EC" w:rsidRPr="003A57E3" w:rsidRDefault="00074511" w:rsidP="0050755D">
            <w:pPr>
              <w:ind w:hanging="2"/>
              <w:jc w:val="center"/>
              <w:rPr>
                <w:sz w:val="22"/>
                <w:szCs w:val="22"/>
                <w:lang w:val="hr-HR"/>
              </w:rPr>
            </w:pPr>
            <w:r w:rsidRPr="003A57E3">
              <w:rPr>
                <w:sz w:val="22"/>
                <w:szCs w:val="22"/>
                <w:lang w:val="hr-HR"/>
              </w:rPr>
              <w:t>Hotelijersko turistički tehničar</w:t>
            </w:r>
          </w:p>
        </w:tc>
        <w:tc>
          <w:tcPr>
            <w:tcW w:w="1800" w:type="dxa"/>
          </w:tcPr>
          <w:p w:rsidR="00E406EC" w:rsidRPr="003A57E3" w:rsidRDefault="00074511" w:rsidP="0050755D">
            <w:pPr>
              <w:ind w:hanging="2"/>
              <w:jc w:val="center"/>
              <w:rPr>
                <w:sz w:val="22"/>
                <w:szCs w:val="22"/>
                <w:lang w:val="hr-HR"/>
              </w:rPr>
            </w:pPr>
            <w:r w:rsidRPr="003A57E3">
              <w:rPr>
                <w:sz w:val="22"/>
                <w:szCs w:val="22"/>
                <w:lang w:val="hr-HR"/>
              </w:rPr>
              <w:t>1.</w:t>
            </w:r>
          </w:p>
        </w:tc>
        <w:tc>
          <w:tcPr>
            <w:tcW w:w="1800" w:type="dxa"/>
          </w:tcPr>
          <w:p w:rsidR="00E406EC" w:rsidRPr="003A57E3" w:rsidRDefault="00074511" w:rsidP="0050755D">
            <w:pPr>
              <w:ind w:hanging="2"/>
              <w:jc w:val="center"/>
              <w:rPr>
                <w:sz w:val="22"/>
                <w:szCs w:val="22"/>
                <w:lang w:val="hr-HR"/>
              </w:rPr>
            </w:pPr>
            <w:r w:rsidRPr="003A57E3">
              <w:rPr>
                <w:sz w:val="22"/>
                <w:szCs w:val="22"/>
                <w:lang w:val="hr-HR"/>
              </w:rPr>
              <w:t>1</w:t>
            </w:r>
          </w:p>
        </w:tc>
        <w:tc>
          <w:tcPr>
            <w:tcW w:w="1787" w:type="dxa"/>
          </w:tcPr>
          <w:p w:rsidR="00E406EC" w:rsidRPr="003A57E3" w:rsidRDefault="00074511" w:rsidP="0050755D">
            <w:pPr>
              <w:ind w:hanging="2"/>
              <w:jc w:val="center"/>
              <w:rPr>
                <w:sz w:val="22"/>
                <w:szCs w:val="22"/>
                <w:lang w:val="hr-HR"/>
              </w:rPr>
            </w:pPr>
            <w:r w:rsidRPr="003A57E3">
              <w:rPr>
                <w:sz w:val="22"/>
                <w:szCs w:val="22"/>
                <w:lang w:val="hr-HR"/>
              </w:rPr>
              <w:t>23</w:t>
            </w:r>
          </w:p>
        </w:tc>
        <w:tc>
          <w:tcPr>
            <w:tcW w:w="1741" w:type="dxa"/>
          </w:tcPr>
          <w:p w:rsidR="00E406EC" w:rsidRPr="003A57E3" w:rsidRDefault="00074511" w:rsidP="0050755D">
            <w:pPr>
              <w:ind w:hanging="2"/>
              <w:jc w:val="center"/>
              <w:rPr>
                <w:sz w:val="22"/>
                <w:szCs w:val="22"/>
                <w:lang w:val="hr-HR"/>
              </w:rPr>
            </w:pPr>
            <w:r w:rsidRPr="003A57E3">
              <w:rPr>
                <w:sz w:val="22"/>
                <w:szCs w:val="22"/>
                <w:lang w:val="hr-HR"/>
              </w:rPr>
              <w:t>23</w:t>
            </w:r>
          </w:p>
        </w:tc>
      </w:tr>
      <w:tr w:rsidR="003A57E3" w:rsidRPr="003A57E3">
        <w:tc>
          <w:tcPr>
            <w:tcW w:w="1800" w:type="dxa"/>
            <w:vMerge/>
          </w:tcPr>
          <w:p w:rsidR="00E406EC" w:rsidRPr="003A57E3" w:rsidRDefault="00E406EC" w:rsidP="0050755D">
            <w:pPr>
              <w:widowControl w:val="0"/>
              <w:pBdr>
                <w:top w:val="nil"/>
                <w:left w:val="nil"/>
                <w:bottom w:val="nil"/>
                <w:right w:val="nil"/>
                <w:between w:val="nil"/>
              </w:pBdr>
              <w:spacing w:line="276" w:lineRule="auto"/>
              <w:ind w:hanging="2"/>
              <w:rPr>
                <w:sz w:val="22"/>
                <w:szCs w:val="22"/>
                <w:lang w:val="hr-HR"/>
              </w:rPr>
            </w:pPr>
          </w:p>
        </w:tc>
        <w:tc>
          <w:tcPr>
            <w:tcW w:w="1800" w:type="dxa"/>
          </w:tcPr>
          <w:p w:rsidR="00E406EC" w:rsidRPr="003A57E3" w:rsidRDefault="00074511" w:rsidP="0050755D">
            <w:pPr>
              <w:ind w:hanging="2"/>
              <w:jc w:val="center"/>
              <w:rPr>
                <w:sz w:val="22"/>
                <w:szCs w:val="22"/>
                <w:lang w:val="hr-HR"/>
              </w:rPr>
            </w:pPr>
            <w:r w:rsidRPr="003A57E3">
              <w:rPr>
                <w:sz w:val="22"/>
                <w:szCs w:val="22"/>
                <w:lang w:val="hr-HR"/>
              </w:rPr>
              <w:t>2.</w:t>
            </w:r>
          </w:p>
        </w:tc>
        <w:tc>
          <w:tcPr>
            <w:tcW w:w="1800" w:type="dxa"/>
          </w:tcPr>
          <w:p w:rsidR="00E406EC" w:rsidRPr="003A57E3" w:rsidRDefault="00074511" w:rsidP="0050755D">
            <w:pPr>
              <w:ind w:hanging="2"/>
              <w:jc w:val="center"/>
              <w:rPr>
                <w:sz w:val="22"/>
                <w:szCs w:val="22"/>
                <w:lang w:val="hr-HR"/>
              </w:rPr>
            </w:pPr>
            <w:r w:rsidRPr="003A57E3">
              <w:rPr>
                <w:sz w:val="22"/>
                <w:szCs w:val="22"/>
                <w:lang w:val="hr-HR"/>
              </w:rPr>
              <w:t>1</w:t>
            </w:r>
          </w:p>
        </w:tc>
        <w:tc>
          <w:tcPr>
            <w:tcW w:w="1787" w:type="dxa"/>
          </w:tcPr>
          <w:p w:rsidR="00E406EC" w:rsidRPr="003A57E3" w:rsidRDefault="00074511" w:rsidP="0050755D">
            <w:pPr>
              <w:ind w:hanging="2"/>
              <w:jc w:val="center"/>
              <w:rPr>
                <w:sz w:val="22"/>
                <w:szCs w:val="22"/>
                <w:lang w:val="hr-HR"/>
              </w:rPr>
            </w:pPr>
            <w:r w:rsidRPr="003A57E3">
              <w:rPr>
                <w:sz w:val="22"/>
                <w:szCs w:val="22"/>
                <w:lang w:val="hr-HR"/>
              </w:rPr>
              <w:t>28</w:t>
            </w:r>
          </w:p>
        </w:tc>
        <w:tc>
          <w:tcPr>
            <w:tcW w:w="1741" w:type="dxa"/>
          </w:tcPr>
          <w:p w:rsidR="00E406EC" w:rsidRPr="003A57E3" w:rsidRDefault="00074511" w:rsidP="0050755D">
            <w:pPr>
              <w:ind w:hanging="2"/>
              <w:jc w:val="center"/>
              <w:rPr>
                <w:sz w:val="22"/>
                <w:szCs w:val="22"/>
                <w:lang w:val="hr-HR"/>
              </w:rPr>
            </w:pPr>
            <w:r w:rsidRPr="003A57E3">
              <w:rPr>
                <w:sz w:val="22"/>
                <w:szCs w:val="22"/>
                <w:lang w:val="hr-HR"/>
              </w:rPr>
              <w:t>28</w:t>
            </w:r>
          </w:p>
        </w:tc>
      </w:tr>
      <w:tr w:rsidR="003A57E3" w:rsidRPr="003A57E3">
        <w:tc>
          <w:tcPr>
            <w:tcW w:w="1800" w:type="dxa"/>
            <w:vMerge/>
          </w:tcPr>
          <w:p w:rsidR="00E406EC" w:rsidRPr="003A57E3" w:rsidRDefault="00E406EC" w:rsidP="0050755D">
            <w:pPr>
              <w:widowControl w:val="0"/>
              <w:pBdr>
                <w:top w:val="nil"/>
                <w:left w:val="nil"/>
                <w:bottom w:val="nil"/>
                <w:right w:val="nil"/>
                <w:between w:val="nil"/>
              </w:pBdr>
              <w:spacing w:line="276" w:lineRule="auto"/>
              <w:ind w:hanging="2"/>
              <w:rPr>
                <w:sz w:val="22"/>
                <w:szCs w:val="22"/>
                <w:lang w:val="hr-HR"/>
              </w:rPr>
            </w:pPr>
          </w:p>
        </w:tc>
        <w:tc>
          <w:tcPr>
            <w:tcW w:w="1800" w:type="dxa"/>
            <w:tcBorders>
              <w:bottom w:val="single" w:sz="4" w:space="0" w:color="000000"/>
            </w:tcBorders>
          </w:tcPr>
          <w:p w:rsidR="00E406EC" w:rsidRPr="003A57E3" w:rsidRDefault="00074511" w:rsidP="0050755D">
            <w:pPr>
              <w:ind w:hanging="2"/>
              <w:jc w:val="center"/>
              <w:rPr>
                <w:sz w:val="22"/>
                <w:szCs w:val="22"/>
                <w:lang w:val="hr-HR"/>
              </w:rPr>
            </w:pPr>
            <w:r w:rsidRPr="003A57E3">
              <w:rPr>
                <w:sz w:val="22"/>
                <w:szCs w:val="22"/>
                <w:lang w:val="hr-HR"/>
              </w:rPr>
              <w:t>3.</w:t>
            </w:r>
          </w:p>
        </w:tc>
        <w:tc>
          <w:tcPr>
            <w:tcW w:w="1800" w:type="dxa"/>
            <w:tcBorders>
              <w:bottom w:val="single" w:sz="4" w:space="0" w:color="000000"/>
            </w:tcBorders>
          </w:tcPr>
          <w:p w:rsidR="00E406EC" w:rsidRPr="003A57E3" w:rsidRDefault="00074511" w:rsidP="0050755D">
            <w:pPr>
              <w:ind w:hanging="2"/>
              <w:jc w:val="center"/>
              <w:rPr>
                <w:sz w:val="22"/>
                <w:szCs w:val="22"/>
                <w:lang w:val="hr-HR"/>
              </w:rPr>
            </w:pPr>
            <w:r w:rsidRPr="003A57E3">
              <w:rPr>
                <w:sz w:val="22"/>
                <w:szCs w:val="22"/>
                <w:lang w:val="hr-HR"/>
              </w:rPr>
              <w:t>1</w:t>
            </w:r>
          </w:p>
        </w:tc>
        <w:tc>
          <w:tcPr>
            <w:tcW w:w="1787" w:type="dxa"/>
            <w:tcBorders>
              <w:bottom w:val="single" w:sz="4" w:space="0" w:color="000000"/>
            </w:tcBorders>
          </w:tcPr>
          <w:p w:rsidR="00E406EC" w:rsidRPr="003A57E3" w:rsidRDefault="00F914D9" w:rsidP="0050755D">
            <w:pPr>
              <w:ind w:hanging="2"/>
              <w:jc w:val="center"/>
              <w:rPr>
                <w:sz w:val="22"/>
                <w:szCs w:val="22"/>
                <w:lang w:val="hr-HR"/>
              </w:rPr>
            </w:pPr>
            <w:r w:rsidRPr="003A57E3">
              <w:rPr>
                <w:sz w:val="22"/>
                <w:szCs w:val="22"/>
                <w:lang w:val="hr-HR"/>
              </w:rPr>
              <w:t>24</w:t>
            </w:r>
          </w:p>
        </w:tc>
        <w:tc>
          <w:tcPr>
            <w:tcW w:w="1741" w:type="dxa"/>
            <w:tcBorders>
              <w:bottom w:val="single" w:sz="4" w:space="0" w:color="000000"/>
            </w:tcBorders>
          </w:tcPr>
          <w:p w:rsidR="00E406EC" w:rsidRPr="003A57E3" w:rsidRDefault="00F914D9" w:rsidP="0050755D">
            <w:pPr>
              <w:ind w:hanging="2"/>
              <w:jc w:val="center"/>
              <w:rPr>
                <w:sz w:val="22"/>
                <w:szCs w:val="22"/>
                <w:lang w:val="hr-HR"/>
              </w:rPr>
            </w:pPr>
            <w:r w:rsidRPr="003A57E3">
              <w:rPr>
                <w:sz w:val="22"/>
                <w:szCs w:val="22"/>
                <w:lang w:val="hr-HR"/>
              </w:rPr>
              <w:t>24</w:t>
            </w:r>
          </w:p>
        </w:tc>
      </w:tr>
      <w:tr w:rsidR="003A57E3" w:rsidRPr="003A57E3">
        <w:tc>
          <w:tcPr>
            <w:tcW w:w="1800" w:type="dxa"/>
            <w:vMerge/>
          </w:tcPr>
          <w:p w:rsidR="00E406EC" w:rsidRPr="003A57E3" w:rsidRDefault="00E406EC" w:rsidP="0050755D">
            <w:pPr>
              <w:widowControl w:val="0"/>
              <w:pBdr>
                <w:top w:val="nil"/>
                <w:left w:val="nil"/>
                <w:bottom w:val="nil"/>
                <w:right w:val="nil"/>
                <w:between w:val="nil"/>
              </w:pBdr>
              <w:spacing w:line="276" w:lineRule="auto"/>
              <w:ind w:hanging="2"/>
              <w:rPr>
                <w:sz w:val="22"/>
                <w:szCs w:val="22"/>
                <w:lang w:val="hr-HR"/>
              </w:rPr>
            </w:pPr>
          </w:p>
        </w:tc>
        <w:tc>
          <w:tcPr>
            <w:tcW w:w="1800" w:type="dxa"/>
            <w:tcBorders>
              <w:top w:val="single" w:sz="4" w:space="0" w:color="000000"/>
              <w:bottom w:val="single" w:sz="4" w:space="0" w:color="000000"/>
            </w:tcBorders>
          </w:tcPr>
          <w:p w:rsidR="00E406EC" w:rsidRPr="003A57E3" w:rsidRDefault="00074511" w:rsidP="0050755D">
            <w:pPr>
              <w:ind w:hanging="2"/>
              <w:jc w:val="center"/>
              <w:rPr>
                <w:sz w:val="22"/>
                <w:szCs w:val="22"/>
                <w:lang w:val="hr-HR"/>
              </w:rPr>
            </w:pPr>
            <w:r w:rsidRPr="003A57E3">
              <w:rPr>
                <w:sz w:val="22"/>
                <w:szCs w:val="22"/>
                <w:lang w:val="hr-HR"/>
              </w:rPr>
              <w:t>4.</w:t>
            </w:r>
          </w:p>
        </w:tc>
        <w:tc>
          <w:tcPr>
            <w:tcW w:w="1800" w:type="dxa"/>
            <w:tcBorders>
              <w:top w:val="single" w:sz="4" w:space="0" w:color="000000"/>
              <w:bottom w:val="single" w:sz="4" w:space="0" w:color="000000"/>
            </w:tcBorders>
          </w:tcPr>
          <w:p w:rsidR="00E406EC" w:rsidRPr="003A57E3" w:rsidRDefault="00074511" w:rsidP="0050755D">
            <w:pPr>
              <w:ind w:hanging="2"/>
              <w:jc w:val="center"/>
              <w:rPr>
                <w:sz w:val="22"/>
                <w:szCs w:val="22"/>
                <w:lang w:val="hr-HR"/>
              </w:rPr>
            </w:pPr>
            <w:r w:rsidRPr="003A57E3">
              <w:rPr>
                <w:sz w:val="22"/>
                <w:szCs w:val="22"/>
                <w:lang w:val="hr-HR"/>
              </w:rPr>
              <w:t>1</w:t>
            </w:r>
          </w:p>
        </w:tc>
        <w:tc>
          <w:tcPr>
            <w:tcW w:w="1787" w:type="dxa"/>
            <w:tcBorders>
              <w:top w:val="single" w:sz="4" w:space="0" w:color="000000"/>
              <w:bottom w:val="single" w:sz="4" w:space="0" w:color="000000"/>
            </w:tcBorders>
          </w:tcPr>
          <w:p w:rsidR="00E406EC" w:rsidRPr="003A57E3" w:rsidRDefault="00074511" w:rsidP="0050755D">
            <w:pPr>
              <w:ind w:hanging="2"/>
              <w:jc w:val="center"/>
              <w:rPr>
                <w:sz w:val="22"/>
                <w:szCs w:val="22"/>
                <w:lang w:val="hr-HR"/>
              </w:rPr>
            </w:pPr>
            <w:r w:rsidRPr="003A57E3">
              <w:rPr>
                <w:sz w:val="22"/>
                <w:szCs w:val="22"/>
                <w:lang w:val="hr-HR"/>
              </w:rPr>
              <w:t>24</w:t>
            </w:r>
          </w:p>
        </w:tc>
        <w:tc>
          <w:tcPr>
            <w:tcW w:w="1741" w:type="dxa"/>
            <w:tcBorders>
              <w:top w:val="single" w:sz="4" w:space="0" w:color="000000"/>
              <w:bottom w:val="single" w:sz="4" w:space="0" w:color="000000"/>
              <w:right w:val="single" w:sz="4" w:space="0" w:color="000000"/>
            </w:tcBorders>
          </w:tcPr>
          <w:p w:rsidR="00E406EC" w:rsidRPr="003A57E3" w:rsidRDefault="00074511" w:rsidP="0050755D">
            <w:pPr>
              <w:ind w:hanging="2"/>
              <w:jc w:val="center"/>
              <w:rPr>
                <w:sz w:val="22"/>
                <w:szCs w:val="22"/>
                <w:lang w:val="hr-HR"/>
              </w:rPr>
            </w:pPr>
            <w:r w:rsidRPr="003A57E3">
              <w:rPr>
                <w:sz w:val="22"/>
                <w:szCs w:val="22"/>
                <w:lang w:val="hr-HR"/>
              </w:rPr>
              <w:t>24</w:t>
            </w:r>
          </w:p>
        </w:tc>
      </w:tr>
      <w:tr w:rsidR="003A57E3" w:rsidRPr="003A57E3">
        <w:tc>
          <w:tcPr>
            <w:tcW w:w="1800" w:type="dxa"/>
            <w:tcBorders>
              <w:top w:val="single" w:sz="4" w:space="0" w:color="000000"/>
            </w:tcBorders>
          </w:tcPr>
          <w:p w:rsidR="00E406EC" w:rsidRPr="003A57E3" w:rsidRDefault="00074511" w:rsidP="0050755D">
            <w:pPr>
              <w:ind w:hanging="2"/>
              <w:jc w:val="center"/>
              <w:rPr>
                <w:sz w:val="22"/>
                <w:szCs w:val="22"/>
                <w:lang w:val="hr-HR"/>
              </w:rPr>
            </w:pPr>
            <w:r w:rsidRPr="003A57E3">
              <w:rPr>
                <w:b/>
                <w:sz w:val="22"/>
                <w:szCs w:val="22"/>
                <w:lang w:val="hr-HR"/>
              </w:rPr>
              <w:t>Ukupno</w:t>
            </w:r>
          </w:p>
        </w:tc>
        <w:tc>
          <w:tcPr>
            <w:tcW w:w="1800" w:type="dxa"/>
            <w:tcBorders>
              <w:top w:val="single" w:sz="4" w:space="0" w:color="000000"/>
            </w:tcBorders>
          </w:tcPr>
          <w:p w:rsidR="00E406EC" w:rsidRPr="003A57E3" w:rsidRDefault="00E406EC" w:rsidP="0050755D">
            <w:pPr>
              <w:ind w:hanging="2"/>
              <w:jc w:val="center"/>
              <w:rPr>
                <w:sz w:val="22"/>
                <w:szCs w:val="22"/>
                <w:lang w:val="hr-HR"/>
              </w:rPr>
            </w:pPr>
          </w:p>
        </w:tc>
        <w:tc>
          <w:tcPr>
            <w:tcW w:w="1800" w:type="dxa"/>
            <w:tcBorders>
              <w:top w:val="single" w:sz="4" w:space="0" w:color="000000"/>
            </w:tcBorders>
          </w:tcPr>
          <w:p w:rsidR="00E406EC" w:rsidRPr="003A57E3" w:rsidRDefault="00074511" w:rsidP="0050755D">
            <w:pPr>
              <w:ind w:hanging="2"/>
              <w:jc w:val="center"/>
              <w:rPr>
                <w:sz w:val="22"/>
                <w:szCs w:val="22"/>
                <w:lang w:val="hr-HR"/>
              </w:rPr>
            </w:pPr>
            <w:r w:rsidRPr="003A57E3">
              <w:rPr>
                <w:b/>
                <w:sz w:val="22"/>
                <w:szCs w:val="22"/>
                <w:lang w:val="hr-HR"/>
              </w:rPr>
              <w:t>4</w:t>
            </w:r>
          </w:p>
        </w:tc>
        <w:tc>
          <w:tcPr>
            <w:tcW w:w="1787" w:type="dxa"/>
            <w:tcBorders>
              <w:top w:val="single" w:sz="4" w:space="0" w:color="000000"/>
            </w:tcBorders>
          </w:tcPr>
          <w:p w:rsidR="00E406EC" w:rsidRPr="003A57E3" w:rsidRDefault="00074511" w:rsidP="0050755D">
            <w:pPr>
              <w:ind w:hanging="2"/>
              <w:jc w:val="center"/>
              <w:rPr>
                <w:sz w:val="22"/>
                <w:szCs w:val="22"/>
                <w:lang w:val="hr-HR"/>
              </w:rPr>
            </w:pPr>
            <w:r w:rsidRPr="003A57E3">
              <w:rPr>
                <w:b/>
                <w:sz w:val="22"/>
                <w:szCs w:val="22"/>
                <w:lang w:val="hr-HR"/>
              </w:rPr>
              <w:t>98</w:t>
            </w:r>
          </w:p>
        </w:tc>
        <w:tc>
          <w:tcPr>
            <w:tcW w:w="1741" w:type="dxa"/>
            <w:tcBorders>
              <w:top w:val="single" w:sz="4" w:space="0" w:color="000000"/>
            </w:tcBorders>
          </w:tcPr>
          <w:p w:rsidR="00E406EC" w:rsidRPr="003A57E3" w:rsidRDefault="00F914D9" w:rsidP="0050755D">
            <w:pPr>
              <w:ind w:hanging="2"/>
              <w:jc w:val="center"/>
              <w:rPr>
                <w:sz w:val="22"/>
                <w:szCs w:val="22"/>
                <w:lang w:val="hr-HR"/>
              </w:rPr>
            </w:pPr>
            <w:r w:rsidRPr="003A57E3">
              <w:rPr>
                <w:b/>
                <w:sz w:val="22"/>
                <w:szCs w:val="22"/>
                <w:lang w:val="hr-HR"/>
              </w:rPr>
              <w:t>24,75</w:t>
            </w:r>
          </w:p>
        </w:tc>
      </w:tr>
      <w:tr w:rsidR="003A57E3" w:rsidRPr="003A57E3">
        <w:trPr>
          <w:trHeight w:val="149"/>
        </w:trPr>
        <w:tc>
          <w:tcPr>
            <w:tcW w:w="1800" w:type="dxa"/>
            <w:vMerge w:val="restart"/>
          </w:tcPr>
          <w:p w:rsidR="00E406EC" w:rsidRPr="003A57E3" w:rsidRDefault="00E406EC" w:rsidP="0050755D">
            <w:pPr>
              <w:ind w:hanging="2"/>
              <w:jc w:val="center"/>
              <w:rPr>
                <w:sz w:val="22"/>
                <w:szCs w:val="22"/>
                <w:lang w:val="hr-HR"/>
              </w:rPr>
            </w:pPr>
          </w:p>
          <w:p w:rsidR="00E406EC" w:rsidRPr="003A57E3" w:rsidRDefault="00074511" w:rsidP="0050755D">
            <w:pPr>
              <w:ind w:hanging="2"/>
              <w:jc w:val="center"/>
              <w:rPr>
                <w:sz w:val="22"/>
                <w:szCs w:val="22"/>
                <w:lang w:val="hr-HR"/>
              </w:rPr>
            </w:pPr>
            <w:r w:rsidRPr="003A57E3">
              <w:rPr>
                <w:sz w:val="22"/>
                <w:szCs w:val="22"/>
                <w:lang w:val="hr-HR"/>
              </w:rPr>
              <w:t>Turističko-hotelijerski komercijalist</w:t>
            </w:r>
          </w:p>
        </w:tc>
        <w:tc>
          <w:tcPr>
            <w:tcW w:w="1800" w:type="dxa"/>
          </w:tcPr>
          <w:p w:rsidR="00E406EC" w:rsidRPr="003A57E3" w:rsidRDefault="00074511" w:rsidP="0050755D">
            <w:pPr>
              <w:ind w:hanging="2"/>
              <w:jc w:val="center"/>
              <w:rPr>
                <w:sz w:val="22"/>
                <w:szCs w:val="22"/>
                <w:lang w:val="hr-HR"/>
              </w:rPr>
            </w:pPr>
            <w:r w:rsidRPr="003A57E3">
              <w:rPr>
                <w:sz w:val="22"/>
                <w:szCs w:val="22"/>
                <w:lang w:val="hr-HR"/>
              </w:rPr>
              <w:t>1.</w:t>
            </w:r>
          </w:p>
        </w:tc>
        <w:tc>
          <w:tcPr>
            <w:tcW w:w="1800" w:type="dxa"/>
          </w:tcPr>
          <w:p w:rsidR="00E406EC" w:rsidRPr="003A57E3" w:rsidRDefault="00074511" w:rsidP="0050755D">
            <w:pPr>
              <w:ind w:hanging="2"/>
              <w:jc w:val="center"/>
              <w:rPr>
                <w:sz w:val="22"/>
                <w:szCs w:val="22"/>
                <w:lang w:val="hr-HR"/>
              </w:rPr>
            </w:pPr>
            <w:r w:rsidRPr="003A57E3">
              <w:rPr>
                <w:sz w:val="22"/>
                <w:szCs w:val="22"/>
                <w:lang w:val="hr-HR"/>
              </w:rPr>
              <w:t>2</w:t>
            </w:r>
          </w:p>
        </w:tc>
        <w:tc>
          <w:tcPr>
            <w:tcW w:w="1787" w:type="dxa"/>
          </w:tcPr>
          <w:p w:rsidR="00E406EC" w:rsidRPr="003A57E3" w:rsidRDefault="00074511" w:rsidP="0050755D">
            <w:pPr>
              <w:ind w:hanging="2"/>
              <w:jc w:val="center"/>
              <w:rPr>
                <w:sz w:val="22"/>
                <w:szCs w:val="22"/>
                <w:lang w:val="hr-HR"/>
              </w:rPr>
            </w:pPr>
            <w:r w:rsidRPr="003A57E3">
              <w:rPr>
                <w:sz w:val="22"/>
                <w:szCs w:val="22"/>
                <w:lang w:val="hr-HR"/>
              </w:rPr>
              <w:t>46</w:t>
            </w:r>
          </w:p>
        </w:tc>
        <w:tc>
          <w:tcPr>
            <w:tcW w:w="1741" w:type="dxa"/>
          </w:tcPr>
          <w:p w:rsidR="00E406EC" w:rsidRPr="003A57E3" w:rsidRDefault="00074511" w:rsidP="0050755D">
            <w:pPr>
              <w:ind w:hanging="2"/>
              <w:jc w:val="center"/>
              <w:rPr>
                <w:sz w:val="22"/>
                <w:szCs w:val="22"/>
                <w:lang w:val="hr-HR"/>
              </w:rPr>
            </w:pPr>
            <w:r w:rsidRPr="003A57E3">
              <w:rPr>
                <w:sz w:val="22"/>
                <w:szCs w:val="22"/>
                <w:lang w:val="hr-HR"/>
              </w:rPr>
              <w:t>23</w:t>
            </w:r>
          </w:p>
        </w:tc>
      </w:tr>
      <w:tr w:rsidR="003A57E3" w:rsidRPr="003A57E3">
        <w:tc>
          <w:tcPr>
            <w:tcW w:w="1800" w:type="dxa"/>
            <w:vMerge/>
          </w:tcPr>
          <w:p w:rsidR="00E406EC" w:rsidRPr="003A57E3" w:rsidRDefault="00E406EC" w:rsidP="0050755D">
            <w:pPr>
              <w:widowControl w:val="0"/>
              <w:pBdr>
                <w:top w:val="nil"/>
                <w:left w:val="nil"/>
                <w:bottom w:val="nil"/>
                <w:right w:val="nil"/>
                <w:between w:val="nil"/>
              </w:pBdr>
              <w:spacing w:line="276" w:lineRule="auto"/>
              <w:ind w:hanging="2"/>
              <w:rPr>
                <w:sz w:val="22"/>
                <w:szCs w:val="22"/>
                <w:lang w:val="hr-HR"/>
              </w:rPr>
            </w:pPr>
          </w:p>
        </w:tc>
        <w:tc>
          <w:tcPr>
            <w:tcW w:w="1800" w:type="dxa"/>
          </w:tcPr>
          <w:p w:rsidR="00E406EC" w:rsidRPr="003A57E3" w:rsidRDefault="00074511" w:rsidP="0050755D">
            <w:pPr>
              <w:ind w:hanging="2"/>
              <w:jc w:val="center"/>
              <w:rPr>
                <w:sz w:val="22"/>
                <w:szCs w:val="22"/>
                <w:lang w:val="hr-HR"/>
              </w:rPr>
            </w:pPr>
            <w:r w:rsidRPr="003A57E3">
              <w:rPr>
                <w:sz w:val="22"/>
                <w:szCs w:val="22"/>
                <w:lang w:val="hr-HR"/>
              </w:rPr>
              <w:t>2.</w:t>
            </w:r>
          </w:p>
        </w:tc>
        <w:tc>
          <w:tcPr>
            <w:tcW w:w="1800" w:type="dxa"/>
          </w:tcPr>
          <w:p w:rsidR="00E406EC" w:rsidRPr="003A57E3" w:rsidRDefault="00074511" w:rsidP="0050755D">
            <w:pPr>
              <w:ind w:hanging="2"/>
              <w:jc w:val="center"/>
              <w:rPr>
                <w:sz w:val="22"/>
                <w:szCs w:val="22"/>
                <w:lang w:val="hr-HR"/>
              </w:rPr>
            </w:pPr>
            <w:r w:rsidRPr="003A57E3">
              <w:rPr>
                <w:sz w:val="22"/>
                <w:szCs w:val="22"/>
                <w:lang w:val="hr-HR"/>
              </w:rPr>
              <w:t>2</w:t>
            </w:r>
          </w:p>
        </w:tc>
        <w:tc>
          <w:tcPr>
            <w:tcW w:w="1787" w:type="dxa"/>
          </w:tcPr>
          <w:p w:rsidR="00E406EC" w:rsidRPr="003A57E3" w:rsidRDefault="00074511" w:rsidP="0050755D">
            <w:pPr>
              <w:ind w:hanging="2"/>
              <w:jc w:val="center"/>
              <w:rPr>
                <w:sz w:val="22"/>
                <w:szCs w:val="22"/>
                <w:lang w:val="hr-HR"/>
              </w:rPr>
            </w:pPr>
            <w:r w:rsidRPr="003A57E3">
              <w:rPr>
                <w:sz w:val="22"/>
                <w:szCs w:val="22"/>
                <w:lang w:val="hr-HR"/>
              </w:rPr>
              <w:t>44</w:t>
            </w:r>
          </w:p>
        </w:tc>
        <w:tc>
          <w:tcPr>
            <w:tcW w:w="1741" w:type="dxa"/>
          </w:tcPr>
          <w:p w:rsidR="00E406EC" w:rsidRPr="003A57E3" w:rsidRDefault="00074511" w:rsidP="0050755D">
            <w:pPr>
              <w:ind w:hanging="2"/>
              <w:jc w:val="center"/>
              <w:rPr>
                <w:sz w:val="22"/>
                <w:szCs w:val="22"/>
                <w:lang w:val="hr-HR"/>
              </w:rPr>
            </w:pPr>
            <w:r w:rsidRPr="003A57E3">
              <w:rPr>
                <w:sz w:val="22"/>
                <w:szCs w:val="22"/>
                <w:lang w:val="hr-HR"/>
              </w:rPr>
              <w:t>22</w:t>
            </w:r>
          </w:p>
        </w:tc>
      </w:tr>
      <w:tr w:rsidR="003A57E3" w:rsidRPr="003A57E3">
        <w:tc>
          <w:tcPr>
            <w:tcW w:w="1800" w:type="dxa"/>
            <w:vMerge/>
          </w:tcPr>
          <w:p w:rsidR="00E406EC" w:rsidRPr="003A57E3" w:rsidRDefault="00E406EC" w:rsidP="0050755D">
            <w:pPr>
              <w:widowControl w:val="0"/>
              <w:pBdr>
                <w:top w:val="nil"/>
                <w:left w:val="nil"/>
                <w:bottom w:val="nil"/>
                <w:right w:val="nil"/>
                <w:between w:val="nil"/>
              </w:pBdr>
              <w:spacing w:line="276" w:lineRule="auto"/>
              <w:ind w:hanging="2"/>
              <w:rPr>
                <w:sz w:val="22"/>
                <w:szCs w:val="22"/>
                <w:lang w:val="hr-HR"/>
              </w:rPr>
            </w:pPr>
          </w:p>
        </w:tc>
        <w:tc>
          <w:tcPr>
            <w:tcW w:w="1800" w:type="dxa"/>
          </w:tcPr>
          <w:p w:rsidR="00E406EC" w:rsidRPr="003A57E3" w:rsidRDefault="00074511" w:rsidP="0050755D">
            <w:pPr>
              <w:ind w:hanging="2"/>
              <w:jc w:val="center"/>
              <w:rPr>
                <w:sz w:val="22"/>
                <w:szCs w:val="22"/>
                <w:lang w:val="hr-HR"/>
              </w:rPr>
            </w:pPr>
            <w:r w:rsidRPr="003A57E3">
              <w:rPr>
                <w:sz w:val="22"/>
                <w:szCs w:val="22"/>
                <w:lang w:val="hr-HR"/>
              </w:rPr>
              <w:t>3.</w:t>
            </w:r>
          </w:p>
        </w:tc>
        <w:tc>
          <w:tcPr>
            <w:tcW w:w="1800" w:type="dxa"/>
          </w:tcPr>
          <w:p w:rsidR="00E406EC" w:rsidRPr="003A57E3" w:rsidRDefault="00074511" w:rsidP="0050755D">
            <w:pPr>
              <w:ind w:hanging="2"/>
              <w:jc w:val="center"/>
              <w:rPr>
                <w:sz w:val="22"/>
                <w:szCs w:val="22"/>
                <w:lang w:val="hr-HR"/>
              </w:rPr>
            </w:pPr>
            <w:r w:rsidRPr="003A57E3">
              <w:rPr>
                <w:sz w:val="22"/>
                <w:szCs w:val="22"/>
                <w:lang w:val="hr-HR"/>
              </w:rPr>
              <w:t>2</w:t>
            </w:r>
          </w:p>
        </w:tc>
        <w:tc>
          <w:tcPr>
            <w:tcW w:w="1787" w:type="dxa"/>
          </w:tcPr>
          <w:p w:rsidR="00E406EC" w:rsidRPr="003A57E3" w:rsidRDefault="00074511" w:rsidP="0050755D">
            <w:pPr>
              <w:ind w:hanging="2"/>
              <w:jc w:val="center"/>
              <w:rPr>
                <w:sz w:val="22"/>
                <w:szCs w:val="22"/>
                <w:lang w:val="hr-HR"/>
              </w:rPr>
            </w:pPr>
            <w:r w:rsidRPr="003A57E3">
              <w:rPr>
                <w:sz w:val="22"/>
                <w:szCs w:val="22"/>
                <w:lang w:val="hr-HR"/>
              </w:rPr>
              <w:t>51</w:t>
            </w:r>
          </w:p>
        </w:tc>
        <w:tc>
          <w:tcPr>
            <w:tcW w:w="1741" w:type="dxa"/>
          </w:tcPr>
          <w:p w:rsidR="00E406EC" w:rsidRPr="003A57E3" w:rsidRDefault="00074511" w:rsidP="0050755D">
            <w:pPr>
              <w:ind w:hanging="2"/>
              <w:jc w:val="center"/>
              <w:rPr>
                <w:sz w:val="22"/>
                <w:szCs w:val="22"/>
                <w:lang w:val="hr-HR"/>
              </w:rPr>
            </w:pPr>
            <w:r w:rsidRPr="003A57E3">
              <w:rPr>
                <w:sz w:val="22"/>
                <w:szCs w:val="22"/>
                <w:lang w:val="hr-HR"/>
              </w:rPr>
              <w:t>25,5</w:t>
            </w:r>
          </w:p>
        </w:tc>
      </w:tr>
      <w:tr w:rsidR="003A57E3" w:rsidRPr="003A57E3">
        <w:trPr>
          <w:trHeight w:val="276"/>
        </w:trPr>
        <w:tc>
          <w:tcPr>
            <w:tcW w:w="1800" w:type="dxa"/>
            <w:vMerge/>
          </w:tcPr>
          <w:p w:rsidR="00E406EC" w:rsidRPr="003A57E3" w:rsidRDefault="00E406EC" w:rsidP="0050755D">
            <w:pPr>
              <w:widowControl w:val="0"/>
              <w:pBdr>
                <w:top w:val="nil"/>
                <w:left w:val="nil"/>
                <w:bottom w:val="nil"/>
                <w:right w:val="nil"/>
                <w:between w:val="nil"/>
              </w:pBdr>
              <w:spacing w:line="276" w:lineRule="auto"/>
              <w:ind w:hanging="2"/>
              <w:rPr>
                <w:sz w:val="22"/>
                <w:szCs w:val="22"/>
                <w:lang w:val="hr-HR"/>
              </w:rPr>
            </w:pPr>
          </w:p>
        </w:tc>
        <w:tc>
          <w:tcPr>
            <w:tcW w:w="1800" w:type="dxa"/>
          </w:tcPr>
          <w:p w:rsidR="00E406EC" w:rsidRPr="003A57E3" w:rsidRDefault="00074511" w:rsidP="0050755D">
            <w:pPr>
              <w:ind w:hanging="2"/>
              <w:jc w:val="center"/>
              <w:rPr>
                <w:sz w:val="22"/>
                <w:szCs w:val="22"/>
                <w:lang w:val="hr-HR"/>
              </w:rPr>
            </w:pPr>
            <w:r w:rsidRPr="003A57E3">
              <w:rPr>
                <w:sz w:val="22"/>
                <w:szCs w:val="22"/>
                <w:lang w:val="hr-HR"/>
              </w:rPr>
              <w:t>4.</w:t>
            </w:r>
          </w:p>
        </w:tc>
        <w:tc>
          <w:tcPr>
            <w:tcW w:w="1800" w:type="dxa"/>
          </w:tcPr>
          <w:p w:rsidR="00E406EC" w:rsidRPr="003A57E3" w:rsidRDefault="00074511" w:rsidP="0050755D">
            <w:pPr>
              <w:ind w:hanging="2"/>
              <w:jc w:val="center"/>
              <w:rPr>
                <w:sz w:val="22"/>
                <w:szCs w:val="22"/>
                <w:lang w:val="hr-HR"/>
              </w:rPr>
            </w:pPr>
            <w:r w:rsidRPr="003A57E3">
              <w:rPr>
                <w:sz w:val="22"/>
                <w:szCs w:val="22"/>
                <w:lang w:val="hr-HR"/>
              </w:rPr>
              <w:t>1</w:t>
            </w:r>
          </w:p>
        </w:tc>
        <w:tc>
          <w:tcPr>
            <w:tcW w:w="1787" w:type="dxa"/>
          </w:tcPr>
          <w:p w:rsidR="00E406EC" w:rsidRPr="003A57E3" w:rsidRDefault="00074511" w:rsidP="0050755D">
            <w:pPr>
              <w:ind w:hanging="2"/>
              <w:jc w:val="center"/>
              <w:rPr>
                <w:sz w:val="22"/>
                <w:szCs w:val="22"/>
                <w:lang w:val="hr-HR"/>
              </w:rPr>
            </w:pPr>
            <w:r w:rsidRPr="003A57E3">
              <w:rPr>
                <w:sz w:val="22"/>
                <w:szCs w:val="22"/>
                <w:lang w:val="hr-HR"/>
              </w:rPr>
              <w:t>34</w:t>
            </w:r>
          </w:p>
        </w:tc>
        <w:tc>
          <w:tcPr>
            <w:tcW w:w="1741" w:type="dxa"/>
          </w:tcPr>
          <w:p w:rsidR="00E406EC" w:rsidRPr="003A57E3" w:rsidRDefault="00074511" w:rsidP="0050755D">
            <w:pPr>
              <w:ind w:hanging="2"/>
              <w:jc w:val="center"/>
              <w:rPr>
                <w:sz w:val="22"/>
                <w:szCs w:val="22"/>
                <w:lang w:val="hr-HR"/>
              </w:rPr>
            </w:pPr>
            <w:r w:rsidRPr="003A57E3">
              <w:rPr>
                <w:sz w:val="22"/>
                <w:szCs w:val="22"/>
                <w:lang w:val="hr-HR"/>
              </w:rPr>
              <w:t>34</w:t>
            </w:r>
          </w:p>
        </w:tc>
      </w:tr>
      <w:tr w:rsidR="003A57E3" w:rsidRPr="003A57E3">
        <w:tc>
          <w:tcPr>
            <w:tcW w:w="1800" w:type="dxa"/>
          </w:tcPr>
          <w:p w:rsidR="00E406EC" w:rsidRPr="003A57E3" w:rsidRDefault="00074511" w:rsidP="0050755D">
            <w:pPr>
              <w:ind w:hanging="2"/>
              <w:jc w:val="center"/>
              <w:rPr>
                <w:sz w:val="22"/>
                <w:szCs w:val="22"/>
                <w:lang w:val="hr-HR"/>
              </w:rPr>
            </w:pPr>
            <w:r w:rsidRPr="003A57E3">
              <w:rPr>
                <w:b/>
                <w:sz w:val="22"/>
                <w:szCs w:val="22"/>
                <w:lang w:val="hr-HR"/>
              </w:rPr>
              <w:t>Ukupno:</w:t>
            </w:r>
          </w:p>
        </w:tc>
        <w:tc>
          <w:tcPr>
            <w:tcW w:w="1800" w:type="dxa"/>
          </w:tcPr>
          <w:p w:rsidR="00E406EC" w:rsidRPr="003A57E3" w:rsidRDefault="00E406EC" w:rsidP="0050755D">
            <w:pPr>
              <w:ind w:hanging="2"/>
              <w:jc w:val="center"/>
              <w:rPr>
                <w:sz w:val="22"/>
                <w:szCs w:val="22"/>
                <w:lang w:val="hr-HR"/>
              </w:rPr>
            </w:pPr>
          </w:p>
        </w:tc>
        <w:tc>
          <w:tcPr>
            <w:tcW w:w="1800" w:type="dxa"/>
          </w:tcPr>
          <w:p w:rsidR="00E406EC" w:rsidRPr="003A57E3" w:rsidRDefault="00074511" w:rsidP="0050755D">
            <w:pPr>
              <w:ind w:hanging="2"/>
              <w:jc w:val="center"/>
              <w:rPr>
                <w:sz w:val="22"/>
                <w:szCs w:val="22"/>
                <w:lang w:val="hr-HR"/>
              </w:rPr>
            </w:pPr>
            <w:r w:rsidRPr="003A57E3">
              <w:rPr>
                <w:b/>
                <w:sz w:val="22"/>
                <w:szCs w:val="22"/>
                <w:lang w:val="hr-HR"/>
              </w:rPr>
              <w:t>7</w:t>
            </w:r>
          </w:p>
        </w:tc>
        <w:tc>
          <w:tcPr>
            <w:tcW w:w="1787" w:type="dxa"/>
          </w:tcPr>
          <w:p w:rsidR="00E406EC" w:rsidRPr="003A57E3" w:rsidRDefault="00074511" w:rsidP="0050755D">
            <w:pPr>
              <w:ind w:hanging="2"/>
              <w:jc w:val="center"/>
              <w:rPr>
                <w:sz w:val="22"/>
                <w:szCs w:val="22"/>
                <w:lang w:val="hr-HR"/>
              </w:rPr>
            </w:pPr>
            <w:r w:rsidRPr="003A57E3">
              <w:rPr>
                <w:b/>
                <w:sz w:val="22"/>
                <w:szCs w:val="22"/>
                <w:lang w:val="hr-HR"/>
              </w:rPr>
              <w:t>175</w:t>
            </w:r>
          </w:p>
        </w:tc>
        <w:tc>
          <w:tcPr>
            <w:tcW w:w="1741" w:type="dxa"/>
          </w:tcPr>
          <w:p w:rsidR="00E406EC" w:rsidRPr="003A57E3" w:rsidRDefault="00074511" w:rsidP="0050755D">
            <w:pPr>
              <w:ind w:hanging="2"/>
              <w:jc w:val="center"/>
              <w:rPr>
                <w:sz w:val="22"/>
                <w:szCs w:val="22"/>
                <w:lang w:val="hr-HR"/>
              </w:rPr>
            </w:pPr>
            <w:r w:rsidRPr="003A57E3">
              <w:rPr>
                <w:b/>
                <w:sz w:val="22"/>
                <w:szCs w:val="22"/>
                <w:lang w:val="hr-HR"/>
              </w:rPr>
              <w:t>25</w:t>
            </w:r>
          </w:p>
        </w:tc>
      </w:tr>
      <w:tr w:rsidR="003A57E3" w:rsidRPr="003A57E3">
        <w:trPr>
          <w:trHeight w:val="260"/>
        </w:trPr>
        <w:tc>
          <w:tcPr>
            <w:tcW w:w="1800" w:type="dxa"/>
          </w:tcPr>
          <w:p w:rsidR="00E406EC" w:rsidRPr="003A57E3" w:rsidRDefault="00074511" w:rsidP="0050755D">
            <w:pPr>
              <w:ind w:hanging="2"/>
              <w:jc w:val="center"/>
              <w:rPr>
                <w:sz w:val="22"/>
                <w:szCs w:val="22"/>
                <w:lang w:val="hr-HR"/>
              </w:rPr>
            </w:pPr>
            <w:r w:rsidRPr="003A57E3">
              <w:rPr>
                <w:b/>
                <w:sz w:val="22"/>
                <w:szCs w:val="22"/>
                <w:lang w:val="hr-HR"/>
              </w:rPr>
              <w:t>Sveukupno</w:t>
            </w:r>
          </w:p>
        </w:tc>
        <w:tc>
          <w:tcPr>
            <w:tcW w:w="1800" w:type="dxa"/>
          </w:tcPr>
          <w:p w:rsidR="00E406EC" w:rsidRPr="003A57E3" w:rsidRDefault="00074511" w:rsidP="0050755D">
            <w:pPr>
              <w:ind w:hanging="2"/>
              <w:jc w:val="center"/>
              <w:rPr>
                <w:sz w:val="22"/>
                <w:szCs w:val="22"/>
                <w:lang w:val="hr-HR"/>
              </w:rPr>
            </w:pPr>
            <w:r w:rsidRPr="003A57E3">
              <w:rPr>
                <w:b/>
                <w:sz w:val="22"/>
                <w:szCs w:val="22"/>
                <w:lang w:val="hr-HR"/>
              </w:rPr>
              <w:t>1.-4. raz.</w:t>
            </w:r>
          </w:p>
        </w:tc>
        <w:tc>
          <w:tcPr>
            <w:tcW w:w="1800" w:type="dxa"/>
          </w:tcPr>
          <w:p w:rsidR="00E406EC" w:rsidRPr="003A57E3" w:rsidRDefault="00074511" w:rsidP="0050755D">
            <w:pPr>
              <w:ind w:hanging="2"/>
              <w:jc w:val="center"/>
              <w:rPr>
                <w:sz w:val="22"/>
                <w:szCs w:val="22"/>
                <w:lang w:val="hr-HR"/>
              </w:rPr>
            </w:pPr>
            <w:r w:rsidRPr="003A57E3">
              <w:rPr>
                <w:b/>
                <w:sz w:val="22"/>
                <w:szCs w:val="22"/>
                <w:lang w:val="hr-HR"/>
              </w:rPr>
              <w:t>11</w:t>
            </w:r>
          </w:p>
        </w:tc>
        <w:tc>
          <w:tcPr>
            <w:tcW w:w="1787" w:type="dxa"/>
          </w:tcPr>
          <w:p w:rsidR="00E406EC" w:rsidRPr="003A57E3" w:rsidRDefault="00074511" w:rsidP="0050755D">
            <w:pPr>
              <w:ind w:hanging="2"/>
              <w:jc w:val="center"/>
              <w:rPr>
                <w:sz w:val="22"/>
                <w:szCs w:val="22"/>
                <w:lang w:val="hr-HR"/>
              </w:rPr>
            </w:pPr>
            <w:r w:rsidRPr="003A57E3">
              <w:rPr>
                <w:b/>
                <w:sz w:val="22"/>
                <w:szCs w:val="22"/>
                <w:lang w:val="hr-HR"/>
              </w:rPr>
              <w:t>273</w:t>
            </w:r>
          </w:p>
        </w:tc>
        <w:tc>
          <w:tcPr>
            <w:tcW w:w="1741" w:type="dxa"/>
          </w:tcPr>
          <w:p w:rsidR="00E406EC" w:rsidRPr="003A57E3" w:rsidRDefault="00074511" w:rsidP="0050755D">
            <w:pPr>
              <w:ind w:hanging="2"/>
              <w:jc w:val="center"/>
              <w:rPr>
                <w:sz w:val="22"/>
                <w:szCs w:val="22"/>
                <w:lang w:val="hr-HR"/>
              </w:rPr>
            </w:pPr>
            <w:r w:rsidRPr="003A57E3">
              <w:rPr>
                <w:b/>
                <w:sz w:val="22"/>
                <w:szCs w:val="22"/>
                <w:lang w:val="hr-HR"/>
              </w:rPr>
              <w:t>24,8</w:t>
            </w:r>
          </w:p>
        </w:tc>
      </w:tr>
      <w:tr w:rsidR="003A57E3" w:rsidRPr="003A57E3">
        <w:tc>
          <w:tcPr>
            <w:tcW w:w="1800" w:type="dxa"/>
          </w:tcPr>
          <w:p w:rsidR="00E406EC" w:rsidRPr="003A57E3" w:rsidRDefault="00074511" w:rsidP="0050755D">
            <w:pPr>
              <w:ind w:hanging="2"/>
              <w:jc w:val="center"/>
              <w:rPr>
                <w:sz w:val="22"/>
                <w:szCs w:val="22"/>
                <w:lang w:val="hr-HR"/>
              </w:rPr>
            </w:pPr>
            <w:r w:rsidRPr="003A57E3">
              <w:rPr>
                <w:b/>
                <w:sz w:val="22"/>
                <w:szCs w:val="22"/>
                <w:lang w:val="hr-HR"/>
              </w:rPr>
              <w:t>UKUPNO ŠKOLA</w:t>
            </w:r>
          </w:p>
        </w:tc>
        <w:tc>
          <w:tcPr>
            <w:tcW w:w="1800" w:type="dxa"/>
          </w:tcPr>
          <w:p w:rsidR="00E406EC" w:rsidRPr="003A57E3" w:rsidRDefault="00E406EC" w:rsidP="0050755D">
            <w:pPr>
              <w:ind w:hanging="2"/>
              <w:jc w:val="center"/>
              <w:rPr>
                <w:sz w:val="22"/>
                <w:szCs w:val="22"/>
                <w:lang w:val="hr-HR"/>
              </w:rPr>
            </w:pPr>
          </w:p>
        </w:tc>
        <w:tc>
          <w:tcPr>
            <w:tcW w:w="1800" w:type="dxa"/>
          </w:tcPr>
          <w:p w:rsidR="00E406EC" w:rsidRPr="003A57E3" w:rsidRDefault="00E406EC" w:rsidP="0050755D">
            <w:pPr>
              <w:ind w:hanging="2"/>
              <w:jc w:val="center"/>
              <w:rPr>
                <w:sz w:val="22"/>
                <w:szCs w:val="22"/>
                <w:lang w:val="hr-HR"/>
              </w:rPr>
            </w:pPr>
          </w:p>
          <w:p w:rsidR="00E406EC" w:rsidRPr="003A57E3" w:rsidRDefault="00074511" w:rsidP="0050755D">
            <w:pPr>
              <w:ind w:hanging="2"/>
              <w:jc w:val="center"/>
              <w:rPr>
                <w:sz w:val="22"/>
                <w:szCs w:val="22"/>
                <w:lang w:val="hr-HR"/>
              </w:rPr>
            </w:pPr>
            <w:r w:rsidRPr="003A57E3">
              <w:rPr>
                <w:b/>
                <w:sz w:val="22"/>
                <w:szCs w:val="22"/>
                <w:lang w:val="hr-HR"/>
              </w:rPr>
              <w:t>29</w:t>
            </w:r>
          </w:p>
        </w:tc>
        <w:tc>
          <w:tcPr>
            <w:tcW w:w="1787" w:type="dxa"/>
          </w:tcPr>
          <w:p w:rsidR="00E406EC" w:rsidRPr="003A57E3" w:rsidRDefault="00E406EC" w:rsidP="0050755D">
            <w:pPr>
              <w:ind w:hanging="2"/>
              <w:jc w:val="center"/>
              <w:rPr>
                <w:sz w:val="22"/>
                <w:szCs w:val="22"/>
                <w:lang w:val="hr-HR"/>
              </w:rPr>
            </w:pPr>
          </w:p>
          <w:p w:rsidR="00E406EC" w:rsidRPr="003A57E3" w:rsidRDefault="00074511" w:rsidP="0050755D">
            <w:pPr>
              <w:ind w:hanging="2"/>
              <w:jc w:val="center"/>
              <w:rPr>
                <w:sz w:val="22"/>
                <w:szCs w:val="22"/>
                <w:lang w:val="hr-HR"/>
              </w:rPr>
            </w:pPr>
            <w:r w:rsidRPr="003A57E3">
              <w:rPr>
                <w:b/>
                <w:sz w:val="22"/>
                <w:szCs w:val="22"/>
                <w:lang w:val="hr-HR"/>
              </w:rPr>
              <w:t>582</w:t>
            </w:r>
          </w:p>
        </w:tc>
        <w:tc>
          <w:tcPr>
            <w:tcW w:w="1741" w:type="dxa"/>
          </w:tcPr>
          <w:p w:rsidR="00E406EC" w:rsidRPr="003A57E3" w:rsidRDefault="00E406EC" w:rsidP="0050755D">
            <w:pPr>
              <w:ind w:hanging="2"/>
              <w:jc w:val="center"/>
              <w:rPr>
                <w:sz w:val="22"/>
                <w:szCs w:val="22"/>
                <w:lang w:val="hr-HR"/>
              </w:rPr>
            </w:pPr>
          </w:p>
          <w:p w:rsidR="00E406EC" w:rsidRPr="003A57E3" w:rsidRDefault="00074511" w:rsidP="0050755D">
            <w:pPr>
              <w:ind w:hanging="2"/>
              <w:jc w:val="center"/>
              <w:rPr>
                <w:sz w:val="22"/>
                <w:szCs w:val="22"/>
                <w:lang w:val="hr-HR"/>
              </w:rPr>
            </w:pPr>
            <w:r w:rsidRPr="003A57E3">
              <w:rPr>
                <w:b/>
                <w:sz w:val="22"/>
                <w:szCs w:val="22"/>
                <w:lang w:val="hr-HR"/>
              </w:rPr>
              <w:t>20</w:t>
            </w:r>
          </w:p>
        </w:tc>
      </w:tr>
    </w:tbl>
    <w:p w:rsidR="00E406EC" w:rsidRPr="003A57E3" w:rsidRDefault="00E406EC" w:rsidP="0050755D">
      <w:pPr>
        <w:ind w:hanging="2"/>
        <w:rPr>
          <w:sz w:val="22"/>
          <w:szCs w:val="22"/>
          <w:lang w:val="hr-HR"/>
        </w:rPr>
      </w:pPr>
    </w:p>
    <w:p w:rsidR="00074511" w:rsidRPr="003A57E3" w:rsidRDefault="00074511" w:rsidP="0050755D">
      <w:pPr>
        <w:spacing w:before="240" w:after="240"/>
        <w:ind w:hanging="2"/>
        <w:jc w:val="both"/>
        <w:rPr>
          <w:sz w:val="22"/>
          <w:szCs w:val="22"/>
          <w:lang w:val="hr-HR"/>
        </w:rPr>
      </w:pPr>
    </w:p>
    <w:p w:rsidR="00E406EC" w:rsidRPr="003A57E3" w:rsidRDefault="00074511" w:rsidP="0050755D">
      <w:pPr>
        <w:spacing w:before="240" w:after="240"/>
        <w:ind w:hanging="2"/>
        <w:jc w:val="both"/>
        <w:rPr>
          <w:sz w:val="22"/>
          <w:szCs w:val="22"/>
          <w:lang w:val="hr-HR"/>
        </w:rPr>
      </w:pPr>
      <w:r w:rsidRPr="003A57E3">
        <w:rPr>
          <w:sz w:val="22"/>
          <w:szCs w:val="22"/>
          <w:lang w:val="hr-HR"/>
        </w:rPr>
        <w:t>Kriteriji za upis utvrđeni su u skladu s Odlukom o elementima i mjerilima za izbor kandidata za upis u prvi razred iz 22. svibnja 2020. godine.</w:t>
      </w:r>
    </w:p>
    <w:p w:rsidR="00E406EC" w:rsidRPr="003A57E3" w:rsidRDefault="00074511" w:rsidP="0050755D">
      <w:pPr>
        <w:spacing w:before="240" w:after="240"/>
        <w:ind w:hanging="2"/>
        <w:jc w:val="both"/>
        <w:rPr>
          <w:sz w:val="22"/>
          <w:szCs w:val="22"/>
          <w:lang w:val="hr-HR"/>
        </w:rPr>
      </w:pPr>
      <w:r w:rsidRPr="003A57E3">
        <w:rPr>
          <w:sz w:val="22"/>
          <w:szCs w:val="22"/>
          <w:lang w:val="hr-HR"/>
        </w:rPr>
        <w:t>Za upis u zanimanja kuhar, slastičar kandidati su obvezni priložiti potvrdu nadležnog liječnika medicine rada o nepostojanju kontraindikacija za navedena zanimanja.</w:t>
      </w:r>
    </w:p>
    <w:p w:rsidR="00E406EC" w:rsidRPr="003A57E3" w:rsidRDefault="00074511" w:rsidP="0050755D">
      <w:pPr>
        <w:ind w:hanging="2"/>
        <w:jc w:val="both"/>
        <w:rPr>
          <w:sz w:val="22"/>
          <w:szCs w:val="22"/>
          <w:lang w:val="hr-HR"/>
        </w:rPr>
      </w:pPr>
      <w:r w:rsidRPr="003A57E3">
        <w:rPr>
          <w:sz w:val="22"/>
          <w:szCs w:val="22"/>
          <w:lang w:val="hr-HR"/>
        </w:rPr>
        <w:lastRenderedPageBreak/>
        <w:t xml:space="preserve">Za upis  u zanimanja konobar, hotelijersko turistički tehničar i turističko hotelijerski komercijalist kandidati su bili dužni priložiti potvrdu školskog liječnika. Škola je bila dužna sastaviti natječaj i objaviti ga na mrežnim stranicama škole.       </w:t>
      </w:r>
    </w:p>
    <w:p w:rsidR="00E406EC" w:rsidRPr="003A57E3" w:rsidRDefault="00074511" w:rsidP="0050755D">
      <w:pPr>
        <w:ind w:hanging="2"/>
        <w:rPr>
          <w:sz w:val="22"/>
          <w:szCs w:val="22"/>
          <w:lang w:val="hr-HR"/>
        </w:rPr>
      </w:pPr>
      <w:r w:rsidRPr="003A57E3">
        <w:rPr>
          <w:sz w:val="22"/>
          <w:szCs w:val="22"/>
          <w:lang w:val="hr-HR"/>
        </w:rPr>
        <w:t>Objavljen je i skupni natječaj za upis u prvi razred za sve srednje škole u Glasu Slavonije.</w:t>
      </w:r>
    </w:p>
    <w:p w:rsidR="00E406EC" w:rsidRPr="003A57E3" w:rsidRDefault="00074511" w:rsidP="0050755D">
      <w:pPr>
        <w:ind w:hanging="2"/>
        <w:rPr>
          <w:sz w:val="22"/>
          <w:szCs w:val="22"/>
          <w:lang w:val="hr-HR"/>
        </w:rPr>
      </w:pPr>
      <w:r w:rsidRPr="003A57E3">
        <w:rPr>
          <w:sz w:val="22"/>
          <w:szCs w:val="22"/>
          <w:lang w:val="hr-HR"/>
        </w:rPr>
        <w:t>Odlukom Nastavničkog vijeća imenovano je upisno povjerenstvo u sastavu: Mirela Kristek, Mario Mihić i ravnatelj Blaško Menalo.</w:t>
      </w: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rPr>
          <w:sz w:val="22"/>
          <w:szCs w:val="22"/>
          <w:lang w:val="hr-HR"/>
        </w:rPr>
      </w:pPr>
    </w:p>
    <w:p w:rsidR="00E406EC" w:rsidRPr="003A57E3" w:rsidRDefault="00074511" w:rsidP="00074511">
      <w:pPr>
        <w:ind w:right="43" w:hanging="2"/>
        <w:jc w:val="both"/>
        <w:rPr>
          <w:sz w:val="22"/>
          <w:szCs w:val="22"/>
          <w:lang w:val="hr-HR"/>
        </w:rPr>
      </w:pPr>
      <w:r w:rsidRPr="003A57E3">
        <w:rPr>
          <w:b/>
          <w:sz w:val="22"/>
          <w:szCs w:val="22"/>
          <w:lang w:val="hr-HR"/>
        </w:rPr>
        <w:t>5. RADNICI USTANOVE</w:t>
      </w:r>
    </w:p>
    <w:p w:rsidR="00E406EC" w:rsidRPr="003A57E3" w:rsidRDefault="00E406EC" w:rsidP="0050755D">
      <w:pPr>
        <w:ind w:hanging="2"/>
        <w:rPr>
          <w:sz w:val="22"/>
          <w:szCs w:val="22"/>
          <w:lang w:val="hr-HR"/>
        </w:rPr>
      </w:pPr>
    </w:p>
    <w:p w:rsidR="00E406EC" w:rsidRPr="003A57E3" w:rsidRDefault="00074511" w:rsidP="0050755D">
      <w:pPr>
        <w:ind w:hanging="2"/>
        <w:rPr>
          <w:b/>
          <w:sz w:val="22"/>
          <w:szCs w:val="22"/>
          <w:lang w:val="hr-HR"/>
        </w:rPr>
      </w:pPr>
      <w:r w:rsidRPr="003A57E3">
        <w:rPr>
          <w:b/>
          <w:sz w:val="22"/>
          <w:szCs w:val="22"/>
          <w:lang w:val="hr-HR"/>
        </w:rPr>
        <w:t xml:space="preserve">5.1. TJEDNA ZADUŽENJA NASTAVNIKA </w:t>
      </w:r>
    </w:p>
    <w:p w:rsidR="00E406EC" w:rsidRPr="003A57E3" w:rsidRDefault="00074511" w:rsidP="0050755D">
      <w:pPr>
        <w:ind w:hanging="2"/>
        <w:rPr>
          <w:b/>
          <w:sz w:val="22"/>
          <w:szCs w:val="22"/>
          <w:lang w:val="hr-HR"/>
        </w:rPr>
      </w:pPr>
      <w:r w:rsidRPr="003A57E3">
        <w:rPr>
          <w:b/>
          <w:sz w:val="22"/>
          <w:szCs w:val="22"/>
          <w:lang w:val="hr-HR"/>
        </w:rPr>
        <w:t xml:space="preserve"> </w:t>
      </w:r>
    </w:p>
    <w:tbl>
      <w:tblPr>
        <w:tblStyle w:val="ab"/>
        <w:tblW w:w="921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60"/>
        <w:gridCol w:w="901"/>
        <w:gridCol w:w="1275"/>
        <w:gridCol w:w="1239"/>
        <w:gridCol w:w="1217"/>
        <w:gridCol w:w="2029"/>
        <w:gridCol w:w="778"/>
        <w:gridCol w:w="1217"/>
      </w:tblGrid>
      <w:tr w:rsidR="003A57E3" w:rsidRPr="003A57E3" w:rsidTr="00EE0D6F">
        <w:trPr>
          <w:trHeight w:val="935"/>
        </w:trPr>
        <w:tc>
          <w:tcPr>
            <w:tcW w:w="560" w:type="dxa"/>
            <w:vMerge w:val="restart"/>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Redni broj</w:t>
            </w:r>
          </w:p>
        </w:tc>
        <w:tc>
          <w:tcPr>
            <w:tcW w:w="901" w:type="dxa"/>
            <w:vMerge w:val="restart"/>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 xml:space="preserve"> </w:t>
            </w:r>
          </w:p>
        </w:tc>
        <w:tc>
          <w:tcPr>
            <w:tcW w:w="1275" w:type="dxa"/>
            <w:vMerge w:val="restart"/>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Ime i prezime</w:t>
            </w:r>
          </w:p>
        </w:tc>
        <w:tc>
          <w:tcPr>
            <w:tcW w:w="1239" w:type="dxa"/>
            <w:vMerge w:val="restart"/>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Zvanje</w:t>
            </w:r>
          </w:p>
        </w:tc>
        <w:tc>
          <w:tcPr>
            <w:tcW w:w="4024" w:type="dxa"/>
            <w:gridSpan w:val="3"/>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Nastavni predmet</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Radni odnos određeno/neodr.</w:t>
            </w:r>
          </w:p>
        </w:tc>
      </w:tr>
      <w:tr w:rsidR="003A57E3" w:rsidRPr="003A57E3" w:rsidTr="00EE0D6F">
        <w:trPr>
          <w:trHeight w:val="1205"/>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Nastavni predmet po zaduženju</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Odjeli</w:t>
            </w:r>
          </w:p>
        </w:tc>
        <w:tc>
          <w:tcPr>
            <w:tcW w:w="778"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broj sati tjedno po predmetu</w:t>
            </w: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470"/>
        </w:trPr>
        <w:tc>
          <w:tcPr>
            <w:tcW w:w="560" w:type="dxa"/>
            <w:shd w:val="clear" w:color="auto" w:fill="auto"/>
            <w:tcMar>
              <w:top w:w="100" w:type="dxa"/>
              <w:left w:w="100" w:type="dxa"/>
              <w:bottom w:w="100" w:type="dxa"/>
              <w:right w:w="100" w:type="dxa"/>
            </w:tcMar>
          </w:tcPr>
          <w:p w:rsidR="00E406EC" w:rsidRPr="003A57E3" w:rsidRDefault="00074511" w:rsidP="00074511">
            <w:pPr>
              <w:ind w:hanging="2"/>
              <w:jc w:val="center"/>
              <w:rPr>
                <w:b/>
                <w:i/>
                <w:sz w:val="16"/>
                <w:szCs w:val="22"/>
                <w:lang w:val="hr-HR"/>
              </w:rPr>
            </w:pPr>
            <w:r w:rsidRPr="003A57E3">
              <w:rPr>
                <w:b/>
                <w:i/>
                <w:sz w:val="16"/>
                <w:szCs w:val="22"/>
                <w:lang w:val="hr-HR"/>
              </w:rPr>
              <w:t>1</w:t>
            </w:r>
          </w:p>
        </w:tc>
        <w:tc>
          <w:tcPr>
            <w:tcW w:w="901" w:type="dxa"/>
            <w:shd w:val="clear" w:color="auto" w:fill="auto"/>
            <w:tcMar>
              <w:top w:w="100" w:type="dxa"/>
              <w:left w:w="100" w:type="dxa"/>
              <w:bottom w:w="100" w:type="dxa"/>
              <w:right w:w="100" w:type="dxa"/>
            </w:tcMar>
          </w:tcPr>
          <w:p w:rsidR="00E406EC" w:rsidRPr="003A57E3" w:rsidRDefault="00074511" w:rsidP="00074511">
            <w:pPr>
              <w:ind w:hanging="2"/>
              <w:jc w:val="center"/>
              <w:rPr>
                <w:b/>
                <w:i/>
                <w:sz w:val="16"/>
                <w:szCs w:val="22"/>
                <w:lang w:val="hr-HR"/>
              </w:rPr>
            </w:pPr>
            <w:r w:rsidRPr="003A57E3">
              <w:rPr>
                <w:b/>
                <w:i/>
                <w:sz w:val="16"/>
                <w:szCs w:val="22"/>
                <w:lang w:val="hr-HR"/>
              </w:rPr>
              <w:t xml:space="preserve"> </w:t>
            </w: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i/>
                <w:sz w:val="16"/>
                <w:szCs w:val="22"/>
                <w:lang w:val="hr-HR"/>
              </w:rPr>
            </w:pPr>
            <w:r w:rsidRPr="003A57E3">
              <w:rPr>
                <w:b/>
                <w:i/>
                <w:sz w:val="16"/>
                <w:szCs w:val="22"/>
                <w:lang w:val="hr-HR"/>
              </w:rPr>
              <w:t>2</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i/>
                <w:sz w:val="16"/>
                <w:szCs w:val="22"/>
                <w:lang w:val="hr-HR"/>
              </w:rPr>
            </w:pPr>
            <w:r w:rsidRPr="003A57E3">
              <w:rPr>
                <w:b/>
                <w:i/>
                <w:sz w:val="16"/>
                <w:szCs w:val="22"/>
                <w:lang w:val="hr-HR"/>
              </w:rPr>
              <w:t>3</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i/>
                <w:sz w:val="16"/>
                <w:szCs w:val="22"/>
                <w:lang w:val="hr-HR"/>
              </w:rPr>
            </w:pPr>
            <w:r w:rsidRPr="003A57E3">
              <w:rPr>
                <w:b/>
                <w:i/>
                <w:sz w:val="16"/>
                <w:szCs w:val="22"/>
                <w:lang w:val="hr-HR"/>
              </w:rPr>
              <w:t>4</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i/>
                <w:sz w:val="16"/>
                <w:szCs w:val="22"/>
                <w:lang w:val="hr-HR"/>
              </w:rPr>
            </w:pPr>
            <w:r w:rsidRPr="003A57E3">
              <w:rPr>
                <w:b/>
                <w:i/>
                <w:sz w:val="16"/>
                <w:szCs w:val="22"/>
                <w:lang w:val="hr-HR"/>
              </w:rPr>
              <w:t>5</w:t>
            </w:r>
          </w:p>
        </w:tc>
        <w:tc>
          <w:tcPr>
            <w:tcW w:w="778" w:type="dxa"/>
            <w:shd w:val="clear" w:color="auto" w:fill="auto"/>
            <w:tcMar>
              <w:top w:w="100" w:type="dxa"/>
              <w:left w:w="100" w:type="dxa"/>
              <w:bottom w:w="100" w:type="dxa"/>
              <w:right w:w="100" w:type="dxa"/>
            </w:tcMar>
          </w:tcPr>
          <w:p w:rsidR="00E406EC" w:rsidRPr="003A57E3" w:rsidRDefault="00074511" w:rsidP="00074511">
            <w:pPr>
              <w:ind w:hanging="2"/>
              <w:jc w:val="center"/>
              <w:rPr>
                <w:b/>
                <w:i/>
                <w:sz w:val="16"/>
                <w:szCs w:val="22"/>
                <w:lang w:val="hr-HR"/>
              </w:rPr>
            </w:pPr>
            <w:r w:rsidRPr="003A57E3">
              <w:rPr>
                <w:b/>
                <w:i/>
                <w:sz w:val="16"/>
                <w:szCs w:val="22"/>
                <w:lang w:val="hr-HR"/>
              </w:rPr>
              <w:t>6</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i/>
                <w:sz w:val="16"/>
                <w:szCs w:val="22"/>
                <w:lang w:val="hr-HR"/>
              </w:rPr>
            </w:pPr>
            <w:r w:rsidRPr="003A57E3">
              <w:rPr>
                <w:b/>
                <w:i/>
                <w:sz w:val="16"/>
                <w:szCs w:val="22"/>
                <w:lang w:val="hr-HR"/>
              </w:rPr>
              <w:t>7</w:t>
            </w:r>
          </w:p>
        </w:tc>
      </w:tr>
      <w:tr w:rsidR="003A57E3" w:rsidRPr="003A57E3" w:rsidTr="00EE0D6F">
        <w:trPr>
          <w:trHeight w:val="1535"/>
        </w:trPr>
        <w:tc>
          <w:tcPr>
            <w:tcW w:w="560"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w:t>
            </w:r>
          </w:p>
        </w:tc>
        <w:tc>
          <w:tcPr>
            <w:tcW w:w="901" w:type="dxa"/>
            <w:shd w:val="clear" w:color="auto" w:fill="auto"/>
            <w:tcMar>
              <w:top w:w="100" w:type="dxa"/>
              <w:left w:w="100" w:type="dxa"/>
              <w:bottom w:w="100" w:type="dxa"/>
              <w:right w:w="100" w:type="dxa"/>
            </w:tcMar>
          </w:tcPr>
          <w:p w:rsidR="00E406EC" w:rsidRPr="003A57E3" w:rsidRDefault="00074511" w:rsidP="00074511">
            <w:pPr>
              <w:ind w:right="120" w:hanging="2"/>
              <w:jc w:val="center"/>
              <w:rPr>
                <w:b/>
                <w:sz w:val="16"/>
                <w:szCs w:val="22"/>
                <w:lang w:val="hr-HR"/>
              </w:rPr>
            </w:pPr>
            <w:r w:rsidRPr="003A57E3">
              <w:rPr>
                <w:b/>
                <w:sz w:val="16"/>
                <w:szCs w:val="22"/>
                <w:lang w:val="hr-HR"/>
              </w:rPr>
              <w:t>Ravnatelj</w:t>
            </w: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Andrej Kristek</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dr. sc. iz područja društv. znanosti</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 xml:space="preserve"> </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 xml:space="preserve"> </w:t>
            </w:r>
          </w:p>
        </w:tc>
        <w:tc>
          <w:tcPr>
            <w:tcW w:w="778"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 xml:space="preserve"> </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w:t>
            </w:r>
          </w:p>
        </w:tc>
      </w:tr>
      <w:tr w:rsidR="003A57E3" w:rsidRPr="003A57E3" w:rsidTr="00EE0D6F">
        <w:trPr>
          <w:trHeight w:val="980"/>
        </w:trPr>
        <w:tc>
          <w:tcPr>
            <w:tcW w:w="560"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w:t>
            </w:r>
          </w:p>
        </w:tc>
        <w:tc>
          <w:tcPr>
            <w:tcW w:w="901"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2.Stručni suradnici</w:t>
            </w: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Ksenija Kesegi- Krstin</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dipl. knjižničar</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knjižničarka</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 xml:space="preserve"> </w:t>
            </w:r>
          </w:p>
        </w:tc>
        <w:tc>
          <w:tcPr>
            <w:tcW w:w="778"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 xml:space="preserve"> </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w:t>
            </w:r>
          </w:p>
        </w:tc>
      </w:tr>
      <w:tr w:rsidR="003A57E3" w:rsidRPr="003A57E3" w:rsidTr="00EE0D6F">
        <w:trPr>
          <w:trHeight w:val="620"/>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3.</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Mario Mihić</w:t>
            </w:r>
          </w:p>
        </w:tc>
        <w:tc>
          <w:tcPr>
            <w:tcW w:w="123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dipl. pedagog</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pedagog</w:t>
            </w:r>
          </w:p>
        </w:tc>
        <w:tc>
          <w:tcPr>
            <w:tcW w:w="202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1235"/>
        </w:trPr>
        <w:tc>
          <w:tcPr>
            <w:tcW w:w="560"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4.</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321BDD" w:rsidP="00074511">
            <w:pPr>
              <w:ind w:hanging="2"/>
              <w:jc w:val="center"/>
              <w:rPr>
                <w:b/>
                <w:sz w:val="16"/>
                <w:szCs w:val="22"/>
                <w:lang w:val="hr-HR"/>
              </w:rPr>
            </w:pPr>
            <w:r w:rsidRPr="003A57E3">
              <w:rPr>
                <w:b/>
                <w:sz w:val="16"/>
                <w:szCs w:val="22"/>
                <w:lang w:val="hr-HR"/>
              </w:rPr>
              <w:t>Tanja Kelava</w:t>
            </w:r>
            <w:r w:rsidR="00074511" w:rsidRPr="003A57E3">
              <w:rPr>
                <w:b/>
                <w:sz w:val="16"/>
                <w:szCs w:val="22"/>
                <w:lang w:val="hr-HR"/>
              </w:rPr>
              <w:t xml:space="preserve"> (zamjena Lea Buljević)</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dipl. psih. – prof.</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psiholog</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 xml:space="preserve"> </w:t>
            </w:r>
          </w:p>
        </w:tc>
        <w:tc>
          <w:tcPr>
            <w:tcW w:w="778"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 xml:space="preserve"> </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w:t>
            </w:r>
          </w:p>
        </w:tc>
      </w:tr>
      <w:tr w:rsidR="003A57E3" w:rsidRPr="003A57E3" w:rsidTr="00EE0D6F">
        <w:trPr>
          <w:trHeight w:val="755"/>
        </w:trPr>
        <w:tc>
          <w:tcPr>
            <w:tcW w:w="560"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5.</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Gordana Pavlović</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dipl. oec.</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voditeljica Doma</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 xml:space="preserve"> </w:t>
            </w:r>
          </w:p>
        </w:tc>
        <w:tc>
          <w:tcPr>
            <w:tcW w:w="778"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 xml:space="preserve"> </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w:t>
            </w:r>
          </w:p>
        </w:tc>
      </w:tr>
      <w:tr w:rsidR="003A57E3" w:rsidRPr="003A57E3" w:rsidTr="00EE0D6F">
        <w:trPr>
          <w:trHeight w:val="1355"/>
        </w:trPr>
        <w:tc>
          <w:tcPr>
            <w:tcW w:w="560"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6.</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Danijela Josipović</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dipl. ing. preh. teh</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voditeljica smjene</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 xml:space="preserve"> </w:t>
            </w:r>
          </w:p>
        </w:tc>
        <w:tc>
          <w:tcPr>
            <w:tcW w:w="778"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 xml:space="preserve"> </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w:t>
            </w:r>
          </w:p>
        </w:tc>
      </w:tr>
      <w:tr w:rsidR="003A57E3" w:rsidRPr="003A57E3" w:rsidTr="00EE0D6F">
        <w:trPr>
          <w:trHeight w:val="725"/>
        </w:trPr>
        <w:tc>
          <w:tcPr>
            <w:tcW w:w="560"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lastRenderedPageBreak/>
              <w:t>7.</w:t>
            </w:r>
          </w:p>
        </w:tc>
        <w:tc>
          <w:tcPr>
            <w:tcW w:w="901"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 xml:space="preserve"> </w:t>
            </w: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Anja Križek</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prof. hrvatskog jezika i knjiž.</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Hrvatski  jezik</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1.a,1.f,1.h,1.k,2.c, 2.d</w:t>
            </w:r>
          </w:p>
        </w:tc>
        <w:tc>
          <w:tcPr>
            <w:tcW w:w="778"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19</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w:t>
            </w:r>
          </w:p>
        </w:tc>
      </w:tr>
      <w:tr w:rsidR="003A57E3" w:rsidRPr="003A57E3" w:rsidTr="00EE0D6F">
        <w:trPr>
          <w:trHeight w:val="725"/>
        </w:trPr>
        <w:tc>
          <w:tcPr>
            <w:tcW w:w="560"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8.</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Sanja Klanac</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prof. hrvatskog jezika i knjiž.</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Hrvatski  jezik</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2.h,2.k,3.d,3.e,4.f,4.h</w:t>
            </w:r>
          </w:p>
        </w:tc>
        <w:tc>
          <w:tcPr>
            <w:tcW w:w="778"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19</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w:t>
            </w:r>
          </w:p>
        </w:tc>
      </w:tr>
      <w:tr w:rsidR="003A57E3" w:rsidRPr="003A57E3" w:rsidTr="00EE0D6F">
        <w:trPr>
          <w:trHeight w:val="725"/>
        </w:trPr>
        <w:tc>
          <w:tcPr>
            <w:tcW w:w="560"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9.</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Lucija Rebrina</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prof. hrvatskog jezika i knjiž.</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Hrvatski  jezik</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3.c,3.f,3.h</w:t>
            </w:r>
          </w:p>
        </w:tc>
        <w:tc>
          <w:tcPr>
            <w:tcW w:w="778"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10</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w:t>
            </w:r>
          </w:p>
        </w:tc>
      </w:tr>
      <w:tr w:rsidR="003A57E3" w:rsidRPr="003A57E3" w:rsidTr="00EE0D6F">
        <w:trPr>
          <w:trHeight w:val="725"/>
        </w:trPr>
        <w:tc>
          <w:tcPr>
            <w:tcW w:w="560"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10.</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Tajana Lubina Jukić</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prof. hrvatskog jezika i knjiž.</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Hrvatski  jezik</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2.f,2.s,3.a, 3.b,3.k,3.s</w:t>
            </w:r>
          </w:p>
        </w:tc>
        <w:tc>
          <w:tcPr>
            <w:tcW w:w="778"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19</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w:t>
            </w:r>
          </w:p>
        </w:tc>
      </w:tr>
      <w:tr w:rsidR="003A57E3" w:rsidRPr="003A57E3" w:rsidTr="00EE0D6F">
        <w:trPr>
          <w:trHeight w:val="828"/>
        </w:trPr>
        <w:tc>
          <w:tcPr>
            <w:tcW w:w="560"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11.</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Kristina Dernaj</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prof. hrvatskog jezika i knjiž.</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Hrvatski jezik</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1.b,1.c,1.d,1.e,2.a,2.b</w:t>
            </w:r>
          </w:p>
        </w:tc>
        <w:tc>
          <w:tcPr>
            <w:tcW w:w="778"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19</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w:t>
            </w:r>
          </w:p>
          <w:p w:rsidR="00E406EC" w:rsidRPr="003A57E3" w:rsidRDefault="00074511" w:rsidP="00074511">
            <w:pPr>
              <w:ind w:hanging="2"/>
              <w:jc w:val="center"/>
              <w:rPr>
                <w:b/>
                <w:sz w:val="16"/>
                <w:szCs w:val="22"/>
                <w:lang w:val="hr-HR"/>
              </w:rPr>
            </w:pPr>
            <w:r w:rsidRPr="003A57E3">
              <w:rPr>
                <w:b/>
                <w:sz w:val="16"/>
                <w:szCs w:val="22"/>
                <w:lang w:val="hr-HR"/>
              </w:rPr>
              <w:t xml:space="preserve"> </w:t>
            </w:r>
          </w:p>
        </w:tc>
      </w:tr>
      <w:tr w:rsidR="003A57E3" w:rsidRPr="003A57E3" w:rsidTr="00EE0D6F">
        <w:trPr>
          <w:trHeight w:val="631"/>
        </w:trPr>
        <w:tc>
          <w:tcPr>
            <w:tcW w:w="560"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12.</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Antonela Knežević</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mag. edukacije hrv. j. i knjiž.</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Hrvatski  jezik</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1.s,2.e</w:t>
            </w:r>
          </w:p>
        </w:tc>
        <w:tc>
          <w:tcPr>
            <w:tcW w:w="778"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6</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O</w:t>
            </w:r>
          </w:p>
        </w:tc>
      </w:tr>
      <w:tr w:rsidR="003A57E3" w:rsidRPr="003A57E3" w:rsidTr="00EE0D6F">
        <w:trPr>
          <w:trHeight w:val="643"/>
        </w:trPr>
        <w:tc>
          <w:tcPr>
            <w:tcW w:w="560"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13.</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Mirta Rešetar</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prof. engleskog i njemačkog jezika</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Njemački  jezik</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2.f,2.k,3.s, 3.b,3.f,4.f, 4.h</w:t>
            </w:r>
          </w:p>
          <w:p w:rsidR="00E406EC" w:rsidRPr="003A57E3" w:rsidRDefault="00074511" w:rsidP="00074511">
            <w:pPr>
              <w:ind w:hanging="2"/>
              <w:jc w:val="center"/>
              <w:rPr>
                <w:b/>
                <w:sz w:val="16"/>
                <w:szCs w:val="22"/>
                <w:lang w:val="hr-HR"/>
              </w:rPr>
            </w:pPr>
            <w:r w:rsidRPr="003A57E3">
              <w:rPr>
                <w:b/>
                <w:sz w:val="16"/>
                <w:szCs w:val="22"/>
                <w:lang w:val="hr-HR"/>
              </w:rPr>
              <w:t xml:space="preserve"> </w:t>
            </w:r>
          </w:p>
        </w:tc>
        <w:tc>
          <w:tcPr>
            <w:tcW w:w="778"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21</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w:t>
            </w:r>
          </w:p>
          <w:p w:rsidR="00E406EC" w:rsidRPr="003A57E3" w:rsidRDefault="00074511" w:rsidP="00074511">
            <w:pPr>
              <w:ind w:hanging="2"/>
              <w:jc w:val="center"/>
              <w:rPr>
                <w:b/>
                <w:sz w:val="16"/>
                <w:szCs w:val="22"/>
                <w:lang w:val="hr-HR"/>
              </w:rPr>
            </w:pPr>
            <w:r w:rsidRPr="003A57E3">
              <w:rPr>
                <w:b/>
                <w:sz w:val="16"/>
                <w:szCs w:val="22"/>
                <w:lang w:val="hr-HR"/>
              </w:rPr>
              <w:t xml:space="preserve"> </w:t>
            </w:r>
          </w:p>
        </w:tc>
      </w:tr>
      <w:tr w:rsidR="003A57E3" w:rsidRPr="003A57E3" w:rsidTr="00EE0D6F">
        <w:trPr>
          <w:trHeight w:val="641"/>
        </w:trPr>
        <w:tc>
          <w:tcPr>
            <w:tcW w:w="560"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14.</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Saša Jakšić</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prof. engleskog i njemačkog jezika</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Engleski  jezik</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2.c,3.f,4.h</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19</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w:t>
            </w:r>
          </w:p>
        </w:tc>
      </w:tr>
      <w:tr w:rsidR="003A57E3" w:rsidRPr="003A57E3" w:rsidTr="00EE0D6F">
        <w:trPr>
          <w:trHeight w:val="547"/>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Njemački  jezik</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1.f,1.k,3.a, 3.h</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593"/>
        </w:trPr>
        <w:tc>
          <w:tcPr>
            <w:tcW w:w="560"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15.</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Sandra Fićok</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prof. engleskog i njemačkog jezika</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Engleski jezik</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1.e,2.b,3.h,4.f</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19</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w:t>
            </w:r>
          </w:p>
        </w:tc>
      </w:tr>
      <w:tr w:rsidR="003A57E3" w:rsidRPr="003A57E3" w:rsidTr="00EE0D6F">
        <w:trPr>
          <w:trHeight w:val="499"/>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Njemački jezik</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1.a,2.s,3.f</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505"/>
        </w:trPr>
        <w:tc>
          <w:tcPr>
            <w:tcW w:w="560"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16.</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Lea Akšamović Varga</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prof. engleskog i njemačkog jezika</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Engleski  jezik</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1.k,2.a,2.k,3.s</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19</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w:t>
            </w:r>
          </w:p>
        </w:tc>
      </w:tr>
      <w:tr w:rsidR="003A57E3" w:rsidRPr="003A57E3" w:rsidTr="00EE0D6F">
        <w:trPr>
          <w:trHeight w:val="365"/>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Njemački  jezik</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2.a,2.h,2.k,</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764"/>
        </w:trPr>
        <w:tc>
          <w:tcPr>
            <w:tcW w:w="560"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17.</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Martina Demirović</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prof. engleskog i njemačkog jezika</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Engleski  jezik</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1.a,2.s,2.d,2.e,2.f,3.k</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19</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w:t>
            </w:r>
          </w:p>
        </w:tc>
      </w:tr>
      <w:tr w:rsidR="003A57E3" w:rsidRPr="003A57E3" w:rsidTr="00EE0D6F">
        <w:trPr>
          <w:trHeight w:val="598"/>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Njemački  jezik</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3.b</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598"/>
        </w:trPr>
        <w:tc>
          <w:tcPr>
            <w:tcW w:w="560"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18.</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Ivana Rimac</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prof. engleskog i njemačkog jezika</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Engleski  jezik</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1.s,1.f,3.c</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19</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w:t>
            </w:r>
          </w:p>
        </w:tc>
      </w:tr>
      <w:tr w:rsidR="003A57E3" w:rsidRPr="003A57E3" w:rsidTr="00EE0D6F">
        <w:trPr>
          <w:trHeight w:val="354"/>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Njemački</w:t>
            </w:r>
          </w:p>
          <w:p w:rsidR="00E406EC" w:rsidRPr="003A57E3" w:rsidRDefault="00074511" w:rsidP="00074511">
            <w:pPr>
              <w:ind w:hanging="2"/>
              <w:jc w:val="center"/>
              <w:rPr>
                <w:b/>
                <w:sz w:val="16"/>
                <w:szCs w:val="22"/>
                <w:lang w:val="hr-HR"/>
              </w:rPr>
            </w:pPr>
            <w:r w:rsidRPr="003A57E3">
              <w:rPr>
                <w:b/>
                <w:sz w:val="16"/>
                <w:szCs w:val="22"/>
                <w:lang w:val="hr-HR"/>
              </w:rPr>
              <w:t>jezik</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1.b/s,2.b/s,2.f,3.k,4.h</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475"/>
        </w:trPr>
        <w:tc>
          <w:tcPr>
            <w:tcW w:w="560"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lastRenderedPageBreak/>
              <w:t>19.</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Nikolina Svalina</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prof. engleskog i njemačkog jezika</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Engleski  jezik</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1.d,3.e,3.d</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19</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w:t>
            </w:r>
          </w:p>
        </w:tc>
      </w:tr>
      <w:tr w:rsidR="003A57E3" w:rsidRPr="003A57E3" w:rsidTr="00EE0D6F">
        <w:trPr>
          <w:trHeight w:val="206"/>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Njemački  jezik</w:t>
            </w:r>
          </w:p>
        </w:tc>
        <w:tc>
          <w:tcPr>
            <w:tcW w:w="202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1.f,1.h,1.k, 4.f</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539"/>
        </w:trPr>
        <w:tc>
          <w:tcPr>
            <w:tcW w:w="560"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20.</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Anja Ravnjak</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prof. engleskog i njemačkog jezika</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Engleski  jezik</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1.c,2.h,3.a,3.b</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19</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w:t>
            </w:r>
          </w:p>
        </w:tc>
      </w:tr>
      <w:tr w:rsidR="003A57E3" w:rsidRPr="003A57E3" w:rsidTr="00EE0D6F">
        <w:trPr>
          <w:trHeight w:val="403"/>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Njemački  jezik</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1.s,2.b,3.s,3.k</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587"/>
        </w:trPr>
        <w:tc>
          <w:tcPr>
            <w:tcW w:w="560"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21.</w:t>
            </w:r>
          </w:p>
        </w:tc>
        <w:tc>
          <w:tcPr>
            <w:tcW w:w="901" w:type="dxa"/>
            <w:vMerge w:val="restart"/>
            <w:shd w:val="clear" w:color="auto" w:fill="auto"/>
            <w:tcMar>
              <w:top w:w="100" w:type="dxa"/>
              <w:left w:w="100" w:type="dxa"/>
              <w:bottom w:w="100" w:type="dxa"/>
              <w:right w:w="100" w:type="dxa"/>
            </w:tcMar>
          </w:tcPr>
          <w:p w:rsidR="00E406EC" w:rsidRPr="003A57E3" w:rsidRDefault="00074511" w:rsidP="00074511">
            <w:pPr>
              <w:ind w:right="120" w:hanging="2"/>
              <w:jc w:val="center"/>
              <w:rPr>
                <w:b/>
                <w:sz w:val="16"/>
                <w:szCs w:val="22"/>
                <w:lang w:val="hr-HR"/>
              </w:rPr>
            </w:pPr>
            <w:r w:rsidRPr="003A57E3">
              <w:rPr>
                <w:b/>
                <w:sz w:val="16"/>
                <w:szCs w:val="22"/>
                <w:lang w:val="hr-HR"/>
              </w:rPr>
              <w:t>3.a. Nastavnici</w:t>
            </w: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Anamarija Antunović</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mag. engleskog j. i knjiž. i mag. njemačkog jezika i knj.</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Engleski  jezik</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1.h,1.b</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8</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O</w:t>
            </w:r>
          </w:p>
        </w:tc>
      </w:tr>
      <w:tr w:rsidR="003A57E3" w:rsidRPr="003A57E3" w:rsidTr="00EE0D6F">
        <w:trPr>
          <w:trHeight w:val="23"/>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Njemački  jezik</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1.b</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634"/>
        </w:trPr>
        <w:tc>
          <w:tcPr>
            <w:tcW w:w="560"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22.</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Tamaš Peho</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prof. francuskog jezika</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Francuski  jezik</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1.f,2.f,3.f,</w:t>
            </w:r>
          </w:p>
          <w:p w:rsidR="00E406EC" w:rsidRPr="003A57E3" w:rsidRDefault="00074511" w:rsidP="00074511">
            <w:pPr>
              <w:ind w:hanging="2"/>
              <w:jc w:val="center"/>
              <w:rPr>
                <w:b/>
                <w:sz w:val="16"/>
                <w:szCs w:val="22"/>
                <w:lang w:val="hr-HR"/>
              </w:rPr>
            </w:pPr>
            <w:r w:rsidRPr="003A57E3">
              <w:rPr>
                <w:b/>
                <w:sz w:val="16"/>
                <w:szCs w:val="22"/>
                <w:lang w:val="hr-HR"/>
              </w:rPr>
              <w:t>4.f,3.e,3.d,</w:t>
            </w:r>
          </w:p>
          <w:p w:rsidR="00E406EC" w:rsidRPr="003A57E3" w:rsidRDefault="00074511" w:rsidP="00074511">
            <w:pPr>
              <w:ind w:hanging="2"/>
              <w:jc w:val="center"/>
              <w:rPr>
                <w:b/>
                <w:sz w:val="16"/>
                <w:szCs w:val="22"/>
                <w:lang w:val="hr-HR"/>
              </w:rPr>
            </w:pPr>
            <w:r w:rsidRPr="003A57E3">
              <w:rPr>
                <w:b/>
                <w:sz w:val="16"/>
                <w:szCs w:val="22"/>
                <w:lang w:val="hr-HR"/>
              </w:rPr>
              <w:t>1.c,1.e,1.d</w:t>
            </w:r>
          </w:p>
        </w:tc>
        <w:tc>
          <w:tcPr>
            <w:tcW w:w="778"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18</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w:t>
            </w:r>
          </w:p>
        </w:tc>
      </w:tr>
      <w:tr w:rsidR="003A57E3" w:rsidRPr="003A57E3" w:rsidTr="00EE0D6F">
        <w:trPr>
          <w:trHeight w:val="491"/>
        </w:trPr>
        <w:tc>
          <w:tcPr>
            <w:tcW w:w="560"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23.</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 xml:space="preserve"> </w:t>
            </w:r>
          </w:p>
          <w:p w:rsidR="00E406EC" w:rsidRPr="003A57E3" w:rsidRDefault="00074511" w:rsidP="00074511">
            <w:pPr>
              <w:ind w:hanging="2"/>
              <w:jc w:val="center"/>
              <w:rPr>
                <w:b/>
                <w:sz w:val="16"/>
                <w:szCs w:val="22"/>
                <w:lang w:val="hr-HR"/>
              </w:rPr>
            </w:pPr>
            <w:r w:rsidRPr="003A57E3">
              <w:rPr>
                <w:b/>
                <w:sz w:val="16"/>
                <w:szCs w:val="22"/>
                <w:lang w:val="hr-HR"/>
              </w:rPr>
              <w:t>Vesna Poljak</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prof. francuskog jezika</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Francuski  jezik</w:t>
            </w:r>
          </w:p>
        </w:tc>
        <w:tc>
          <w:tcPr>
            <w:tcW w:w="2029"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2.c,2.e,2.d,3.c</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8</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w:t>
            </w:r>
          </w:p>
        </w:tc>
      </w:tr>
      <w:tr w:rsidR="003A57E3" w:rsidRPr="003A57E3" w:rsidTr="00EE0D6F">
        <w:trPr>
          <w:trHeight w:val="62"/>
        </w:trPr>
        <w:tc>
          <w:tcPr>
            <w:tcW w:w="560"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 xml:space="preserve"> </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 xml:space="preserve"> </w:t>
            </w: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202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818"/>
        </w:trPr>
        <w:tc>
          <w:tcPr>
            <w:tcW w:w="560"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24.</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Siniša</w:t>
            </w:r>
          </w:p>
          <w:p w:rsidR="00E406EC" w:rsidRPr="003A57E3" w:rsidRDefault="00074511" w:rsidP="00074511">
            <w:pPr>
              <w:ind w:hanging="2"/>
              <w:jc w:val="center"/>
              <w:rPr>
                <w:b/>
                <w:sz w:val="16"/>
                <w:szCs w:val="22"/>
                <w:lang w:val="hr-HR"/>
              </w:rPr>
            </w:pPr>
            <w:r w:rsidRPr="003A57E3">
              <w:rPr>
                <w:b/>
                <w:sz w:val="16"/>
                <w:szCs w:val="22"/>
                <w:lang w:val="hr-HR"/>
              </w:rPr>
              <w:t>Kadoić</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prof. tjelesne i zdravstvene kulture</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Tjelesna i zdravstvena kultura</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1.a,1.b,1.c,1.d,1.f,1.h</w:t>
            </w:r>
          </w:p>
          <w:p w:rsidR="00E406EC" w:rsidRPr="003A57E3" w:rsidRDefault="00074511" w:rsidP="00074511">
            <w:pPr>
              <w:ind w:hanging="2"/>
              <w:jc w:val="center"/>
              <w:rPr>
                <w:b/>
                <w:sz w:val="16"/>
                <w:szCs w:val="22"/>
                <w:lang w:val="hr-HR"/>
              </w:rPr>
            </w:pPr>
            <w:r w:rsidRPr="003A57E3">
              <w:rPr>
                <w:b/>
                <w:sz w:val="16"/>
                <w:szCs w:val="22"/>
                <w:lang w:val="hr-HR"/>
              </w:rPr>
              <w:t>2.c,2.d,3.f, 3.h,3.k</w:t>
            </w:r>
          </w:p>
        </w:tc>
        <w:tc>
          <w:tcPr>
            <w:tcW w:w="778"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22</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w:t>
            </w:r>
          </w:p>
        </w:tc>
      </w:tr>
      <w:tr w:rsidR="003A57E3" w:rsidRPr="003A57E3" w:rsidTr="00EE0D6F">
        <w:trPr>
          <w:trHeight w:val="763"/>
        </w:trPr>
        <w:tc>
          <w:tcPr>
            <w:tcW w:w="560"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25.</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Daliborka Lesar</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magistra</w:t>
            </w:r>
          </w:p>
          <w:p w:rsidR="00E406EC" w:rsidRPr="003A57E3" w:rsidRDefault="00074511" w:rsidP="00074511">
            <w:pPr>
              <w:ind w:hanging="2"/>
              <w:jc w:val="center"/>
              <w:rPr>
                <w:b/>
                <w:sz w:val="16"/>
                <w:szCs w:val="22"/>
                <w:lang w:val="hr-HR"/>
              </w:rPr>
            </w:pPr>
            <w:r w:rsidRPr="003A57E3">
              <w:rPr>
                <w:b/>
                <w:sz w:val="16"/>
                <w:szCs w:val="22"/>
                <w:lang w:val="hr-HR"/>
              </w:rPr>
              <w:t>kineziologije</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Tjelesna i zdravstvena kultura</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1.s, 2.f,2.k,3.a,</w:t>
            </w:r>
          </w:p>
          <w:p w:rsidR="00E406EC" w:rsidRPr="003A57E3" w:rsidRDefault="00074511" w:rsidP="00074511">
            <w:pPr>
              <w:ind w:hanging="2"/>
              <w:jc w:val="center"/>
              <w:rPr>
                <w:b/>
                <w:sz w:val="16"/>
                <w:szCs w:val="22"/>
                <w:lang w:val="hr-HR"/>
              </w:rPr>
            </w:pPr>
            <w:r w:rsidRPr="003A57E3">
              <w:rPr>
                <w:b/>
                <w:sz w:val="16"/>
                <w:szCs w:val="22"/>
                <w:lang w:val="hr-HR"/>
              </w:rPr>
              <w:t>3.b,3.c,3.d</w:t>
            </w:r>
          </w:p>
          <w:p w:rsidR="00E406EC" w:rsidRPr="003A57E3" w:rsidRDefault="00074511" w:rsidP="00074511">
            <w:pPr>
              <w:ind w:hanging="2"/>
              <w:jc w:val="center"/>
              <w:rPr>
                <w:b/>
                <w:sz w:val="16"/>
                <w:szCs w:val="22"/>
                <w:lang w:val="hr-HR"/>
              </w:rPr>
            </w:pPr>
            <w:r w:rsidRPr="003A57E3">
              <w:rPr>
                <w:b/>
                <w:sz w:val="16"/>
                <w:szCs w:val="22"/>
                <w:lang w:val="hr-HR"/>
              </w:rPr>
              <w:t>3.e, 4.f</w:t>
            </w:r>
          </w:p>
          <w:p w:rsidR="00E406EC" w:rsidRPr="003A57E3" w:rsidRDefault="00074511" w:rsidP="00074511">
            <w:pPr>
              <w:ind w:hanging="2"/>
              <w:jc w:val="center"/>
              <w:rPr>
                <w:b/>
                <w:sz w:val="16"/>
                <w:szCs w:val="22"/>
                <w:lang w:val="hr-HR"/>
              </w:rPr>
            </w:pPr>
            <w:r w:rsidRPr="003A57E3">
              <w:rPr>
                <w:b/>
                <w:sz w:val="16"/>
                <w:szCs w:val="22"/>
                <w:lang w:val="hr-HR"/>
              </w:rPr>
              <w:t>4.h</w:t>
            </w:r>
          </w:p>
        </w:tc>
        <w:tc>
          <w:tcPr>
            <w:tcW w:w="778"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20</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w:t>
            </w:r>
          </w:p>
        </w:tc>
      </w:tr>
      <w:tr w:rsidR="003A57E3" w:rsidRPr="003A57E3" w:rsidTr="00EE0D6F">
        <w:trPr>
          <w:trHeight w:val="932"/>
        </w:trPr>
        <w:tc>
          <w:tcPr>
            <w:tcW w:w="560"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26.</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Domagoj Dumančić</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magistar kineziologije</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 xml:space="preserve"> </w:t>
            </w:r>
          </w:p>
          <w:p w:rsidR="00E406EC" w:rsidRPr="003A57E3" w:rsidRDefault="00074511" w:rsidP="00074511">
            <w:pPr>
              <w:ind w:hanging="2"/>
              <w:jc w:val="center"/>
              <w:rPr>
                <w:b/>
                <w:sz w:val="16"/>
                <w:szCs w:val="22"/>
                <w:lang w:val="hr-HR"/>
              </w:rPr>
            </w:pPr>
            <w:r w:rsidRPr="003A57E3">
              <w:rPr>
                <w:b/>
                <w:sz w:val="16"/>
                <w:szCs w:val="22"/>
                <w:lang w:val="hr-HR"/>
              </w:rPr>
              <w:t>Tjelesna i zdravstvena kultura</w:t>
            </w:r>
          </w:p>
          <w:p w:rsidR="00E406EC" w:rsidRPr="003A57E3" w:rsidRDefault="00074511" w:rsidP="00074511">
            <w:pPr>
              <w:ind w:hanging="2"/>
              <w:jc w:val="center"/>
              <w:rPr>
                <w:b/>
                <w:sz w:val="16"/>
                <w:szCs w:val="22"/>
                <w:lang w:val="hr-HR"/>
              </w:rPr>
            </w:pPr>
            <w:r w:rsidRPr="003A57E3">
              <w:rPr>
                <w:b/>
                <w:sz w:val="16"/>
                <w:szCs w:val="22"/>
                <w:lang w:val="hr-HR"/>
              </w:rPr>
              <w:t xml:space="preserve"> </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1.k,1.e 2.a,2.b,2.e,</w:t>
            </w:r>
          </w:p>
          <w:p w:rsidR="00E406EC" w:rsidRPr="003A57E3" w:rsidRDefault="00074511" w:rsidP="00074511">
            <w:pPr>
              <w:ind w:hanging="2"/>
              <w:jc w:val="center"/>
              <w:rPr>
                <w:b/>
                <w:sz w:val="16"/>
                <w:szCs w:val="22"/>
                <w:lang w:val="hr-HR"/>
              </w:rPr>
            </w:pPr>
            <w:r w:rsidRPr="003A57E3">
              <w:rPr>
                <w:b/>
                <w:sz w:val="16"/>
                <w:szCs w:val="22"/>
                <w:lang w:val="hr-HR"/>
              </w:rPr>
              <w:t>2.s,2.k,3.s,</w:t>
            </w:r>
          </w:p>
        </w:tc>
        <w:tc>
          <w:tcPr>
            <w:tcW w:w="778"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16</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w:t>
            </w:r>
          </w:p>
        </w:tc>
      </w:tr>
      <w:tr w:rsidR="003A57E3" w:rsidRPr="003A57E3" w:rsidTr="00EE0D6F">
        <w:trPr>
          <w:trHeight w:val="353"/>
        </w:trPr>
        <w:tc>
          <w:tcPr>
            <w:tcW w:w="560"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27.</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Marko Felinger</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magistar ekonomije</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Daktilograf. s posl. dopis.</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1.f</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20</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O</w:t>
            </w:r>
          </w:p>
        </w:tc>
      </w:tr>
      <w:tr w:rsidR="003A57E3" w:rsidRPr="003A57E3" w:rsidTr="00EE0D6F">
        <w:trPr>
          <w:trHeight w:val="347"/>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Osnove turizma</w:t>
            </w:r>
          </w:p>
        </w:tc>
        <w:tc>
          <w:tcPr>
            <w:tcW w:w="202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1.b,1.e,1.s</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515"/>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Politika i gospodarstvo</w:t>
            </w:r>
          </w:p>
        </w:tc>
        <w:tc>
          <w:tcPr>
            <w:tcW w:w="202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3.b</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243"/>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Org. posl. pod. u ugost.</w:t>
            </w:r>
          </w:p>
        </w:tc>
        <w:tc>
          <w:tcPr>
            <w:tcW w:w="202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3.h,3.k,4.h</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456"/>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Org.  poslov. ugostiteljskih poduzeća</w:t>
            </w:r>
          </w:p>
        </w:tc>
        <w:tc>
          <w:tcPr>
            <w:tcW w:w="202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2.a,2.b</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300"/>
        </w:trPr>
        <w:tc>
          <w:tcPr>
            <w:tcW w:w="560"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28.</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Ana-Marija Čuljak</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dipl. oec.</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Statistika</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3.f,3.h,3.k</w:t>
            </w:r>
          </w:p>
        </w:tc>
        <w:tc>
          <w:tcPr>
            <w:tcW w:w="778" w:type="dxa"/>
            <w:vMerge w:val="restart"/>
            <w:shd w:val="clear" w:color="auto" w:fill="auto"/>
            <w:tcMar>
              <w:top w:w="100" w:type="dxa"/>
              <w:left w:w="100" w:type="dxa"/>
              <w:bottom w:w="100" w:type="dxa"/>
              <w:right w:w="100" w:type="dxa"/>
            </w:tcMar>
          </w:tcPr>
          <w:p w:rsidR="00E406EC" w:rsidRPr="003A57E3" w:rsidRDefault="00D55653" w:rsidP="00074511">
            <w:pPr>
              <w:ind w:hanging="2"/>
              <w:jc w:val="center"/>
              <w:rPr>
                <w:b/>
                <w:sz w:val="16"/>
                <w:szCs w:val="22"/>
                <w:lang w:val="hr-HR"/>
              </w:rPr>
            </w:pPr>
            <w:r w:rsidRPr="003A57E3">
              <w:rPr>
                <w:b/>
                <w:sz w:val="16"/>
                <w:szCs w:val="22"/>
                <w:lang w:val="hr-HR"/>
              </w:rPr>
              <w:t>19</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w:t>
            </w:r>
          </w:p>
        </w:tc>
      </w:tr>
      <w:tr w:rsidR="003A57E3" w:rsidRPr="003A57E3" w:rsidTr="00EE0D6F">
        <w:trPr>
          <w:trHeight w:val="207"/>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D55653">
            <w:pPr>
              <w:ind w:hanging="2"/>
              <w:jc w:val="center"/>
              <w:rPr>
                <w:b/>
                <w:sz w:val="16"/>
                <w:szCs w:val="22"/>
                <w:lang w:val="hr-HR"/>
              </w:rPr>
            </w:pPr>
            <w:r w:rsidRPr="003A57E3">
              <w:rPr>
                <w:b/>
                <w:sz w:val="16"/>
                <w:szCs w:val="22"/>
                <w:lang w:val="hr-HR"/>
              </w:rPr>
              <w:t>P</w:t>
            </w:r>
            <w:r w:rsidR="00D55653" w:rsidRPr="003A57E3">
              <w:rPr>
                <w:b/>
                <w:sz w:val="16"/>
                <w:szCs w:val="22"/>
                <w:lang w:val="hr-HR"/>
              </w:rPr>
              <w:t>raktična nastava</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4.f</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573"/>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Promet i putničke agencije</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4.h</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215"/>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Organizacija  posl. poduzeća</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4.f</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195"/>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Ugostiteljstvo</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1.f</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358"/>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Turizam i marketing</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4.f</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338"/>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Marketing u turizmu</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4.h</w:t>
            </w:r>
          </w:p>
        </w:tc>
        <w:tc>
          <w:tcPr>
            <w:tcW w:w="778"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 xml:space="preserve"> </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 xml:space="preserve"> </w:t>
            </w:r>
          </w:p>
        </w:tc>
      </w:tr>
      <w:tr w:rsidR="003A57E3" w:rsidRPr="003A57E3" w:rsidTr="00EE0D6F">
        <w:trPr>
          <w:trHeight w:val="317"/>
        </w:trPr>
        <w:tc>
          <w:tcPr>
            <w:tcW w:w="560"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29.</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 xml:space="preserve"> </w:t>
            </w:r>
          </w:p>
          <w:p w:rsidR="00E406EC" w:rsidRPr="003A57E3" w:rsidRDefault="00074511" w:rsidP="00074511">
            <w:pPr>
              <w:ind w:hanging="2"/>
              <w:jc w:val="center"/>
              <w:rPr>
                <w:b/>
                <w:sz w:val="16"/>
                <w:szCs w:val="22"/>
                <w:lang w:val="hr-HR"/>
              </w:rPr>
            </w:pPr>
            <w:r w:rsidRPr="003A57E3">
              <w:rPr>
                <w:b/>
                <w:sz w:val="16"/>
                <w:szCs w:val="22"/>
                <w:lang w:val="hr-HR"/>
              </w:rPr>
              <w:t xml:space="preserve"> </w:t>
            </w:r>
          </w:p>
          <w:p w:rsidR="00E406EC" w:rsidRPr="003A57E3" w:rsidRDefault="00074511" w:rsidP="00074511">
            <w:pPr>
              <w:ind w:hanging="2"/>
              <w:jc w:val="center"/>
              <w:rPr>
                <w:b/>
                <w:sz w:val="16"/>
                <w:szCs w:val="22"/>
                <w:lang w:val="hr-HR"/>
              </w:rPr>
            </w:pPr>
            <w:r w:rsidRPr="003A57E3">
              <w:rPr>
                <w:b/>
                <w:sz w:val="16"/>
                <w:szCs w:val="22"/>
                <w:lang w:val="hr-HR"/>
              </w:rPr>
              <w:t>Mirna Rimac Lozančić</w:t>
            </w:r>
          </w:p>
          <w:p w:rsidR="00E406EC" w:rsidRPr="003A57E3" w:rsidRDefault="00074511" w:rsidP="00074511">
            <w:pPr>
              <w:ind w:hanging="2"/>
              <w:jc w:val="center"/>
              <w:rPr>
                <w:b/>
                <w:sz w:val="16"/>
                <w:szCs w:val="22"/>
                <w:lang w:val="hr-HR"/>
              </w:rPr>
            </w:pPr>
            <w:r w:rsidRPr="003A57E3">
              <w:rPr>
                <w:b/>
                <w:sz w:val="16"/>
                <w:szCs w:val="22"/>
                <w:lang w:val="hr-HR"/>
              </w:rPr>
              <w:t xml:space="preserve"> </w:t>
            </w:r>
          </w:p>
          <w:p w:rsidR="00E406EC" w:rsidRPr="003A57E3" w:rsidRDefault="00074511" w:rsidP="00074511">
            <w:pPr>
              <w:ind w:hanging="2"/>
              <w:jc w:val="center"/>
              <w:rPr>
                <w:b/>
                <w:sz w:val="16"/>
                <w:szCs w:val="22"/>
                <w:lang w:val="hr-HR"/>
              </w:rPr>
            </w:pPr>
            <w:r w:rsidRPr="003A57E3">
              <w:rPr>
                <w:b/>
                <w:sz w:val="16"/>
                <w:szCs w:val="22"/>
                <w:lang w:val="hr-HR"/>
              </w:rPr>
              <w:t xml:space="preserve"> </w:t>
            </w:r>
          </w:p>
          <w:p w:rsidR="00E406EC" w:rsidRPr="003A57E3" w:rsidRDefault="00074511" w:rsidP="00074511">
            <w:pPr>
              <w:ind w:hanging="2"/>
              <w:jc w:val="center"/>
              <w:rPr>
                <w:b/>
                <w:sz w:val="16"/>
                <w:szCs w:val="22"/>
                <w:lang w:val="hr-HR"/>
              </w:rPr>
            </w:pPr>
            <w:r w:rsidRPr="003A57E3">
              <w:rPr>
                <w:b/>
                <w:sz w:val="16"/>
                <w:szCs w:val="22"/>
                <w:lang w:val="hr-HR"/>
              </w:rPr>
              <w:t xml:space="preserve"> </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 xml:space="preserve"> </w:t>
            </w:r>
          </w:p>
          <w:p w:rsidR="00E406EC" w:rsidRPr="003A57E3" w:rsidRDefault="00074511" w:rsidP="00074511">
            <w:pPr>
              <w:ind w:hanging="2"/>
              <w:jc w:val="center"/>
              <w:rPr>
                <w:b/>
                <w:sz w:val="16"/>
                <w:szCs w:val="22"/>
                <w:lang w:val="hr-HR"/>
              </w:rPr>
            </w:pPr>
            <w:r w:rsidRPr="003A57E3">
              <w:rPr>
                <w:b/>
                <w:sz w:val="16"/>
                <w:szCs w:val="22"/>
                <w:lang w:val="hr-HR"/>
              </w:rPr>
              <w:t>magistra ekonomije</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Org.  poslov. ugostiteljskih poduzeća</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2.s,2.c,2.d,2.e,3.a,3.b</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 xml:space="preserve"> </w:t>
            </w:r>
          </w:p>
          <w:p w:rsidR="00E406EC" w:rsidRPr="003A57E3" w:rsidRDefault="00074511" w:rsidP="00074511">
            <w:pPr>
              <w:ind w:hanging="2"/>
              <w:jc w:val="center"/>
              <w:rPr>
                <w:b/>
                <w:sz w:val="16"/>
                <w:szCs w:val="22"/>
                <w:lang w:val="hr-HR"/>
              </w:rPr>
            </w:pPr>
            <w:r w:rsidRPr="003A57E3">
              <w:rPr>
                <w:b/>
                <w:sz w:val="16"/>
                <w:szCs w:val="22"/>
                <w:lang w:val="hr-HR"/>
              </w:rPr>
              <w:t>22</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 xml:space="preserve"> </w:t>
            </w:r>
          </w:p>
          <w:p w:rsidR="00E406EC" w:rsidRPr="003A57E3" w:rsidRDefault="00074511" w:rsidP="00074511">
            <w:pPr>
              <w:ind w:hanging="2"/>
              <w:jc w:val="center"/>
              <w:rPr>
                <w:b/>
                <w:sz w:val="16"/>
                <w:szCs w:val="22"/>
                <w:lang w:val="hr-HR"/>
              </w:rPr>
            </w:pPr>
            <w:r w:rsidRPr="003A57E3">
              <w:rPr>
                <w:b/>
                <w:sz w:val="16"/>
                <w:szCs w:val="22"/>
                <w:lang w:val="hr-HR"/>
              </w:rPr>
              <w:t>O</w:t>
            </w:r>
          </w:p>
        </w:tc>
      </w:tr>
      <w:tr w:rsidR="003A57E3" w:rsidRPr="003A57E3" w:rsidTr="00EE0D6F">
        <w:trPr>
          <w:trHeight w:val="413"/>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Marketing u turizmu</w:t>
            </w:r>
          </w:p>
        </w:tc>
        <w:tc>
          <w:tcPr>
            <w:tcW w:w="202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3.a,3.b</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284"/>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Praktična nastava turizam</w:t>
            </w:r>
          </w:p>
        </w:tc>
        <w:tc>
          <w:tcPr>
            <w:tcW w:w="202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1.f</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269"/>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Osnove  turizma</w:t>
            </w:r>
          </w:p>
        </w:tc>
        <w:tc>
          <w:tcPr>
            <w:tcW w:w="202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1.a,1.c,1.d</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295"/>
        </w:trPr>
        <w:tc>
          <w:tcPr>
            <w:tcW w:w="560"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30.</w:t>
            </w:r>
          </w:p>
        </w:tc>
        <w:tc>
          <w:tcPr>
            <w:tcW w:w="901"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3.a. Nastavnici</w:t>
            </w: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Vesna</w:t>
            </w:r>
          </w:p>
          <w:p w:rsidR="00E406EC" w:rsidRPr="003A57E3" w:rsidRDefault="00074511" w:rsidP="00074511">
            <w:pPr>
              <w:spacing w:after="240"/>
              <w:ind w:hanging="2"/>
              <w:jc w:val="center"/>
              <w:rPr>
                <w:b/>
                <w:sz w:val="16"/>
                <w:szCs w:val="22"/>
                <w:lang w:val="hr-HR"/>
              </w:rPr>
            </w:pPr>
            <w:r w:rsidRPr="003A57E3">
              <w:rPr>
                <w:b/>
                <w:sz w:val="16"/>
                <w:szCs w:val="22"/>
                <w:lang w:val="hr-HR"/>
              </w:rPr>
              <w:t>Betlehem</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dipl. oec.</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Knjigovodst.   s bilanc.</w:t>
            </w:r>
          </w:p>
        </w:tc>
        <w:tc>
          <w:tcPr>
            <w:tcW w:w="202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4.f</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22</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375"/>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Org.  posl. pod. u ugost.</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1.h,1.k,2.h,2.k</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214"/>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Knjigovodstvo</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3.h,3.k,4.h</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206"/>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Računovodstvo  i kontrola</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4.h</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186"/>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Osnove  turizma</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1.h,1.k</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321"/>
        </w:trPr>
        <w:tc>
          <w:tcPr>
            <w:tcW w:w="560"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31.</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Tajana Kresović</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mag. ekonomije</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Poslovno dopisivanje</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1.h,1.k,2.h,2.k</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20</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301"/>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Knjigovodstvo s bilanciranjem</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3.f</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369"/>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Organ. Posl. Ugost. Poduz.</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3.c,3.d,3.e,3.s</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315"/>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Organ. Poslov. Poduz.</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2.f,3.f</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173"/>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Recepcijsko poslovanje</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4.h</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451"/>
        </w:trPr>
        <w:tc>
          <w:tcPr>
            <w:tcW w:w="560"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32.</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Kristina Halas</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dipl. jur</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Gospodarsko  pravo</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2.h,2.k,4.f</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22</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346"/>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Politika i gospodarstvo</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3.a,3.c,3.d,3.e,3.s,</w:t>
            </w:r>
          </w:p>
          <w:p w:rsidR="00E406EC" w:rsidRPr="003A57E3" w:rsidRDefault="00074511" w:rsidP="00074511">
            <w:pPr>
              <w:ind w:hanging="2"/>
              <w:jc w:val="center"/>
              <w:rPr>
                <w:b/>
                <w:sz w:val="16"/>
                <w:szCs w:val="22"/>
                <w:lang w:val="hr-HR"/>
              </w:rPr>
            </w:pPr>
            <w:r w:rsidRPr="003A57E3">
              <w:rPr>
                <w:b/>
                <w:sz w:val="16"/>
                <w:szCs w:val="22"/>
                <w:lang w:val="hr-HR"/>
              </w:rPr>
              <w:t>3.f,3.h,3.k</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326"/>
        </w:trPr>
        <w:tc>
          <w:tcPr>
            <w:tcW w:w="560"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lastRenderedPageBreak/>
              <w:t>33.</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Nada Tolić</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prof. filozofije</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Povijest umjetnosti i kulturno-pov baština</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4.f</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22</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509"/>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Povijest  hrvatske kulturne baštine</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3.a,3.b,3.c,</w:t>
            </w:r>
          </w:p>
          <w:p w:rsidR="00E406EC" w:rsidRPr="003A57E3" w:rsidRDefault="00074511" w:rsidP="00074511">
            <w:pPr>
              <w:ind w:hanging="2"/>
              <w:jc w:val="center"/>
              <w:rPr>
                <w:b/>
                <w:sz w:val="16"/>
                <w:szCs w:val="22"/>
                <w:lang w:val="hr-HR"/>
              </w:rPr>
            </w:pPr>
            <w:r w:rsidRPr="003A57E3">
              <w:rPr>
                <w:b/>
                <w:sz w:val="16"/>
                <w:szCs w:val="22"/>
                <w:lang w:val="hr-HR"/>
              </w:rPr>
              <w:t>3.d,3.e,3.s,</w:t>
            </w:r>
          </w:p>
          <w:p w:rsidR="00E406EC" w:rsidRPr="003A57E3" w:rsidRDefault="00074511" w:rsidP="00074511">
            <w:pPr>
              <w:ind w:hanging="2"/>
              <w:jc w:val="center"/>
              <w:rPr>
                <w:b/>
                <w:sz w:val="16"/>
                <w:szCs w:val="22"/>
                <w:lang w:val="hr-HR"/>
              </w:rPr>
            </w:pPr>
            <w:r w:rsidRPr="003A57E3">
              <w:rPr>
                <w:b/>
                <w:sz w:val="16"/>
                <w:szCs w:val="22"/>
                <w:lang w:val="hr-HR"/>
              </w:rPr>
              <w:t>3.h,3.k</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253"/>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Etika</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2.fhk,3.bes,</w:t>
            </w:r>
          </w:p>
          <w:p w:rsidR="00E406EC" w:rsidRPr="003A57E3" w:rsidRDefault="00074511" w:rsidP="00074511">
            <w:pPr>
              <w:ind w:hanging="2"/>
              <w:jc w:val="center"/>
              <w:rPr>
                <w:b/>
                <w:sz w:val="16"/>
                <w:szCs w:val="22"/>
                <w:lang w:val="hr-HR"/>
              </w:rPr>
            </w:pPr>
            <w:r w:rsidRPr="003A57E3">
              <w:rPr>
                <w:b/>
                <w:sz w:val="16"/>
                <w:szCs w:val="22"/>
                <w:lang w:val="hr-HR"/>
              </w:rPr>
              <w:t>3.fhk,4.fh</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531"/>
        </w:trPr>
        <w:tc>
          <w:tcPr>
            <w:tcW w:w="560"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34.</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Ivan Alagić</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prof psihologije</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Poslovna  psih s komunik.</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2.f,3.h,3.k</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10</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290"/>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Poslovna  psih i komunik.</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2.a,2.b</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478"/>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32.</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Inez Brataljenović</w:t>
            </w:r>
          </w:p>
        </w:tc>
        <w:tc>
          <w:tcPr>
            <w:tcW w:w="123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diplomirani teolog</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Etika</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1.bes,2bes,</w:t>
            </w:r>
          </w:p>
          <w:p w:rsidR="00E406EC" w:rsidRPr="003A57E3" w:rsidRDefault="00074511" w:rsidP="00074511">
            <w:pPr>
              <w:ind w:hanging="2"/>
              <w:jc w:val="center"/>
              <w:rPr>
                <w:b/>
                <w:sz w:val="16"/>
                <w:szCs w:val="22"/>
                <w:lang w:val="hr-HR"/>
              </w:rPr>
            </w:pPr>
            <w:r w:rsidRPr="003A57E3">
              <w:rPr>
                <w:b/>
                <w:sz w:val="16"/>
                <w:szCs w:val="22"/>
                <w:lang w:val="hr-HR"/>
              </w:rPr>
              <w:t>1.fh</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3</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788"/>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33.</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Jelica Kordić</w:t>
            </w:r>
          </w:p>
        </w:tc>
        <w:tc>
          <w:tcPr>
            <w:tcW w:w="123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prof. povijesti</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Povijest</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1.a,1.c,1.d,</w:t>
            </w:r>
          </w:p>
          <w:p w:rsidR="00E406EC" w:rsidRPr="003A57E3" w:rsidRDefault="00074511" w:rsidP="00074511">
            <w:pPr>
              <w:ind w:hanging="2"/>
              <w:jc w:val="center"/>
              <w:rPr>
                <w:b/>
                <w:sz w:val="16"/>
                <w:szCs w:val="22"/>
                <w:lang w:val="hr-HR"/>
              </w:rPr>
            </w:pPr>
            <w:r w:rsidRPr="003A57E3">
              <w:rPr>
                <w:b/>
                <w:sz w:val="16"/>
                <w:szCs w:val="22"/>
                <w:lang w:val="hr-HR"/>
              </w:rPr>
              <w:t>1.e,1.s,1.f,</w:t>
            </w:r>
          </w:p>
          <w:p w:rsidR="00E406EC" w:rsidRPr="003A57E3" w:rsidRDefault="00074511" w:rsidP="00074511">
            <w:pPr>
              <w:ind w:hanging="2"/>
              <w:jc w:val="center"/>
              <w:rPr>
                <w:b/>
                <w:sz w:val="16"/>
                <w:szCs w:val="22"/>
                <w:lang w:val="hr-HR"/>
              </w:rPr>
            </w:pPr>
            <w:r w:rsidRPr="003A57E3">
              <w:rPr>
                <w:b/>
                <w:sz w:val="16"/>
                <w:szCs w:val="22"/>
                <w:lang w:val="hr-HR"/>
              </w:rPr>
              <w:t>1.h,1.k,2.f,</w:t>
            </w:r>
          </w:p>
          <w:p w:rsidR="00E406EC" w:rsidRPr="003A57E3" w:rsidRDefault="00074511" w:rsidP="00074511">
            <w:pPr>
              <w:ind w:hanging="2"/>
              <w:jc w:val="center"/>
              <w:rPr>
                <w:b/>
                <w:sz w:val="16"/>
                <w:szCs w:val="22"/>
                <w:lang w:val="hr-HR"/>
              </w:rPr>
            </w:pPr>
            <w:r w:rsidRPr="003A57E3">
              <w:rPr>
                <w:b/>
                <w:sz w:val="16"/>
                <w:szCs w:val="22"/>
                <w:lang w:val="hr-HR"/>
              </w:rPr>
              <w:t>2.h, 3.f</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22</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350"/>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34.</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Morena Lalić</w:t>
            </w:r>
          </w:p>
        </w:tc>
        <w:tc>
          <w:tcPr>
            <w:tcW w:w="123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prof. povijesti i eng. j. i knjiž.</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Povijest</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1.a,1.b</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4</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O</w:t>
            </w:r>
          </w:p>
        </w:tc>
      </w:tr>
      <w:tr w:rsidR="003A57E3" w:rsidRPr="003A57E3" w:rsidTr="00EE0D6F">
        <w:trPr>
          <w:trHeight w:val="375"/>
        </w:trPr>
        <w:tc>
          <w:tcPr>
            <w:tcW w:w="560"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35.</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Ivan Bujadinović</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prof. zemljopisa</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Geografija</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2.f,3.f,4.f</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10</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w:t>
            </w:r>
          </w:p>
        </w:tc>
      </w:tr>
      <w:tr w:rsidR="003A57E3" w:rsidRPr="003A57E3" w:rsidTr="00EE0D6F">
        <w:trPr>
          <w:trHeight w:val="369"/>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Turistički zemljopis</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3.h,4.h</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193"/>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Turistička  geografija hrvatske</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2.a</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276"/>
        </w:trPr>
        <w:tc>
          <w:tcPr>
            <w:tcW w:w="560"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36.</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Filip Deriš</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mag. geografije</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Geografija</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3.k</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3</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O</w:t>
            </w:r>
          </w:p>
        </w:tc>
      </w:tr>
      <w:tr w:rsidR="003A57E3" w:rsidRPr="003A57E3" w:rsidTr="00EE0D6F">
        <w:trPr>
          <w:trHeight w:val="83"/>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Turistička  geografija hrvatske</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2.b</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861"/>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37.</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Ana Perović</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diplomirani teolog</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Vjeronauk</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1.a,1.c,1.d,1.e,1.s,1.f, 1.h,1.k, 2.c,2.d,2.e,2.s,2.f,2.k, 3.a,3.b,3.c,3.d,3.s,3.k,3.h,4.h</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21</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456"/>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38.</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Karolina Miladinović</w:t>
            </w:r>
          </w:p>
          <w:p w:rsidR="00E406EC" w:rsidRPr="003A57E3" w:rsidRDefault="00074511" w:rsidP="00074511">
            <w:pPr>
              <w:ind w:hanging="2"/>
              <w:jc w:val="center"/>
              <w:rPr>
                <w:b/>
                <w:sz w:val="16"/>
                <w:szCs w:val="22"/>
                <w:lang w:val="hr-HR"/>
              </w:rPr>
            </w:pPr>
            <w:r w:rsidRPr="003A57E3">
              <w:rPr>
                <w:b/>
                <w:sz w:val="16"/>
                <w:szCs w:val="22"/>
                <w:lang w:val="hr-HR"/>
              </w:rPr>
              <w:t>( zamjena za Adrijanu Lovrinčević)</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diplomirani teolog</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Vjeronauk</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1.a,1.b,2.a,2.b,2.h,3.e,3.f,4.f</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8</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O</w:t>
            </w:r>
          </w:p>
        </w:tc>
      </w:tr>
      <w:tr w:rsidR="003A57E3" w:rsidRPr="003A57E3" w:rsidTr="00EE0D6F">
        <w:trPr>
          <w:trHeight w:val="457"/>
        </w:trPr>
        <w:tc>
          <w:tcPr>
            <w:tcW w:w="560"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39.</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spacing w:before="200"/>
              <w:ind w:hanging="2"/>
              <w:jc w:val="center"/>
              <w:rPr>
                <w:b/>
                <w:sz w:val="16"/>
                <w:szCs w:val="22"/>
                <w:lang w:val="hr-HR"/>
              </w:rPr>
            </w:pPr>
            <w:r w:rsidRPr="003A57E3">
              <w:rPr>
                <w:b/>
                <w:sz w:val="16"/>
                <w:szCs w:val="22"/>
                <w:lang w:val="hr-HR"/>
              </w:rPr>
              <w:t xml:space="preserve"> </w:t>
            </w:r>
          </w:p>
          <w:p w:rsidR="00E406EC" w:rsidRPr="003A57E3" w:rsidRDefault="00074511" w:rsidP="00074511">
            <w:pPr>
              <w:spacing w:before="200"/>
              <w:ind w:hanging="2"/>
              <w:jc w:val="center"/>
              <w:rPr>
                <w:b/>
                <w:sz w:val="16"/>
                <w:szCs w:val="22"/>
                <w:lang w:val="hr-HR"/>
              </w:rPr>
            </w:pPr>
            <w:r w:rsidRPr="003A57E3">
              <w:rPr>
                <w:b/>
                <w:sz w:val="16"/>
                <w:szCs w:val="22"/>
                <w:lang w:val="hr-HR"/>
              </w:rPr>
              <w:t>Nada Crevar</w:t>
            </w:r>
          </w:p>
          <w:p w:rsidR="00E406EC" w:rsidRPr="003A57E3" w:rsidRDefault="00074511" w:rsidP="00074511">
            <w:pPr>
              <w:spacing w:before="200"/>
              <w:ind w:hanging="2"/>
              <w:jc w:val="center"/>
              <w:rPr>
                <w:b/>
                <w:sz w:val="16"/>
                <w:szCs w:val="22"/>
                <w:lang w:val="hr-HR"/>
              </w:rPr>
            </w:pPr>
            <w:r w:rsidRPr="003A57E3">
              <w:rPr>
                <w:b/>
                <w:sz w:val="16"/>
                <w:szCs w:val="22"/>
                <w:lang w:val="hr-HR"/>
              </w:rPr>
              <w:t xml:space="preserve"> </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spacing w:before="200"/>
              <w:ind w:hanging="2"/>
              <w:jc w:val="center"/>
              <w:rPr>
                <w:b/>
                <w:sz w:val="16"/>
                <w:szCs w:val="22"/>
                <w:lang w:val="hr-HR"/>
              </w:rPr>
            </w:pPr>
            <w:r w:rsidRPr="003A57E3">
              <w:rPr>
                <w:b/>
                <w:sz w:val="16"/>
                <w:szCs w:val="22"/>
                <w:lang w:val="hr-HR"/>
              </w:rPr>
              <w:t>prof. matematike i informatike</w:t>
            </w:r>
          </w:p>
        </w:tc>
        <w:tc>
          <w:tcPr>
            <w:tcW w:w="1217" w:type="dxa"/>
            <w:shd w:val="clear" w:color="auto" w:fill="auto"/>
            <w:tcMar>
              <w:top w:w="100" w:type="dxa"/>
              <w:left w:w="100" w:type="dxa"/>
              <w:bottom w:w="100" w:type="dxa"/>
              <w:right w:w="100" w:type="dxa"/>
            </w:tcMar>
          </w:tcPr>
          <w:p w:rsidR="00E406EC" w:rsidRPr="003A57E3" w:rsidRDefault="00074511" w:rsidP="00074511">
            <w:pPr>
              <w:spacing w:before="200"/>
              <w:ind w:hanging="2"/>
              <w:jc w:val="center"/>
              <w:rPr>
                <w:b/>
                <w:sz w:val="16"/>
                <w:szCs w:val="22"/>
                <w:lang w:val="hr-HR"/>
              </w:rPr>
            </w:pPr>
            <w:r w:rsidRPr="003A57E3">
              <w:rPr>
                <w:b/>
                <w:sz w:val="16"/>
                <w:szCs w:val="22"/>
                <w:lang w:val="hr-HR"/>
              </w:rPr>
              <w:t>Matematika</w:t>
            </w:r>
          </w:p>
        </w:tc>
        <w:tc>
          <w:tcPr>
            <w:tcW w:w="2029" w:type="dxa"/>
            <w:shd w:val="clear" w:color="auto" w:fill="auto"/>
            <w:tcMar>
              <w:top w:w="100" w:type="dxa"/>
              <w:left w:w="100" w:type="dxa"/>
              <w:bottom w:w="100" w:type="dxa"/>
              <w:right w:w="100" w:type="dxa"/>
            </w:tcMar>
          </w:tcPr>
          <w:p w:rsidR="00E406EC" w:rsidRPr="003A57E3" w:rsidRDefault="00074511" w:rsidP="00074511">
            <w:pPr>
              <w:spacing w:before="200"/>
              <w:ind w:hanging="2"/>
              <w:jc w:val="center"/>
              <w:rPr>
                <w:b/>
                <w:sz w:val="16"/>
                <w:szCs w:val="22"/>
                <w:lang w:val="hr-HR"/>
              </w:rPr>
            </w:pPr>
            <w:r w:rsidRPr="003A57E3">
              <w:rPr>
                <w:b/>
                <w:sz w:val="16"/>
                <w:szCs w:val="22"/>
                <w:lang w:val="hr-HR"/>
              </w:rPr>
              <w:t>3.f</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17</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636"/>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spacing w:before="200"/>
              <w:ind w:hanging="2"/>
              <w:jc w:val="center"/>
              <w:rPr>
                <w:b/>
                <w:sz w:val="16"/>
                <w:szCs w:val="22"/>
                <w:lang w:val="hr-HR"/>
              </w:rPr>
            </w:pPr>
            <w:r w:rsidRPr="003A57E3">
              <w:rPr>
                <w:b/>
                <w:sz w:val="16"/>
                <w:szCs w:val="22"/>
                <w:lang w:val="hr-HR"/>
              </w:rPr>
              <w:t>Gospodarska  matematika</w:t>
            </w:r>
          </w:p>
        </w:tc>
        <w:tc>
          <w:tcPr>
            <w:tcW w:w="2029" w:type="dxa"/>
            <w:shd w:val="clear" w:color="auto" w:fill="auto"/>
            <w:tcMar>
              <w:top w:w="100" w:type="dxa"/>
              <w:left w:w="100" w:type="dxa"/>
              <w:bottom w:w="100" w:type="dxa"/>
              <w:right w:w="100" w:type="dxa"/>
            </w:tcMar>
          </w:tcPr>
          <w:p w:rsidR="00E406EC" w:rsidRPr="003A57E3" w:rsidRDefault="00074511" w:rsidP="00074511">
            <w:pPr>
              <w:spacing w:before="200"/>
              <w:ind w:hanging="2"/>
              <w:jc w:val="center"/>
              <w:rPr>
                <w:b/>
                <w:sz w:val="16"/>
                <w:szCs w:val="22"/>
                <w:lang w:val="hr-HR"/>
              </w:rPr>
            </w:pPr>
            <w:r w:rsidRPr="003A57E3">
              <w:rPr>
                <w:b/>
                <w:sz w:val="16"/>
                <w:szCs w:val="22"/>
                <w:lang w:val="hr-HR"/>
              </w:rPr>
              <w:t>3.a,3.b,3.c,3.d,3.s,4.h</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545"/>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spacing w:before="200"/>
              <w:ind w:hanging="2"/>
              <w:jc w:val="center"/>
              <w:rPr>
                <w:b/>
                <w:sz w:val="16"/>
                <w:szCs w:val="22"/>
                <w:lang w:val="hr-HR"/>
              </w:rPr>
            </w:pPr>
            <w:r w:rsidRPr="003A57E3">
              <w:rPr>
                <w:b/>
                <w:sz w:val="16"/>
                <w:szCs w:val="22"/>
                <w:lang w:val="hr-HR"/>
              </w:rPr>
              <w:t>Računalstvo</w:t>
            </w:r>
          </w:p>
        </w:tc>
        <w:tc>
          <w:tcPr>
            <w:tcW w:w="2029" w:type="dxa"/>
            <w:shd w:val="clear" w:color="auto" w:fill="auto"/>
            <w:tcMar>
              <w:top w:w="100" w:type="dxa"/>
              <w:left w:w="100" w:type="dxa"/>
              <w:bottom w:w="100" w:type="dxa"/>
              <w:right w:w="100" w:type="dxa"/>
            </w:tcMar>
          </w:tcPr>
          <w:p w:rsidR="00E406EC" w:rsidRPr="003A57E3" w:rsidRDefault="00074511" w:rsidP="00074511">
            <w:pPr>
              <w:spacing w:before="200"/>
              <w:ind w:hanging="2"/>
              <w:jc w:val="center"/>
              <w:rPr>
                <w:b/>
                <w:sz w:val="16"/>
                <w:szCs w:val="22"/>
                <w:lang w:val="hr-HR"/>
              </w:rPr>
            </w:pPr>
            <w:r w:rsidRPr="003A57E3">
              <w:rPr>
                <w:b/>
                <w:sz w:val="16"/>
                <w:szCs w:val="22"/>
                <w:lang w:val="hr-HR"/>
              </w:rPr>
              <w:t>3.f</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318"/>
        </w:trPr>
        <w:tc>
          <w:tcPr>
            <w:tcW w:w="560"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lastRenderedPageBreak/>
              <w:t>38.</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spacing w:before="200"/>
              <w:ind w:hanging="2"/>
              <w:jc w:val="center"/>
              <w:rPr>
                <w:b/>
                <w:sz w:val="16"/>
                <w:szCs w:val="22"/>
                <w:lang w:val="hr-HR"/>
              </w:rPr>
            </w:pPr>
            <w:r w:rsidRPr="003A57E3">
              <w:rPr>
                <w:b/>
                <w:sz w:val="16"/>
                <w:szCs w:val="22"/>
                <w:lang w:val="hr-HR"/>
              </w:rPr>
              <w:t>Danijela Molnar</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spacing w:before="200"/>
              <w:ind w:hanging="2"/>
              <w:jc w:val="center"/>
              <w:rPr>
                <w:b/>
                <w:sz w:val="16"/>
                <w:szCs w:val="22"/>
                <w:lang w:val="hr-HR"/>
              </w:rPr>
            </w:pPr>
            <w:r w:rsidRPr="003A57E3">
              <w:rPr>
                <w:b/>
                <w:sz w:val="16"/>
                <w:szCs w:val="22"/>
                <w:lang w:val="hr-HR"/>
              </w:rPr>
              <w:t>prof. matematike i informatike</w:t>
            </w:r>
          </w:p>
        </w:tc>
        <w:tc>
          <w:tcPr>
            <w:tcW w:w="1217" w:type="dxa"/>
            <w:shd w:val="clear" w:color="auto" w:fill="auto"/>
            <w:tcMar>
              <w:top w:w="100" w:type="dxa"/>
              <w:left w:w="100" w:type="dxa"/>
              <w:bottom w:w="100" w:type="dxa"/>
              <w:right w:w="100" w:type="dxa"/>
            </w:tcMar>
          </w:tcPr>
          <w:p w:rsidR="00E406EC" w:rsidRPr="003A57E3" w:rsidRDefault="00074511" w:rsidP="00074511">
            <w:pPr>
              <w:spacing w:before="200"/>
              <w:ind w:hanging="2"/>
              <w:jc w:val="center"/>
              <w:rPr>
                <w:b/>
                <w:sz w:val="16"/>
                <w:szCs w:val="22"/>
                <w:lang w:val="hr-HR"/>
              </w:rPr>
            </w:pPr>
            <w:r w:rsidRPr="003A57E3">
              <w:rPr>
                <w:b/>
                <w:sz w:val="16"/>
                <w:szCs w:val="22"/>
                <w:lang w:val="hr-HR"/>
              </w:rPr>
              <w:t>Matematika</w:t>
            </w:r>
          </w:p>
        </w:tc>
        <w:tc>
          <w:tcPr>
            <w:tcW w:w="2029" w:type="dxa"/>
            <w:shd w:val="clear" w:color="auto" w:fill="auto"/>
            <w:tcMar>
              <w:top w:w="100" w:type="dxa"/>
              <w:left w:w="100" w:type="dxa"/>
              <w:bottom w:w="100" w:type="dxa"/>
              <w:right w:w="100" w:type="dxa"/>
            </w:tcMar>
          </w:tcPr>
          <w:p w:rsidR="00E406EC" w:rsidRPr="003A57E3" w:rsidRDefault="00EE0D6F" w:rsidP="00074511">
            <w:pPr>
              <w:spacing w:before="200"/>
              <w:ind w:hanging="2"/>
              <w:jc w:val="center"/>
              <w:rPr>
                <w:b/>
                <w:sz w:val="16"/>
                <w:szCs w:val="22"/>
                <w:lang w:val="hr-HR"/>
              </w:rPr>
            </w:pPr>
            <w:r w:rsidRPr="003A57E3">
              <w:rPr>
                <w:b/>
                <w:sz w:val="16"/>
                <w:szCs w:val="22"/>
                <w:lang w:val="hr-HR"/>
              </w:rPr>
              <w:t>1.f, 4. f</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17</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142"/>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Gospodarska  matematika</w:t>
            </w:r>
          </w:p>
        </w:tc>
        <w:tc>
          <w:tcPr>
            <w:tcW w:w="2029" w:type="dxa"/>
            <w:shd w:val="clear" w:color="auto" w:fill="auto"/>
            <w:tcMar>
              <w:top w:w="100" w:type="dxa"/>
              <w:left w:w="100" w:type="dxa"/>
              <w:bottom w:w="100" w:type="dxa"/>
              <w:right w:w="100" w:type="dxa"/>
            </w:tcMar>
          </w:tcPr>
          <w:p w:rsidR="00E406EC" w:rsidRPr="003A57E3" w:rsidRDefault="00EE0D6F" w:rsidP="00074511">
            <w:pPr>
              <w:ind w:hanging="2"/>
              <w:jc w:val="center"/>
              <w:rPr>
                <w:b/>
                <w:sz w:val="16"/>
                <w:szCs w:val="22"/>
                <w:lang w:val="hr-HR"/>
              </w:rPr>
            </w:pPr>
            <w:r w:rsidRPr="003A57E3">
              <w:rPr>
                <w:b/>
                <w:sz w:val="16"/>
                <w:szCs w:val="22"/>
                <w:lang w:val="hr-HR"/>
              </w:rPr>
              <w:t>1.c, 1.s, 2.h, 2.k</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358"/>
        </w:trPr>
        <w:tc>
          <w:tcPr>
            <w:tcW w:w="560"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39.</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Zvjezdana Jurić</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prof. matematike</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Matematika</w:t>
            </w:r>
          </w:p>
          <w:p w:rsidR="00E406EC" w:rsidRPr="003A57E3" w:rsidRDefault="00074511" w:rsidP="00074511">
            <w:pPr>
              <w:ind w:hanging="2"/>
              <w:jc w:val="center"/>
              <w:rPr>
                <w:b/>
                <w:sz w:val="16"/>
                <w:szCs w:val="22"/>
                <w:lang w:val="hr-HR"/>
              </w:rPr>
            </w:pPr>
            <w:r w:rsidRPr="003A57E3">
              <w:rPr>
                <w:b/>
                <w:sz w:val="16"/>
                <w:szCs w:val="22"/>
                <w:lang w:val="hr-HR"/>
              </w:rPr>
              <w:t xml:space="preserve"> </w:t>
            </w:r>
          </w:p>
        </w:tc>
        <w:tc>
          <w:tcPr>
            <w:tcW w:w="2029" w:type="dxa"/>
            <w:shd w:val="clear" w:color="auto" w:fill="auto"/>
            <w:tcMar>
              <w:top w:w="100" w:type="dxa"/>
              <w:left w:w="100" w:type="dxa"/>
              <w:bottom w:w="100" w:type="dxa"/>
              <w:right w:w="100" w:type="dxa"/>
            </w:tcMar>
          </w:tcPr>
          <w:p w:rsidR="00E406EC" w:rsidRPr="003A57E3" w:rsidRDefault="00FC7B76" w:rsidP="00074511">
            <w:pPr>
              <w:ind w:hanging="2"/>
              <w:jc w:val="center"/>
              <w:rPr>
                <w:b/>
                <w:sz w:val="16"/>
                <w:szCs w:val="22"/>
                <w:lang w:val="hr-HR"/>
              </w:rPr>
            </w:pPr>
            <w:r w:rsidRPr="003A57E3">
              <w:rPr>
                <w:b/>
                <w:sz w:val="16"/>
                <w:szCs w:val="22"/>
                <w:lang w:val="hr-HR"/>
              </w:rPr>
              <w:t>2.f</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14</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353"/>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Gospodarska  matematika</w:t>
            </w:r>
          </w:p>
        </w:tc>
        <w:tc>
          <w:tcPr>
            <w:tcW w:w="2029" w:type="dxa"/>
            <w:shd w:val="clear" w:color="auto" w:fill="auto"/>
            <w:tcMar>
              <w:top w:w="100" w:type="dxa"/>
              <w:left w:w="100" w:type="dxa"/>
              <w:bottom w:w="100" w:type="dxa"/>
              <w:right w:w="100" w:type="dxa"/>
            </w:tcMar>
          </w:tcPr>
          <w:p w:rsidR="00E406EC" w:rsidRPr="003A57E3" w:rsidRDefault="00FC7B76" w:rsidP="00FC7B76">
            <w:pPr>
              <w:ind w:hanging="2"/>
              <w:jc w:val="center"/>
              <w:rPr>
                <w:b/>
                <w:sz w:val="16"/>
                <w:szCs w:val="22"/>
                <w:lang w:val="hr-HR"/>
              </w:rPr>
            </w:pPr>
            <w:r w:rsidRPr="003A57E3">
              <w:rPr>
                <w:b/>
                <w:sz w:val="16"/>
                <w:szCs w:val="22"/>
                <w:lang w:val="hr-HR"/>
              </w:rPr>
              <w:t>2.a, 2.c, 2.e, 3.e, 3.h</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773"/>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40.</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Ružica Doljanac</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prof. matematike i fizike</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Gospodarska  matematika</w:t>
            </w:r>
          </w:p>
        </w:tc>
        <w:tc>
          <w:tcPr>
            <w:tcW w:w="2029" w:type="dxa"/>
            <w:shd w:val="clear" w:color="auto" w:fill="auto"/>
            <w:tcMar>
              <w:top w:w="100" w:type="dxa"/>
              <w:left w:w="100" w:type="dxa"/>
              <w:bottom w:w="100" w:type="dxa"/>
              <w:right w:w="100" w:type="dxa"/>
            </w:tcMar>
          </w:tcPr>
          <w:p w:rsidR="00E406EC" w:rsidRPr="003A57E3" w:rsidRDefault="00FC7B76" w:rsidP="00074511">
            <w:pPr>
              <w:ind w:hanging="2"/>
              <w:jc w:val="center"/>
              <w:rPr>
                <w:b/>
                <w:sz w:val="16"/>
                <w:szCs w:val="22"/>
                <w:lang w:val="hr-HR"/>
              </w:rPr>
            </w:pPr>
            <w:r w:rsidRPr="003A57E3">
              <w:rPr>
                <w:b/>
                <w:sz w:val="16"/>
                <w:szCs w:val="22"/>
                <w:lang w:val="hr-HR"/>
              </w:rPr>
              <w:t>1.a, 1.b, 1.d, 1.e, 1.h, 2.b, 2.d, , 2.s, 3.k</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19</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898"/>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41.</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Mirela Kristek</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prof. matematike i informatike</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Računalstvo</w:t>
            </w:r>
          </w:p>
        </w:tc>
        <w:tc>
          <w:tcPr>
            <w:tcW w:w="2029" w:type="dxa"/>
            <w:shd w:val="clear" w:color="auto" w:fill="auto"/>
            <w:tcMar>
              <w:top w:w="100" w:type="dxa"/>
              <w:left w:w="100" w:type="dxa"/>
              <w:bottom w:w="100" w:type="dxa"/>
              <w:right w:w="100" w:type="dxa"/>
            </w:tcMar>
          </w:tcPr>
          <w:p w:rsidR="00E406EC" w:rsidRPr="003A57E3" w:rsidRDefault="00FC7B76" w:rsidP="00074511">
            <w:pPr>
              <w:ind w:hanging="2"/>
              <w:jc w:val="center"/>
              <w:rPr>
                <w:b/>
                <w:sz w:val="16"/>
                <w:szCs w:val="22"/>
                <w:lang w:val="hr-HR"/>
              </w:rPr>
            </w:pPr>
            <w:r w:rsidRPr="003A57E3">
              <w:rPr>
                <w:b/>
                <w:sz w:val="16"/>
                <w:szCs w:val="22"/>
                <w:lang w:val="hr-HR"/>
              </w:rPr>
              <w:t>1.c, 1.d, 1.e, 1.s, 1.h, 1.k, 2.f, 2.h, 2.c, 2.d, 2.e, 2.s</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19</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233"/>
        </w:trPr>
        <w:tc>
          <w:tcPr>
            <w:tcW w:w="560"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42.</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Marko Marinović</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magistar edukacije matematike i informatike</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Računalstvo</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1.a, 1.b, 2.a, 2.h, 2.k</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12</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O</w:t>
            </w:r>
          </w:p>
        </w:tc>
      </w:tr>
      <w:tr w:rsidR="003A57E3" w:rsidRPr="003A57E3" w:rsidTr="00EE0D6F">
        <w:trPr>
          <w:trHeight w:val="197"/>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Gospodarska  matematika</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1.k</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617"/>
        </w:trPr>
        <w:tc>
          <w:tcPr>
            <w:tcW w:w="560"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43.</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Silvija Bašić Palković</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dipl. ing. prehrambene tehnologije</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Poznavanje  robe i prehrana</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1.b, 1.c, 1.d, 1.e, 1.s, 2.b, 2.e, 2.s, 3.b, 3.d</w:t>
            </w:r>
          </w:p>
        </w:tc>
        <w:tc>
          <w:tcPr>
            <w:tcW w:w="778" w:type="dxa"/>
            <w:vMerge w:val="restart"/>
            <w:shd w:val="clear" w:color="auto" w:fill="auto"/>
            <w:tcMar>
              <w:top w:w="100" w:type="dxa"/>
              <w:left w:w="100" w:type="dxa"/>
              <w:bottom w:w="100" w:type="dxa"/>
              <w:right w:w="100" w:type="dxa"/>
            </w:tcMar>
          </w:tcPr>
          <w:p w:rsidR="00E406EC" w:rsidRPr="003A57E3" w:rsidRDefault="00FC7B76" w:rsidP="00074511">
            <w:pPr>
              <w:spacing w:after="240"/>
              <w:ind w:hanging="2"/>
              <w:jc w:val="center"/>
              <w:rPr>
                <w:b/>
                <w:sz w:val="16"/>
                <w:szCs w:val="22"/>
                <w:lang w:val="hr-HR"/>
              </w:rPr>
            </w:pPr>
            <w:r w:rsidRPr="003A57E3">
              <w:rPr>
                <w:b/>
                <w:sz w:val="16"/>
                <w:szCs w:val="22"/>
                <w:lang w:val="hr-HR"/>
              </w:rPr>
              <w:t>20</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346"/>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Prehrana i poznavanje robe</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1.f</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569"/>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44.</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Zdenka Marijanović</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dipl. ing. prehrambene tehnologije</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Poznavanje  robe i prehrana</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1.h, 1.k, 2.a, 2.h, 2.k, 3.e</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11</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792"/>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45.</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Danijela Josipović</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dipl. ing. prehrambene tehnologije</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Prehrana  i poznavanje robe</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1.a, 2.c, 2.d, 3.a, 3.c, 3.s</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11</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778"/>
        </w:trPr>
        <w:tc>
          <w:tcPr>
            <w:tcW w:w="560"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46.</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Dora Firi (zamjena za Dariju Grabrović-Babić)</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mag. ekologije i zaštite prirode</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Biologija  s hig i ekol.</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1.a,1.b,1.c,</w:t>
            </w:r>
          </w:p>
          <w:p w:rsidR="00E406EC" w:rsidRPr="003A57E3" w:rsidRDefault="00074511" w:rsidP="00074511">
            <w:pPr>
              <w:ind w:hanging="2"/>
              <w:jc w:val="center"/>
              <w:rPr>
                <w:b/>
                <w:sz w:val="16"/>
                <w:szCs w:val="22"/>
                <w:lang w:val="hr-HR"/>
              </w:rPr>
            </w:pPr>
            <w:r w:rsidRPr="003A57E3">
              <w:rPr>
                <w:b/>
                <w:sz w:val="16"/>
                <w:szCs w:val="22"/>
                <w:lang w:val="hr-HR"/>
              </w:rPr>
              <w:t>1.d,1.e,1.s,</w:t>
            </w:r>
          </w:p>
          <w:p w:rsidR="00E406EC" w:rsidRPr="003A57E3" w:rsidRDefault="00074511" w:rsidP="00074511">
            <w:pPr>
              <w:ind w:hanging="2"/>
              <w:jc w:val="center"/>
              <w:rPr>
                <w:b/>
                <w:sz w:val="16"/>
                <w:szCs w:val="22"/>
                <w:lang w:val="hr-HR"/>
              </w:rPr>
            </w:pPr>
            <w:r w:rsidRPr="003A57E3">
              <w:rPr>
                <w:b/>
                <w:sz w:val="16"/>
                <w:szCs w:val="22"/>
                <w:lang w:val="hr-HR"/>
              </w:rPr>
              <w:t>1.h,1.k,2.c,</w:t>
            </w:r>
          </w:p>
          <w:p w:rsidR="00E406EC" w:rsidRPr="003A57E3" w:rsidRDefault="00074511" w:rsidP="00074511">
            <w:pPr>
              <w:ind w:hanging="2"/>
              <w:jc w:val="center"/>
              <w:rPr>
                <w:b/>
                <w:sz w:val="16"/>
                <w:szCs w:val="22"/>
                <w:lang w:val="hr-HR"/>
              </w:rPr>
            </w:pPr>
            <w:r w:rsidRPr="003A57E3">
              <w:rPr>
                <w:b/>
                <w:sz w:val="16"/>
                <w:szCs w:val="22"/>
                <w:lang w:val="hr-HR"/>
              </w:rPr>
              <w:t>2.d,2.e,2.s</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22</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353"/>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Biologija  s ekologijom</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1.f</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457"/>
        </w:trPr>
        <w:tc>
          <w:tcPr>
            <w:tcW w:w="560"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47.</w:t>
            </w:r>
          </w:p>
        </w:tc>
        <w:tc>
          <w:tcPr>
            <w:tcW w:w="901"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3. b. Strukovni učitelji</w:t>
            </w: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Dolores Bosak</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magistra ekonomije</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Ugostiteljsko  posluživanje</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1.a,,2.k,2.d,2.e,2.s</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24,75</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O</w:t>
            </w:r>
          </w:p>
        </w:tc>
      </w:tr>
      <w:tr w:rsidR="003A57E3" w:rsidRPr="003A57E3" w:rsidTr="00EE0D6F">
        <w:trPr>
          <w:trHeight w:val="980"/>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Praćenje  praktične nastave</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1.a,2.k</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685"/>
        </w:trPr>
        <w:tc>
          <w:tcPr>
            <w:tcW w:w="560"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48.</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Ivica Brtan</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sveučilišni prvostupnik ekonomije</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 xml:space="preserve"> </w:t>
            </w:r>
          </w:p>
          <w:p w:rsidR="00E406EC" w:rsidRPr="003A57E3" w:rsidRDefault="00074511" w:rsidP="00074511">
            <w:pPr>
              <w:ind w:hanging="2"/>
              <w:jc w:val="center"/>
              <w:rPr>
                <w:b/>
                <w:sz w:val="16"/>
                <w:szCs w:val="22"/>
                <w:lang w:val="hr-HR"/>
              </w:rPr>
            </w:pPr>
            <w:r w:rsidRPr="003A57E3">
              <w:rPr>
                <w:b/>
                <w:sz w:val="16"/>
                <w:szCs w:val="22"/>
                <w:lang w:val="hr-HR"/>
              </w:rPr>
              <w:t>Ugostiteljsko  posluživanje</w:t>
            </w:r>
          </w:p>
          <w:p w:rsidR="00E406EC" w:rsidRPr="003A57E3" w:rsidRDefault="00074511" w:rsidP="00074511">
            <w:pPr>
              <w:ind w:hanging="2"/>
              <w:jc w:val="center"/>
              <w:rPr>
                <w:b/>
                <w:sz w:val="16"/>
                <w:szCs w:val="22"/>
                <w:lang w:val="hr-HR"/>
              </w:rPr>
            </w:pPr>
            <w:r w:rsidRPr="003A57E3">
              <w:rPr>
                <w:b/>
                <w:sz w:val="16"/>
                <w:szCs w:val="22"/>
                <w:lang w:val="hr-HR"/>
              </w:rPr>
              <w:t xml:space="preserve"> </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1.b,2.b,2.c</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24</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O</w:t>
            </w:r>
          </w:p>
        </w:tc>
      </w:tr>
      <w:tr w:rsidR="003A57E3" w:rsidRPr="003A57E3" w:rsidTr="00EE0D6F">
        <w:trPr>
          <w:trHeight w:val="443"/>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Praćenje  praktične nastave</w:t>
            </w:r>
          </w:p>
        </w:tc>
        <w:tc>
          <w:tcPr>
            <w:tcW w:w="202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1.a,2.b</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557"/>
        </w:trPr>
        <w:tc>
          <w:tcPr>
            <w:tcW w:w="560"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lastRenderedPageBreak/>
              <w:t>49.</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 xml:space="preserve"> </w:t>
            </w:r>
          </w:p>
          <w:p w:rsidR="00E406EC" w:rsidRPr="003A57E3" w:rsidRDefault="00074511" w:rsidP="00074511">
            <w:pPr>
              <w:ind w:hanging="2"/>
              <w:jc w:val="center"/>
              <w:rPr>
                <w:b/>
                <w:sz w:val="16"/>
                <w:szCs w:val="22"/>
                <w:lang w:val="hr-HR"/>
              </w:rPr>
            </w:pPr>
            <w:r w:rsidRPr="003A57E3">
              <w:rPr>
                <w:b/>
                <w:sz w:val="16"/>
                <w:szCs w:val="22"/>
                <w:lang w:val="hr-HR"/>
              </w:rPr>
              <w:t>Robertino Marinjak</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 xml:space="preserve"> </w:t>
            </w:r>
          </w:p>
          <w:p w:rsidR="00E406EC" w:rsidRPr="003A57E3" w:rsidRDefault="00975F8F" w:rsidP="00074511">
            <w:pPr>
              <w:ind w:hanging="2"/>
              <w:jc w:val="center"/>
              <w:rPr>
                <w:b/>
                <w:sz w:val="16"/>
                <w:szCs w:val="22"/>
                <w:lang w:val="hr-HR"/>
              </w:rPr>
            </w:pPr>
            <w:r w:rsidRPr="003A57E3">
              <w:rPr>
                <w:b/>
                <w:sz w:val="16"/>
                <w:szCs w:val="22"/>
                <w:lang w:val="hr-HR"/>
              </w:rPr>
              <w:t>Stručni specijalist projektnog menadžmenta (struč. Spec. Oec.)</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Ugostiteljsko  posluživanje</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1.h,2.a,3.h</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22</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497"/>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Praćenje  praktične nastave</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2.a</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579"/>
        </w:trPr>
        <w:tc>
          <w:tcPr>
            <w:tcW w:w="560"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50.</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Tomislav Pataki</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konobar</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ugostiteljsko posluživanje</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3.a,3.k,4.h</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26</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349"/>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Praćenje  praktične nastave</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3.a</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587"/>
        </w:trPr>
        <w:tc>
          <w:tcPr>
            <w:tcW w:w="560"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51.</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Franjo Požega</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VKV konobar</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Ugostiteljsko  posluživanje</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2.h,3.b</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spacing w:after="240"/>
              <w:ind w:right="-200" w:hanging="2"/>
              <w:jc w:val="center"/>
              <w:rPr>
                <w:b/>
                <w:sz w:val="16"/>
                <w:szCs w:val="22"/>
                <w:lang w:val="hr-HR"/>
              </w:rPr>
            </w:pPr>
            <w:r w:rsidRPr="003A57E3">
              <w:rPr>
                <w:b/>
                <w:sz w:val="16"/>
                <w:szCs w:val="22"/>
                <w:lang w:val="hr-HR"/>
              </w:rPr>
              <w:t>20,75</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627"/>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Praćenje  praktične nastave</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2.h,3.b</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355"/>
        </w:trPr>
        <w:tc>
          <w:tcPr>
            <w:tcW w:w="560"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52.</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Zdravko Perković</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stručni prvostupnik ekonomije</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Kuharstvo</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1.c,2.a,2.d,</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p w:rsidR="00E406EC" w:rsidRPr="003A57E3" w:rsidRDefault="00074511" w:rsidP="00074511">
            <w:pPr>
              <w:spacing w:after="240"/>
              <w:ind w:hanging="2"/>
              <w:jc w:val="center"/>
              <w:rPr>
                <w:b/>
                <w:sz w:val="16"/>
                <w:szCs w:val="22"/>
                <w:lang w:val="hr-HR"/>
              </w:rPr>
            </w:pPr>
            <w:r w:rsidRPr="003A57E3">
              <w:rPr>
                <w:b/>
                <w:sz w:val="16"/>
                <w:szCs w:val="22"/>
                <w:lang w:val="hr-HR"/>
              </w:rPr>
              <w:t>26</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363"/>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Kuharstvo  sa slastičarstvom</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4.h</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484"/>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Praćenje  praktične nastave</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1.c,2.d</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567"/>
        </w:trPr>
        <w:tc>
          <w:tcPr>
            <w:tcW w:w="560"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53.</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Antonija Bojić</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 xml:space="preserve"> </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Kuharstvo</w:t>
            </w:r>
          </w:p>
          <w:p w:rsidR="00C8193B" w:rsidRPr="003A57E3" w:rsidRDefault="00C8193B" w:rsidP="00074511">
            <w:pPr>
              <w:ind w:hanging="2"/>
              <w:jc w:val="center"/>
              <w:rPr>
                <w:b/>
                <w:sz w:val="16"/>
                <w:szCs w:val="22"/>
                <w:lang w:val="hr-HR"/>
              </w:rPr>
            </w:pPr>
            <w:r w:rsidRPr="003A57E3">
              <w:rPr>
                <w:b/>
                <w:sz w:val="16"/>
                <w:szCs w:val="22"/>
                <w:lang w:val="hr-HR"/>
              </w:rPr>
              <w:t>Kuharstvo sa slastičarstvom</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3.d,3.k</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26,75</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365"/>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Praćenje  praktične nastave</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3.d,3.k</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433"/>
        </w:trPr>
        <w:tc>
          <w:tcPr>
            <w:tcW w:w="560"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54.</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Spomenka Dundović</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kuhar specijalist</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Kuharstvo</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2.d,3.c</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26</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216"/>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Praćenje  praktične nastave</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2.d,3.c</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315"/>
        </w:trPr>
        <w:tc>
          <w:tcPr>
            <w:tcW w:w="560"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55.</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Damir Abramić</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stručni prvostupnik ekonomije</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Kuharstvo</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2.e</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16</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1055"/>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Praćenje  praktične nastave</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2.e</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176"/>
        </w:trPr>
        <w:tc>
          <w:tcPr>
            <w:tcW w:w="560"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56.</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Igor Brkić</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dipl. ing. poljoprivrede</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Kuharstv o sa slastičarstvom</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3.h</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24,75</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170"/>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Kuharstvo</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2.c</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20"/>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Praćenje  praktične nastave</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2.c,3.h</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413"/>
        </w:trPr>
        <w:tc>
          <w:tcPr>
            <w:tcW w:w="560"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57.</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Ivan Gašpić</w:t>
            </w:r>
          </w:p>
        </w:tc>
        <w:tc>
          <w:tcPr>
            <w:tcW w:w="1239" w:type="dxa"/>
            <w:vMerge w:val="restart"/>
            <w:shd w:val="clear" w:color="auto" w:fill="auto"/>
            <w:tcMar>
              <w:top w:w="100" w:type="dxa"/>
              <w:left w:w="100" w:type="dxa"/>
              <w:bottom w:w="100" w:type="dxa"/>
              <w:right w:w="100" w:type="dxa"/>
            </w:tcMar>
          </w:tcPr>
          <w:p w:rsidR="00E406EC" w:rsidRPr="003A57E3" w:rsidRDefault="00C342AA" w:rsidP="00074511">
            <w:pPr>
              <w:ind w:hanging="2"/>
              <w:jc w:val="center"/>
              <w:rPr>
                <w:b/>
                <w:sz w:val="16"/>
                <w:szCs w:val="22"/>
                <w:lang w:val="hr-HR"/>
              </w:rPr>
            </w:pPr>
            <w:r w:rsidRPr="003A57E3">
              <w:rPr>
                <w:b/>
                <w:sz w:val="16"/>
                <w:szCs w:val="22"/>
                <w:lang w:val="hr-HR"/>
              </w:rPr>
              <w:t>Magistar kulturologije</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Kuharstvo</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3.e</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26</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365"/>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Kuharstvo  sa slastičarstvom</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2.h</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487"/>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Praćenje  praktične nastave</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3.e</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413"/>
        </w:trPr>
        <w:tc>
          <w:tcPr>
            <w:tcW w:w="560"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58.</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Ivan Kelava</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ekonomist  -smjer gastronomija i restoraterstvo</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Kuharstvo</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1.c,1.d</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24</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365"/>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Praćenje  praktične nastave</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1.c,1.d</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470"/>
        </w:trPr>
        <w:tc>
          <w:tcPr>
            <w:tcW w:w="560"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59.</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Miroslav Balažić</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stručni prvostupnik ekonomije</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Kuharstvo</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1.e,2.b</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26</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329"/>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Kuharstvo  sa slastičarstvom</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2.k</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309"/>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Praćenje  praktične nastave</w:t>
            </w:r>
          </w:p>
        </w:tc>
        <w:tc>
          <w:tcPr>
            <w:tcW w:w="202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1.e</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437"/>
        </w:trPr>
        <w:tc>
          <w:tcPr>
            <w:tcW w:w="560"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60.</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6371B1" w:rsidP="00074511">
            <w:pPr>
              <w:ind w:hanging="2"/>
              <w:jc w:val="center"/>
              <w:rPr>
                <w:b/>
                <w:sz w:val="16"/>
                <w:szCs w:val="22"/>
                <w:lang w:val="hr-HR"/>
              </w:rPr>
            </w:pPr>
            <w:r w:rsidRPr="003A57E3">
              <w:rPr>
                <w:b/>
                <w:sz w:val="16"/>
                <w:szCs w:val="22"/>
                <w:lang w:val="hr-HR"/>
              </w:rPr>
              <w:t>Damir Mikulić</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 xml:space="preserve"> </w:t>
            </w:r>
            <w:r w:rsidR="006371B1" w:rsidRPr="003A57E3">
              <w:rPr>
                <w:b/>
                <w:sz w:val="16"/>
                <w:szCs w:val="22"/>
                <w:lang w:val="hr-HR"/>
              </w:rPr>
              <w:t>SSS</w:t>
            </w:r>
          </w:p>
          <w:p w:rsidR="006371B1" w:rsidRPr="003A57E3" w:rsidRDefault="006371B1" w:rsidP="00074511">
            <w:pPr>
              <w:ind w:hanging="2"/>
              <w:jc w:val="center"/>
              <w:rPr>
                <w:b/>
                <w:sz w:val="16"/>
                <w:szCs w:val="22"/>
                <w:lang w:val="hr-HR"/>
              </w:rPr>
            </w:pPr>
            <w:r w:rsidRPr="003A57E3">
              <w:rPr>
                <w:b/>
                <w:sz w:val="16"/>
                <w:szCs w:val="22"/>
                <w:lang w:val="hr-HR"/>
              </w:rPr>
              <w:t xml:space="preserve">Kuhar </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Kuharstvo  sa slastičarstv.</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1.h,1.k</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13,5</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O</w:t>
            </w:r>
          </w:p>
        </w:tc>
      </w:tr>
      <w:tr w:rsidR="003A57E3" w:rsidRPr="003A57E3" w:rsidTr="00EE0D6F">
        <w:trPr>
          <w:trHeight w:val="361"/>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Praćenje  praktične nastave</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1.h,1.k</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443"/>
        </w:trPr>
        <w:tc>
          <w:tcPr>
            <w:tcW w:w="560"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61.</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Ilona Jakimov</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slastičar</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Slastičarstvo</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1.s,3.s</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25</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353"/>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Praćenje  praktične nastave</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1.s,3.s</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279"/>
        </w:trPr>
        <w:tc>
          <w:tcPr>
            <w:tcW w:w="560"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62.</w:t>
            </w:r>
          </w:p>
        </w:tc>
        <w:tc>
          <w:tcPr>
            <w:tcW w:w="901"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1275"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Marina Majdenić</w:t>
            </w:r>
          </w:p>
        </w:tc>
        <w:tc>
          <w:tcPr>
            <w:tcW w:w="1239" w:type="dxa"/>
            <w:vMerge w:val="restart"/>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majstor slastičar</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Slastičarstvo</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2.s,3.s</w:t>
            </w:r>
          </w:p>
        </w:tc>
        <w:tc>
          <w:tcPr>
            <w:tcW w:w="778"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25</w:t>
            </w:r>
          </w:p>
        </w:tc>
        <w:tc>
          <w:tcPr>
            <w:tcW w:w="1217"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358"/>
        </w:trPr>
        <w:tc>
          <w:tcPr>
            <w:tcW w:w="560"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39"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Praćenje  praktične nastave</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2.s,3.s</w:t>
            </w:r>
          </w:p>
        </w:tc>
        <w:tc>
          <w:tcPr>
            <w:tcW w:w="778"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17"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r>
      <w:tr w:rsidR="003A57E3" w:rsidRPr="003A57E3" w:rsidTr="00EE0D6F">
        <w:trPr>
          <w:trHeight w:val="740"/>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63.</w:t>
            </w:r>
          </w:p>
        </w:tc>
        <w:tc>
          <w:tcPr>
            <w:tcW w:w="901"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3.c. odgojitelji</w:t>
            </w: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Zdenka Hadžić</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dipl. oec</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odgojitelj u Domu učenika</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1. odgojna skupina</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26</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980"/>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64.</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Brigitte Nataša Roso</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prof. engleskog i njemačkog jezika</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odgojitelj u Domu učenika</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2. odgojna skupina</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26</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402"/>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65.</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Dijana Tomašević</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magistra eng jezika i pedagogije</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odgojitelj u Domu učenika</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3. odgojna skupina</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26</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199"/>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66.</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Gabriela Poslon</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prof. biologije i kemije</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odgojitelj u Domu učenika</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4. odgojna skupina</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26</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407"/>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67.</w:t>
            </w:r>
          </w:p>
        </w:tc>
        <w:tc>
          <w:tcPr>
            <w:tcW w:w="901" w:type="dxa"/>
            <w:vMerge w:val="restart"/>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4. ostali radnici</w:t>
            </w: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Neda Dumančić-Šabić</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dipl. iur.</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tajnica</w:t>
            </w:r>
          </w:p>
        </w:tc>
        <w:tc>
          <w:tcPr>
            <w:tcW w:w="202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 xml:space="preserve"> </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347"/>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68.</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right="-140" w:hanging="2"/>
              <w:jc w:val="center"/>
              <w:rPr>
                <w:b/>
                <w:sz w:val="16"/>
                <w:szCs w:val="22"/>
                <w:lang w:val="hr-HR"/>
              </w:rPr>
            </w:pPr>
            <w:r w:rsidRPr="003A57E3">
              <w:rPr>
                <w:b/>
                <w:sz w:val="16"/>
                <w:szCs w:val="22"/>
                <w:lang w:val="hr-HR"/>
              </w:rPr>
              <w:t>Maja Marinović</w:t>
            </w:r>
          </w:p>
        </w:tc>
        <w:tc>
          <w:tcPr>
            <w:tcW w:w="1239" w:type="dxa"/>
            <w:shd w:val="clear" w:color="auto" w:fill="auto"/>
            <w:tcMar>
              <w:top w:w="100" w:type="dxa"/>
              <w:left w:w="100" w:type="dxa"/>
              <w:bottom w:w="100" w:type="dxa"/>
              <w:right w:w="100" w:type="dxa"/>
            </w:tcMar>
          </w:tcPr>
          <w:p w:rsidR="00E406EC" w:rsidRPr="003A57E3" w:rsidRDefault="00074511" w:rsidP="00074511">
            <w:pPr>
              <w:ind w:right="20" w:hanging="2"/>
              <w:jc w:val="center"/>
              <w:rPr>
                <w:b/>
                <w:sz w:val="16"/>
                <w:szCs w:val="22"/>
                <w:lang w:val="hr-HR"/>
              </w:rPr>
            </w:pPr>
            <w:r w:rsidRPr="003A57E3">
              <w:rPr>
                <w:b/>
                <w:sz w:val="16"/>
                <w:szCs w:val="22"/>
                <w:lang w:val="hr-HR"/>
              </w:rPr>
              <w:t>upravni refer.</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administrator</w:t>
            </w:r>
          </w:p>
        </w:tc>
        <w:tc>
          <w:tcPr>
            <w:tcW w:w="202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414"/>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lastRenderedPageBreak/>
              <w:t>69.</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Ivančica</w:t>
            </w:r>
          </w:p>
          <w:p w:rsidR="00E406EC" w:rsidRPr="003A57E3" w:rsidRDefault="00074511" w:rsidP="00074511">
            <w:pPr>
              <w:ind w:hanging="2"/>
              <w:jc w:val="center"/>
              <w:rPr>
                <w:b/>
                <w:sz w:val="16"/>
                <w:szCs w:val="22"/>
                <w:lang w:val="hr-HR"/>
              </w:rPr>
            </w:pPr>
            <w:r w:rsidRPr="003A57E3">
              <w:rPr>
                <w:b/>
                <w:sz w:val="16"/>
                <w:szCs w:val="22"/>
                <w:lang w:val="hr-HR"/>
              </w:rPr>
              <w:t>Blaževac</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dipl. oec.</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vod. računovodstva</w:t>
            </w:r>
          </w:p>
        </w:tc>
        <w:tc>
          <w:tcPr>
            <w:tcW w:w="202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210"/>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lastRenderedPageBreak/>
              <w:t>70.</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Ivana Čarapović</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ekonomist</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računovodstv eni referent</w:t>
            </w:r>
          </w:p>
        </w:tc>
        <w:tc>
          <w:tcPr>
            <w:tcW w:w="202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148"/>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71.</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Stjepan Kristek</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KV stolar</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domar</w:t>
            </w:r>
          </w:p>
        </w:tc>
        <w:tc>
          <w:tcPr>
            <w:tcW w:w="202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214"/>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72.</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Šime Šarić</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konobar</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spremač</w:t>
            </w:r>
          </w:p>
        </w:tc>
        <w:tc>
          <w:tcPr>
            <w:tcW w:w="202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279"/>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73.</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Zorica Živković</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osnovna škola</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spremačica</w:t>
            </w:r>
          </w:p>
        </w:tc>
        <w:tc>
          <w:tcPr>
            <w:tcW w:w="202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20"/>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74.</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Zorica Nađ</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osnovna škola</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spremačica</w:t>
            </w:r>
          </w:p>
        </w:tc>
        <w:tc>
          <w:tcPr>
            <w:tcW w:w="202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141"/>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75.</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Snježana Marinović</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osnovna škola</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spremačica</w:t>
            </w:r>
          </w:p>
        </w:tc>
        <w:tc>
          <w:tcPr>
            <w:tcW w:w="202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207"/>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76.</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Verica Bilandžić</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osnovna škola</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spremačica</w:t>
            </w:r>
          </w:p>
        </w:tc>
        <w:tc>
          <w:tcPr>
            <w:tcW w:w="202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274"/>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77.</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Snježana Jumić</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tekstilna radnica</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spremačica</w:t>
            </w:r>
          </w:p>
        </w:tc>
        <w:tc>
          <w:tcPr>
            <w:tcW w:w="202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226"/>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78.</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Maja Cvrtila</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ekonomist</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spremačica</w:t>
            </w:r>
          </w:p>
        </w:tc>
        <w:tc>
          <w:tcPr>
            <w:tcW w:w="202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433"/>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79.</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Ružica Bačani</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NKV</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spremačica</w:t>
            </w:r>
          </w:p>
        </w:tc>
        <w:tc>
          <w:tcPr>
            <w:tcW w:w="202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347"/>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80.</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Dražen Koršoš</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strojarski teh.</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domar u dvorani</w:t>
            </w:r>
          </w:p>
        </w:tc>
        <w:tc>
          <w:tcPr>
            <w:tcW w:w="202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281"/>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81.</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Marica Pajnić</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kuhar specijalist</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kuharica</w:t>
            </w:r>
          </w:p>
        </w:tc>
        <w:tc>
          <w:tcPr>
            <w:tcW w:w="202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219"/>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82.</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Mira Cenko</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kuhar</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kuharica</w:t>
            </w:r>
          </w:p>
        </w:tc>
        <w:tc>
          <w:tcPr>
            <w:tcW w:w="202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427"/>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83.</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Andreja Tančak</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kuhar</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kuharica</w:t>
            </w:r>
          </w:p>
        </w:tc>
        <w:tc>
          <w:tcPr>
            <w:tcW w:w="202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456"/>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84.</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Zoran Husnjak</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kemijsko-te. stručni radnik</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noćni pazitelj</w:t>
            </w:r>
          </w:p>
        </w:tc>
        <w:tc>
          <w:tcPr>
            <w:tcW w:w="202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315"/>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85.</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Vlatka Šincek</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kuharica</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kuharica</w:t>
            </w:r>
          </w:p>
        </w:tc>
        <w:tc>
          <w:tcPr>
            <w:tcW w:w="202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3A57E3" w:rsidRPr="003A57E3" w:rsidTr="00EE0D6F">
        <w:trPr>
          <w:trHeight w:val="253"/>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86.</w:t>
            </w:r>
          </w:p>
        </w:tc>
        <w:tc>
          <w:tcPr>
            <w:tcW w:w="901" w:type="dxa"/>
            <w:vMerge/>
            <w:shd w:val="clear" w:color="auto" w:fill="auto"/>
            <w:tcMar>
              <w:top w:w="100" w:type="dxa"/>
              <w:left w:w="100" w:type="dxa"/>
              <w:bottom w:w="100" w:type="dxa"/>
              <w:right w:w="100" w:type="dxa"/>
            </w:tcMar>
          </w:tcPr>
          <w:p w:rsidR="00E406EC" w:rsidRPr="003A57E3" w:rsidRDefault="00E406EC" w:rsidP="00074511">
            <w:pPr>
              <w:ind w:hanging="2"/>
              <w:rPr>
                <w:b/>
                <w:sz w:val="16"/>
                <w:szCs w:val="22"/>
                <w:lang w:val="hr-HR"/>
              </w:rPr>
            </w:pP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Ružica Mihaljević</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 xml:space="preserve"> osnovna škola</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spremačica</w:t>
            </w:r>
          </w:p>
        </w:tc>
        <w:tc>
          <w:tcPr>
            <w:tcW w:w="202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r w:rsidR="00E406EC" w:rsidRPr="003A57E3" w:rsidTr="00EE0D6F">
        <w:trPr>
          <w:trHeight w:val="176"/>
        </w:trPr>
        <w:tc>
          <w:tcPr>
            <w:tcW w:w="560"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87.</w:t>
            </w:r>
          </w:p>
        </w:tc>
        <w:tc>
          <w:tcPr>
            <w:tcW w:w="901"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1275"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Saša Pavlov</w:t>
            </w:r>
          </w:p>
        </w:tc>
        <w:tc>
          <w:tcPr>
            <w:tcW w:w="1239"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gimnazija</w:t>
            </w:r>
          </w:p>
        </w:tc>
        <w:tc>
          <w:tcPr>
            <w:tcW w:w="1217" w:type="dxa"/>
            <w:shd w:val="clear" w:color="auto" w:fill="auto"/>
            <w:tcMar>
              <w:top w:w="100" w:type="dxa"/>
              <w:left w:w="100" w:type="dxa"/>
              <w:bottom w:w="100" w:type="dxa"/>
              <w:right w:w="100" w:type="dxa"/>
            </w:tcMar>
          </w:tcPr>
          <w:p w:rsidR="00E406EC" w:rsidRPr="003A57E3" w:rsidRDefault="00074511" w:rsidP="00074511">
            <w:pPr>
              <w:ind w:hanging="2"/>
              <w:jc w:val="center"/>
              <w:rPr>
                <w:b/>
                <w:sz w:val="16"/>
                <w:szCs w:val="22"/>
                <w:lang w:val="hr-HR"/>
              </w:rPr>
            </w:pPr>
            <w:r w:rsidRPr="003A57E3">
              <w:rPr>
                <w:b/>
                <w:sz w:val="16"/>
                <w:szCs w:val="22"/>
                <w:lang w:val="hr-HR"/>
              </w:rPr>
              <w:t>noćni pazitelj</w:t>
            </w:r>
          </w:p>
        </w:tc>
        <w:tc>
          <w:tcPr>
            <w:tcW w:w="2029"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778"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 xml:space="preserve"> </w:t>
            </w:r>
          </w:p>
        </w:tc>
        <w:tc>
          <w:tcPr>
            <w:tcW w:w="1217" w:type="dxa"/>
            <w:shd w:val="clear" w:color="auto" w:fill="auto"/>
            <w:tcMar>
              <w:top w:w="100" w:type="dxa"/>
              <w:left w:w="100" w:type="dxa"/>
              <w:bottom w:w="100" w:type="dxa"/>
              <w:right w:w="100" w:type="dxa"/>
            </w:tcMar>
          </w:tcPr>
          <w:p w:rsidR="00E406EC" w:rsidRPr="003A57E3" w:rsidRDefault="00074511" w:rsidP="00074511">
            <w:pPr>
              <w:spacing w:after="240"/>
              <w:ind w:hanging="2"/>
              <w:jc w:val="center"/>
              <w:rPr>
                <w:b/>
                <w:sz w:val="16"/>
                <w:szCs w:val="22"/>
                <w:lang w:val="hr-HR"/>
              </w:rPr>
            </w:pPr>
            <w:r w:rsidRPr="003A57E3">
              <w:rPr>
                <w:b/>
                <w:sz w:val="16"/>
                <w:szCs w:val="22"/>
                <w:lang w:val="hr-HR"/>
              </w:rPr>
              <w:t>N</w:t>
            </w:r>
          </w:p>
        </w:tc>
      </w:tr>
    </w:tbl>
    <w:p w:rsidR="00E406EC" w:rsidRPr="003A57E3" w:rsidRDefault="00E406EC" w:rsidP="00074511">
      <w:pPr>
        <w:ind w:leftChars="0" w:left="0" w:firstLineChars="0" w:firstLine="0"/>
        <w:rPr>
          <w:b/>
          <w:sz w:val="22"/>
          <w:szCs w:val="22"/>
          <w:lang w:val="hr-HR"/>
        </w:rPr>
      </w:pPr>
    </w:p>
    <w:p w:rsidR="00E406EC" w:rsidRDefault="00E406EC" w:rsidP="0050755D">
      <w:pPr>
        <w:ind w:hanging="2"/>
        <w:jc w:val="both"/>
        <w:rPr>
          <w:sz w:val="22"/>
          <w:szCs w:val="22"/>
          <w:lang w:val="hr-HR"/>
        </w:rPr>
      </w:pPr>
    </w:p>
    <w:p w:rsidR="00CE5D36" w:rsidRDefault="00CE5D36" w:rsidP="0050755D">
      <w:pPr>
        <w:ind w:hanging="2"/>
        <w:jc w:val="both"/>
        <w:rPr>
          <w:sz w:val="22"/>
          <w:szCs w:val="22"/>
          <w:lang w:val="hr-HR"/>
        </w:rPr>
      </w:pPr>
    </w:p>
    <w:p w:rsidR="00CE5D36" w:rsidRDefault="00CE5D36" w:rsidP="0050755D">
      <w:pPr>
        <w:ind w:hanging="2"/>
        <w:jc w:val="both"/>
        <w:rPr>
          <w:sz w:val="22"/>
          <w:szCs w:val="22"/>
          <w:lang w:val="hr-HR"/>
        </w:rPr>
      </w:pPr>
    </w:p>
    <w:p w:rsidR="00CE5D36" w:rsidRDefault="00CE5D36" w:rsidP="0050755D">
      <w:pPr>
        <w:ind w:hanging="2"/>
        <w:jc w:val="both"/>
        <w:rPr>
          <w:sz w:val="22"/>
          <w:szCs w:val="22"/>
          <w:lang w:val="hr-HR"/>
        </w:rPr>
      </w:pPr>
    </w:p>
    <w:p w:rsidR="00CE5D36" w:rsidRDefault="00CE5D36" w:rsidP="0050755D">
      <w:pPr>
        <w:ind w:hanging="2"/>
        <w:jc w:val="both"/>
        <w:rPr>
          <w:sz w:val="22"/>
          <w:szCs w:val="22"/>
          <w:lang w:val="hr-HR"/>
        </w:rPr>
      </w:pPr>
    </w:p>
    <w:p w:rsidR="00CE5D36" w:rsidRPr="003A57E3" w:rsidRDefault="00CE5D36" w:rsidP="0050755D">
      <w:pPr>
        <w:ind w:hanging="2"/>
        <w:jc w:val="both"/>
        <w:rPr>
          <w:sz w:val="22"/>
          <w:szCs w:val="22"/>
          <w:lang w:val="hr-HR"/>
        </w:rPr>
      </w:pPr>
    </w:p>
    <w:p w:rsidR="00E406EC" w:rsidRPr="003A57E3" w:rsidRDefault="00074511" w:rsidP="0050755D">
      <w:pPr>
        <w:spacing w:before="240" w:after="240"/>
        <w:ind w:right="-1563" w:hanging="2"/>
        <w:rPr>
          <w:sz w:val="22"/>
          <w:szCs w:val="22"/>
          <w:lang w:val="hr-HR"/>
        </w:rPr>
      </w:pPr>
      <w:r w:rsidRPr="003A57E3">
        <w:rPr>
          <w:b/>
          <w:sz w:val="22"/>
          <w:szCs w:val="22"/>
          <w:lang w:val="hr-HR"/>
        </w:rPr>
        <w:lastRenderedPageBreak/>
        <w:t>5.2. SATI RADA IZNAD NORME ZA ŠK.GOD.2020./2021.</w:t>
      </w:r>
    </w:p>
    <w:p w:rsidR="00E406EC" w:rsidRPr="003A57E3" w:rsidRDefault="00E406EC" w:rsidP="0050755D">
      <w:pPr>
        <w:ind w:hanging="2"/>
        <w:rPr>
          <w:sz w:val="22"/>
          <w:szCs w:val="22"/>
          <w:lang w:val="hr-HR"/>
        </w:rPr>
      </w:pPr>
    </w:p>
    <w:tbl>
      <w:tblPr>
        <w:tblStyle w:val="ac"/>
        <w:tblW w:w="9231" w:type="dxa"/>
        <w:tblInd w:w="21" w:type="dxa"/>
        <w:tblLayout w:type="fixed"/>
        <w:tblLook w:val="0000" w:firstRow="0" w:lastRow="0" w:firstColumn="0" w:lastColumn="0" w:noHBand="0" w:noVBand="0"/>
      </w:tblPr>
      <w:tblGrid>
        <w:gridCol w:w="1847"/>
        <w:gridCol w:w="1846"/>
        <w:gridCol w:w="1846"/>
        <w:gridCol w:w="1846"/>
        <w:gridCol w:w="1846"/>
      </w:tblGrid>
      <w:tr w:rsidR="003A57E3" w:rsidRPr="003A57E3" w:rsidTr="00FB4C49">
        <w:trPr>
          <w:trHeight w:val="255"/>
        </w:trPr>
        <w:tc>
          <w:tcPr>
            <w:tcW w:w="1846" w:type="dxa"/>
            <w:tcBorders>
              <w:top w:val="single" w:sz="8" w:space="0" w:color="000000"/>
              <w:left w:val="single" w:sz="8" w:space="0" w:color="000000"/>
              <w:bottom w:val="single" w:sz="4" w:space="0" w:color="auto"/>
              <w:right w:val="single" w:sz="8" w:space="0" w:color="000000"/>
            </w:tcBorders>
            <w:tcMar>
              <w:top w:w="100" w:type="dxa"/>
              <w:left w:w="40" w:type="dxa"/>
              <w:bottom w:w="100" w:type="dxa"/>
              <w:right w:w="40" w:type="dxa"/>
            </w:tcMar>
          </w:tcPr>
          <w:p w:rsidR="00E406EC" w:rsidRPr="003A57E3" w:rsidRDefault="00074511" w:rsidP="0050755D">
            <w:pPr>
              <w:ind w:hanging="2"/>
              <w:rPr>
                <w:sz w:val="22"/>
                <w:szCs w:val="22"/>
                <w:lang w:val="hr-HR"/>
              </w:rPr>
            </w:pPr>
            <w:r w:rsidRPr="003A57E3">
              <w:rPr>
                <w:sz w:val="22"/>
                <w:szCs w:val="22"/>
                <w:lang w:val="hr-HR"/>
              </w:rPr>
              <w:t>R.br.</w:t>
            </w:r>
          </w:p>
        </w:tc>
        <w:tc>
          <w:tcPr>
            <w:tcW w:w="1846" w:type="dxa"/>
            <w:tcBorders>
              <w:top w:val="single" w:sz="8" w:space="0" w:color="000000"/>
              <w:left w:val="nil"/>
              <w:bottom w:val="single" w:sz="4" w:space="0" w:color="auto"/>
              <w:right w:val="single" w:sz="8" w:space="0" w:color="000000"/>
            </w:tcBorders>
            <w:tcMar>
              <w:top w:w="100" w:type="dxa"/>
              <w:left w:w="40" w:type="dxa"/>
              <w:bottom w:w="100" w:type="dxa"/>
              <w:right w:w="40" w:type="dxa"/>
            </w:tcMar>
          </w:tcPr>
          <w:p w:rsidR="00E406EC" w:rsidRPr="003A57E3" w:rsidRDefault="00074511" w:rsidP="0050755D">
            <w:pPr>
              <w:ind w:hanging="2"/>
              <w:rPr>
                <w:sz w:val="22"/>
                <w:szCs w:val="22"/>
                <w:lang w:val="hr-HR"/>
              </w:rPr>
            </w:pPr>
            <w:r w:rsidRPr="003A57E3">
              <w:rPr>
                <w:sz w:val="22"/>
                <w:szCs w:val="22"/>
                <w:lang w:val="hr-HR"/>
              </w:rPr>
              <w:t>Ime i prezime</w:t>
            </w:r>
          </w:p>
        </w:tc>
        <w:tc>
          <w:tcPr>
            <w:tcW w:w="1846" w:type="dxa"/>
            <w:tcBorders>
              <w:top w:val="single" w:sz="8" w:space="0" w:color="000000"/>
              <w:left w:val="nil"/>
              <w:bottom w:val="single" w:sz="4" w:space="0" w:color="auto"/>
              <w:right w:val="single" w:sz="8" w:space="0" w:color="000000"/>
            </w:tcBorders>
            <w:tcMar>
              <w:top w:w="100" w:type="dxa"/>
              <w:left w:w="40" w:type="dxa"/>
              <w:bottom w:w="100" w:type="dxa"/>
              <w:right w:w="40" w:type="dxa"/>
            </w:tcMar>
          </w:tcPr>
          <w:p w:rsidR="00E406EC" w:rsidRPr="003A57E3" w:rsidRDefault="00074511" w:rsidP="0050755D">
            <w:pPr>
              <w:ind w:hanging="2"/>
              <w:rPr>
                <w:sz w:val="22"/>
                <w:szCs w:val="22"/>
                <w:lang w:val="hr-HR"/>
              </w:rPr>
            </w:pPr>
            <w:r w:rsidRPr="003A57E3">
              <w:rPr>
                <w:sz w:val="22"/>
                <w:szCs w:val="22"/>
                <w:lang w:val="hr-HR"/>
              </w:rPr>
              <w:t xml:space="preserve">Zvanje </w:t>
            </w:r>
          </w:p>
        </w:tc>
        <w:tc>
          <w:tcPr>
            <w:tcW w:w="1846" w:type="dxa"/>
            <w:tcBorders>
              <w:top w:val="single" w:sz="8" w:space="0" w:color="000000"/>
              <w:left w:val="nil"/>
              <w:bottom w:val="single" w:sz="4" w:space="0" w:color="auto"/>
              <w:right w:val="single" w:sz="8" w:space="0" w:color="000000"/>
            </w:tcBorders>
            <w:tcMar>
              <w:top w:w="100" w:type="dxa"/>
              <w:left w:w="40" w:type="dxa"/>
              <w:bottom w:w="100" w:type="dxa"/>
              <w:right w:w="40" w:type="dxa"/>
            </w:tcMar>
          </w:tcPr>
          <w:p w:rsidR="00E406EC" w:rsidRPr="003A57E3" w:rsidRDefault="00074511" w:rsidP="0050755D">
            <w:pPr>
              <w:ind w:hanging="2"/>
              <w:rPr>
                <w:sz w:val="22"/>
                <w:szCs w:val="22"/>
                <w:lang w:val="hr-HR"/>
              </w:rPr>
            </w:pPr>
            <w:r w:rsidRPr="003A57E3">
              <w:rPr>
                <w:sz w:val="22"/>
                <w:szCs w:val="22"/>
                <w:lang w:val="hr-HR"/>
              </w:rPr>
              <w:t>Predmet koji predaje</w:t>
            </w:r>
          </w:p>
        </w:tc>
        <w:tc>
          <w:tcPr>
            <w:tcW w:w="1846" w:type="dxa"/>
            <w:tcBorders>
              <w:top w:val="single" w:sz="8" w:space="0" w:color="000000"/>
              <w:left w:val="nil"/>
              <w:bottom w:val="single" w:sz="4" w:space="0" w:color="auto"/>
              <w:right w:val="single" w:sz="8" w:space="0" w:color="000000"/>
            </w:tcBorders>
            <w:tcMar>
              <w:top w:w="100" w:type="dxa"/>
              <w:left w:w="40" w:type="dxa"/>
              <w:bottom w:w="100" w:type="dxa"/>
              <w:right w:w="40" w:type="dxa"/>
            </w:tcMar>
            <w:vAlign w:val="bottom"/>
          </w:tcPr>
          <w:p w:rsidR="00E406EC" w:rsidRPr="003A57E3" w:rsidRDefault="00074511" w:rsidP="0050755D">
            <w:pPr>
              <w:ind w:hanging="2"/>
              <w:rPr>
                <w:sz w:val="22"/>
                <w:szCs w:val="22"/>
                <w:lang w:val="hr-HR"/>
              </w:rPr>
            </w:pPr>
            <w:r w:rsidRPr="003A57E3">
              <w:rPr>
                <w:sz w:val="22"/>
                <w:szCs w:val="22"/>
                <w:lang w:val="hr-HR"/>
              </w:rPr>
              <w:t>Br. sati rada iznad norme</w:t>
            </w:r>
          </w:p>
        </w:tc>
      </w:tr>
      <w:tr w:rsidR="003A57E3" w:rsidRPr="003A57E3" w:rsidTr="00FB4C49">
        <w:trPr>
          <w:trHeight w:val="255"/>
        </w:trPr>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E406EC" w:rsidRPr="003A57E3" w:rsidRDefault="00E406EC" w:rsidP="000E5FD0">
            <w:pPr>
              <w:numPr>
                <w:ilvl w:val="0"/>
                <w:numId w:val="5"/>
              </w:numPr>
              <w:ind w:left="-1" w:hanging="2"/>
              <w:jc w:val="center"/>
              <w:rPr>
                <w:sz w:val="22"/>
                <w:szCs w:val="22"/>
                <w:lang w:val="hr-HR"/>
              </w:rPr>
            </w:pP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E406EC" w:rsidRPr="003A57E3" w:rsidRDefault="00074511" w:rsidP="0050755D">
            <w:pPr>
              <w:ind w:hanging="2"/>
              <w:rPr>
                <w:sz w:val="22"/>
                <w:szCs w:val="22"/>
                <w:lang w:val="hr-HR"/>
              </w:rPr>
            </w:pPr>
            <w:r w:rsidRPr="003A57E3">
              <w:rPr>
                <w:sz w:val="22"/>
                <w:szCs w:val="22"/>
                <w:lang w:val="hr-HR"/>
              </w:rPr>
              <w:t>Anja Križek</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E406EC" w:rsidRPr="003A57E3" w:rsidRDefault="00074511" w:rsidP="0050755D">
            <w:pPr>
              <w:ind w:hanging="2"/>
              <w:rPr>
                <w:sz w:val="22"/>
                <w:szCs w:val="22"/>
                <w:lang w:val="hr-HR"/>
              </w:rPr>
            </w:pPr>
            <w:r w:rsidRPr="003A57E3">
              <w:rPr>
                <w:sz w:val="22"/>
                <w:szCs w:val="22"/>
                <w:lang w:val="hr-HR"/>
              </w:rPr>
              <w:t>prof. hrv. jezika</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E406EC" w:rsidRPr="003A57E3" w:rsidRDefault="00074511" w:rsidP="0050755D">
            <w:pPr>
              <w:spacing w:before="240"/>
              <w:ind w:hanging="2"/>
              <w:rPr>
                <w:sz w:val="22"/>
                <w:szCs w:val="22"/>
                <w:lang w:val="hr-HR"/>
              </w:rPr>
            </w:pPr>
            <w:r w:rsidRPr="003A57E3">
              <w:rPr>
                <w:sz w:val="22"/>
                <w:szCs w:val="22"/>
                <w:lang w:val="hr-HR"/>
              </w:rPr>
              <w:t>hrvatski jezik</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bottom"/>
          </w:tcPr>
          <w:p w:rsidR="00E406EC" w:rsidRPr="003A57E3" w:rsidRDefault="00074511" w:rsidP="0050755D">
            <w:pPr>
              <w:spacing w:before="240"/>
              <w:ind w:hanging="2"/>
              <w:rPr>
                <w:sz w:val="22"/>
                <w:szCs w:val="22"/>
                <w:lang w:val="hr-HR"/>
              </w:rPr>
            </w:pPr>
            <w:r w:rsidRPr="003A57E3">
              <w:rPr>
                <w:sz w:val="22"/>
                <w:szCs w:val="22"/>
                <w:lang w:val="hr-HR"/>
              </w:rPr>
              <w:t>1</w:t>
            </w:r>
          </w:p>
        </w:tc>
      </w:tr>
      <w:tr w:rsidR="003A57E3" w:rsidRPr="003A57E3" w:rsidTr="00FB4C49">
        <w:trPr>
          <w:trHeight w:val="255"/>
        </w:trPr>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E406EC" w:rsidRPr="003A57E3" w:rsidRDefault="00E406EC" w:rsidP="000E5FD0">
            <w:pPr>
              <w:numPr>
                <w:ilvl w:val="0"/>
                <w:numId w:val="48"/>
              </w:numPr>
              <w:ind w:left="-1" w:hanging="2"/>
              <w:jc w:val="center"/>
              <w:rPr>
                <w:sz w:val="22"/>
                <w:szCs w:val="22"/>
                <w:lang w:val="hr-HR"/>
              </w:rPr>
            </w:pP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E406EC" w:rsidRPr="003A57E3" w:rsidRDefault="00074511" w:rsidP="0050755D">
            <w:pPr>
              <w:ind w:hanging="2"/>
              <w:rPr>
                <w:sz w:val="22"/>
                <w:szCs w:val="22"/>
                <w:lang w:val="hr-HR"/>
              </w:rPr>
            </w:pPr>
            <w:r w:rsidRPr="003A57E3">
              <w:rPr>
                <w:sz w:val="22"/>
                <w:szCs w:val="22"/>
                <w:lang w:val="hr-HR"/>
              </w:rPr>
              <w:t>Tajana Lubina Jukić</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E406EC" w:rsidRPr="003A57E3" w:rsidRDefault="00074511" w:rsidP="0050755D">
            <w:pPr>
              <w:ind w:hanging="2"/>
              <w:rPr>
                <w:sz w:val="22"/>
                <w:szCs w:val="22"/>
                <w:lang w:val="hr-HR"/>
              </w:rPr>
            </w:pPr>
            <w:r w:rsidRPr="003A57E3">
              <w:rPr>
                <w:sz w:val="22"/>
                <w:szCs w:val="22"/>
                <w:lang w:val="hr-HR"/>
              </w:rPr>
              <w:t>prof. hrv. jezika</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E406EC" w:rsidRPr="003A57E3" w:rsidRDefault="00074511" w:rsidP="0050755D">
            <w:pPr>
              <w:spacing w:before="240"/>
              <w:ind w:hanging="2"/>
              <w:rPr>
                <w:sz w:val="22"/>
                <w:szCs w:val="22"/>
                <w:lang w:val="hr-HR"/>
              </w:rPr>
            </w:pPr>
            <w:r w:rsidRPr="003A57E3">
              <w:rPr>
                <w:sz w:val="22"/>
                <w:szCs w:val="22"/>
                <w:lang w:val="hr-HR"/>
              </w:rPr>
              <w:t>hrvatski jezik</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bottom"/>
          </w:tcPr>
          <w:p w:rsidR="00E406EC" w:rsidRPr="003A57E3" w:rsidRDefault="00074511" w:rsidP="0050755D">
            <w:pPr>
              <w:spacing w:before="240"/>
              <w:ind w:hanging="2"/>
              <w:rPr>
                <w:sz w:val="22"/>
                <w:szCs w:val="22"/>
                <w:lang w:val="hr-HR"/>
              </w:rPr>
            </w:pPr>
            <w:r w:rsidRPr="003A57E3">
              <w:rPr>
                <w:sz w:val="22"/>
                <w:szCs w:val="22"/>
                <w:lang w:val="hr-HR"/>
              </w:rPr>
              <w:t>1</w:t>
            </w:r>
          </w:p>
        </w:tc>
      </w:tr>
      <w:tr w:rsidR="003A57E3" w:rsidRPr="003A57E3" w:rsidTr="00FB4C49">
        <w:trPr>
          <w:trHeight w:val="255"/>
        </w:trPr>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E406EC" w:rsidRPr="003A57E3" w:rsidRDefault="00E406EC" w:rsidP="000E5FD0">
            <w:pPr>
              <w:numPr>
                <w:ilvl w:val="0"/>
                <w:numId w:val="41"/>
              </w:numPr>
              <w:ind w:left="-1" w:hanging="2"/>
              <w:jc w:val="center"/>
              <w:rPr>
                <w:sz w:val="22"/>
                <w:szCs w:val="22"/>
                <w:lang w:val="hr-HR"/>
              </w:rPr>
            </w:pP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E406EC" w:rsidRPr="003A57E3" w:rsidRDefault="00074511" w:rsidP="0050755D">
            <w:pPr>
              <w:ind w:hanging="2"/>
              <w:rPr>
                <w:sz w:val="22"/>
                <w:szCs w:val="22"/>
                <w:lang w:val="hr-HR"/>
              </w:rPr>
            </w:pPr>
            <w:r w:rsidRPr="003A57E3">
              <w:rPr>
                <w:sz w:val="22"/>
                <w:szCs w:val="22"/>
                <w:lang w:val="hr-HR"/>
              </w:rPr>
              <w:t>Sanja Klanac</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E406EC" w:rsidRPr="003A57E3" w:rsidRDefault="00074511" w:rsidP="0050755D">
            <w:pPr>
              <w:ind w:hanging="2"/>
              <w:rPr>
                <w:sz w:val="22"/>
                <w:szCs w:val="22"/>
                <w:lang w:val="hr-HR"/>
              </w:rPr>
            </w:pPr>
            <w:r w:rsidRPr="003A57E3">
              <w:rPr>
                <w:sz w:val="22"/>
                <w:szCs w:val="22"/>
                <w:lang w:val="hr-HR"/>
              </w:rPr>
              <w:t>prof. hrv. jezika</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E406EC" w:rsidRPr="003A57E3" w:rsidRDefault="00074511" w:rsidP="0050755D">
            <w:pPr>
              <w:spacing w:before="240"/>
              <w:ind w:hanging="2"/>
              <w:rPr>
                <w:sz w:val="22"/>
                <w:szCs w:val="22"/>
                <w:lang w:val="hr-HR"/>
              </w:rPr>
            </w:pPr>
            <w:r w:rsidRPr="003A57E3">
              <w:rPr>
                <w:sz w:val="22"/>
                <w:szCs w:val="22"/>
                <w:lang w:val="hr-HR"/>
              </w:rPr>
              <w:t>hrvatski jezik</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bottom"/>
          </w:tcPr>
          <w:p w:rsidR="00E406EC" w:rsidRPr="003A57E3" w:rsidRDefault="00FB4C49" w:rsidP="0050755D">
            <w:pPr>
              <w:spacing w:before="240"/>
              <w:ind w:hanging="2"/>
              <w:rPr>
                <w:sz w:val="22"/>
                <w:szCs w:val="22"/>
                <w:lang w:val="hr-HR"/>
              </w:rPr>
            </w:pPr>
            <w:r w:rsidRPr="003A57E3">
              <w:rPr>
                <w:sz w:val="22"/>
                <w:szCs w:val="22"/>
                <w:lang w:val="hr-HR"/>
              </w:rPr>
              <w:t>2</w:t>
            </w:r>
          </w:p>
        </w:tc>
      </w:tr>
      <w:tr w:rsidR="003A57E3" w:rsidRPr="003A57E3" w:rsidTr="00FB4C49">
        <w:trPr>
          <w:trHeight w:val="255"/>
        </w:trPr>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E406EC" w:rsidRPr="003A57E3" w:rsidRDefault="00E406EC" w:rsidP="000E5FD0">
            <w:pPr>
              <w:numPr>
                <w:ilvl w:val="0"/>
                <w:numId w:val="67"/>
              </w:numPr>
              <w:ind w:left="-1" w:hanging="2"/>
              <w:jc w:val="center"/>
              <w:rPr>
                <w:sz w:val="22"/>
                <w:szCs w:val="22"/>
                <w:lang w:val="hr-HR"/>
              </w:rPr>
            </w:pP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E406EC" w:rsidRPr="003A57E3" w:rsidRDefault="00074511" w:rsidP="0050755D">
            <w:pPr>
              <w:ind w:hanging="2"/>
              <w:rPr>
                <w:sz w:val="22"/>
                <w:szCs w:val="22"/>
                <w:lang w:val="hr-HR"/>
              </w:rPr>
            </w:pPr>
            <w:r w:rsidRPr="003A57E3">
              <w:rPr>
                <w:sz w:val="22"/>
                <w:szCs w:val="22"/>
                <w:lang w:val="hr-HR"/>
              </w:rPr>
              <w:t>Ana-Marija Čuljak</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E406EC" w:rsidRPr="003A57E3" w:rsidRDefault="00074511" w:rsidP="0050755D">
            <w:pPr>
              <w:ind w:hanging="2"/>
              <w:rPr>
                <w:sz w:val="22"/>
                <w:szCs w:val="22"/>
                <w:lang w:val="hr-HR"/>
              </w:rPr>
            </w:pPr>
            <w:r w:rsidRPr="003A57E3">
              <w:rPr>
                <w:sz w:val="22"/>
                <w:szCs w:val="22"/>
                <w:lang w:val="hr-HR"/>
              </w:rPr>
              <w:t>dipl. oec.</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E406EC" w:rsidRPr="003A57E3" w:rsidRDefault="00074511" w:rsidP="0050755D">
            <w:pPr>
              <w:ind w:hanging="2"/>
              <w:rPr>
                <w:sz w:val="22"/>
                <w:szCs w:val="22"/>
                <w:lang w:val="hr-HR"/>
              </w:rPr>
            </w:pPr>
            <w:r w:rsidRPr="003A57E3">
              <w:rPr>
                <w:sz w:val="22"/>
                <w:szCs w:val="22"/>
                <w:lang w:val="hr-HR"/>
              </w:rPr>
              <w:t>ekon. grupa predm.</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bottom"/>
          </w:tcPr>
          <w:p w:rsidR="00E406EC" w:rsidRPr="003A57E3" w:rsidRDefault="00074511" w:rsidP="0050755D">
            <w:pPr>
              <w:spacing w:before="240"/>
              <w:ind w:hanging="2"/>
              <w:rPr>
                <w:sz w:val="22"/>
                <w:szCs w:val="22"/>
                <w:lang w:val="hr-HR"/>
              </w:rPr>
            </w:pPr>
            <w:r w:rsidRPr="003A57E3">
              <w:rPr>
                <w:sz w:val="22"/>
                <w:szCs w:val="22"/>
                <w:lang w:val="hr-HR"/>
              </w:rPr>
              <w:t>0,5</w:t>
            </w:r>
          </w:p>
        </w:tc>
      </w:tr>
      <w:tr w:rsidR="003A57E3" w:rsidRPr="003A57E3" w:rsidTr="00FB4C49">
        <w:trPr>
          <w:trHeight w:val="255"/>
        </w:trPr>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E406EC" w:rsidRPr="003A57E3" w:rsidRDefault="00E406EC" w:rsidP="000E5FD0">
            <w:pPr>
              <w:numPr>
                <w:ilvl w:val="0"/>
                <w:numId w:val="2"/>
              </w:numPr>
              <w:ind w:left="-1" w:hanging="2"/>
              <w:jc w:val="center"/>
              <w:rPr>
                <w:sz w:val="22"/>
                <w:szCs w:val="22"/>
                <w:lang w:val="hr-HR"/>
              </w:rPr>
            </w:pP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E406EC" w:rsidRPr="003A57E3" w:rsidRDefault="00074511" w:rsidP="0050755D">
            <w:pPr>
              <w:ind w:hanging="2"/>
              <w:rPr>
                <w:sz w:val="22"/>
                <w:szCs w:val="22"/>
                <w:lang w:val="hr-HR"/>
              </w:rPr>
            </w:pPr>
            <w:r w:rsidRPr="003A57E3">
              <w:rPr>
                <w:sz w:val="22"/>
                <w:szCs w:val="22"/>
                <w:lang w:val="hr-HR"/>
              </w:rPr>
              <w:t>Jelica Kordić</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E406EC" w:rsidRPr="003A57E3" w:rsidRDefault="00074511" w:rsidP="0050755D">
            <w:pPr>
              <w:ind w:hanging="2"/>
              <w:rPr>
                <w:sz w:val="22"/>
                <w:szCs w:val="22"/>
                <w:lang w:val="hr-HR"/>
              </w:rPr>
            </w:pPr>
            <w:r w:rsidRPr="003A57E3">
              <w:rPr>
                <w:sz w:val="22"/>
                <w:szCs w:val="22"/>
                <w:lang w:val="hr-HR"/>
              </w:rPr>
              <w:t>prof. povijesti</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E406EC" w:rsidRPr="003A57E3" w:rsidRDefault="00074511" w:rsidP="0050755D">
            <w:pPr>
              <w:ind w:hanging="2"/>
              <w:rPr>
                <w:sz w:val="22"/>
                <w:szCs w:val="22"/>
                <w:lang w:val="hr-HR"/>
              </w:rPr>
            </w:pPr>
            <w:r w:rsidRPr="003A57E3">
              <w:rPr>
                <w:sz w:val="22"/>
                <w:szCs w:val="22"/>
                <w:lang w:val="hr-HR"/>
              </w:rPr>
              <w:t>povijest</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bottom"/>
          </w:tcPr>
          <w:p w:rsidR="00E406EC" w:rsidRPr="003A57E3" w:rsidRDefault="00074511" w:rsidP="0050755D">
            <w:pPr>
              <w:spacing w:before="240"/>
              <w:ind w:hanging="2"/>
              <w:rPr>
                <w:sz w:val="22"/>
                <w:szCs w:val="22"/>
                <w:lang w:val="hr-HR"/>
              </w:rPr>
            </w:pPr>
            <w:r w:rsidRPr="003A57E3">
              <w:rPr>
                <w:sz w:val="22"/>
                <w:szCs w:val="22"/>
                <w:lang w:val="hr-HR"/>
              </w:rPr>
              <w:t>1</w:t>
            </w:r>
          </w:p>
        </w:tc>
      </w:tr>
      <w:tr w:rsidR="003A57E3" w:rsidRPr="003A57E3" w:rsidTr="00FB4C49">
        <w:trPr>
          <w:trHeight w:val="255"/>
        </w:trPr>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E406EC" w:rsidRPr="003A57E3" w:rsidRDefault="00E406EC" w:rsidP="000E5FD0">
            <w:pPr>
              <w:numPr>
                <w:ilvl w:val="0"/>
                <w:numId w:val="72"/>
              </w:numPr>
              <w:ind w:left="-1" w:hanging="2"/>
              <w:jc w:val="center"/>
              <w:rPr>
                <w:sz w:val="22"/>
                <w:szCs w:val="22"/>
                <w:lang w:val="hr-HR"/>
              </w:rPr>
            </w:pP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E406EC" w:rsidRPr="003A57E3" w:rsidRDefault="00074511" w:rsidP="0050755D">
            <w:pPr>
              <w:ind w:hanging="2"/>
              <w:rPr>
                <w:sz w:val="22"/>
                <w:szCs w:val="22"/>
                <w:lang w:val="hr-HR"/>
              </w:rPr>
            </w:pPr>
            <w:r w:rsidRPr="003A57E3">
              <w:rPr>
                <w:sz w:val="22"/>
                <w:szCs w:val="22"/>
                <w:lang w:val="hr-HR"/>
              </w:rPr>
              <w:t>Nada Tolić</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E406EC" w:rsidRPr="003A57E3" w:rsidRDefault="00074511" w:rsidP="0050755D">
            <w:pPr>
              <w:ind w:hanging="2"/>
              <w:rPr>
                <w:sz w:val="22"/>
                <w:szCs w:val="22"/>
                <w:lang w:val="hr-HR"/>
              </w:rPr>
            </w:pPr>
            <w:r w:rsidRPr="003A57E3">
              <w:rPr>
                <w:sz w:val="22"/>
                <w:szCs w:val="22"/>
                <w:lang w:val="hr-HR"/>
              </w:rPr>
              <w:t>prof. filozofije</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E406EC" w:rsidRPr="003A57E3" w:rsidRDefault="00074511" w:rsidP="0050755D">
            <w:pPr>
              <w:ind w:hanging="2"/>
              <w:rPr>
                <w:sz w:val="22"/>
                <w:szCs w:val="22"/>
                <w:lang w:val="hr-HR"/>
              </w:rPr>
            </w:pPr>
            <w:r w:rsidRPr="003A57E3">
              <w:rPr>
                <w:sz w:val="22"/>
                <w:szCs w:val="22"/>
                <w:lang w:val="hr-HR"/>
              </w:rPr>
              <w:t>društvena grupa predm.</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bottom"/>
          </w:tcPr>
          <w:p w:rsidR="00E406EC" w:rsidRPr="003A57E3" w:rsidRDefault="00074511" w:rsidP="0050755D">
            <w:pPr>
              <w:spacing w:before="240"/>
              <w:ind w:hanging="2"/>
              <w:rPr>
                <w:sz w:val="22"/>
                <w:szCs w:val="22"/>
                <w:lang w:val="hr-HR"/>
              </w:rPr>
            </w:pPr>
            <w:r w:rsidRPr="003A57E3">
              <w:rPr>
                <w:sz w:val="22"/>
                <w:szCs w:val="22"/>
                <w:lang w:val="hr-HR"/>
              </w:rPr>
              <w:t>1</w:t>
            </w:r>
          </w:p>
        </w:tc>
      </w:tr>
      <w:tr w:rsidR="003A57E3" w:rsidRPr="003A57E3" w:rsidTr="00FB4C49">
        <w:trPr>
          <w:trHeight w:val="255"/>
        </w:trPr>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E406EC" w:rsidRPr="003A57E3" w:rsidRDefault="00E406EC" w:rsidP="000E5FD0">
            <w:pPr>
              <w:numPr>
                <w:ilvl w:val="0"/>
                <w:numId w:val="8"/>
              </w:numPr>
              <w:ind w:left="-1" w:hanging="2"/>
              <w:jc w:val="center"/>
              <w:rPr>
                <w:sz w:val="22"/>
                <w:szCs w:val="22"/>
                <w:lang w:val="hr-HR"/>
              </w:rPr>
            </w:pP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E406EC" w:rsidRPr="003A57E3" w:rsidRDefault="00074511" w:rsidP="0050755D">
            <w:pPr>
              <w:ind w:hanging="2"/>
              <w:rPr>
                <w:sz w:val="22"/>
                <w:szCs w:val="22"/>
                <w:lang w:val="hr-HR"/>
              </w:rPr>
            </w:pPr>
            <w:r w:rsidRPr="003A57E3">
              <w:rPr>
                <w:sz w:val="22"/>
                <w:szCs w:val="22"/>
                <w:lang w:val="hr-HR"/>
              </w:rPr>
              <w:t>Danijela Josipović</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E406EC" w:rsidRPr="003A57E3" w:rsidRDefault="00074511" w:rsidP="0050755D">
            <w:pPr>
              <w:ind w:hanging="2"/>
              <w:rPr>
                <w:sz w:val="22"/>
                <w:szCs w:val="22"/>
                <w:lang w:val="hr-HR"/>
              </w:rPr>
            </w:pPr>
            <w:r w:rsidRPr="003A57E3">
              <w:rPr>
                <w:sz w:val="22"/>
                <w:szCs w:val="22"/>
                <w:lang w:val="hr-HR"/>
              </w:rPr>
              <w:t>dipl. ing. preh. teh.</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E406EC" w:rsidRPr="003A57E3" w:rsidRDefault="00074511" w:rsidP="0050755D">
            <w:pPr>
              <w:ind w:hanging="2"/>
              <w:rPr>
                <w:sz w:val="22"/>
                <w:szCs w:val="22"/>
                <w:lang w:val="hr-HR"/>
              </w:rPr>
            </w:pPr>
            <w:r w:rsidRPr="003A57E3">
              <w:rPr>
                <w:sz w:val="22"/>
                <w:szCs w:val="22"/>
                <w:lang w:val="hr-HR"/>
              </w:rPr>
              <w:t>Poznavanje robe i prehrana</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bottom"/>
          </w:tcPr>
          <w:p w:rsidR="00E406EC" w:rsidRPr="003A57E3" w:rsidRDefault="00074511" w:rsidP="0050755D">
            <w:pPr>
              <w:spacing w:before="240"/>
              <w:ind w:hanging="2"/>
              <w:rPr>
                <w:sz w:val="22"/>
                <w:szCs w:val="22"/>
                <w:lang w:val="hr-HR"/>
              </w:rPr>
            </w:pPr>
            <w:r w:rsidRPr="003A57E3">
              <w:rPr>
                <w:sz w:val="22"/>
                <w:szCs w:val="22"/>
                <w:lang w:val="hr-HR"/>
              </w:rPr>
              <w:t>1</w:t>
            </w:r>
          </w:p>
        </w:tc>
      </w:tr>
      <w:tr w:rsidR="003A57E3" w:rsidRPr="003A57E3" w:rsidTr="00FB4C49">
        <w:trPr>
          <w:trHeight w:val="255"/>
        </w:trPr>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FB4C49" w:rsidRPr="003A57E3" w:rsidRDefault="00FB4C49" w:rsidP="000E5FD0">
            <w:pPr>
              <w:numPr>
                <w:ilvl w:val="0"/>
                <w:numId w:val="8"/>
              </w:numPr>
              <w:ind w:left="-1" w:hanging="2"/>
              <w:jc w:val="center"/>
              <w:rPr>
                <w:sz w:val="22"/>
                <w:szCs w:val="22"/>
                <w:lang w:val="hr-HR"/>
              </w:rPr>
            </w:pP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FB4C49" w:rsidRPr="003A57E3" w:rsidRDefault="00FB4C49" w:rsidP="0050755D">
            <w:pPr>
              <w:ind w:hanging="2"/>
              <w:rPr>
                <w:sz w:val="22"/>
                <w:szCs w:val="22"/>
                <w:lang w:val="hr-HR"/>
              </w:rPr>
            </w:pPr>
            <w:r w:rsidRPr="003A57E3">
              <w:rPr>
                <w:sz w:val="22"/>
                <w:szCs w:val="22"/>
                <w:lang w:val="hr-HR"/>
              </w:rPr>
              <w:t>Lea Akšamović</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FB4C49" w:rsidRPr="003A57E3" w:rsidRDefault="00FB4C49" w:rsidP="0050755D">
            <w:pPr>
              <w:ind w:hanging="2"/>
              <w:rPr>
                <w:sz w:val="22"/>
                <w:szCs w:val="22"/>
                <w:lang w:val="hr-HR"/>
              </w:rPr>
            </w:pPr>
            <w:r w:rsidRPr="003A57E3">
              <w:rPr>
                <w:sz w:val="22"/>
                <w:szCs w:val="22"/>
                <w:lang w:val="hr-HR"/>
              </w:rPr>
              <w:t xml:space="preserve">Prof. engleskog i njemačkog jezika i književnosti </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tcPr>
          <w:p w:rsidR="00FB4C49" w:rsidRPr="003A57E3" w:rsidRDefault="00FB4C49" w:rsidP="00FB4C49">
            <w:pPr>
              <w:ind w:hanging="2"/>
              <w:rPr>
                <w:sz w:val="22"/>
                <w:szCs w:val="22"/>
                <w:lang w:val="hr-HR"/>
              </w:rPr>
            </w:pPr>
            <w:r w:rsidRPr="003A57E3">
              <w:rPr>
                <w:sz w:val="22"/>
                <w:szCs w:val="22"/>
                <w:lang w:val="hr-HR"/>
              </w:rPr>
              <w:t>Engleski jezik</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tcPr>
          <w:p w:rsidR="00FB4C49" w:rsidRPr="003A57E3" w:rsidRDefault="00FB4C49" w:rsidP="00FB4C49">
            <w:pPr>
              <w:spacing w:before="240"/>
              <w:ind w:hanging="2"/>
              <w:rPr>
                <w:sz w:val="22"/>
                <w:szCs w:val="22"/>
                <w:lang w:val="hr-HR"/>
              </w:rPr>
            </w:pPr>
            <w:r w:rsidRPr="003A57E3">
              <w:rPr>
                <w:sz w:val="22"/>
                <w:szCs w:val="22"/>
                <w:lang w:val="hr-HR"/>
              </w:rPr>
              <w:t>1</w:t>
            </w:r>
          </w:p>
        </w:tc>
      </w:tr>
      <w:tr w:rsidR="003A57E3" w:rsidRPr="003A57E3" w:rsidTr="00FB4C49">
        <w:trPr>
          <w:trHeight w:val="255"/>
        </w:trPr>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FB4C49" w:rsidRPr="003A57E3" w:rsidRDefault="00FB4C49" w:rsidP="000E5FD0">
            <w:pPr>
              <w:numPr>
                <w:ilvl w:val="0"/>
                <w:numId w:val="8"/>
              </w:numPr>
              <w:ind w:left="-1" w:hanging="2"/>
              <w:jc w:val="center"/>
              <w:rPr>
                <w:sz w:val="22"/>
                <w:szCs w:val="22"/>
                <w:lang w:val="hr-HR"/>
              </w:rPr>
            </w:pP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FB4C49" w:rsidRPr="003A57E3" w:rsidRDefault="00FB4C49" w:rsidP="0050755D">
            <w:pPr>
              <w:ind w:hanging="2"/>
              <w:rPr>
                <w:sz w:val="22"/>
                <w:szCs w:val="22"/>
                <w:lang w:val="hr-HR"/>
              </w:rPr>
            </w:pPr>
            <w:r w:rsidRPr="003A57E3">
              <w:rPr>
                <w:sz w:val="22"/>
                <w:szCs w:val="22"/>
                <w:lang w:val="hr-HR"/>
              </w:rPr>
              <w:t>Anja Ravnjak</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FB4C49" w:rsidRPr="003A57E3" w:rsidRDefault="00FB4C49" w:rsidP="0050755D">
            <w:pPr>
              <w:ind w:hanging="2"/>
              <w:rPr>
                <w:sz w:val="22"/>
                <w:szCs w:val="22"/>
                <w:lang w:val="hr-HR"/>
              </w:rPr>
            </w:pPr>
            <w:r w:rsidRPr="003A57E3">
              <w:rPr>
                <w:sz w:val="22"/>
                <w:szCs w:val="22"/>
                <w:lang w:val="hr-HR"/>
              </w:rPr>
              <w:t>Prof. engleskog i njemačkog jezika i književnosti</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tcPr>
          <w:p w:rsidR="00FB4C49" w:rsidRPr="003A57E3" w:rsidRDefault="00FB4C49" w:rsidP="00FB4C49">
            <w:pPr>
              <w:ind w:hanging="2"/>
              <w:rPr>
                <w:sz w:val="22"/>
                <w:szCs w:val="22"/>
                <w:lang w:val="hr-HR"/>
              </w:rPr>
            </w:pPr>
            <w:r w:rsidRPr="003A57E3">
              <w:rPr>
                <w:sz w:val="22"/>
                <w:szCs w:val="22"/>
                <w:lang w:val="hr-HR"/>
              </w:rPr>
              <w:t>Njemački jezik</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tcPr>
          <w:p w:rsidR="00FB4C49" w:rsidRPr="003A57E3" w:rsidRDefault="00FB4C49" w:rsidP="00FB4C49">
            <w:pPr>
              <w:spacing w:before="240"/>
              <w:ind w:hanging="2"/>
              <w:rPr>
                <w:sz w:val="22"/>
                <w:szCs w:val="22"/>
                <w:lang w:val="hr-HR"/>
              </w:rPr>
            </w:pPr>
            <w:r w:rsidRPr="003A57E3">
              <w:rPr>
                <w:sz w:val="22"/>
                <w:szCs w:val="22"/>
                <w:lang w:val="hr-HR"/>
              </w:rPr>
              <w:t>1</w:t>
            </w:r>
          </w:p>
        </w:tc>
      </w:tr>
      <w:tr w:rsidR="003A57E3" w:rsidRPr="003A57E3" w:rsidTr="003F485E">
        <w:trPr>
          <w:trHeight w:val="255"/>
        </w:trPr>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3F485E" w:rsidRPr="003A57E3" w:rsidRDefault="003F485E" w:rsidP="000E5FD0">
            <w:pPr>
              <w:numPr>
                <w:ilvl w:val="0"/>
                <w:numId w:val="8"/>
              </w:numPr>
              <w:ind w:left="-1" w:hanging="2"/>
              <w:jc w:val="center"/>
              <w:rPr>
                <w:sz w:val="22"/>
                <w:szCs w:val="22"/>
                <w:lang w:val="hr-HR"/>
              </w:rPr>
            </w:pP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3F485E" w:rsidRPr="003A57E3" w:rsidRDefault="003F485E" w:rsidP="0050755D">
            <w:pPr>
              <w:ind w:hanging="2"/>
              <w:rPr>
                <w:sz w:val="22"/>
                <w:szCs w:val="22"/>
                <w:lang w:val="hr-HR"/>
              </w:rPr>
            </w:pPr>
            <w:r w:rsidRPr="003A57E3">
              <w:rPr>
                <w:sz w:val="22"/>
                <w:szCs w:val="22"/>
                <w:lang w:val="hr-HR"/>
              </w:rPr>
              <w:t>Franjo Požega</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3F485E" w:rsidRPr="003A57E3" w:rsidRDefault="003F485E" w:rsidP="0050755D">
            <w:pPr>
              <w:ind w:hanging="2"/>
              <w:rPr>
                <w:sz w:val="22"/>
                <w:szCs w:val="22"/>
                <w:lang w:val="hr-HR"/>
              </w:rPr>
            </w:pPr>
            <w:r w:rsidRPr="003A57E3">
              <w:rPr>
                <w:sz w:val="22"/>
                <w:szCs w:val="22"/>
                <w:lang w:val="hr-HR"/>
              </w:rPr>
              <w:t xml:space="preserve">Strukovni učitelj </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tcPr>
          <w:p w:rsidR="003F485E" w:rsidRPr="003A57E3" w:rsidRDefault="003F485E" w:rsidP="003F485E">
            <w:pPr>
              <w:ind w:hanging="2"/>
              <w:rPr>
                <w:sz w:val="22"/>
                <w:szCs w:val="22"/>
                <w:lang w:val="hr-HR"/>
              </w:rPr>
            </w:pPr>
            <w:r w:rsidRPr="003A57E3">
              <w:rPr>
                <w:sz w:val="22"/>
                <w:szCs w:val="22"/>
                <w:lang w:val="hr-HR"/>
              </w:rPr>
              <w:t>Ugostiteljsko posluživanje</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tcPr>
          <w:p w:rsidR="003F485E" w:rsidRPr="003A57E3" w:rsidRDefault="003F485E" w:rsidP="003F485E">
            <w:pPr>
              <w:spacing w:before="240"/>
              <w:ind w:hanging="2"/>
              <w:rPr>
                <w:sz w:val="22"/>
                <w:szCs w:val="22"/>
                <w:lang w:val="hr-HR"/>
              </w:rPr>
            </w:pPr>
            <w:r w:rsidRPr="003A57E3">
              <w:rPr>
                <w:sz w:val="22"/>
                <w:szCs w:val="22"/>
                <w:lang w:val="hr-HR"/>
              </w:rPr>
              <w:t>0,75</w:t>
            </w:r>
          </w:p>
        </w:tc>
      </w:tr>
      <w:tr w:rsidR="003A57E3" w:rsidRPr="003A57E3" w:rsidTr="003F5843">
        <w:trPr>
          <w:trHeight w:val="255"/>
        </w:trPr>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3F5843" w:rsidRPr="003A57E3" w:rsidRDefault="003F5843" w:rsidP="000E5FD0">
            <w:pPr>
              <w:numPr>
                <w:ilvl w:val="0"/>
                <w:numId w:val="8"/>
              </w:numPr>
              <w:ind w:left="-1" w:hanging="2"/>
              <w:jc w:val="center"/>
              <w:rPr>
                <w:sz w:val="22"/>
                <w:szCs w:val="22"/>
                <w:lang w:val="hr-HR"/>
              </w:rPr>
            </w:pP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tcPr>
          <w:p w:rsidR="003F5843" w:rsidRPr="003A57E3" w:rsidRDefault="003F5843" w:rsidP="003F5843">
            <w:pPr>
              <w:ind w:hanging="2"/>
              <w:rPr>
                <w:sz w:val="22"/>
                <w:szCs w:val="22"/>
                <w:lang w:val="hr-HR"/>
              </w:rPr>
            </w:pPr>
            <w:r w:rsidRPr="003A57E3">
              <w:rPr>
                <w:sz w:val="22"/>
                <w:szCs w:val="22"/>
                <w:lang w:val="hr-HR"/>
              </w:rPr>
              <w:t>Ivan Gašpić</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tcPr>
          <w:p w:rsidR="003F5843" w:rsidRPr="003A57E3" w:rsidRDefault="003F5843" w:rsidP="003F5843">
            <w:pPr>
              <w:ind w:hanging="2"/>
              <w:rPr>
                <w:sz w:val="22"/>
                <w:szCs w:val="22"/>
                <w:lang w:val="hr-HR"/>
              </w:rPr>
            </w:pPr>
            <w:r w:rsidRPr="003A57E3">
              <w:rPr>
                <w:sz w:val="22"/>
                <w:szCs w:val="22"/>
                <w:lang w:val="hr-HR"/>
              </w:rPr>
              <w:t>Strukovni učitelj</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tcPr>
          <w:p w:rsidR="003F5843" w:rsidRPr="003A57E3" w:rsidRDefault="003F5843" w:rsidP="003F5843">
            <w:pPr>
              <w:ind w:hanging="2"/>
              <w:rPr>
                <w:sz w:val="22"/>
                <w:szCs w:val="22"/>
                <w:lang w:val="hr-HR"/>
              </w:rPr>
            </w:pPr>
            <w:r w:rsidRPr="003A57E3">
              <w:rPr>
                <w:sz w:val="22"/>
                <w:szCs w:val="22"/>
                <w:lang w:val="hr-HR"/>
              </w:rPr>
              <w:t>Kuharstvo</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tcPr>
          <w:p w:rsidR="003F5843" w:rsidRPr="003A57E3" w:rsidRDefault="003F5843" w:rsidP="003F5843">
            <w:pPr>
              <w:spacing w:before="240"/>
              <w:ind w:hanging="2"/>
              <w:rPr>
                <w:sz w:val="22"/>
                <w:szCs w:val="22"/>
                <w:lang w:val="hr-HR"/>
              </w:rPr>
            </w:pPr>
            <w:r w:rsidRPr="003A57E3">
              <w:rPr>
                <w:sz w:val="22"/>
                <w:szCs w:val="22"/>
                <w:lang w:val="hr-HR"/>
              </w:rPr>
              <w:t>1</w:t>
            </w:r>
          </w:p>
        </w:tc>
      </w:tr>
      <w:tr w:rsidR="003A57E3" w:rsidRPr="003A57E3" w:rsidTr="003F5843">
        <w:trPr>
          <w:trHeight w:val="255"/>
        </w:trPr>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1923B5" w:rsidRPr="003A57E3" w:rsidRDefault="001923B5" w:rsidP="000E5FD0">
            <w:pPr>
              <w:numPr>
                <w:ilvl w:val="0"/>
                <w:numId w:val="8"/>
              </w:numPr>
              <w:ind w:left="-1" w:hanging="2"/>
              <w:jc w:val="center"/>
              <w:rPr>
                <w:sz w:val="22"/>
                <w:szCs w:val="22"/>
                <w:lang w:val="hr-HR"/>
              </w:rPr>
            </w:pP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tcPr>
          <w:p w:rsidR="001923B5" w:rsidRPr="003A57E3" w:rsidRDefault="001923B5" w:rsidP="003F5843">
            <w:pPr>
              <w:ind w:hanging="2"/>
              <w:rPr>
                <w:sz w:val="22"/>
                <w:szCs w:val="22"/>
                <w:lang w:val="hr-HR"/>
              </w:rPr>
            </w:pPr>
            <w:r w:rsidRPr="003A57E3">
              <w:rPr>
                <w:sz w:val="22"/>
                <w:szCs w:val="22"/>
                <w:lang w:val="hr-HR"/>
              </w:rPr>
              <w:t>Sandra Fičok</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tcPr>
          <w:p w:rsidR="001923B5" w:rsidRPr="003A57E3" w:rsidRDefault="001923B5" w:rsidP="003F5843">
            <w:pPr>
              <w:ind w:hanging="2"/>
              <w:rPr>
                <w:sz w:val="22"/>
                <w:szCs w:val="22"/>
                <w:lang w:val="hr-HR"/>
              </w:rPr>
            </w:pPr>
            <w:r w:rsidRPr="003A57E3">
              <w:rPr>
                <w:sz w:val="22"/>
                <w:szCs w:val="22"/>
                <w:lang w:val="hr-HR"/>
              </w:rPr>
              <w:t>Prof. engleskog i njemačkog jezika i književnosti</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tcPr>
          <w:p w:rsidR="001923B5" w:rsidRPr="003A57E3" w:rsidRDefault="001923B5" w:rsidP="003F5843">
            <w:pPr>
              <w:ind w:hanging="2"/>
              <w:rPr>
                <w:sz w:val="22"/>
                <w:szCs w:val="22"/>
                <w:lang w:val="hr-HR"/>
              </w:rPr>
            </w:pPr>
            <w:r w:rsidRPr="003A57E3">
              <w:rPr>
                <w:sz w:val="22"/>
                <w:szCs w:val="22"/>
                <w:lang w:val="hr-HR"/>
              </w:rPr>
              <w:t>Engleski jezik</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tcPr>
          <w:p w:rsidR="001923B5" w:rsidRPr="003A57E3" w:rsidRDefault="001923B5" w:rsidP="003F5843">
            <w:pPr>
              <w:spacing w:before="240"/>
              <w:ind w:hanging="2"/>
              <w:rPr>
                <w:sz w:val="22"/>
                <w:szCs w:val="22"/>
                <w:lang w:val="hr-HR"/>
              </w:rPr>
            </w:pPr>
            <w:r w:rsidRPr="003A57E3">
              <w:rPr>
                <w:sz w:val="22"/>
                <w:szCs w:val="22"/>
                <w:lang w:val="hr-HR"/>
              </w:rPr>
              <w:t>1</w:t>
            </w:r>
          </w:p>
        </w:tc>
      </w:tr>
      <w:tr w:rsidR="00233F05" w:rsidRPr="003A57E3" w:rsidTr="003F5843">
        <w:trPr>
          <w:trHeight w:val="255"/>
        </w:trPr>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tcPr>
          <w:p w:rsidR="00233F05" w:rsidRPr="003A57E3" w:rsidRDefault="00233F05" w:rsidP="000E5FD0">
            <w:pPr>
              <w:numPr>
                <w:ilvl w:val="0"/>
                <w:numId w:val="8"/>
              </w:numPr>
              <w:ind w:left="-1" w:hanging="2"/>
              <w:jc w:val="center"/>
              <w:rPr>
                <w:sz w:val="22"/>
                <w:szCs w:val="22"/>
                <w:lang w:val="hr-HR"/>
              </w:rPr>
            </w:pP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tcPr>
          <w:p w:rsidR="00233F05" w:rsidRPr="003A57E3" w:rsidRDefault="00233F05" w:rsidP="003F5843">
            <w:pPr>
              <w:ind w:hanging="2"/>
              <w:rPr>
                <w:sz w:val="22"/>
                <w:szCs w:val="22"/>
                <w:lang w:val="hr-HR"/>
              </w:rPr>
            </w:pPr>
            <w:r w:rsidRPr="003A57E3">
              <w:rPr>
                <w:sz w:val="22"/>
                <w:szCs w:val="22"/>
                <w:lang w:val="hr-HR"/>
              </w:rPr>
              <w:t>Inez Brataljenović</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tcPr>
          <w:p w:rsidR="00233F05" w:rsidRPr="003A57E3" w:rsidRDefault="00233F05" w:rsidP="003F5843">
            <w:pPr>
              <w:ind w:hanging="2"/>
              <w:rPr>
                <w:sz w:val="22"/>
                <w:szCs w:val="22"/>
                <w:lang w:val="hr-HR"/>
              </w:rPr>
            </w:pPr>
            <w:r w:rsidRPr="003A57E3">
              <w:rPr>
                <w:sz w:val="22"/>
                <w:szCs w:val="22"/>
                <w:lang w:val="hr-HR"/>
              </w:rPr>
              <w:t>Dipl. teolog</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tcPr>
          <w:p w:rsidR="00233F05" w:rsidRPr="003A57E3" w:rsidRDefault="00233F05" w:rsidP="003F5843">
            <w:pPr>
              <w:ind w:hanging="2"/>
              <w:rPr>
                <w:sz w:val="22"/>
                <w:szCs w:val="22"/>
                <w:lang w:val="hr-HR"/>
              </w:rPr>
            </w:pPr>
            <w:r w:rsidRPr="003A57E3">
              <w:rPr>
                <w:sz w:val="22"/>
                <w:szCs w:val="22"/>
                <w:lang w:val="hr-HR"/>
              </w:rPr>
              <w:t xml:space="preserve">Etika </w:t>
            </w:r>
          </w:p>
        </w:tc>
        <w:tc>
          <w:tcPr>
            <w:tcW w:w="1846" w:type="dxa"/>
            <w:tcBorders>
              <w:top w:val="single" w:sz="4" w:space="0" w:color="auto"/>
              <w:left w:val="single" w:sz="4" w:space="0" w:color="auto"/>
              <w:bottom w:val="single" w:sz="4" w:space="0" w:color="auto"/>
              <w:right w:val="single" w:sz="4" w:space="0" w:color="auto"/>
            </w:tcBorders>
            <w:tcMar>
              <w:top w:w="100" w:type="dxa"/>
              <w:left w:w="40" w:type="dxa"/>
              <w:bottom w:w="100" w:type="dxa"/>
              <w:right w:w="40" w:type="dxa"/>
            </w:tcMar>
            <w:vAlign w:val="center"/>
          </w:tcPr>
          <w:p w:rsidR="00233F05" w:rsidRPr="003A57E3" w:rsidRDefault="00233F05" w:rsidP="003F5843">
            <w:pPr>
              <w:spacing w:before="240"/>
              <w:ind w:hanging="2"/>
              <w:rPr>
                <w:sz w:val="22"/>
                <w:szCs w:val="22"/>
                <w:lang w:val="hr-HR"/>
              </w:rPr>
            </w:pPr>
            <w:r w:rsidRPr="003A57E3">
              <w:rPr>
                <w:sz w:val="22"/>
                <w:szCs w:val="22"/>
                <w:lang w:val="hr-HR"/>
              </w:rPr>
              <w:t>1</w:t>
            </w:r>
          </w:p>
        </w:tc>
      </w:tr>
    </w:tbl>
    <w:p w:rsidR="00E406EC" w:rsidRPr="003A57E3" w:rsidRDefault="00E406EC" w:rsidP="0050755D">
      <w:pPr>
        <w:ind w:hanging="2"/>
        <w:rPr>
          <w:sz w:val="22"/>
          <w:szCs w:val="22"/>
          <w:lang w:val="hr-HR"/>
        </w:rPr>
      </w:pPr>
    </w:p>
    <w:p w:rsidR="00E406EC" w:rsidRPr="003A57E3" w:rsidRDefault="00E406EC" w:rsidP="00074511">
      <w:pPr>
        <w:ind w:leftChars="0" w:left="0" w:firstLineChars="0" w:firstLine="0"/>
        <w:rPr>
          <w:sz w:val="22"/>
          <w:szCs w:val="22"/>
          <w:lang w:val="hr-HR"/>
        </w:rPr>
      </w:pPr>
    </w:p>
    <w:p w:rsidR="003A57E3" w:rsidRPr="003A57E3" w:rsidRDefault="003A57E3" w:rsidP="00074511">
      <w:pPr>
        <w:ind w:leftChars="0" w:left="0" w:firstLineChars="0" w:firstLine="0"/>
        <w:rPr>
          <w:sz w:val="22"/>
          <w:szCs w:val="22"/>
          <w:lang w:val="hr-HR"/>
        </w:rPr>
      </w:pPr>
    </w:p>
    <w:p w:rsidR="003A57E3" w:rsidRPr="003A57E3" w:rsidRDefault="003A57E3" w:rsidP="00074511">
      <w:pPr>
        <w:ind w:leftChars="0" w:left="0" w:firstLineChars="0" w:firstLine="0"/>
        <w:rPr>
          <w:sz w:val="22"/>
          <w:szCs w:val="22"/>
          <w:lang w:val="hr-HR"/>
        </w:rPr>
      </w:pPr>
    </w:p>
    <w:p w:rsidR="003A57E3" w:rsidRDefault="003A57E3" w:rsidP="00074511">
      <w:pPr>
        <w:ind w:leftChars="0" w:left="0" w:firstLineChars="0" w:firstLine="0"/>
        <w:rPr>
          <w:sz w:val="22"/>
          <w:szCs w:val="22"/>
          <w:lang w:val="hr-HR"/>
        </w:rPr>
      </w:pPr>
    </w:p>
    <w:p w:rsidR="00CE5D36" w:rsidRDefault="00CE5D36" w:rsidP="00074511">
      <w:pPr>
        <w:ind w:leftChars="0" w:left="0" w:firstLineChars="0" w:firstLine="0"/>
        <w:rPr>
          <w:sz w:val="22"/>
          <w:szCs w:val="22"/>
          <w:lang w:val="hr-HR"/>
        </w:rPr>
      </w:pPr>
    </w:p>
    <w:p w:rsidR="00CE5D36" w:rsidRDefault="00CE5D36" w:rsidP="00074511">
      <w:pPr>
        <w:ind w:leftChars="0" w:left="0" w:firstLineChars="0" w:firstLine="0"/>
        <w:rPr>
          <w:sz w:val="22"/>
          <w:szCs w:val="22"/>
          <w:lang w:val="hr-HR"/>
        </w:rPr>
      </w:pPr>
    </w:p>
    <w:p w:rsidR="00CE5D36" w:rsidRPr="003A57E3" w:rsidRDefault="00CE5D36" w:rsidP="00074511">
      <w:pPr>
        <w:ind w:leftChars="0" w:left="0" w:firstLineChars="0" w:firstLine="0"/>
        <w:rPr>
          <w:sz w:val="22"/>
          <w:szCs w:val="22"/>
          <w:lang w:val="hr-HR"/>
        </w:rPr>
      </w:pPr>
    </w:p>
    <w:p w:rsidR="003A57E3" w:rsidRPr="003A57E3" w:rsidRDefault="003A57E3" w:rsidP="00074511">
      <w:pPr>
        <w:ind w:leftChars="0" w:left="0" w:firstLineChars="0" w:firstLine="0"/>
        <w:rPr>
          <w:sz w:val="22"/>
          <w:szCs w:val="22"/>
          <w:lang w:val="hr-HR"/>
        </w:rPr>
      </w:pPr>
    </w:p>
    <w:p w:rsidR="003A57E3" w:rsidRPr="003A57E3" w:rsidRDefault="003A57E3" w:rsidP="00074511">
      <w:pPr>
        <w:ind w:leftChars="0" w:left="0" w:firstLineChars="0" w:firstLine="0"/>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b/>
          <w:sz w:val="22"/>
          <w:szCs w:val="22"/>
          <w:lang w:val="hr-HR"/>
        </w:rPr>
        <w:lastRenderedPageBreak/>
        <w:t xml:space="preserve">5.3. DVOKRATNI RAD- TJEDNI  PLAN </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922F74" w:rsidRPr="003A57E3" w:rsidRDefault="00074511" w:rsidP="00922F74">
      <w:pPr>
        <w:ind w:hanging="2"/>
        <w:rPr>
          <w:sz w:val="22"/>
          <w:szCs w:val="22"/>
          <w:lang w:val="hr-HR"/>
        </w:rPr>
      </w:pPr>
      <w:r w:rsidRPr="003A57E3">
        <w:rPr>
          <w:sz w:val="22"/>
          <w:szCs w:val="22"/>
          <w:lang w:val="hr-HR"/>
        </w:rPr>
        <w:t xml:space="preserve">U školskoj 2020./2021. godini </w:t>
      </w:r>
      <w:r w:rsidR="00922F74" w:rsidRPr="003A57E3">
        <w:rPr>
          <w:sz w:val="22"/>
          <w:szCs w:val="22"/>
          <w:lang w:val="hr-HR"/>
        </w:rPr>
        <w:t>dvokratni rad imaju:</w:t>
      </w:r>
    </w:p>
    <w:p w:rsidR="00922F74" w:rsidRPr="003A57E3" w:rsidRDefault="00922F74" w:rsidP="00922F74">
      <w:pPr>
        <w:pStyle w:val="Odlomakpopisa"/>
        <w:numPr>
          <w:ilvl w:val="3"/>
          <w:numId w:val="8"/>
        </w:numPr>
        <w:ind w:leftChars="0" w:firstLineChars="0"/>
        <w:rPr>
          <w:sz w:val="22"/>
          <w:szCs w:val="22"/>
        </w:rPr>
      </w:pPr>
      <w:r w:rsidRPr="003A57E3">
        <w:rPr>
          <w:sz w:val="22"/>
          <w:szCs w:val="22"/>
        </w:rPr>
        <w:t>Karolina Miladinović</w:t>
      </w:r>
      <w:r w:rsidR="00821C54" w:rsidRPr="003A57E3">
        <w:rPr>
          <w:sz w:val="22"/>
          <w:szCs w:val="22"/>
        </w:rPr>
        <w:t xml:space="preserve"> (zamjena za Andrijana Lovrinčević)</w:t>
      </w:r>
    </w:p>
    <w:p w:rsidR="00E406EC" w:rsidRPr="003A57E3" w:rsidRDefault="00922F74" w:rsidP="003A57E3">
      <w:pPr>
        <w:pStyle w:val="Odlomakpopisa"/>
        <w:numPr>
          <w:ilvl w:val="3"/>
          <w:numId w:val="8"/>
        </w:numPr>
        <w:ind w:leftChars="0" w:firstLineChars="0"/>
        <w:rPr>
          <w:sz w:val="22"/>
          <w:szCs w:val="22"/>
        </w:rPr>
      </w:pPr>
      <w:r w:rsidRPr="003A57E3">
        <w:rPr>
          <w:sz w:val="22"/>
          <w:szCs w:val="22"/>
        </w:rPr>
        <w:t>Anamarija Čuljak</w:t>
      </w:r>
    </w:p>
    <w:p w:rsidR="003A57E3" w:rsidRPr="003A57E3" w:rsidRDefault="003A57E3" w:rsidP="003A57E3">
      <w:pPr>
        <w:pStyle w:val="Odlomakpopisa"/>
        <w:ind w:leftChars="0" w:left="2880" w:firstLineChars="0" w:firstLine="0"/>
        <w:rPr>
          <w:sz w:val="22"/>
          <w:szCs w:val="22"/>
        </w:rPr>
      </w:pPr>
    </w:p>
    <w:p w:rsidR="00E406EC" w:rsidRPr="003A57E3" w:rsidRDefault="00E406EC" w:rsidP="0050755D">
      <w:pPr>
        <w:ind w:right="43" w:hanging="2"/>
        <w:jc w:val="both"/>
        <w:rPr>
          <w:sz w:val="22"/>
          <w:szCs w:val="22"/>
          <w:lang w:val="hr-HR"/>
        </w:rPr>
      </w:pPr>
    </w:p>
    <w:p w:rsidR="00E406EC" w:rsidRPr="003A57E3" w:rsidRDefault="00074511" w:rsidP="0050755D">
      <w:pPr>
        <w:ind w:right="43" w:hanging="2"/>
        <w:jc w:val="both"/>
        <w:rPr>
          <w:sz w:val="22"/>
          <w:szCs w:val="22"/>
          <w:lang w:val="hr-HR"/>
        </w:rPr>
      </w:pPr>
      <w:r w:rsidRPr="003A57E3">
        <w:rPr>
          <w:b/>
          <w:sz w:val="22"/>
          <w:szCs w:val="22"/>
          <w:lang w:val="hr-HR"/>
        </w:rPr>
        <w:t xml:space="preserve">6. PLAN NASTAVNIH SATI </w:t>
      </w:r>
    </w:p>
    <w:p w:rsidR="00E406EC" w:rsidRPr="003A57E3" w:rsidRDefault="00E406EC" w:rsidP="0050755D">
      <w:pPr>
        <w:pBdr>
          <w:bottom w:val="single" w:sz="6" w:space="1" w:color="000000"/>
        </w:pBdr>
        <w:tabs>
          <w:tab w:val="left" w:pos="1050"/>
        </w:tabs>
        <w:ind w:hanging="2"/>
        <w:rPr>
          <w:sz w:val="22"/>
          <w:szCs w:val="22"/>
          <w:lang w:val="hr-HR"/>
        </w:rPr>
      </w:pPr>
    </w:p>
    <w:p w:rsidR="00E406EC" w:rsidRPr="003A57E3" w:rsidRDefault="00074511" w:rsidP="0050755D">
      <w:pPr>
        <w:pBdr>
          <w:bottom w:val="single" w:sz="6" w:space="1" w:color="000000"/>
        </w:pBdr>
        <w:tabs>
          <w:tab w:val="left" w:pos="1050"/>
        </w:tabs>
        <w:ind w:hanging="2"/>
        <w:rPr>
          <w:b/>
          <w:sz w:val="22"/>
          <w:szCs w:val="22"/>
          <w:lang w:val="hr-HR"/>
        </w:rPr>
      </w:pPr>
      <w:r w:rsidRPr="003A57E3">
        <w:rPr>
          <w:b/>
          <w:sz w:val="22"/>
          <w:szCs w:val="22"/>
          <w:lang w:val="hr-HR"/>
        </w:rPr>
        <w:t>TABLICE:</w:t>
      </w:r>
    </w:p>
    <w:p w:rsidR="00E406EC" w:rsidRPr="003A57E3" w:rsidRDefault="00E406EC" w:rsidP="0050755D">
      <w:pPr>
        <w:pBdr>
          <w:bottom w:val="single" w:sz="6" w:space="1" w:color="000000"/>
        </w:pBdr>
        <w:tabs>
          <w:tab w:val="left" w:pos="1050"/>
        </w:tabs>
        <w:ind w:hanging="2"/>
        <w:rPr>
          <w:b/>
          <w:sz w:val="22"/>
          <w:szCs w:val="22"/>
          <w:lang w:val="hr-HR"/>
        </w:rPr>
      </w:pPr>
    </w:p>
    <w:p w:rsidR="00E406EC" w:rsidRPr="003A57E3" w:rsidRDefault="00074511" w:rsidP="0050755D">
      <w:pPr>
        <w:pBdr>
          <w:bottom w:val="single" w:sz="6" w:space="1" w:color="000000"/>
        </w:pBdr>
        <w:ind w:hanging="2"/>
        <w:rPr>
          <w:sz w:val="22"/>
          <w:szCs w:val="22"/>
          <w:lang w:val="hr-HR"/>
        </w:rPr>
      </w:pPr>
      <w:r w:rsidRPr="003A57E3">
        <w:rPr>
          <w:sz w:val="22"/>
          <w:szCs w:val="22"/>
          <w:lang w:val="hr-HR"/>
        </w:rPr>
        <w:t>6.1. Godišnji plan nastavnih sati</w:t>
      </w:r>
    </w:p>
    <w:p w:rsidR="00E406EC" w:rsidRPr="003A57E3" w:rsidRDefault="00E406EC" w:rsidP="0050755D">
      <w:pPr>
        <w:pBdr>
          <w:bottom w:val="single" w:sz="6" w:space="1" w:color="000000"/>
        </w:pBdr>
        <w:ind w:hanging="2"/>
        <w:rPr>
          <w:sz w:val="22"/>
          <w:szCs w:val="22"/>
          <w:lang w:val="hr-HR"/>
        </w:rPr>
      </w:pPr>
    </w:p>
    <w:p w:rsidR="00E406EC" w:rsidRPr="003A57E3" w:rsidRDefault="00E406EC" w:rsidP="0050755D">
      <w:pPr>
        <w:ind w:hanging="2"/>
        <w:rPr>
          <w:sz w:val="22"/>
          <w:szCs w:val="22"/>
          <w:lang w:val="hr-HR"/>
        </w:rPr>
      </w:pPr>
    </w:p>
    <w:tbl>
      <w:tblPr>
        <w:tblStyle w:val="ad"/>
        <w:tblW w:w="939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90"/>
        <w:gridCol w:w="3420"/>
        <w:gridCol w:w="1005"/>
        <w:gridCol w:w="1005"/>
        <w:gridCol w:w="1065"/>
        <w:gridCol w:w="1035"/>
        <w:gridCol w:w="1170"/>
      </w:tblGrid>
      <w:tr w:rsidR="003A57E3" w:rsidRPr="003A57E3">
        <w:trPr>
          <w:trHeight w:val="1610"/>
        </w:trPr>
        <w:tc>
          <w:tcPr>
            <w:tcW w:w="6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b/>
                <w:sz w:val="18"/>
                <w:szCs w:val="22"/>
                <w:lang w:val="hr-HR"/>
              </w:rPr>
            </w:pPr>
            <w:r w:rsidRPr="003A57E3">
              <w:rPr>
                <w:b/>
                <w:sz w:val="18"/>
                <w:szCs w:val="22"/>
                <w:lang w:val="hr-HR"/>
              </w:rPr>
              <w:t>R.b.</w:t>
            </w:r>
          </w:p>
        </w:tc>
        <w:tc>
          <w:tcPr>
            <w:tcW w:w="3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center"/>
              <w:rPr>
                <w:b/>
                <w:i/>
                <w:sz w:val="18"/>
                <w:szCs w:val="22"/>
                <w:lang w:val="hr-HR"/>
              </w:rPr>
            </w:pPr>
            <w:r w:rsidRPr="003A57E3">
              <w:rPr>
                <w:b/>
                <w:i/>
                <w:sz w:val="18"/>
                <w:szCs w:val="22"/>
                <w:lang w:val="hr-HR"/>
              </w:rPr>
              <w:t>Nastavni predmeti</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074511">
            <w:pPr>
              <w:spacing w:before="240" w:line="276" w:lineRule="auto"/>
              <w:ind w:hanging="2"/>
              <w:jc w:val="center"/>
              <w:rPr>
                <w:b/>
                <w:sz w:val="18"/>
                <w:szCs w:val="22"/>
                <w:lang w:val="hr-HR"/>
              </w:rPr>
            </w:pPr>
            <w:r w:rsidRPr="003A57E3">
              <w:rPr>
                <w:b/>
                <w:sz w:val="18"/>
                <w:szCs w:val="22"/>
                <w:lang w:val="hr-HR"/>
              </w:rPr>
              <w:t>UKUPNO                             1. RAZREDI</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074511">
            <w:pPr>
              <w:spacing w:before="240" w:line="276" w:lineRule="auto"/>
              <w:ind w:hanging="2"/>
              <w:jc w:val="center"/>
              <w:rPr>
                <w:b/>
                <w:sz w:val="18"/>
                <w:szCs w:val="22"/>
                <w:lang w:val="hr-HR"/>
              </w:rPr>
            </w:pPr>
            <w:r w:rsidRPr="003A57E3">
              <w:rPr>
                <w:b/>
                <w:sz w:val="18"/>
                <w:szCs w:val="22"/>
                <w:lang w:val="hr-HR"/>
              </w:rPr>
              <w:t>UKUPNO                                      2. RAZREDI</w:t>
            </w:r>
          </w:p>
        </w:tc>
        <w:tc>
          <w:tcPr>
            <w:tcW w:w="10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074511">
            <w:pPr>
              <w:spacing w:before="240" w:line="276" w:lineRule="auto"/>
              <w:ind w:hanging="2"/>
              <w:jc w:val="center"/>
              <w:rPr>
                <w:b/>
                <w:sz w:val="18"/>
                <w:szCs w:val="22"/>
                <w:lang w:val="hr-HR"/>
              </w:rPr>
            </w:pPr>
            <w:r w:rsidRPr="003A57E3">
              <w:rPr>
                <w:b/>
                <w:sz w:val="18"/>
                <w:szCs w:val="22"/>
                <w:lang w:val="hr-HR"/>
              </w:rPr>
              <w:t>UKUPNO               3. RAZREDI</w:t>
            </w:r>
          </w:p>
        </w:tc>
        <w:tc>
          <w:tcPr>
            <w:tcW w:w="1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074511">
            <w:pPr>
              <w:spacing w:before="240" w:line="276" w:lineRule="auto"/>
              <w:ind w:hanging="2"/>
              <w:jc w:val="center"/>
              <w:rPr>
                <w:b/>
                <w:sz w:val="18"/>
                <w:szCs w:val="22"/>
                <w:lang w:val="hr-HR"/>
              </w:rPr>
            </w:pPr>
            <w:r w:rsidRPr="003A57E3">
              <w:rPr>
                <w:b/>
                <w:sz w:val="18"/>
                <w:szCs w:val="22"/>
                <w:lang w:val="hr-HR"/>
              </w:rPr>
              <w:t xml:space="preserve">UKUPNO                               4. RAZRED </w:t>
            </w:r>
          </w:p>
        </w:tc>
        <w:tc>
          <w:tcPr>
            <w:tcW w:w="11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074511">
            <w:pPr>
              <w:spacing w:before="240" w:line="276" w:lineRule="auto"/>
              <w:ind w:hanging="2"/>
              <w:jc w:val="center"/>
              <w:rPr>
                <w:b/>
                <w:sz w:val="18"/>
                <w:szCs w:val="22"/>
                <w:lang w:val="hr-HR"/>
              </w:rPr>
            </w:pPr>
            <w:r w:rsidRPr="003A57E3">
              <w:rPr>
                <w:b/>
                <w:sz w:val="18"/>
                <w:szCs w:val="22"/>
                <w:lang w:val="hr-HR"/>
              </w:rPr>
              <w:t>SVEUKUPNO</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1.</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Hrvatski jezik</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980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980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926</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224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3110</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2.</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Engleski jezik (I.str. jezik)</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980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840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763</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192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2775</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3.</w:t>
            </w:r>
          </w:p>
        </w:tc>
        <w:tc>
          <w:tcPr>
            <w:tcW w:w="34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Njemački jezik (II.str. jezik)</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595</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525</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472</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192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1784</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4.</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Francuski jezik (III.str.jezik)</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280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350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262</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956</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5.</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Matematika</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140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140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105</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96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481</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6.</w:t>
            </w:r>
          </w:p>
        </w:tc>
        <w:tc>
          <w:tcPr>
            <w:tcW w:w="34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Gospodarska matematika</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630</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630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524</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1848</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7.</w:t>
            </w:r>
          </w:p>
        </w:tc>
        <w:tc>
          <w:tcPr>
            <w:tcW w:w="34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TZK</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630</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630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594</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128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1982</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8.</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Povijest</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630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210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70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910</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9.</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Geografija</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70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70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204</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10.</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Turistička geografija hrvatske</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140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140</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11.</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Turistički zemljopis</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70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32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102</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12.</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Biologija s ekologijom</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70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70</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lastRenderedPageBreak/>
              <w:t>13.</w:t>
            </w:r>
          </w:p>
        </w:tc>
        <w:tc>
          <w:tcPr>
            <w:tcW w:w="34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Biologija s higijenom i eko.</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385</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280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665</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14.</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Prehrana i poznavanje robe</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70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70</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15.</w:t>
            </w:r>
          </w:p>
        </w:tc>
        <w:tc>
          <w:tcPr>
            <w:tcW w:w="34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Poznavanje robe i prehrana</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560</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490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260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1310</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16.</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Poslovna psihologija i komunikacije</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140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140</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17.</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Poslovna psihologija s komunikacijom</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70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140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210</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18.</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Ugostiteljstvo</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105</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105</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19.</w:t>
            </w:r>
          </w:p>
        </w:tc>
        <w:tc>
          <w:tcPr>
            <w:tcW w:w="34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Ugostiteljsko posluživanje</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280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280</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20.</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Kuharstvo</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140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140</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21.</w:t>
            </w:r>
          </w:p>
        </w:tc>
        <w:tc>
          <w:tcPr>
            <w:tcW w:w="34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Računalstvo</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560</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420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70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1050</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22.</w:t>
            </w:r>
          </w:p>
        </w:tc>
        <w:tc>
          <w:tcPr>
            <w:tcW w:w="34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Politika i gospodarstvo</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210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210</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23.</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Statistika</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175</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175</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24.</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Knjigovodstvo</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140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204</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25.</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Knjigovodstvo s bilanciranjem</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35</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99</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26.</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Računovodstvo i kontrola</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64</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27.</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Praktična nastava - turizam</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70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70</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28.</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Organizacija poslovanja poduzeća</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105</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70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96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271</w:t>
            </w:r>
          </w:p>
        </w:tc>
      </w:tr>
      <w:tr w:rsidR="003A57E3" w:rsidRPr="003A57E3">
        <w:trPr>
          <w:trHeight w:val="75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29.</w:t>
            </w:r>
          </w:p>
        </w:tc>
        <w:tc>
          <w:tcPr>
            <w:tcW w:w="34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Organizacija poslovanja poduzeća u ugostiteljstvu</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140</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560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524</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1288</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30.</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Daktilografija s poslovnim dopisivanjem</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70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70</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31.</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Poslovno dopisivanje</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70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70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105</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32.</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Osnove turizma</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560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560</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lastRenderedPageBreak/>
              <w:t>33.</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Marketing u turizmu</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64</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128</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34.</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Turizam i marketing</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64</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35.</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Promet i putničke agencije</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64</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36.</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Recepcijsko poslovanje</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64</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37.</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Gospodarsko pravo</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140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204</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38.</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Kulturno-povijesna baština</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384</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384</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39.</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Povijest hrvatske kulturne baštine</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140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140</w:t>
            </w:r>
          </w:p>
        </w:tc>
      </w:tr>
      <w:tr w:rsidR="003A57E3" w:rsidRPr="003A57E3">
        <w:trPr>
          <w:trHeight w:val="75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40.</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Povijest umjetnosti i kulturno povijesna baština</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64</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41.</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Vjeronauk</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315</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315</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297</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64</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991</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42.</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Etika</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70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70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67</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32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306</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43.</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Ugostiteljsko posluživ.</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490</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540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594</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96</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1460</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44.</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Kuharstvo (sa slastičarstvom</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945</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1015</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1048</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128</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2610</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45.</w:t>
            </w:r>
          </w:p>
        </w:tc>
        <w:tc>
          <w:tcPr>
            <w:tcW w:w="3420" w:type="dxa"/>
            <w:tcBorders>
              <w:top w:val="nil"/>
              <w:left w:val="nil"/>
              <w:bottom w:val="nil"/>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Slastičarstvo</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245</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245</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256</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746</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46.</w:t>
            </w:r>
          </w:p>
        </w:tc>
        <w:tc>
          <w:tcPr>
            <w:tcW w:w="34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b/>
                <w:sz w:val="18"/>
                <w:szCs w:val="22"/>
                <w:lang w:val="hr-HR"/>
              </w:rPr>
            </w:pPr>
            <w:r w:rsidRPr="003A57E3">
              <w:rPr>
                <w:b/>
                <w:sz w:val="18"/>
                <w:szCs w:val="22"/>
                <w:lang w:val="hr-HR"/>
              </w:rPr>
              <w:t>UKUPNO</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b/>
                <w:sz w:val="18"/>
                <w:szCs w:val="22"/>
                <w:lang w:val="hr-HR"/>
              </w:rPr>
            </w:pPr>
            <w:r w:rsidRPr="003A57E3">
              <w:rPr>
                <w:b/>
                <w:sz w:val="18"/>
                <w:szCs w:val="22"/>
                <w:lang w:val="hr-HR"/>
              </w:rPr>
              <w:t>8435</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b/>
                <w:sz w:val="18"/>
                <w:szCs w:val="22"/>
                <w:lang w:val="hr-HR"/>
              </w:rPr>
            </w:pPr>
            <w:r w:rsidRPr="003A57E3">
              <w:rPr>
                <w:b/>
                <w:sz w:val="18"/>
                <w:szCs w:val="22"/>
                <w:lang w:val="hr-HR"/>
              </w:rPr>
              <w:t>9300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b/>
                <w:sz w:val="18"/>
                <w:szCs w:val="22"/>
                <w:lang w:val="hr-HR"/>
              </w:rPr>
            </w:pPr>
            <w:r w:rsidRPr="003A57E3">
              <w:rPr>
                <w:b/>
                <w:sz w:val="18"/>
                <w:szCs w:val="22"/>
                <w:lang w:val="hr-HR"/>
              </w:rPr>
              <w:t>8330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b/>
                <w:sz w:val="18"/>
                <w:szCs w:val="22"/>
                <w:lang w:val="hr-HR"/>
              </w:rPr>
            </w:pPr>
            <w:r w:rsidRPr="003A57E3">
              <w:rPr>
                <w:b/>
                <w:sz w:val="18"/>
                <w:szCs w:val="22"/>
                <w:lang w:val="hr-HR"/>
              </w:rPr>
              <w:t>2112</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center"/>
              <w:rPr>
                <w:b/>
                <w:sz w:val="18"/>
                <w:szCs w:val="22"/>
                <w:lang w:val="hr-HR"/>
              </w:rPr>
            </w:pPr>
            <w:r w:rsidRPr="003A57E3">
              <w:rPr>
                <w:b/>
                <w:sz w:val="18"/>
                <w:szCs w:val="22"/>
                <w:lang w:val="hr-HR"/>
              </w:rPr>
              <w:t>29 332</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47.</w:t>
            </w:r>
          </w:p>
        </w:tc>
        <w:tc>
          <w:tcPr>
            <w:tcW w:w="34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Praktična nastava: u objektu nastavna godina</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1890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1960</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1816</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175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5841</w:t>
            </w:r>
          </w:p>
        </w:tc>
      </w:tr>
      <w:tr w:rsidR="003A57E3"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48.</w:t>
            </w:r>
          </w:p>
        </w:tc>
        <w:tc>
          <w:tcPr>
            <w:tcW w:w="342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Praktična nastava.: u objektu (ljetna)</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1638</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1638</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546</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3822</w:t>
            </w:r>
          </w:p>
        </w:tc>
      </w:tr>
      <w:tr w:rsidR="00E406EC" w:rsidRPr="003A57E3">
        <w:trPr>
          <w:trHeight w:val="485"/>
        </w:trPr>
        <w:tc>
          <w:tcPr>
            <w:tcW w:w="6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49.</w:t>
            </w:r>
          </w:p>
        </w:tc>
        <w:tc>
          <w:tcPr>
            <w:tcW w:w="34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b/>
                <w:sz w:val="18"/>
                <w:szCs w:val="22"/>
                <w:lang w:val="hr-HR"/>
              </w:rPr>
            </w:pPr>
            <w:r w:rsidRPr="003A57E3">
              <w:rPr>
                <w:b/>
                <w:sz w:val="18"/>
                <w:szCs w:val="22"/>
                <w:lang w:val="hr-HR"/>
              </w:rPr>
              <w:t>UKUPNO  PRAK. NAST. U OBJ.</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b/>
                <w:sz w:val="18"/>
                <w:szCs w:val="22"/>
                <w:lang w:val="hr-HR"/>
              </w:rPr>
            </w:pPr>
            <w:r w:rsidRPr="003A57E3">
              <w:rPr>
                <w:b/>
                <w:sz w:val="18"/>
                <w:szCs w:val="22"/>
                <w:lang w:val="hr-HR"/>
              </w:rPr>
              <w:t>3528</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b/>
                <w:sz w:val="18"/>
                <w:szCs w:val="22"/>
                <w:lang w:val="hr-HR"/>
              </w:rPr>
            </w:pPr>
            <w:r w:rsidRPr="003A57E3">
              <w:rPr>
                <w:b/>
                <w:sz w:val="18"/>
                <w:szCs w:val="22"/>
                <w:lang w:val="hr-HR"/>
              </w:rPr>
              <w:t>3311</w:t>
            </w:r>
          </w:p>
        </w:tc>
        <w:tc>
          <w:tcPr>
            <w:tcW w:w="106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b/>
                <w:sz w:val="18"/>
                <w:szCs w:val="22"/>
                <w:lang w:val="hr-HR"/>
              </w:rPr>
            </w:pPr>
            <w:r w:rsidRPr="003A57E3">
              <w:rPr>
                <w:b/>
                <w:sz w:val="18"/>
                <w:szCs w:val="22"/>
                <w:lang w:val="hr-HR"/>
              </w:rPr>
              <w:t>2362</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b/>
                <w:sz w:val="18"/>
                <w:szCs w:val="22"/>
                <w:lang w:val="hr-HR"/>
              </w:rPr>
            </w:pPr>
            <w:r w:rsidRPr="003A57E3">
              <w:rPr>
                <w:b/>
                <w:sz w:val="18"/>
                <w:szCs w:val="22"/>
                <w:lang w:val="hr-HR"/>
              </w:rPr>
              <w:t>175</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center"/>
              <w:rPr>
                <w:b/>
                <w:sz w:val="18"/>
                <w:szCs w:val="22"/>
                <w:lang w:val="hr-HR"/>
              </w:rPr>
            </w:pPr>
            <w:r w:rsidRPr="003A57E3">
              <w:rPr>
                <w:b/>
                <w:sz w:val="18"/>
                <w:szCs w:val="22"/>
                <w:lang w:val="hr-HR"/>
              </w:rPr>
              <w:t>9 663</w:t>
            </w:r>
          </w:p>
        </w:tc>
      </w:tr>
    </w:tbl>
    <w:p w:rsidR="00E406EC" w:rsidRPr="003A57E3" w:rsidRDefault="00E406EC" w:rsidP="0050755D">
      <w:pPr>
        <w:ind w:hanging="2"/>
        <w:rPr>
          <w:sz w:val="22"/>
          <w:szCs w:val="22"/>
          <w:lang w:val="hr-HR"/>
        </w:rPr>
      </w:pPr>
    </w:p>
    <w:p w:rsidR="00074511" w:rsidRPr="003A57E3" w:rsidRDefault="00074511" w:rsidP="0050755D">
      <w:pPr>
        <w:ind w:hanging="2"/>
        <w:rPr>
          <w:sz w:val="22"/>
          <w:szCs w:val="22"/>
          <w:lang w:val="hr-HR"/>
        </w:rPr>
      </w:pPr>
    </w:p>
    <w:p w:rsidR="00074511" w:rsidRPr="003A57E3" w:rsidRDefault="00074511" w:rsidP="0050755D">
      <w:pPr>
        <w:ind w:hanging="2"/>
        <w:rPr>
          <w:sz w:val="22"/>
          <w:szCs w:val="22"/>
          <w:lang w:val="hr-HR"/>
        </w:rPr>
      </w:pPr>
    </w:p>
    <w:p w:rsidR="00074511" w:rsidRPr="003A57E3" w:rsidRDefault="00074511" w:rsidP="0050755D">
      <w:pPr>
        <w:ind w:hanging="2"/>
        <w:rPr>
          <w:sz w:val="22"/>
          <w:szCs w:val="22"/>
          <w:lang w:val="hr-HR"/>
        </w:rPr>
      </w:pPr>
    </w:p>
    <w:p w:rsidR="00074511" w:rsidRPr="003A57E3" w:rsidRDefault="00074511" w:rsidP="0050755D">
      <w:pPr>
        <w:ind w:hanging="2"/>
        <w:rPr>
          <w:sz w:val="22"/>
          <w:szCs w:val="22"/>
          <w:lang w:val="hr-HR"/>
        </w:rPr>
      </w:pPr>
    </w:p>
    <w:p w:rsidR="00074511" w:rsidRPr="003A57E3" w:rsidRDefault="00074511" w:rsidP="0050755D">
      <w:pPr>
        <w:ind w:hanging="2"/>
        <w:rPr>
          <w:sz w:val="22"/>
          <w:szCs w:val="22"/>
          <w:lang w:val="hr-HR"/>
        </w:rPr>
      </w:pPr>
    </w:p>
    <w:p w:rsidR="00074511" w:rsidRPr="003A57E3" w:rsidRDefault="00074511" w:rsidP="0050755D">
      <w:pPr>
        <w:ind w:hanging="2"/>
        <w:rPr>
          <w:sz w:val="22"/>
          <w:szCs w:val="22"/>
          <w:lang w:val="hr-HR"/>
        </w:rPr>
      </w:pPr>
    </w:p>
    <w:p w:rsidR="00074511" w:rsidRPr="003A57E3" w:rsidRDefault="00074511" w:rsidP="0050755D">
      <w:pPr>
        <w:ind w:hanging="2"/>
        <w:rPr>
          <w:sz w:val="22"/>
          <w:szCs w:val="22"/>
          <w:lang w:val="hr-HR"/>
        </w:rPr>
      </w:pPr>
    </w:p>
    <w:p w:rsidR="00074511" w:rsidRPr="003A57E3" w:rsidRDefault="00074511" w:rsidP="0050755D">
      <w:pPr>
        <w:ind w:hanging="2"/>
        <w:rPr>
          <w:sz w:val="22"/>
          <w:szCs w:val="22"/>
          <w:lang w:val="hr-HR"/>
        </w:rPr>
      </w:pPr>
    </w:p>
    <w:p w:rsidR="00E406EC" w:rsidRPr="003A57E3" w:rsidRDefault="00E406EC" w:rsidP="0050755D">
      <w:pPr>
        <w:pBdr>
          <w:bottom w:val="single" w:sz="6" w:space="1" w:color="000000"/>
        </w:pBdr>
        <w:ind w:hanging="2"/>
        <w:rPr>
          <w:sz w:val="22"/>
          <w:szCs w:val="22"/>
          <w:lang w:val="hr-HR"/>
        </w:rPr>
      </w:pPr>
    </w:p>
    <w:p w:rsidR="00E406EC" w:rsidRPr="003A57E3" w:rsidRDefault="00074511" w:rsidP="0050755D">
      <w:pPr>
        <w:pBdr>
          <w:bottom w:val="single" w:sz="6" w:space="1" w:color="000000"/>
        </w:pBdr>
        <w:ind w:hanging="2"/>
        <w:rPr>
          <w:sz w:val="22"/>
          <w:szCs w:val="22"/>
          <w:lang w:val="hr-HR"/>
        </w:rPr>
      </w:pPr>
      <w:r w:rsidRPr="003A57E3">
        <w:rPr>
          <w:sz w:val="22"/>
          <w:szCs w:val="22"/>
          <w:lang w:val="hr-HR"/>
        </w:rPr>
        <w:t>6.2. Tjedni plan nastavnih sati</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tbl>
      <w:tblPr>
        <w:tblStyle w:val="ae"/>
        <w:tblW w:w="9495" w:type="dxa"/>
        <w:tblInd w:w="40" w:type="dxa"/>
        <w:tblBorders>
          <w:top w:val="nil"/>
          <w:left w:val="nil"/>
          <w:bottom w:val="nil"/>
          <w:right w:val="nil"/>
          <w:insideH w:val="nil"/>
          <w:insideV w:val="nil"/>
        </w:tblBorders>
        <w:tblLayout w:type="fixed"/>
        <w:tblLook w:val="0600" w:firstRow="0" w:lastRow="0" w:firstColumn="0" w:lastColumn="0" w:noHBand="1" w:noVBand="1"/>
      </w:tblPr>
      <w:tblGrid>
        <w:gridCol w:w="675"/>
        <w:gridCol w:w="3525"/>
        <w:gridCol w:w="1050"/>
        <w:gridCol w:w="1005"/>
        <w:gridCol w:w="1035"/>
        <w:gridCol w:w="990"/>
        <w:gridCol w:w="1215"/>
      </w:tblGrid>
      <w:tr w:rsidR="003A57E3" w:rsidRPr="003A57E3">
        <w:trPr>
          <w:trHeight w:val="1610"/>
        </w:trPr>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R.b.</w:t>
            </w:r>
          </w:p>
        </w:tc>
        <w:tc>
          <w:tcPr>
            <w:tcW w:w="35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center"/>
              <w:rPr>
                <w:i/>
                <w:sz w:val="18"/>
                <w:szCs w:val="22"/>
                <w:lang w:val="hr-HR"/>
              </w:rPr>
            </w:pPr>
            <w:r w:rsidRPr="003A57E3">
              <w:rPr>
                <w:i/>
                <w:sz w:val="18"/>
                <w:szCs w:val="22"/>
                <w:lang w:val="hr-HR"/>
              </w:rPr>
              <w:t>Nastavni predmeti</w:t>
            </w:r>
          </w:p>
        </w:tc>
        <w:tc>
          <w:tcPr>
            <w:tcW w:w="1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074511">
            <w:pPr>
              <w:spacing w:before="240" w:line="276" w:lineRule="auto"/>
              <w:ind w:hanging="2"/>
              <w:jc w:val="center"/>
              <w:rPr>
                <w:b/>
                <w:sz w:val="18"/>
                <w:szCs w:val="22"/>
                <w:lang w:val="hr-HR"/>
              </w:rPr>
            </w:pPr>
            <w:r w:rsidRPr="003A57E3">
              <w:rPr>
                <w:b/>
                <w:sz w:val="18"/>
                <w:szCs w:val="22"/>
                <w:lang w:val="hr-HR"/>
              </w:rPr>
              <w:t>UKUPNO                             1. RAZREDI</w:t>
            </w:r>
          </w:p>
        </w:tc>
        <w:tc>
          <w:tcPr>
            <w:tcW w:w="10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074511">
            <w:pPr>
              <w:spacing w:before="240" w:line="276" w:lineRule="auto"/>
              <w:ind w:hanging="2"/>
              <w:jc w:val="center"/>
              <w:rPr>
                <w:b/>
                <w:sz w:val="18"/>
                <w:szCs w:val="22"/>
                <w:lang w:val="hr-HR"/>
              </w:rPr>
            </w:pPr>
            <w:r w:rsidRPr="003A57E3">
              <w:rPr>
                <w:b/>
                <w:sz w:val="18"/>
                <w:szCs w:val="22"/>
                <w:lang w:val="hr-HR"/>
              </w:rPr>
              <w:t>UKUPNO                                      2. RAZREDI</w:t>
            </w:r>
          </w:p>
        </w:tc>
        <w:tc>
          <w:tcPr>
            <w:tcW w:w="1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074511">
            <w:pPr>
              <w:spacing w:before="240" w:line="276" w:lineRule="auto"/>
              <w:ind w:hanging="2"/>
              <w:jc w:val="center"/>
              <w:rPr>
                <w:b/>
                <w:sz w:val="18"/>
                <w:szCs w:val="22"/>
                <w:lang w:val="hr-HR"/>
              </w:rPr>
            </w:pPr>
            <w:r w:rsidRPr="003A57E3">
              <w:rPr>
                <w:b/>
                <w:sz w:val="18"/>
                <w:szCs w:val="22"/>
                <w:lang w:val="hr-HR"/>
              </w:rPr>
              <w:t>UKUPNO               3. RAZREDI</w:t>
            </w:r>
          </w:p>
        </w:tc>
        <w:tc>
          <w:tcPr>
            <w:tcW w:w="9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074511">
            <w:pPr>
              <w:spacing w:before="240" w:line="276" w:lineRule="auto"/>
              <w:ind w:hanging="2"/>
              <w:jc w:val="center"/>
              <w:rPr>
                <w:b/>
                <w:sz w:val="18"/>
                <w:szCs w:val="22"/>
                <w:lang w:val="hr-HR"/>
              </w:rPr>
            </w:pPr>
            <w:r w:rsidRPr="003A57E3">
              <w:rPr>
                <w:b/>
                <w:sz w:val="18"/>
                <w:szCs w:val="22"/>
                <w:lang w:val="hr-HR"/>
              </w:rPr>
              <w:t xml:space="preserve">UKUPNO                               4. RAZRED </w:t>
            </w:r>
          </w:p>
        </w:tc>
        <w:tc>
          <w:tcPr>
            <w:tcW w:w="1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074511">
            <w:pPr>
              <w:spacing w:before="240" w:line="276" w:lineRule="auto"/>
              <w:ind w:hanging="2"/>
              <w:jc w:val="center"/>
              <w:rPr>
                <w:b/>
                <w:sz w:val="18"/>
                <w:szCs w:val="22"/>
                <w:lang w:val="hr-HR"/>
              </w:rPr>
            </w:pPr>
            <w:r w:rsidRPr="003A57E3">
              <w:rPr>
                <w:b/>
                <w:sz w:val="18"/>
                <w:szCs w:val="22"/>
                <w:lang w:val="hr-HR"/>
              </w:rPr>
              <w:t>SVEUKUPNO</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1.</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Hrvatski jezik</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28</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28</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28</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7</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91</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2.</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Engleski jezik (I.str. jezik)</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28</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24</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23</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81</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3.</w:t>
            </w:r>
          </w:p>
        </w:tc>
        <w:tc>
          <w:tcPr>
            <w:tcW w:w="35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Njemački jezik (II.str. jezik)</w:t>
            </w:r>
          </w:p>
        </w:tc>
        <w:tc>
          <w:tcPr>
            <w:tcW w:w="10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17</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13</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16</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52</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4.</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Francuski jezik (III.str.jezik)</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8</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8</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28</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5.</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Matematika</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4</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4</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3</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3</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14</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6.</w:t>
            </w:r>
          </w:p>
        </w:tc>
        <w:tc>
          <w:tcPr>
            <w:tcW w:w="35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Gospodarska matematika</w:t>
            </w:r>
          </w:p>
        </w:tc>
        <w:tc>
          <w:tcPr>
            <w:tcW w:w="10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18</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18</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16</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54</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7.</w:t>
            </w:r>
          </w:p>
        </w:tc>
        <w:tc>
          <w:tcPr>
            <w:tcW w:w="35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TZK</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18</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18</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18</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4</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58</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8.</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Povijest</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18</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26</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9.</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Geografija</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10.</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Turistička geografija hrvatske</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4</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4</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11.</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Turistički zemljopis</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3</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12.</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Biologija s ekologijom</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13.</w:t>
            </w:r>
          </w:p>
        </w:tc>
        <w:tc>
          <w:tcPr>
            <w:tcW w:w="35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Biologija s higijenom i eko.</w:t>
            </w:r>
          </w:p>
        </w:tc>
        <w:tc>
          <w:tcPr>
            <w:tcW w:w="10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12</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8</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20</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14.</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Prehrana i poznavanje robe</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15.</w:t>
            </w:r>
          </w:p>
        </w:tc>
        <w:tc>
          <w:tcPr>
            <w:tcW w:w="35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Poznavanje robe i prehrana</w:t>
            </w:r>
          </w:p>
        </w:tc>
        <w:tc>
          <w:tcPr>
            <w:tcW w:w="10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16</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14</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10</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40</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16.</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Poslovna psihologija i komunikacije</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4</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4</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lastRenderedPageBreak/>
              <w:t>17.</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Poslovna psihologija s komunikacijom</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4</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18.</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Ugostiteljstvo</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3</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3</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19.</w:t>
            </w:r>
          </w:p>
        </w:tc>
        <w:tc>
          <w:tcPr>
            <w:tcW w:w="35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Ugostiteljsko posluživanje</w:t>
            </w:r>
          </w:p>
        </w:tc>
        <w:tc>
          <w:tcPr>
            <w:tcW w:w="10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8</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8</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20.</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Kuharstvo</w:t>
            </w:r>
          </w:p>
        </w:tc>
        <w:tc>
          <w:tcPr>
            <w:tcW w:w="10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4</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4</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21.</w:t>
            </w:r>
          </w:p>
        </w:tc>
        <w:tc>
          <w:tcPr>
            <w:tcW w:w="35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Računalstvo</w:t>
            </w:r>
          </w:p>
        </w:tc>
        <w:tc>
          <w:tcPr>
            <w:tcW w:w="10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16</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12</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30</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22.</w:t>
            </w:r>
          </w:p>
        </w:tc>
        <w:tc>
          <w:tcPr>
            <w:tcW w:w="35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Politika i gospodarstvo</w:t>
            </w:r>
          </w:p>
        </w:tc>
        <w:tc>
          <w:tcPr>
            <w:tcW w:w="10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18</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18</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23.</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Statistika</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5</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5</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24.</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Knjigovodstvo</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4</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25.</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Knjigovodstvo s bilanciranjem</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3</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26.</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Računovodstvo i kontrola</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27.</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Praktična nastava - turizam</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28.</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Organizacija poslovanja poduzeća</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3</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3</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8</w:t>
            </w:r>
          </w:p>
        </w:tc>
      </w:tr>
      <w:tr w:rsidR="003A57E3" w:rsidRPr="003A57E3">
        <w:trPr>
          <w:trHeight w:val="75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29.</w:t>
            </w:r>
          </w:p>
        </w:tc>
        <w:tc>
          <w:tcPr>
            <w:tcW w:w="35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Organizacija poslovanja poduzeća u ugostiteljstvu</w:t>
            </w:r>
          </w:p>
        </w:tc>
        <w:tc>
          <w:tcPr>
            <w:tcW w:w="10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4</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16</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16</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38</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30.</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Daktilografija s poslovnim dopisivanjem</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31.</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Poslovno dopisivanje</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4</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32.</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Osnove turizma</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16</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16</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33.</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Marketing u turizmu</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34.</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Turizam i marketing</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35.</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Promet i putničke agencije</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36.</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Recepcijsko poslovanje</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lastRenderedPageBreak/>
              <w:t>37.</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Gospodarsko pravo</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4</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6</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38.</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Kulturno-povijesna baština</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12</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12</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39.</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Povijest hrvatske kulturne baštine</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16</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16</w:t>
            </w:r>
          </w:p>
        </w:tc>
      </w:tr>
      <w:tr w:rsidR="003A57E3" w:rsidRPr="003A57E3">
        <w:trPr>
          <w:trHeight w:val="844"/>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40.</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Povijest umjetnosti i kulturno povijesna baština</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41.</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Vjeronauk</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9</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9</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9</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29</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42.</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Etika</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7</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43.</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Ugostiteljsko posluživ.</w:t>
            </w:r>
          </w:p>
        </w:tc>
        <w:tc>
          <w:tcPr>
            <w:tcW w:w="10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14</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16</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18</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3</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51</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44.</w:t>
            </w:r>
          </w:p>
        </w:tc>
        <w:tc>
          <w:tcPr>
            <w:tcW w:w="352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Kuharstvo (sa slastičarstvom</w:t>
            </w:r>
          </w:p>
        </w:tc>
        <w:tc>
          <w:tcPr>
            <w:tcW w:w="10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26</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29</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32</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4</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92</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45.</w:t>
            </w:r>
          </w:p>
        </w:tc>
        <w:tc>
          <w:tcPr>
            <w:tcW w:w="3525" w:type="dxa"/>
            <w:tcBorders>
              <w:top w:val="nil"/>
              <w:left w:val="nil"/>
              <w:bottom w:val="nil"/>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Slastičarstvo</w:t>
            </w:r>
          </w:p>
        </w:tc>
        <w:tc>
          <w:tcPr>
            <w:tcW w:w="105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7</w:t>
            </w:r>
          </w:p>
        </w:tc>
        <w:tc>
          <w:tcPr>
            <w:tcW w:w="100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7</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8</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0</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22</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46.</w:t>
            </w:r>
          </w:p>
        </w:tc>
        <w:tc>
          <w:tcPr>
            <w:tcW w:w="35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b/>
                <w:sz w:val="18"/>
                <w:szCs w:val="22"/>
                <w:lang w:val="hr-HR"/>
              </w:rPr>
            </w:pPr>
            <w:r w:rsidRPr="003A57E3">
              <w:rPr>
                <w:b/>
                <w:sz w:val="18"/>
                <w:szCs w:val="22"/>
                <w:lang w:val="hr-HR"/>
              </w:rPr>
              <w:t>UKUPNO</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b/>
                <w:sz w:val="18"/>
                <w:szCs w:val="22"/>
                <w:lang w:val="hr-HR"/>
              </w:rPr>
            </w:pPr>
            <w:r w:rsidRPr="003A57E3">
              <w:rPr>
                <w:b/>
                <w:sz w:val="18"/>
                <w:szCs w:val="22"/>
                <w:lang w:val="hr-HR"/>
              </w:rPr>
              <w:t>275</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b/>
                <w:sz w:val="18"/>
                <w:szCs w:val="22"/>
                <w:lang w:val="hr-HR"/>
              </w:rPr>
            </w:pPr>
            <w:r w:rsidRPr="003A57E3">
              <w:rPr>
                <w:b/>
                <w:sz w:val="18"/>
                <w:szCs w:val="22"/>
                <w:lang w:val="hr-HR"/>
              </w:rPr>
              <w:t>266</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b/>
                <w:sz w:val="18"/>
                <w:szCs w:val="22"/>
                <w:lang w:val="hr-HR"/>
              </w:rPr>
            </w:pPr>
            <w:r w:rsidRPr="003A57E3">
              <w:rPr>
                <w:b/>
                <w:sz w:val="18"/>
                <w:szCs w:val="22"/>
                <w:lang w:val="hr-HR"/>
              </w:rPr>
              <w:t>279</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b/>
                <w:sz w:val="18"/>
                <w:szCs w:val="22"/>
                <w:lang w:val="hr-HR"/>
              </w:rPr>
            </w:pPr>
            <w:r w:rsidRPr="003A57E3">
              <w:rPr>
                <w:b/>
                <w:sz w:val="18"/>
                <w:szCs w:val="22"/>
                <w:lang w:val="hr-HR"/>
              </w:rPr>
              <w:t>66</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b/>
                <w:sz w:val="18"/>
                <w:szCs w:val="22"/>
                <w:lang w:val="hr-HR"/>
              </w:rPr>
            </w:pPr>
            <w:r w:rsidRPr="003A57E3">
              <w:rPr>
                <w:b/>
                <w:sz w:val="18"/>
                <w:szCs w:val="22"/>
                <w:lang w:val="hr-HR"/>
              </w:rPr>
              <w:t>859</w:t>
            </w:r>
          </w:p>
        </w:tc>
      </w:tr>
      <w:tr w:rsidR="003A57E3" w:rsidRPr="003A57E3">
        <w:trPr>
          <w:trHeight w:val="485"/>
        </w:trPr>
        <w:tc>
          <w:tcPr>
            <w:tcW w:w="6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47.</w:t>
            </w:r>
          </w:p>
        </w:tc>
        <w:tc>
          <w:tcPr>
            <w:tcW w:w="352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vAlign w:val="bottom"/>
          </w:tcPr>
          <w:p w:rsidR="00E406EC" w:rsidRPr="003A57E3" w:rsidRDefault="00074511" w:rsidP="0050755D">
            <w:pPr>
              <w:spacing w:before="240" w:line="276" w:lineRule="auto"/>
              <w:ind w:hanging="2"/>
              <w:rPr>
                <w:sz w:val="18"/>
                <w:szCs w:val="22"/>
                <w:lang w:val="hr-HR"/>
              </w:rPr>
            </w:pPr>
            <w:r w:rsidRPr="003A57E3">
              <w:rPr>
                <w:sz w:val="18"/>
                <w:szCs w:val="22"/>
                <w:lang w:val="hr-HR"/>
              </w:rPr>
              <w:t>Praktična nastava: u objektu nastavna godina</w:t>
            </w:r>
          </w:p>
        </w:tc>
        <w:tc>
          <w:tcPr>
            <w:tcW w:w="105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28</w:t>
            </w:r>
          </w:p>
        </w:tc>
        <w:tc>
          <w:tcPr>
            <w:tcW w:w="100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28</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28</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7</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E406EC" w:rsidRPr="003A57E3" w:rsidRDefault="00074511" w:rsidP="0050755D">
            <w:pPr>
              <w:spacing w:before="240" w:line="276" w:lineRule="auto"/>
              <w:ind w:hanging="2"/>
              <w:jc w:val="right"/>
              <w:rPr>
                <w:sz w:val="18"/>
                <w:szCs w:val="22"/>
                <w:lang w:val="hr-HR"/>
              </w:rPr>
            </w:pPr>
            <w:r w:rsidRPr="003A57E3">
              <w:rPr>
                <w:sz w:val="18"/>
                <w:szCs w:val="22"/>
                <w:lang w:val="hr-HR"/>
              </w:rPr>
              <w:t>91</w:t>
            </w:r>
          </w:p>
        </w:tc>
      </w:tr>
    </w:tbl>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b/>
          <w:sz w:val="22"/>
          <w:szCs w:val="22"/>
          <w:lang w:val="hr-HR"/>
        </w:rPr>
      </w:pPr>
    </w:p>
    <w:p w:rsidR="00E406EC" w:rsidRPr="003A57E3" w:rsidRDefault="00E406EC" w:rsidP="0050755D">
      <w:pPr>
        <w:ind w:hanging="2"/>
        <w:rPr>
          <w:b/>
          <w:sz w:val="22"/>
          <w:szCs w:val="22"/>
          <w:lang w:val="hr-HR"/>
        </w:rPr>
      </w:pPr>
    </w:p>
    <w:p w:rsidR="00E406EC" w:rsidRPr="003A57E3" w:rsidRDefault="00E406EC" w:rsidP="0050755D">
      <w:pPr>
        <w:ind w:hanging="2"/>
        <w:rPr>
          <w:b/>
          <w:sz w:val="22"/>
          <w:szCs w:val="22"/>
          <w:lang w:val="hr-HR"/>
        </w:rPr>
      </w:pPr>
    </w:p>
    <w:p w:rsidR="00E406EC" w:rsidRPr="003A57E3" w:rsidRDefault="00E406EC" w:rsidP="0050755D">
      <w:pPr>
        <w:ind w:hanging="2"/>
        <w:rPr>
          <w:b/>
          <w:sz w:val="22"/>
          <w:szCs w:val="22"/>
          <w:lang w:val="hr-HR"/>
        </w:rPr>
      </w:pPr>
    </w:p>
    <w:p w:rsidR="00E406EC" w:rsidRPr="003A57E3" w:rsidRDefault="00E406EC" w:rsidP="0050755D">
      <w:pPr>
        <w:ind w:hanging="2"/>
        <w:rPr>
          <w:b/>
          <w:sz w:val="22"/>
          <w:szCs w:val="22"/>
          <w:lang w:val="hr-HR"/>
        </w:rPr>
      </w:pPr>
    </w:p>
    <w:p w:rsidR="00074511" w:rsidRPr="003A57E3" w:rsidRDefault="00074511" w:rsidP="0050755D">
      <w:pPr>
        <w:ind w:hanging="2"/>
        <w:rPr>
          <w:b/>
          <w:sz w:val="22"/>
          <w:szCs w:val="22"/>
          <w:lang w:val="hr-HR"/>
        </w:rPr>
      </w:pPr>
    </w:p>
    <w:p w:rsidR="00074511" w:rsidRPr="003A57E3" w:rsidRDefault="00074511" w:rsidP="0050755D">
      <w:pPr>
        <w:ind w:hanging="2"/>
        <w:rPr>
          <w:b/>
          <w:sz w:val="22"/>
          <w:szCs w:val="22"/>
          <w:lang w:val="hr-HR"/>
        </w:rPr>
      </w:pPr>
    </w:p>
    <w:p w:rsidR="00074511" w:rsidRPr="003A57E3" w:rsidRDefault="00074511" w:rsidP="0050755D">
      <w:pPr>
        <w:ind w:hanging="2"/>
        <w:rPr>
          <w:b/>
          <w:sz w:val="22"/>
          <w:szCs w:val="22"/>
          <w:lang w:val="hr-HR"/>
        </w:rPr>
      </w:pPr>
    </w:p>
    <w:p w:rsidR="00074511" w:rsidRPr="003A57E3" w:rsidRDefault="00074511" w:rsidP="0050755D">
      <w:pPr>
        <w:ind w:hanging="2"/>
        <w:rPr>
          <w:b/>
          <w:sz w:val="22"/>
          <w:szCs w:val="22"/>
          <w:lang w:val="hr-HR"/>
        </w:rPr>
      </w:pPr>
    </w:p>
    <w:p w:rsidR="00074511" w:rsidRPr="003A57E3" w:rsidRDefault="00074511" w:rsidP="0050755D">
      <w:pPr>
        <w:ind w:hanging="2"/>
        <w:rPr>
          <w:b/>
          <w:sz w:val="22"/>
          <w:szCs w:val="22"/>
          <w:lang w:val="hr-HR"/>
        </w:rPr>
      </w:pPr>
    </w:p>
    <w:p w:rsidR="00074511" w:rsidRPr="003A57E3" w:rsidRDefault="00074511" w:rsidP="0050755D">
      <w:pPr>
        <w:ind w:hanging="2"/>
        <w:rPr>
          <w:b/>
          <w:sz w:val="22"/>
          <w:szCs w:val="22"/>
          <w:lang w:val="hr-HR"/>
        </w:rPr>
      </w:pPr>
    </w:p>
    <w:p w:rsidR="00074511" w:rsidRPr="003A57E3" w:rsidRDefault="00074511" w:rsidP="0050755D">
      <w:pPr>
        <w:ind w:hanging="2"/>
        <w:rPr>
          <w:b/>
          <w:sz w:val="22"/>
          <w:szCs w:val="22"/>
          <w:lang w:val="hr-HR"/>
        </w:rPr>
      </w:pPr>
    </w:p>
    <w:p w:rsidR="00074511" w:rsidRPr="003A57E3" w:rsidRDefault="00074511" w:rsidP="0050755D">
      <w:pPr>
        <w:ind w:hanging="2"/>
        <w:rPr>
          <w:b/>
          <w:sz w:val="22"/>
          <w:szCs w:val="22"/>
          <w:lang w:val="hr-HR"/>
        </w:rPr>
      </w:pPr>
    </w:p>
    <w:p w:rsidR="00074511" w:rsidRDefault="00074511" w:rsidP="0050755D">
      <w:pPr>
        <w:ind w:hanging="2"/>
        <w:rPr>
          <w:b/>
          <w:sz w:val="22"/>
          <w:szCs w:val="22"/>
          <w:lang w:val="hr-HR"/>
        </w:rPr>
      </w:pPr>
    </w:p>
    <w:p w:rsidR="00CE5D36" w:rsidRDefault="00CE5D36" w:rsidP="0050755D">
      <w:pPr>
        <w:ind w:hanging="2"/>
        <w:rPr>
          <w:b/>
          <w:sz w:val="22"/>
          <w:szCs w:val="22"/>
          <w:lang w:val="hr-HR"/>
        </w:rPr>
      </w:pPr>
    </w:p>
    <w:p w:rsidR="00CE5D36" w:rsidRPr="003A57E3" w:rsidRDefault="00CE5D36" w:rsidP="0050755D">
      <w:pPr>
        <w:ind w:hanging="2"/>
        <w:rPr>
          <w:b/>
          <w:sz w:val="22"/>
          <w:szCs w:val="22"/>
          <w:lang w:val="hr-HR"/>
        </w:rPr>
      </w:pPr>
    </w:p>
    <w:p w:rsidR="00074511" w:rsidRPr="003A57E3" w:rsidRDefault="00074511" w:rsidP="0050755D">
      <w:pPr>
        <w:ind w:hanging="2"/>
        <w:rPr>
          <w:b/>
          <w:sz w:val="22"/>
          <w:szCs w:val="22"/>
          <w:lang w:val="hr-HR"/>
        </w:rPr>
      </w:pPr>
    </w:p>
    <w:p w:rsidR="00074511" w:rsidRPr="003A57E3" w:rsidRDefault="00074511" w:rsidP="0050755D">
      <w:pPr>
        <w:ind w:hanging="2"/>
        <w:rPr>
          <w:b/>
          <w:sz w:val="22"/>
          <w:szCs w:val="22"/>
          <w:lang w:val="hr-HR"/>
        </w:rPr>
      </w:pPr>
    </w:p>
    <w:p w:rsidR="00074511" w:rsidRPr="003A57E3" w:rsidRDefault="00074511" w:rsidP="0050755D">
      <w:pPr>
        <w:ind w:hanging="2"/>
        <w:rPr>
          <w:b/>
          <w:sz w:val="22"/>
          <w:szCs w:val="22"/>
          <w:lang w:val="hr-HR"/>
        </w:rPr>
      </w:pPr>
    </w:p>
    <w:p w:rsidR="00E406EC" w:rsidRPr="003A57E3" w:rsidRDefault="00E406EC" w:rsidP="003A57E3">
      <w:pPr>
        <w:ind w:leftChars="0" w:left="0" w:firstLineChars="0" w:firstLine="0"/>
        <w:rPr>
          <w:b/>
          <w:sz w:val="22"/>
          <w:szCs w:val="22"/>
          <w:lang w:val="hr-HR"/>
        </w:rPr>
      </w:pPr>
    </w:p>
    <w:p w:rsidR="00E406EC" w:rsidRPr="003A57E3" w:rsidRDefault="00E406EC" w:rsidP="0050755D">
      <w:pPr>
        <w:ind w:hanging="2"/>
        <w:rPr>
          <w:b/>
          <w:sz w:val="22"/>
          <w:szCs w:val="22"/>
          <w:lang w:val="hr-HR"/>
        </w:rPr>
      </w:pPr>
    </w:p>
    <w:p w:rsidR="00E406EC" w:rsidRPr="003A57E3" w:rsidRDefault="00074511" w:rsidP="0050755D">
      <w:pPr>
        <w:ind w:hanging="2"/>
        <w:rPr>
          <w:sz w:val="22"/>
          <w:szCs w:val="22"/>
          <w:lang w:val="hr-HR"/>
        </w:rPr>
      </w:pPr>
      <w:r w:rsidRPr="003A57E3">
        <w:rPr>
          <w:b/>
          <w:sz w:val="22"/>
          <w:szCs w:val="22"/>
          <w:lang w:val="hr-HR"/>
        </w:rPr>
        <w:lastRenderedPageBreak/>
        <w:t xml:space="preserve">6.3. RAD S NAPREDNIM UČENICIMA I DOPUNSKA NASTAVA </w:t>
      </w:r>
    </w:p>
    <w:p w:rsidR="00E406EC" w:rsidRPr="003A57E3" w:rsidRDefault="00E406EC" w:rsidP="0050755D">
      <w:pPr>
        <w:ind w:hanging="2"/>
        <w:rPr>
          <w:sz w:val="22"/>
          <w:szCs w:val="22"/>
          <w:lang w:val="hr-HR"/>
        </w:rPr>
      </w:pPr>
    </w:p>
    <w:p w:rsidR="00E406EC" w:rsidRPr="003A57E3" w:rsidRDefault="00074511" w:rsidP="0050755D">
      <w:pPr>
        <w:ind w:hanging="2"/>
        <w:jc w:val="both"/>
        <w:rPr>
          <w:sz w:val="22"/>
          <w:szCs w:val="22"/>
          <w:lang w:val="hr-HR"/>
        </w:rPr>
      </w:pPr>
      <w:r w:rsidRPr="003A57E3">
        <w:rPr>
          <w:b/>
          <w:sz w:val="22"/>
          <w:szCs w:val="22"/>
          <w:lang w:val="hr-HR"/>
        </w:rPr>
        <w:t xml:space="preserve"> </w:t>
      </w:r>
    </w:p>
    <w:p w:rsidR="00E406EC" w:rsidRPr="003A57E3" w:rsidRDefault="00074511" w:rsidP="0050755D">
      <w:pPr>
        <w:ind w:hanging="2"/>
        <w:rPr>
          <w:sz w:val="22"/>
          <w:szCs w:val="22"/>
          <w:u w:val="single"/>
          <w:lang w:val="hr-HR"/>
        </w:rPr>
      </w:pPr>
      <w:r w:rsidRPr="003A57E3">
        <w:rPr>
          <w:b/>
          <w:sz w:val="22"/>
          <w:szCs w:val="22"/>
          <w:u w:val="single"/>
          <w:lang w:val="hr-HR"/>
        </w:rPr>
        <w:t xml:space="preserve">DODATNA NASTAVA  </w:t>
      </w:r>
    </w:p>
    <w:p w:rsidR="00E406EC" w:rsidRPr="003A57E3" w:rsidRDefault="00E406EC" w:rsidP="0050755D">
      <w:pPr>
        <w:pBdr>
          <w:top w:val="nil"/>
          <w:left w:val="nil"/>
          <w:bottom w:val="nil"/>
          <w:right w:val="nil"/>
          <w:between w:val="nil"/>
        </w:pBdr>
        <w:spacing w:line="276" w:lineRule="auto"/>
        <w:ind w:hanging="2"/>
        <w:rPr>
          <w:sz w:val="22"/>
          <w:szCs w:val="22"/>
          <w:u w:val="single"/>
          <w:lang w:val="hr-HR"/>
        </w:rPr>
      </w:pPr>
    </w:p>
    <w:p w:rsidR="00E406EC" w:rsidRPr="003A57E3" w:rsidRDefault="00074511" w:rsidP="000E5FD0">
      <w:pPr>
        <w:numPr>
          <w:ilvl w:val="0"/>
          <w:numId w:val="118"/>
        </w:numPr>
        <w:pBdr>
          <w:top w:val="nil"/>
          <w:left w:val="nil"/>
          <w:bottom w:val="nil"/>
          <w:right w:val="nil"/>
          <w:between w:val="nil"/>
        </w:pBdr>
        <w:spacing w:line="240" w:lineRule="auto"/>
        <w:ind w:left="-1" w:hanging="2"/>
        <w:jc w:val="both"/>
        <w:rPr>
          <w:sz w:val="22"/>
          <w:szCs w:val="22"/>
          <w:lang w:val="hr-HR"/>
        </w:rPr>
      </w:pPr>
      <w:r w:rsidRPr="003A57E3">
        <w:rPr>
          <w:sz w:val="22"/>
          <w:szCs w:val="22"/>
          <w:lang w:val="hr-HR"/>
        </w:rPr>
        <w:t>HRVATSKI JEZIK, pripreme za državnu maturu - Antonela Knežević</w:t>
      </w:r>
    </w:p>
    <w:p w:rsidR="00E406EC" w:rsidRPr="003A57E3" w:rsidRDefault="00074511" w:rsidP="000E5FD0">
      <w:pPr>
        <w:numPr>
          <w:ilvl w:val="0"/>
          <w:numId w:val="118"/>
        </w:numPr>
        <w:ind w:left="-1" w:hanging="2"/>
        <w:jc w:val="both"/>
        <w:rPr>
          <w:sz w:val="22"/>
          <w:szCs w:val="22"/>
          <w:lang w:val="hr-HR"/>
        </w:rPr>
      </w:pPr>
      <w:r w:rsidRPr="003A57E3">
        <w:rPr>
          <w:sz w:val="22"/>
          <w:szCs w:val="22"/>
          <w:lang w:val="hr-HR"/>
        </w:rPr>
        <w:t>HRVATSKI JEZIK, dodatna nastava - Antonela Knežević</w:t>
      </w:r>
    </w:p>
    <w:p w:rsidR="00E406EC" w:rsidRPr="003A57E3" w:rsidRDefault="00074511" w:rsidP="000E5FD0">
      <w:pPr>
        <w:numPr>
          <w:ilvl w:val="0"/>
          <w:numId w:val="118"/>
        </w:numPr>
        <w:pBdr>
          <w:top w:val="nil"/>
          <w:left w:val="nil"/>
          <w:bottom w:val="nil"/>
          <w:right w:val="nil"/>
          <w:between w:val="nil"/>
        </w:pBdr>
        <w:spacing w:line="240" w:lineRule="auto"/>
        <w:ind w:left="-1" w:hanging="2"/>
        <w:jc w:val="both"/>
        <w:rPr>
          <w:sz w:val="22"/>
          <w:szCs w:val="22"/>
          <w:lang w:val="hr-HR"/>
        </w:rPr>
      </w:pPr>
      <w:r w:rsidRPr="003A57E3">
        <w:rPr>
          <w:sz w:val="22"/>
          <w:szCs w:val="22"/>
          <w:lang w:val="hr-HR"/>
        </w:rPr>
        <w:t>FRANCUSKI JEZIK, dodatna nastava - Tamaš Peho</w:t>
      </w:r>
    </w:p>
    <w:p w:rsidR="00E406EC" w:rsidRPr="003A57E3" w:rsidRDefault="00074511" w:rsidP="000E5FD0">
      <w:pPr>
        <w:numPr>
          <w:ilvl w:val="0"/>
          <w:numId w:val="118"/>
        </w:numPr>
        <w:ind w:left="-1" w:hanging="2"/>
        <w:jc w:val="both"/>
        <w:rPr>
          <w:sz w:val="22"/>
          <w:szCs w:val="22"/>
          <w:lang w:val="hr-HR"/>
        </w:rPr>
      </w:pPr>
      <w:r w:rsidRPr="003A57E3">
        <w:rPr>
          <w:sz w:val="22"/>
          <w:szCs w:val="22"/>
          <w:lang w:val="hr-HR"/>
        </w:rPr>
        <w:t>MATEMATIKA, pripreme za državnu maturu - Marko Marinović</w:t>
      </w:r>
    </w:p>
    <w:p w:rsidR="00E406EC" w:rsidRPr="003A57E3" w:rsidRDefault="00074511" w:rsidP="000E5FD0">
      <w:pPr>
        <w:numPr>
          <w:ilvl w:val="0"/>
          <w:numId w:val="118"/>
        </w:numPr>
        <w:ind w:left="-1" w:hanging="2"/>
        <w:jc w:val="both"/>
        <w:rPr>
          <w:sz w:val="22"/>
          <w:szCs w:val="22"/>
          <w:lang w:val="hr-HR"/>
        </w:rPr>
      </w:pPr>
      <w:r w:rsidRPr="003A57E3">
        <w:rPr>
          <w:sz w:val="22"/>
          <w:szCs w:val="22"/>
          <w:lang w:val="hr-HR"/>
        </w:rPr>
        <w:t>UGOSTITELJSKO POSLUŽIVANJE, dodatna nastava baristi – Tomislav Pataki</w:t>
      </w:r>
    </w:p>
    <w:p w:rsidR="00E406EC" w:rsidRPr="003A57E3" w:rsidRDefault="00074511" w:rsidP="000E5FD0">
      <w:pPr>
        <w:numPr>
          <w:ilvl w:val="0"/>
          <w:numId w:val="118"/>
        </w:numPr>
        <w:ind w:left="-1" w:hanging="2"/>
        <w:jc w:val="both"/>
        <w:rPr>
          <w:sz w:val="22"/>
          <w:szCs w:val="22"/>
          <w:lang w:val="hr-HR"/>
        </w:rPr>
      </w:pPr>
      <w:r w:rsidRPr="003A57E3">
        <w:rPr>
          <w:sz w:val="22"/>
          <w:szCs w:val="22"/>
          <w:lang w:val="hr-HR"/>
        </w:rPr>
        <w:t>UGOSTITELJSKO POSLUŽIVANJE, sekcija sommeliera - Robertino Marinjak</w:t>
      </w:r>
    </w:p>
    <w:p w:rsidR="00F56A9F" w:rsidRPr="003A57E3" w:rsidRDefault="00F56A9F" w:rsidP="000E5FD0">
      <w:pPr>
        <w:numPr>
          <w:ilvl w:val="0"/>
          <w:numId w:val="118"/>
        </w:numPr>
        <w:ind w:left="-1" w:hanging="2"/>
        <w:jc w:val="both"/>
        <w:rPr>
          <w:sz w:val="22"/>
          <w:szCs w:val="22"/>
          <w:lang w:val="hr-HR"/>
        </w:rPr>
      </w:pPr>
      <w:r w:rsidRPr="003A57E3">
        <w:rPr>
          <w:sz w:val="22"/>
          <w:szCs w:val="22"/>
          <w:lang w:val="hr-HR"/>
        </w:rPr>
        <w:t>ENGLESKI JEZIK, dodatna nastava, pripreme</w:t>
      </w:r>
      <w:r w:rsidR="00C6640D" w:rsidRPr="003A57E3">
        <w:rPr>
          <w:sz w:val="22"/>
          <w:szCs w:val="22"/>
          <w:lang w:val="hr-HR"/>
        </w:rPr>
        <w:t xml:space="preserve"> za državnu m</w:t>
      </w:r>
      <w:r w:rsidR="00821C54" w:rsidRPr="003A57E3">
        <w:rPr>
          <w:sz w:val="22"/>
          <w:szCs w:val="22"/>
          <w:lang w:val="hr-HR"/>
        </w:rPr>
        <w:t>aturu, Sandra Fić</w:t>
      </w:r>
      <w:r w:rsidR="00C6640D" w:rsidRPr="003A57E3">
        <w:rPr>
          <w:sz w:val="22"/>
          <w:szCs w:val="22"/>
          <w:lang w:val="hr-HR"/>
        </w:rPr>
        <w:t>ok</w:t>
      </w: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074511" w:rsidP="0050755D">
      <w:pPr>
        <w:ind w:hanging="2"/>
        <w:rPr>
          <w:sz w:val="22"/>
          <w:szCs w:val="22"/>
          <w:u w:val="single"/>
          <w:lang w:val="hr-HR"/>
        </w:rPr>
      </w:pPr>
      <w:r w:rsidRPr="003A57E3">
        <w:rPr>
          <w:b/>
          <w:sz w:val="22"/>
          <w:szCs w:val="22"/>
          <w:u w:val="single"/>
          <w:lang w:val="hr-HR"/>
        </w:rPr>
        <w:t xml:space="preserve">DOPUNSKA NASTAVA </w:t>
      </w:r>
    </w:p>
    <w:p w:rsidR="00E406EC" w:rsidRPr="003A57E3" w:rsidRDefault="00E406EC" w:rsidP="0050755D">
      <w:pPr>
        <w:ind w:hanging="2"/>
        <w:rPr>
          <w:sz w:val="22"/>
          <w:szCs w:val="22"/>
          <w:u w:val="single"/>
          <w:lang w:val="hr-HR"/>
        </w:rPr>
      </w:pPr>
    </w:p>
    <w:p w:rsidR="00E406EC" w:rsidRPr="003A57E3" w:rsidRDefault="00074511" w:rsidP="000E5FD0">
      <w:pPr>
        <w:numPr>
          <w:ilvl w:val="0"/>
          <w:numId w:val="118"/>
        </w:numPr>
        <w:ind w:left="-1" w:hanging="2"/>
        <w:rPr>
          <w:sz w:val="22"/>
          <w:szCs w:val="22"/>
          <w:lang w:val="hr-HR"/>
        </w:rPr>
      </w:pPr>
      <w:r w:rsidRPr="003A57E3">
        <w:rPr>
          <w:sz w:val="22"/>
          <w:szCs w:val="22"/>
          <w:lang w:val="hr-HR"/>
        </w:rPr>
        <w:t>HRVATSKI JEZIK- Antonela Knežević</w:t>
      </w:r>
    </w:p>
    <w:p w:rsidR="00E406EC" w:rsidRPr="003A57E3" w:rsidRDefault="00074511" w:rsidP="000E5FD0">
      <w:pPr>
        <w:numPr>
          <w:ilvl w:val="0"/>
          <w:numId w:val="118"/>
        </w:numPr>
        <w:ind w:left="-1" w:hanging="2"/>
        <w:rPr>
          <w:sz w:val="22"/>
          <w:szCs w:val="22"/>
          <w:lang w:val="hr-HR"/>
        </w:rPr>
      </w:pPr>
      <w:r w:rsidRPr="003A57E3">
        <w:rPr>
          <w:sz w:val="22"/>
          <w:szCs w:val="22"/>
          <w:lang w:val="hr-HR"/>
        </w:rPr>
        <w:t>MATEMATIKA – Zvjezdana Jurić</w:t>
      </w:r>
    </w:p>
    <w:p w:rsidR="00E406EC" w:rsidRPr="003A57E3" w:rsidRDefault="00074511" w:rsidP="000E5FD0">
      <w:pPr>
        <w:numPr>
          <w:ilvl w:val="0"/>
          <w:numId w:val="118"/>
        </w:numPr>
        <w:ind w:left="-1" w:hanging="2"/>
        <w:rPr>
          <w:sz w:val="22"/>
          <w:szCs w:val="22"/>
          <w:lang w:val="hr-HR"/>
        </w:rPr>
      </w:pPr>
      <w:r w:rsidRPr="003A57E3">
        <w:rPr>
          <w:sz w:val="22"/>
          <w:szCs w:val="22"/>
          <w:lang w:val="hr-HR"/>
        </w:rPr>
        <w:t>MATEMATIKA –Danijela Molnar</w:t>
      </w:r>
    </w:p>
    <w:p w:rsidR="00E406EC" w:rsidRPr="003A57E3" w:rsidRDefault="00074511" w:rsidP="000E5FD0">
      <w:pPr>
        <w:numPr>
          <w:ilvl w:val="0"/>
          <w:numId w:val="118"/>
        </w:numPr>
        <w:ind w:left="-1" w:hanging="2"/>
        <w:rPr>
          <w:sz w:val="22"/>
          <w:szCs w:val="22"/>
          <w:lang w:val="hr-HR"/>
        </w:rPr>
      </w:pPr>
      <w:r w:rsidRPr="003A57E3">
        <w:rPr>
          <w:sz w:val="22"/>
          <w:szCs w:val="22"/>
          <w:lang w:val="hr-HR"/>
        </w:rPr>
        <w:t>MATEMATIKA- Ružica Doljanac</w:t>
      </w:r>
    </w:p>
    <w:p w:rsidR="00CC30D8" w:rsidRPr="003A57E3" w:rsidRDefault="00CC30D8" w:rsidP="00CC30D8">
      <w:pPr>
        <w:numPr>
          <w:ilvl w:val="0"/>
          <w:numId w:val="118"/>
        </w:numPr>
        <w:ind w:left="-1" w:hanging="2"/>
        <w:rPr>
          <w:sz w:val="22"/>
          <w:szCs w:val="22"/>
          <w:lang w:val="hr-HR"/>
        </w:rPr>
      </w:pPr>
      <w:r w:rsidRPr="003A57E3">
        <w:rPr>
          <w:sz w:val="22"/>
          <w:szCs w:val="22"/>
          <w:lang w:val="hr-HR"/>
        </w:rPr>
        <w:t>MATEMATIKA- Nada Crevar</w:t>
      </w:r>
    </w:p>
    <w:p w:rsidR="00CC30D8" w:rsidRPr="003A57E3" w:rsidRDefault="00CC30D8" w:rsidP="00CC30D8">
      <w:pPr>
        <w:numPr>
          <w:ilvl w:val="0"/>
          <w:numId w:val="118"/>
        </w:numPr>
        <w:ind w:left="-1" w:hanging="2"/>
        <w:rPr>
          <w:sz w:val="22"/>
          <w:szCs w:val="22"/>
          <w:lang w:val="hr-HR"/>
        </w:rPr>
      </w:pPr>
      <w:r w:rsidRPr="003A57E3">
        <w:rPr>
          <w:sz w:val="22"/>
          <w:szCs w:val="22"/>
          <w:lang w:val="hr-HR"/>
        </w:rPr>
        <w:t>ENGLESKI JEZIK – Lea Akšamović</w:t>
      </w:r>
    </w:p>
    <w:p w:rsidR="00CC30D8" w:rsidRPr="003A57E3" w:rsidRDefault="00CC30D8" w:rsidP="00CC30D8">
      <w:pPr>
        <w:numPr>
          <w:ilvl w:val="0"/>
          <w:numId w:val="118"/>
        </w:numPr>
        <w:ind w:left="-1" w:hanging="2"/>
        <w:rPr>
          <w:sz w:val="22"/>
          <w:szCs w:val="22"/>
          <w:lang w:val="hr-HR"/>
        </w:rPr>
      </w:pPr>
      <w:r w:rsidRPr="003A57E3">
        <w:rPr>
          <w:sz w:val="22"/>
          <w:szCs w:val="22"/>
          <w:lang w:val="hr-HR"/>
        </w:rPr>
        <w:t>NJEMAČKI JEZIK – Anja Ravnjak</w:t>
      </w:r>
    </w:p>
    <w:p w:rsidR="00E406EC" w:rsidRPr="003A57E3" w:rsidRDefault="00E406EC" w:rsidP="0050755D">
      <w:pPr>
        <w:pBdr>
          <w:bottom w:val="single" w:sz="6" w:space="1" w:color="000000"/>
        </w:pBdr>
        <w:ind w:hanging="2"/>
        <w:rPr>
          <w:sz w:val="22"/>
          <w:szCs w:val="22"/>
          <w:lang w:val="hr-HR"/>
        </w:rPr>
      </w:pPr>
    </w:p>
    <w:p w:rsidR="00E406EC" w:rsidRPr="003A57E3" w:rsidRDefault="00E406EC" w:rsidP="0050755D">
      <w:pPr>
        <w:pBdr>
          <w:bottom w:val="single" w:sz="6" w:space="1" w:color="000000"/>
        </w:pBdr>
        <w:ind w:hanging="2"/>
        <w:rPr>
          <w:sz w:val="22"/>
          <w:szCs w:val="22"/>
          <w:lang w:val="hr-HR"/>
        </w:rPr>
      </w:pPr>
    </w:p>
    <w:p w:rsidR="00E406EC" w:rsidRPr="003A57E3" w:rsidRDefault="00E406EC" w:rsidP="0050755D">
      <w:pPr>
        <w:pBdr>
          <w:bottom w:val="single" w:sz="6" w:space="1" w:color="000000"/>
        </w:pBdr>
        <w:ind w:hanging="2"/>
        <w:rPr>
          <w:sz w:val="22"/>
          <w:szCs w:val="22"/>
          <w:lang w:val="hr-HR"/>
        </w:rPr>
      </w:pPr>
    </w:p>
    <w:p w:rsidR="00E406EC" w:rsidRPr="003A57E3" w:rsidRDefault="00074511" w:rsidP="0050755D">
      <w:pPr>
        <w:pBdr>
          <w:bottom w:val="single" w:sz="6" w:space="1" w:color="000000"/>
        </w:pBdr>
        <w:ind w:hanging="2"/>
        <w:rPr>
          <w:b/>
          <w:sz w:val="22"/>
          <w:szCs w:val="22"/>
          <w:lang w:val="hr-HR"/>
        </w:rPr>
      </w:pPr>
      <w:r w:rsidRPr="003A57E3">
        <w:rPr>
          <w:b/>
          <w:sz w:val="22"/>
          <w:szCs w:val="22"/>
          <w:lang w:val="hr-HR"/>
        </w:rPr>
        <w:t>6.4. PROJEKTI  USTANOVE</w:t>
      </w:r>
    </w:p>
    <w:p w:rsidR="00E406EC" w:rsidRPr="003A57E3" w:rsidRDefault="00E406EC" w:rsidP="0050755D">
      <w:pPr>
        <w:pBdr>
          <w:bottom w:val="single" w:sz="6" w:space="1" w:color="000000"/>
        </w:pBdr>
        <w:ind w:hanging="2"/>
        <w:rPr>
          <w:b/>
          <w:sz w:val="22"/>
          <w:szCs w:val="22"/>
          <w:lang w:val="hr-HR"/>
        </w:rPr>
      </w:pPr>
    </w:p>
    <w:p w:rsidR="00E406EC" w:rsidRPr="003A57E3" w:rsidRDefault="00E406EC" w:rsidP="0050755D">
      <w:pPr>
        <w:pBdr>
          <w:bottom w:val="single" w:sz="6" w:space="1" w:color="000000"/>
        </w:pBdr>
        <w:ind w:hanging="2"/>
        <w:rPr>
          <w:sz w:val="22"/>
          <w:szCs w:val="22"/>
          <w:lang w:val="hr-HR"/>
        </w:rPr>
      </w:pPr>
    </w:p>
    <w:p w:rsidR="00E406EC" w:rsidRPr="003A57E3" w:rsidRDefault="00E406EC" w:rsidP="0050755D">
      <w:pPr>
        <w:pBdr>
          <w:bottom w:val="single" w:sz="6" w:space="1" w:color="000000"/>
        </w:pBdr>
        <w:ind w:hanging="2"/>
        <w:rPr>
          <w:sz w:val="22"/>
          <w:szCs w:val="22"/>
          <w:lang w:val="hr-HR"/>
        </w:rPr>
      </w:pPr>
    </w:p>
    <w:tbl>
      <w:tblPr>
        <w:tblStyle w:val="af"/>
        <w:tblW w:w="97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2016"/>
        <w:gridCol w:w="2821"/>
        <w:gridCol w:w="1752"/>
        <w:gridCol w:w="1416"/>
      </w:tblGrid>
      <w:tr w:rsidR="003A57E3" w:rsidRPr="003A57E3">
        <w:trPr>
          <w:jc w:val="center"/>
        </w:trPr>
        <w:tc>
          <w:tcPr>
            <w:tcW w:w="1696"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spacing w:line="276" w:lineRule="auto"/>
              <w:ind w:hanging="2"/>
              <w:rPr>
                <w:sz w:val="18"/>
                <w:szCs w:val="22"/>
                <w:lang w:val="hr-HR"/>
              </w:rPr>
            </w:pPr>
            <w:r w:rsidRPr="003A57E3">
              <w:rPr>
                <w:sz w:val="18"/>
                <w:szCs w:val="22"/>
                <w:lang w:val="hr-HR"/>
              </w:rPr>
              <w:t>Projekt</w:t>
            </w:r>
          </w:p>
        </w:tc>
        <w:tc>
          <w:tcPr>
            <w:tcW w:w="2016"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spacing w:line="276" w:lineRule="auto"/>
              <w:ind w:hanging="2"/>
              <w:rPr>
                <w:sz w:val="18"/>
                <w:szCs w:val="22"/>
                <w:lang w:val="hr-HR"/>
              </w:rPr>
            </w:pPr>
            <w:r w:rsidRPr="003A57E3">
              <w:rPr>
                <w:sz w:val="18"/>
                <w:szCs w:val="22"/>
                <w:lang w:val="hr-HR"/>
              </w:rPr>
              <w:t>Svrha</w:t>
            </w:r>
          </w:p>
        </w:tc>
        <w:tc>
          <w:tcPr>
            <w:tcW w:w="2821"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spacing w:line="276" w:lineRule="auto"/>
              <w:ind w:hanging="2"/>
              <w:rPr>
                <w:sz w:val="18"/>
                <w:szCs w:val="22"/>
                <w:lang w:val="hr-HR"/>
              </w:rPr>
            </w:pPr>
            <w:r w:rsidRPr="003A57E3">
              <w:rPr>
                <w:sz w:val="18"/>
                <w:szCs w:val="22"/>
                <w:lang w:val="hr-HR"/>
              </w:rPr>
              <w:t>Aktivnosti - sadržaj</w:t>
            </w:r>
          </w:p>
        </w:tc>
        <w:tc>
          <w:tcPr>
            <w:tcW w:w="1752"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spacing w:line="276" w:lineRule="auto"/>
              <w:ind w:hanging="2"/>
              <w:rPr>
                <w:sz w:val="18"/>
                <w:szCs w:val="22"/>
                <w:lang w:val="hr-HR"/>
              </w:rPr>
            </w:pPr>
            <w:r w:rsidRPr="003A57E3">
              <w:rPr>
                <w:sz w:val="18"/>
                <w:szCs w:val="22"/>
                <w:lang w:val="hr-HR"/>
              </w:rPr>
              <w:t>Nositelji</w:t>
            </w:r>
          </w:p>
        </w:tc>
        <w:tc>
          <w:tcPr>
            <w:tcW w:w="1416"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spacing w:line="276" w:lineRule="auto"/>
              <w:ind w:hanging="2"/>
              <w:rPr>
                <w:sz w:val="18"/>
                <w:szCs w:val="22"/>
                <w:lang w:val="hr-HR"/>
              </w:rPr>
            </w:pPr>
            <w:r w:rsidRPr="003A57E3">
              <w:rPr>
                <w:sz w:val="18"/>
                <w:szCs w:val="22"/>
                <w:lang w:val="hr-HR"/>
              </w:rPr>
              <w:t>Vrijeme realizacije</w:t>
            </w:r>
          </w:p>
        </w:tc>
      </w:tr>
      <w:tr w:rsidR="003A57E3" w:rsidRPr="003A57E3">
        <w:trPr>
          <w:jc w:val="center"/>
        </w:trPr>
        <w:tc>
          <w:tcPr>
            <w:tcW w:w="1696" w:type="dxa"/>
            <w:tcBorders>
              <w:top w:val="single" w:sz="4" w:space="0" w:color="000000"/>
              <w:left w:val="single" w:sz="4" w:space="0" w:color="000000"/>
              <w:bottom w:val="single" w:sz="4" w:space="0" w:color="000000"/>
              <w:right w:val="single" w:sz="4" w:space="0" w:color="000000"/>
            </w:tcBorders>
          </w:tcPr>
          <w:p w:rsidR="00E406EC" w:rsidRPr="003A57E3" w:rsidRDefault="00E406EC" w:rsidP="0050755D">
            <w:pPr>
              <w:spacing w:line="276" w:lineRule="auto"/>
              <w:ind w:hanging="2"/>
              <w:rPr>
                <w:sz w:val="18"/>
                <w:szCs w:val="22"/>
                <w:lang w:val="hr-HR"/>
              </w:rPr>
            </w:pPr>
          </w:p>
        </w:tc>
        <w:tc>
          <w:tcPr>
            <w:tcW w:w="2016" w:type="dxa"/>
            <w:tcBorders>
              <w:top w:val="single" w:sz="4" w:space="0" w:color="000000"/>
              <w:left w:val="single" w:sz="4" w:space="0" w:color="000000"/>
              <w:bottom w:val="single" w:sz="4" w:space="0" w:color="000000"/>
              <w:right w:val="single" w:sz="4" w:space="0" w:color="000000"/>
            </w:tcBorders>
          </w:tcPr>
          <w:p w:rsidR="00E406EC" w:rsidRPr="003A57E3" w:rsidRDefault="00E406EC" w:rsidP="0050755D">
            <w:pPr>
              <w:spacing w:line="276" w:lineRule="auto"/>
              <w:ind w:hanging="2"/>
              <w:rPr>
                <w:sz w:val="18"/>
                <w:szCs w:val="22"/>
                <w:lang w:val="hr-HR"/>
              </w:rPr>
            </w:pPr>
          </w:p>
        </w:tc>
        <w:tc>
          <w:tcPr>
            <w:tcW w:w="2821" w:type="dxa"/>
            <w:tcBorders>
              <w:top w:val="single" w:sz="4" w:space="0" w:color="000000"/>
              <w:left w:val="single" w:sz="4" w:space="0" w:color="000000"/>
              <w:bottom w:val="single" w:sz="4" w:space="0" w:color="000000"/>
              <w:right w:val="single" w:sz="4" w:space="0" w:color="000000"/>
            </w:tcBorders>
          </w:tcPr>
          <w:p w:rsidR="00E406EC" w:rsidRPr="003A57E3" w:rsidRDefault="00E406EC" w:rsidP="0050755D">
            <w:pPr>
              <w:pBdr>
                <w:top w:val="nil"/>
                <w:left w:val="nil"/>
                <w:bottom w:val="nil"/>
                <w:right w:val="nil"/>
                <w:between w:val="nil"/>
              </w:pBdr>
              <w:spacing w:line="276" w:lineRule="auto"/>
              <w:ind w:hanging="2"/>
              <w:rPr>
                <w:sz w:val="18"/>
                <w:szCs w:val="22"/>
                <w:lang w:val="hr-HR"/>
              </w:rPr>
            </w:pPr>
          </w:p>
        </w:tc>
        <w:tc>
          <w:tcPr>
            <w:tcW w:w="1752" w:type="dxa"/>
            <w:tcBorders>
              <w:top w:val="single" w:sz="4" w:space="0" w:color="000000"/>
              <w:left w:val="single" w:sz="4" w:space="0" w:color="000000"/>
              <w:bottom w:val="single" w:sz="4" w:space="0" w:color="000000"/>
              <w:right w:val="single" w:sz="4" w:space="0" w:color="000000"/>
            </w:tcBorders>
          </w:tcPr>
          <w:p w:rsidR="00E406EC" w:rsidRPr="003A57E3" w:rsidRDefault="00E406EC" w:rsidP="0050755D">
            <w:pPr>
              <w:spacing w:line="276" w:lineRule="auto"/>
              <w:ind w:hanging="2"/>
              <w:rPr>
                <w:sz w:val="18"/>
                <w:szCs w:val="22"/>
                <w:lang w:val="hr-HR"/>
              </w:rPr>
            </w:pPr>
          </w:p>
        </w:tc>
        <w:tc>
          <w:tcPr>
            <w:tcW w:w="1416" w:type="dxa"/>
            <w:tcBorders>
              <w:top w:val="single" w:sz="4" w:space="0" w:color="000000"/>
              <w:left w:val="single" w:sz="4" w:space="0" w:color="000000"/>
              <w:bottom w:val="single" w:sz="4" w:space="0" w:color="000000"/>
              <w:right w:val="single" w:sz="4" w:space="0" w:color="000000"/>
            </w:tcBorders>
          </w:tcPr>
          <w:p w:rsidR="00E406EC" w:rsidRPr="003A57E3" w:rsidRDefault="00E406EC" w:rsidP="0050755D">
            <w:pPr>
              <w:spacing w:line="276" w:lineRule="auto"/>
              <w:ind w:hanging="2"/>
              <w:rPr>
                <w:sz w:val="18"/>
                <w:szCs w:val="22"/>
                <w:lang w:val="hr-HR"/>
              </w:rPr>
            </w:pPr>
          </w:p>
        </w:tc>
      </w:tr>
      <w:tr w:rsidR="003A57E3" w:rsidRPr="003A57E3">
        <w:trPr>
          <w:jc w:val="center"/>
        </w:trPr>
        <w:tc>
          <w:tcPr>
            <w:tcW w:w="1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t>kreativnOSt</w:t>
            </w:r>
          </w:p>
          <w:p w:rsidR="00E406EC" w:rsidRPr="003A57E3" w:rsidRDefault="00074511" w:rsidP="0050755D">
            <w:pPr>
              <w:ind w:hanging="2"/>
              <w:rPr>
                <w:sz w:val="18"/>
                <w:szCs w:val="22"/>
                <w:lang w:val="hr-HR"/>
              </w:rPr>
            </w:pPr>
            <w:r w:rsidRPr="003A57E3">
              <w:rPr>
                <w:sz w:val="18"/>
                <w:szCs w:val="22"/>
                <w:lang w:val="hr-HR"/>
              </w:rPr>
              <w:t xml:space="preserve"> </w:t>
            </w:r>
          </w:p>
          <w:p w:rsidR="00E406EC" w:rsidRPr="003A57E3" w:rsidRDefault="00074511" w:rsidP="0050755D">
            <w:pPr>
              <w:ind w:hanging="2"/>
              <w:rPr>
                <w:sz w:val="18"/>
                <w:szCs w:val="22"/>
                <w:lang w:val="hr-HR"/>
              </w:rPr>
            </w:pPr>
            <w:r w:rsidRPr="003A57E3">
              <w:rPr>
                <w:sz w:val="18"/>
                <w:szCs w:val="22"/>
                <w:lang w:val="hr-HR"/>
              </w:rPr>
              <w:t>(NAPOMENA: školski je projekt u suradnji s Ministarstvom turizma i sporta – PROMOCIJA ZANIMANJA dijelom realiziran tijekom prošle školske godine, ali je realizacija zaustavljena zbog pandemije te se s njome nastavlja kad uvjeti za projektne aktivnosti budu sigurne)</w:t>
            </w:r>
          </w:p>
          <w:p w:rsidR="00E406EC" w:rsidRPr="003A57E3" w:rsidRDefault="00074511" w:rsidP="0050755D">
            <w:pPr>
              <w:ind w:hanging="2"/>
              <w:rPr>
                <w:sz w:val="18"/>
                <w:szCs w:val="22"/>
                <w:lang w:val="hr-HR"/>
              </w:rPr>
            </w:pPr>
            <w:r w:rsidRPr="003A57E3">
              <w:rPr>
                <w:sz w:val="18"/>
                <w:szCs w:val="22"/>
                <w:lang w:val="hr-HR"/>
              </w:rPr>
              <w:t xml:space="preserve"> </w:t>
            </w:r>
          </w:p>
          <w:p w:rsidR="00E406EC" w:rsidRPr="003A57E3" w:rsidRDefault="00074511" w:rsidP="0050755D">
            <w:pPr>
              <w:ind w:hanging="2"/>
              <w:rPr>
                <w:sz w:val="18"/>
                <w:szCs w:val="22"/>
                <w:lang w:val="hr-HR"/>
              </w:rPr>
            </w:pPr>
            <w:r w:rsidRPr="003A57E3">
              <w:rPr>
                <w:sz w:val="18"/>
                <w:szCs w:val="22"/>
                <w:lang w:val="hr-HR"/>
              </w:rPr>
              <w:t xml:space="preserve"> </w:t>
            </w:r>
          </w:p>
          <w:p w:rsidR="00E406EC" w:rsidRPr="003A57E3" w:rsidRDefault="00074511" w:rsidP="0050755D">
            <w:pPr>
              <w:ind w:hanging="2"/>
              <w:rPr>
                <w:sz w:val="18"/>
                <w:szCs w:val="22"/>
                <w:lang w:val="hr-HR"/>
              </w:rPr>
            </w:pPr>
            <w:r w:rsidRPr="003A57E3">
              <w:rPr>
                <w:sz w:val="18"/>
                <w:szCs w:val="22"/>
                <w:lang w:val="hr-HR"/>
              </w:rPr>
              <w:t xml:space="preserve"> </w:t>
            </w:r>
          </w:p>
        </w:tc>
        <w:tc>
          <w:tcPr>
            <w:tcW w:w="20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t>Svrha je projekta</w:t>
            </w:r>
          </w:p>
          <w:p w:rsidR="00E406EC" w:rsidRPr="003A57E3" w:rsidRDefault="00074511" w:rsidP="0050755D">
            <w:pPr>
              <w:ind w:hanging="2"/>
              <w:rPr>
                <w:sz w:val="18"/>
                <w:szCs w:val="22"/>
                <w:lang w:val="hr-HR"/>
              </w:rPr>
            </w:pPr>
            <w:r w:rsidRPr="003A57E3">
              <w:rPr>
                <w:sz w:val="18"/>
                <w:szCs w:val="22"/>
                <w:lang w:val="hr-HR"/>
              </w:rPr>
              <w:t>kreativnOSt motiviranje</w:t>
            </w:r>
          </w:p>
          <w:p w:rsidR="00E406EC" w:rsidRPr="003A57E3" w:rsidRDefault="00074511" w:rsidP="0050755D">
            <w:pPr>
              <w:ind w:hanging="2"/>
              <w:rPr>
                <w:sz w:val="18"/>
                <w:szCs w:val="22"/>
                <w:lang w:val="hr-HR"/>
              </w:rPr>
            </w:pPr>
            <w:r w:rsidRPr="003A57E3">
              <w:rPr>
                <w:sz w:val="18"/>
                <w:szCs w:val="22"/>
                <w:lang w:val="hr-HR"/>
              </w:rPr>
              <w:t>mladih za rad u turizmu te</w:t>
            </w:r>
          </w:p>
          <w:p w:rsidR="00E406EC" w:rsidRPr="003A57E3" w:rsidRDefault="00074511" w:rsidP="0050755D">
            <w:pPr>
              <w:ind w:hanging="2"/>
              <w:rPr>
                <w:sz w:val="18"/>
                <w:szCs w:val="22"/>
                <w:lang w:val="hr-HR"/>
              </w:rPr>
            </w:pPr>
            <w:r w:rsidRPr="003A57E3">
              <w:rPr>
                <w:sz w:val="18"/>
                <w:szCs w:val="22"/>
                <w:lang w:val="hr-HR"/>
              </w:rPr>
              <w:t>postizanje visoke razine</w:t>
            </w:r>
          </w:p>
          <w:p w:rsidR="00E406EC" w:rsidRPr="003A57E3" w:rsidRDefault="00074511" w:rsidP="0050755D">
            <w:pPr>
              <w:ind w:hanging="2"/>
              <w:rPr>
                <w:sz w:val="18"/>
                <w:szCs w:val="22"/>
                <w:lang w:val="hr-HR"/>
              </w:rPr>
            </w:pPr>
            <w:r w:rsidRPr="003A57E3">
              <w:rPr>
                <w:sz w:val="18"/>
                <w:szCs w:val="22"/>
                <w:lang w:val="hr-HR"/>
              </w:rPr>
              <w:t>svijesti učenika o važnosti</w:t>
            </w:r>
          </w:p>
          <w:p w:rsidR="00E406EC" w:rsidRPr="003A57E3" w:rsidRDefault="00074511" w:rsidP="0050755D">
            <w:pPr>
              <w:ind w:hanging="2"/>
              <w:rPr>
                <w:sz w:val="18"/>
                <w:szCs w:val="22"/>
                <w:lang w:val="hr-HR"/>
              </w:rPr>
            </w:pPr>
            <w:r w:rsidRPr="003A57E3">
              <w:rPr>
                <w:sz w:val="18"/>
                <w:szCs w:val="22"/>
                <w:lang w:val="hr-HR"/>
              </w:rPr>
              <w:t>aktivnog uključivanja u</w:t>
            </w:r>
          </w:p>
          <w:p w:rsidR="00E406EC" w:rsidRPr="003A57E3" w:rsidRDefault="00074511" w:rsidP="0050755D">
            <w:pPr>
              <w:ind w:hanging="2"/>
              <w:rPr>
                <w:sz w:val="18"/>
                <w:szCs w:val="22"/>
                <w:lang w:val="hr-HR"/>
              </w:rPr>
            </w:pPr>
            <w:r w:rsidRPr="003A57E3">
              <w:rPr>
                <w:sz w:val="18"/>
                <w:szCs w:val="22"/>
                <w:lang w:val="hr-HR"/>
              </w:rPr>
              <w:t>život zajednice, osobito u</w:t>
            </w:r>
          </w:p>
          <w:p w:rsidR="00E406EC" w:rsidRPr="003A57E3" w:rsidRDefault="00074511" w:rsidP="0050755D">
            <w:pPr>
              <w:ind w:hanging="2"/>
              <w:rPr>
                <w:sz w:val="18"/>
                <w:szCs w:val="22"/>
                <w:lang w:val="hr-HR"/>
              </w:rPr>
            </w:pPr>
            <w:r w:rsidRPr="003A57E3">
              <w:rPr>
                <w:sz w:val="18"/>
                <w:szCs w:val="22"/>
                <w:lang w:val="hr-HR"/>
              </w:rPr>
              <w:t>segmente života koji su u</w:t>
            </w:r>
          </w:p>
          <w:p w:rsidR="00E406EC" w:rsidRPr="003A57E3" w:rsidRDefault="00074511" w:rsidP="0050755D">
            <w:pPr>
              <w:ind w:hanging="2"/>
              <w:rPr>
                <w:sz w:val="18"/>
                <w:szCs w:val="22"/>
                <w:lang w:val="hr-HR"/>
              </w:rPr>
            </w:pPr>
            <w:r w:rsidRPr="003A57E3">
              <w:rPr>
                <w:sz w:val="18"/>
                <w:szCs w:val="22"/>
                <w:lang w:val="hr-HR"/>
              </w:rPr>
              <w:t>svezi s različitim vrstama</w:t>
            </w:r>
          </w:p>
          <w:p w:rsidR="00E406EC" w:rsidRPr="003A57E3" w:rsidRDefault="00074511" w:rsidP="0050755D">
            <w:pPr>
              <w:ind w:hanging="2"/>
              <w:rPr>
                <w:sz w:val="18"/>
                <w:szCs w:val="22"/>
                <w:lang w:val="hr-HR"/>
              </w:rPr>
            </w:pPr>
            <w:r w:rsidRPr="003A57E3">
              <w:rPr>
                <w:sz w:val="18"/>
                <w:szCs w:val="22"/>
                <w:lang w:val="hr-HR"/>
              </w:rPr>
              <w:t>turizma (kulturnog,</w:t>
            </w:r>
          </w:p>
          <w:p w:rsidR="00E406EC" w:rsidRPr="003A57E3" w:rsidRDefault="00074511" w:rsidP="0050755D">
            <w:pPr>
              <w:ind w:hanging="2"/>
              <w:rPr>
                <w:sz w:val="18"/>
                <w:szCs w:val="22"/>
                <w:lang w:val="hr-HR"/>
              </w:rPr>
            </w:pPr>
            <w:r w:rsidRPr="003A57E3">
              <w:rPr>
                <w:sz w:val="18"/>
                <w:szCs w:val="22"/>
                <w:lang w:val="hr-HR"/>
              </w:rPr>
              <w:t>ekološkog, seoskog,</w:t>
            </w:r>
          </w:p>
          <w:p w:rsidR="00E406EC" w:rsidRPr="003A57E3" w:rsidRDefault="00074511" w:rsidP="0050755D">
            <w:pPr>
              <w:ind w:hanging="2"/>
              <w:rPr>
                <w:sz w:val="18"/>
                <w:szCs w:val="22"/>
                <w:lang w:val="hr-HR"/>
              </w:rPr>
            </w:pPr>
            <w:r w:rsidRPr="003A57E3">
              <w:rPr>
                <w:sz w:val="18"/>
                <w:szCs w:val="22"/>
                <w:lang w:val="hr-HR"/>
              </w:rPr>
              <w:t>zdravstvenog,</w:t>
            </w:r>
          </w:p>
          <w:p w:rsidR="00E406EC" w:rsidRPr="003A57E3" w:rsidRDefault="00074511" w:rsidP="0050755D">
            <w:pPr>
              <w:ind w:hanging="2"/>
              <w:rPr>
                <w:sz w:val="18"/>
                <w:szCs w:val="22"/>
                <w:lang w:val="hr-HR"/>
              </w:rPr>
            </w:pPr>
            <w:r w:rsidRPr="003A57E3">
              <w:rPr>
                <w:sz w:val="18"/>
                <w:szCs w:val="22"/>
                <w:lang w:val="hr-HR"/>
              </w:rPr>
              <w:t>gastronomskog itd.). Svrha</w:t>
            </w:r>
          </w:p>
          <w:p w:rsidR="00E406EC" w:rsidRPr="003A57E3" w:rsidRDefault="00074511" w:rsidP="0050755D">
            <w:pPr>
              <w:ind w:hanging="2"/>
              <w:rPr>
                <w:sz w:val="18"/>
                <w:szCs w:val="22"/>
                <w:lang w:val="hr-HR"/>
              </w:rPr>
            </w:pPr>
            <w:r w:rsidRPr="003A57E3">
              <w:rPr>
                <w:sz w:val="18"/>
                <w:szCs w:val="22"/>
                <w:lang w:val="hr-HR"/>
              </w:rPr>
              <w:t>je u tome da učenici</w:t>
            </w:r>
          </w:p>
          <w:p w:rsidR="00E406EC" w:rsidRPr="003A57E3" w:rsidRDefault="00074511" w:rsidP="0050755D">
            <w:pPr>
              <w:ind w:hanging="2"/>
              <w:rPr>
                <w:sz w:val="18"/>
                <w:szCs w:val="22"/>
                <w:lang w:val="hr-HR"/>
              </w:rPr>
            </w:pPr>
            <w:r w:rsidRPr="003A57E3">
              <w:rPr>
                <w:sz w:val="18"/>
                <w:szCs w:val="22"/>
                <w:lang w:val="hr-HR"/>
              </w:rPr>
              <w:t>prepoznaju, poboljšaju i</w:t>
            </w:r>
          </w:p>
          <w:p w:rsidR="00E406EC" w:rsidRPr="003A57E3" w:rsidRDefault="00074511" w:rsidP="0050755D">
            <w:pPr>
              <w:ind w:hanging="2"/>
              <w:rPr>
                <w:sz w:val="18"/>
                <w:szCs w:val="22"/>
                <w:lang w:val="hr-HR"/>
              </w:rPr>
            </w:pPr>
            <w:r w:rsidRPr="003A57E3">
              <w:rPr>
                <w:sz w:val="18"/>
                <w:szCs w:val="22"/>
                <w:lang w:val="hr-HR"/>
              </w:rPr>
              <w:t>ojačaju kulturni i turistički</w:t>
            </w:r>
          </w:p>
          <w:p w:rsidR="00E406EC" w:rsidRPr="003A57E3" w:rsidRDefault="00074511" w:rsidP="0050755D">
            <w:pPr>
              <w:ind w:hanging="2"/>
              <w:rPr>
                <w:sz w:val="18"/>
                <w:szCs w:val="22"/>
                <w:lang w:val="hr-HR"/>
              </w:rPr>
            </w:pPr>
            <w:r w:rsidRPr="003A57E3">
              <w:rPr>
                <w:sz w:val="18"/>
                <w:szCs w:val="22"/>
                <w:lang w:val="hr-HR"/>
              </w:rPr>
              <w:t>identitet grada u kojem se</w:t>
            </w:r>
          </w:p>
          <w:p w:rsidR="00E406EC" w:rsidRPr="003A57E3" w:rsidRDefault="00074511" w:rsidP="0050755D">
            <w:pPr>
              <w:ind w:hanging="2"/>
              <w:rPr>
                <w:sz w:val="18"/>
                <w:szCs w:val="22"/>
                <w:lang w:val="hr-HR"/>
              </w:rPr>
            </w:pPr>
            <w:r w:rsidRPr="003A57E3">
              <w:rPr>
                <w:sz w:val="18"/>
                <w:szCs w:val="22"/>
                <w:lang w:val="hr-HR"/>
              </w:rPr>
              <w:t>školuju te da, kao budući</w:t>
            </w:r>
          </w:p>
          <w:p w:rsidR="00E406EC" w:rsidRPr="003A57E3" w:rsidRDefault="00074511" w:rsidP="0050755D">
            <w:pPr>
              <w:ind w:hanging="2"/>
              <w:rPr>
                <w:sz w:val="18"/>
                <w:szCs w:val="22"/>
                <w:lang w:val="hr-HR"/>
              </w:rPr>
            </w:pPr>
            <w:r w:rsidRPr="003A57E3">
              <w:rPr>
                <w:sz w:val="18"/>
                <w:szCs w:val="22"/>
                <w:lang w:val="hr-HR"/>
              </w:rPr>
              <w:t>turistički djelatnici,</w:t>
            </w:r>
          </w:p>
          <w:p w:rsidR="00E406EC" w:rsidRPr="003A57E3" w:rsidRDefault="00074511" w:rsidP="0050755D">
            <w:pPr>
              <w:ind w:hanging="2"/>
              <w:rPr>
                <w:sz w:val="18"/>
                <w:szCs w:val="22"/>
                <w:lang w:val="hr-HR"/>
              </w:rPr>
            </w:pPr>
            <w:r w:rsidRPr="003A57E3">
              <w:rPr>
                <w:sz w:val="18"/>
                <w:szCs w:val="22"/>
                <w:lang w:val="hr-HR"/>
              </w:rPr>
              <w:lastRenderedPageBreak/>
              <w:t>primjenjuju aktivno na život</w:t>
            </w:r>
          </w:p>
          <w:p w:rsidR="00E406EC" w:rsidRPr="003A57E3" w:rsidRDefault="00074511" w:rsidP="0050755D">
            <w:pPr>
              <w:ind w:hanging="2"/>
              <w:rPr>
                <w:sz w:val="18"/>
                <w:szCs w:val="22"/>
                <w:lang w:val="hr-HR"/>
              </w:rPr>
            </w:pPr>
            <w:r w:rsidRPr="003A57E3">
              <w:rPr>
                <w:sz w:val="18"/>
                <w:szCs w:val="22"/>
                <w:lang w:val="hr-HR"/>
              </w:rPr>
              <w:t>zajednice ono što je u školi</w:t>
            </w:r>
          </w:p>
          <w:p w:rsidR="00E406EC" w:rsidRPr="003A57E3" w:rsidRDefault="00074511" w:rsidP="0050755D">
            <w:pPr>
              <w:ind w:hanging="2"/>
              <w:rPr>
                <w:sz w:val="18"/>
                <w:szCs w:val="22"/>
                <w:lang w:val="hr-HR"/>
              </w:rPr>
            </w:pPr>
            <w:r w:rsidRPr="003A57E3">
              <w:rPr>
                <w:sz w:val="18"/>
                <w:szCs w:val="22"/>
                <w:lang w:val="hr-HR"/>
              </w:rPr>
              <w:t>naučeno.</w:t>
            </w:r>
          </w:p>
        </w:tc>
        <w:tc>
          <w:tcPr>
            <w:tcW w:w="28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lastRenderedPageBreak/>
              <w:t>Predstavljanjem projekta</w:t>
            </w:r>
          </w:p>
          <w:p w:rsidR="00E406EC" w:rsidRPr="003A57E3" w:rsidRDefault="00074511" w:rsidP="0050755D">
            <w:pPr>
              <w:ind w:hanging="2"/>
              <w:rPr>
                <w:sz w:val="18"/>
                <w:szCs w:val="22"/>
                <w:lang w:val="hr-HR"/>
              </w:rPr>
            </w:pPr>
            <w:r w:rsidRPr="003A57E3">
              <w:rPr>
                <w:sz w:val="18"/>
                <w:szCs w:val="22"/>
                <w:lang w:val="hr-HR"/>
              </w:rPr>
              <w:t>učenicima odabrani su učenici</w:t>
            </w:r>
          </w:p>
          <w:p w:rsidR="00E406EC" w:rsidRPr="003A57E3" w:rsidRDefault="00074511" w:rsidP="0050755D">
            <w:pPr>
              <w:ind w:hanging="2"/>
              <w:rPr>
                <w:sz w:val="18"/>
                <w:szCs w:val="22"/>
                <w:lang w:val="hr-HR"/>
              </w:rPr>
            </w:pPr>
            <w:r w:rsidRPr="003A57E3">
              <w:rPr>
                <w:sz w:val="18"/>
                <w:szCs w:val="22"/>
                <w:lang w:val="hr-HR"/>
              </w:rPr>
              <w:t>koji su zainteresirani za</w:t>
            </w:r>
          </w:p>
          <w:p w:rsidR="00E406EC" w:rsidRPr="003A57E3" w:rsidRDefault="00074511" w:rsidP="0050755D">
            <w:pPr>
              <w:ind w:hanging="2"/>
              <w:rPr>
                <w:sz w:val="18"/>
                <w:szCs w:val="22"/>
                <w:lang w:val="hr-HR"/>
              </w:rPr>
            </w:pPr>
            <w:r w:rsidRPr="003A57E3">
              <w:rPr>
                <w:sz w:val="18"/>
                <w:szCs w:val="22"/>
                <w:lang w:val="hr-HR"/>
              </w:rPr>
              <w:t>sudjelovanje u određenim</w:t>
            </w:r>
          </w:p>
          <w:p w:rsidR="00E406EC" w:rsidRPr="003A57E3" w:rsidRDefault="00074511" w:rsidP="0050755D">
            <w:pPr>
              <w:ind w:hanging="2"/>
              <w:rPr>
                <w:sz w:val="18"/>
                <w:szCs w:val="22"/>
                <w:lang w:val="hr-HR"/>
              </w:rPr>
            </w:pPr>
            <w:r w:rsidRPr="003A57E3">
              <w:rPr>
                <w:sz w:val="18"/>
                <w:szCs w:val="22"/>
                <w:lang w:val="hr-HR"/>
              </w:rPr>
              <w:t>aktivnostima u projektu te su</w:t>
            </w:r>
          </w:p>
          <w:p w:rsidR="00E406EC" w:rsidRPr="003A57E3" w:rsidRDefault="00074511" w:rsidP="0050755D">
            <w:pPr>
              <w:ind w:hanging="2"/>
              <w:rPr>
                <w:sz w:val="18"/>
                <w:szCs w:val="22"/>
                <w:lang w:val="hr-HR"/>
              </w:rPr>
            </w:pPr>
            <w:r w:rsidRPr="003A57E3">
              <w:rPr>
                <w:sz w:val="18"/>
                <w:szCs w:val="22"/>
                <w:lang w:val="hr-HR"/>
              </w:rPr>
              <w:t>formirani mini-timovi unutar</w:t>
            </w:r>
          </w:p>
          <w:p w:rsidR="00E406EC" w:rsidRPr="003A57E3" w:rsidRDefault="00074511" w:rsidP="0050755D">
            <w:pPr>
              <w:ind w:hanging="2"/>
              <w:rPr>
                <w:sz w:val="18"/>
                <w:szCs w:val="22"/>
                <w:lang w:val="hr-HR"/>
              </w:rPr>
            </w:pPr>
            <w:r w:rsidRPr="003A57E3">
              <w:rPr>
                <w:sz w:val="18"/>
                <w:szCs w:val="22"/>
                <w:lang w:val="hr-HR"/>
              </w:rPr>
              <w:t>razreda. Učenici su sudjelovali</w:t>
            </w:r>
          </w:p>
          <w:p w:rsidR="00E406EC" w:rsidRPr="003A57E3" w:rsidRDefault="00074511" w:rsidP="0050755D">
            <w:pPr>
              <w:ind w:hanging="2"/>
              <w:rPr>
                <w:sz w:val="18"/>
                <w:szCs w:val="22"/>
                <w:lang w:val="hr-HR"/>
              </w:rPr>
            </w:pPr>
            <w:r w:rsidRPr="003A57E3">
              <w:rPr>
                <w:sz w:val="18"/>
                <w:szCs w:val="22"/>
                <w:lang w:val="hr-HR"/>
              </w:rPr>
              <w:t>u anketi o projektnoj ideji.</w:t>
            </w:r>
          </w:p>
          <w:p w:rsidR="00E406EC" w:rsidRPr="003A57E3" w:rsidRDefault="00074511" w:rsidP="0050755D">
            <w:pPr>
              <w:ind w:hanging="2"/>
              <w:rPr>
                <w:sz w:val="18"/>
                <w:szCs w:val="22"/>
                <w:lang w:val="hr-HR"/>
              </w:rPr>
            </w:pPr>
            <w:r w:rsidRPr="003A57E3">
              <w:rPr>
                <w:sz w:val="18"/>
                <w:szCs w:val="22"/>
                <w:lang w:val="hr-HR"/>
              </w:rPr>
              <w:t>Dosad je održano nekoliko</w:t>
            </w:r>
          </w:p>
          <w:p w:rsidR="00E406EC" w:rsidRPr="003A57E3" w:rsidRDefault="00074511" w:rsidP="0050755D">
            <w:pPr>
              <w:ind w:hanging="2"/>
              <w:rPr>
                <w:sz w:val="18"/>
                <w:szCs w:val="22"/>
                <w:lang w:val="hr-HR"/>
              </w:rPr>
            </w:pPr>
            <w:r w:rsidRPr="003A57E3">
              <w:rPr>
                <w:sz w:val="18"/>
                <w:szCs w:val="22"/>
                <w:lang w:val="hr-HR"/>
              </w:rPr>
              <w:t xml:space="preserve"> </w:t>
            </w:r>
          </w:p>
          <w:p w:rsidR="00E406EC" w:rsidRPr="003A57E3" w:rsidRDefault="00074511" w:rsidP="0050755D">
            <w:pPr>
              <w:ind w:hanging="2"/>
              <w:rPr>
                <w:sz w:val="18"/>
                <w:szCs w:val="22"/>
                <w:lang w:val="hr-HR"/>
              </w:rPr>
            </w:pPr>
            <w:r w:rsidRPr="003A57E3">
              <w:rPr>
                <w:sz w:val="18"/>
                <w:szCs w:val="22"/>
                <w:lang w:val="hr-HR"/>
              </w:rPr>
              <w:t>radionica u suradnji sa školom-</w:t>
            </w:r>
          </w:p>
          <w:p w:rsidR="00E406EC" w:rsidRPr="003A57E3" w:rsidRDefault="00074511" w:rsidP="0050755D">
            <w:pPr>
              <w:ind w:hanging="2"/>
              <w:rPr>
                <w:sz w:val="18"/>
                <w:szCs w:val="22"/>
                <w:lang w:val="hr-HR"/>
              </w:rPr>
            </w:pPr>
            <w:r w:rsidRPr="003A57E3">
              <w:rPr>
                <w:sz w:val="18"/>
                <w:szCs w:val="22"/>
                <w:lang w:val="hr-HR"/>
              </w:rPr>
              <w:t>partnerom. Osigurane su</w:t>
            </w:r>
          </w:p>
          <w:p w:rsidR="00E406EC" w:rsidRPr="003A57E3" w:rsidRDefault="00074511" w:rsidP="0050755D">
            <w:pPr>
              <w:ind w:hanging="2"/>
              <w:rPr>
                <w:sz w:val="18"/>
                <w:szCs w:val="22"/>
                <w:lang w:val="hr-HR"/>
              </w:rPr>
            </w:pPr>
            <w:r w:rsidRPr="003A57E3">
              <w:rPr>
                <w:sz w:val="18"/>
                <w:szCs w:val="22"/>
                <w:lang w:val="hr-HR"/>
              </w:rPr>
              <w:t xml:space="preserve"> </w:t>
            </w:r>
          </w:p>
          <w:p w:rsidR="00E406EC" w:rsidRPr="003A57E3" w:rsidRDefault="00074511" w:rsidP="0050755D">
            <w:pPr>
              <w:ind w:hanging="2"/>
              <w:rPr>
                <w:sz w:val="18"/>
                <w:szCs w:val="22"/>
                <w:lang w:val="hr-HR"/>
              </w:rPr>
            </w:pPr>
            <w:r w:rsidRPr="003A57E3">
              <w:rPr>
                <w:sz w:val="18"/>
                <w:szCs w:val="22"/>
                <w:lang w:val="hr-HR"/>
              </w:rPr>
              <w:t>domena i hosting za podizanje</w:t>
            </w:r>
          </w:p>
          <w:p w:rsidR="00E406EC" w:rsidRPr="003A57E3" w:rsidRDefault="00074511" w:rsidP="0050755D">
            <w:pPr>
              <w:ind w:hanging="2"/>
              <w:rPr>
                <w:sz w:val="18"/>
                <w:szCs w:val="22"/>
                <w:lang w:val="hr-HR"/>
              </w:rPr>
            </w:pPr>
            <w:r w:rsidRPr="003A57E3">
              <w:rPr>
                <w:sz w:val="18"/>
                <w:szCs w:val="22"/>
                <w:lang w:val="hr-HR"/>
              </w:rPr>
              <w:t>mrežne stranice.</w:t>
            </w:r>
          </w:p>
          <w:p w:rsidR="00E406EC" w:rsidRPr="003A57E3" w:rsidRDefault="00074511" w:rsidP="0050755D">
            <w:pPr>
              <w:ind w:hanging="2"/>
              <w:rPr>
                <w:sz w:val="18"/>
                <w:szCs w:val="22"/>
                <w:lang w:val="hr-HR"/>
              </w:rPr>
            </w:pPr>
            <w:r w:rsidRPr="003A57E3">
              <w:rPr>
                <w:sz w:val="18"/>
                <w:szCs w:val="22"/>
                <w:lang w:val="hr-HR"/>
              </w:rPr>
              <w:t>Neke su od aktivnosti</w:t>
            </w:r>
          </w:p>
          <w:p w:rsidR="00E406EC" w:rsidRPr="003A57E3" w:rsidRDefault="00074511" w:rsidP="0050755D">
            <w:pPr>
              <w:ind w:hanging="2"/>
              <w:rPr>
                <w:sz w:val="18"/>
                <w:szCs w:val="22"/>
                <w:lang w:val="hr-HR"/>
              </w:rPr>
            </w:pPr>
            <w:r w:rsidRPr="003A57E3">
              <w:rPr>
                <w:sz w:val="18"/>
                <w:szCs w:val="22"/>
                <w:lang w:val="hr-HR"/>
              </w:rPr>
              <w:t>ponuđene na izbor učeniku</w:t>
            </w:r>
          </w:p>
          <w:p w:rsidR="00E406EC" w:rsidRPr="003A57E3" w:rsidRDefault="00074511" w:rsidP="0050755D">
            <w:pPr>
              <w:ind w:hanging="2"/>
              <w:rPr>
                <w:sz w:val="18"/>
                <w:szCs w:val="22"/>
                <w:lang w:val="hr-HR"/>
              </w:rPr>
            </w:pPr>
            <w:r w:rsidRPr="003A57E3">
              <w:rPr>
                <w:sz w:val="18"/>
                <w:szCs w:val="22"/>
                <w:lang w:val="hr-HR"/>
              </w:rPr>
              <w:t>- učenik procjenjuje kulturne</w:t>
            </w:r>
          </w:p>
          <w:p w:rsidR="00E406EC" w:rsidRPr="003A57E3" w:rsidRDefault="00074511" w:rsidP="0050755D">
            <w:pPr>
              <w:ind w:hanging="2"/>
              <w:rPr>
                <w:sz w:val="18"/>
                <w:szCs w:val="22"/>
                <w:lang w:val="hr-HR"/>
              </w:rPr>
            </w:pPr>
            <w:r w:rsidRPr="003A57E3">
              <w:rPr>
                <w:sz w:val="18"/>
                <w:szCs w:val="22"/>
                <w:lang w:val="hr-HR"/>
              </w:rPr>
              <w:t>trendove u Osijeku</w:t>
            </w:r>
          </w:p>
          <w:p w:rsidR="00E406EC" w:rsidRPr="003A57E3" w:rsidRDefault="00074511" w:rsidP="0050755D">
            <w:pPr>
              <w:ind w:hanging="2"/>
              <w:rPr>
                <w:sz w:val="18"/>
                <w:szCs w:val="22"/>
                <w:lang w:val="hr-HR"/>
              </w:rPr>
            </w:pPr>
            <w:r w:rsidRPr="003A57E3">
              <w:rPr>
                <w:sz w:val="18"/>
                <w:szCs w:val="22"/>
                <w:lang w:val="hr-HR"/>
              </w:rPr>
              <w:t>- učenik istražuje turistički</w:t>
            </w:r>
          </w:p>
          <w:p w:rsidR="00E406EC" w:rsidRPr="003A57E3" w:rsidRDefault="00074511" w:rsidP="0050755D">
            <w:pPr>
              <w:ind w:hanging="2"/>
              <w:rPr>
                <w:sz w:val="18"/>
                <w:szCs w:val="22"/>
                <w:lang w:val="hr-HR"/>
              </w:rPr>
            </w:pPr>
            <w:r w:rsidRPr="003A57E3">
              <w:rPr>
                <w:sz w:val="18"/>
                <w:szCs w:val="22"/>
                <w:lang w:val="hr-HR"/>
              </w:rPr>
              <w:t>potencijal Osijeka</w:t>
            </w:r>
          </w:p>
          <w:p w:rsidR="00E406EC" w:rsidRPr="003A57E3" w:rsidRDefault="00074511" w:rsidP="0050755D">
            <w:pPr>
              <w:ind w:hanging="2"/>
              <w:rPr>
                <w:sz w:val="18"/>
                <w:szCs w:val="22"/>
                <w:lang w:val="hr-HR"/>
              </w:rPr>
            </w:pPr>
            <w:r w:rsidRPr="003A57E3">
              <w:rPr>
                <w:sz w:val="18"/>
                <w:szCs w:val="22"/>
                <w:lang w:val="hr-HR"/>
              </w:rPr>
              <w:t>- učenik istražuje kulturne</w:t>
            </w:r>
          </w:p>
          <w:p w:rsidR="00E406EC" w:rsidRPr="003A57E3" w:rsidRDefault="00074511" w:rsidP="0050755D">
            <w:pPr>
              <w:ind w:hanging="2"/>
              <w:rPr>
                <w:sz w:val="18"/>
                <w:szCs w:val="22"/>
                <w:lang w:val="hr-HR"/>
              </w:rPr>
            </w:pPr>
            <w:r w:rsidRPr="003A57E3">
              <w:rPr>
                <w:sz w:val="18"/>
                <w:szCs w:val="22"/>
                <w:lang w:val="hr-HR"/>
              </w:rPr>
              <w:t xml:space="preserve"> </w:t>
            </w:r>
          </w:p>
          <w:p w:rsidR="00E406EC" w:rsidRPr="003A57E3" w:rsidRDefault="00074511" w:rsidP="0050755D">
            <w:pPr>
              <w:ind w:hanging="2"/>
              <w:rPr>
                <w:sz w:val="18"/>
                <w:szCs w:val="22"/>
                <w:lang w:val="hr-HR"/>
              </w:rPr>
            </w:pPr>
            <w:r w:rsidRPr="003A57E3">
              <w:rPr>
                <w:sz w:val="18"/>
                <w:szCs w:val="22"/>
                <w:lang w:val="hr-HR"/>
              </w:rPr>
              <w:t>manifestacije te kulturno-</w:t>
            </w:r>
          </w:p>
          <w:p w:rsidR="00E406EC" w:rsidRPr="003A57E3" w:rsidRDefault="00074511" w:rsidP="0050755D">
            <w:pPr>
              <w:ind w:hanging="2"/>
              <w:rPr>
                <w:sz w:val="18"/>
                <w:szCs w:val="22"/>
                <w:lang w:val="hr-HR"/>
              </w:rPr>
            </w:pPr>
            <w:r w:rsidRPr="003A57E3">
              <w:rPr>
                <w:sz w:val="18"/>
                <w:szCs w:val="22"/>
                <w:lang w:val="hr-HR"/>
              </w:rPr>
              <w:t>umjetnički amaterizam u</w:t>
            </w:r>
          </w:p>
          <w:p w:rsidR="00E406EC" w:rsidRPr="003A57E3" w:rsidRDefault="00074511" w:rsidP="0050755D">
            <w:pPr>
              <w:ind w:hanging="2"/>
              <w:rPr>
                <w:sz w:val="18"/>
                <w:szCs w:val="22"/>
                <w:lang w:val="hr-HR"/>
              </w:rPr>
            </w:pPr>
            <w:r w:rsidRPr="003A57E3">
              <w:rPr>
                <w:sz w:val="18"/>
                <w:szCs w:val="22"/>
                <w:lang w:val="hr-HR"/>
              </w:rPr>
              <w:t xml:space="preserve"> </w:t>
            </w:r>
          </w:p>
          <w:p w:rsidR="00E406EC" w:rsidRPr="003A57E3" w:rsidRDefault="00074511" w:rsidP="0050755D">
            <w:pPr>
              <w:ind w:hanging="2"/>
              <w:rPr>
                <w:sz w:val="18"/>
                <w:szCs w:val="22"/>
                <w:lang w:val="hr-HR"/>
              </w:rPr>
            </w:pPr>
            <w:r w:rsidRPr="003A57E3">
              <w:rPr>
                <w:sz w:val="18"/>
                <w:szCs w:val="22"/>
                <w:lang w:val="hr-HR"/>
              </w:rPr>
              <w:t>Osijeku</w:t>
            </w:r>
          </w:p>
          <w:p w:rsidR="00E406EC" w:rsidRPr="003A57E3" w:rsidRDefault="00074511" w:rsidP="0050755D">
            <w:pPr>
              <w:ind w:hanging="2"/>
              <w:rPr>
                <w:sz w:val="18"/>
                <w:szCs w:val="22"/>
                <w:lang w:val="hr-HR"/>
              </w:rPr>
            </w:pPr>
            <w:r w:rsidRPr="003A57E3">
              <w:rPr>
                <w:sz w:val="18"/>
                <w:szCs w:val="22"/>
                <w:lang w:val="hr-HR"/>
              </w:rPr>
              <w:lastRenderedPageBreak/>
              <w:t>- učenik piše literarne tekstove</w:t>
            </w:r>
          </w:p>
          <w:p w:rsidR="00E406EC" w:rsidRPr="003A57E3" w:rsidRDefault="00074511" w:rsidP="0050755D">
            <w:pPr>
              <w:ind w:hanging="2"/>
              <w:rPr>
                <w:sz w:val="18"/>
                <w:szCs w:val="22"/>
                <w:lang w:val="hr-HR"/>
              </w:rPr>
            </w:pPr>
            <w:r w:rsidRPr="003A57E3">
              <w:rPr>
                <w:sz w:val="18"/>
                <w:szCs w:val="22"/>
                <w:lang w:val="hr-HR"/>
              </w:rPr>
              <w:t>o Osijeku</w:t>
            </w:r>
          </w:p>
          <w:p w:rsidR="00E406EC" w:rsidRPr="003A57E3" w:rsidRDefault="00074511" w:rsidP="0050755D">
            <w:pPr>
              <w:ind w:hanging="2"/>
              <w:rPr>
                <w:sz w:val="18"/>
                <w:szCs w:val="22"/>
                <w:lang w:val="hr-HR"/>
              </w:rPr>
            </w:pPr>
            <w:r w:rsidRPr="003A57E3">
              <w:rPr>
                <w:sz w:val="18"/>
                <w:szCs w:val="22"/>
                <w:lang w:val="hr-HR"/>
              </w:rPr>
              <w:t>- učenik priprema intervjue s</w:t>
            </w:r>
          </w:p>
          <w:p w:rsidR="00E406EC" w:rsidRPr="003A57E3" w:rsidRDefault="00074511" w:rsidP="0050755D">
            <w:pPr>
              <w:ind w:hanging="2"/>
              <w:rPr>
                <w:sz w:val="18"/>
                <w:szCs w:val="22"/>
                <w:lang w:val="hr-HR"/>
              </w:rPr>
            </w:pPr>
            <w:r w:rsidRPr="003A57E3">
              <w:rPr>
                <w:sz w:val="18"/>
                <w:szCs w:val="22"/>
                <w:lang w:val="hr-HR"/>
              </w:rPr>
              <w:t>poznatim Osječanima</w:t>
            </w:r>
          </w:p>
          <w:p w:rsidR="00E406EC" w:rsidRPr="003A57E3" w:rsidRDefault="00074511" w:rsidP="0050755D">
            <w:pPr>
              <w:ind w:hanging="2"/>
              <w:rPr>
                <w:sz w:val="18"/>
                <w:szCs w:val="22"/>
                <w:lang w:val="hr-HR"/>
              </w:rPr>
            </w:pPr>
            <w:r w:rsidRPr="003A57E3">
              <w:rPr>
                <w:sz w:val="18"/>
                <w:szCs w:val="22"/>
                <w:lang w:val="hr-HR"/>
              </w:rPr>
              <w:t>- učenik oblikuje videouratke o</w:t>
            </w:r>
          </w:p>
          <w:p w:rsidR="00E406EC" w:rsidRPr="003A57E3" w:rsidRDefault="00074511" w:rsidP="0050755D">
            <w:pPr>
              <w:ind w:hanging="2"/>
              <w:rPr>
                <w:sz w:val="18"/>
                <w:szCs w:val="22"/>
                <w:lang w:val="hr-HR"/>
              </w:rPr>
            </w:pPr>
            <w:r w:rsidRPr="003A57E3">
              <w:rPr>
                <w:sz w:val="18"/>
                <w:szCs w:val="22"/>
                <w:lang w:val="hr-HR"/>
              </w:rPr>
              <w:t>Osijeku</w:t>
            </w:r>
          </w:p>
          <w:p w:rsidR="00E406EC" w:rsidRPr="003A57E3" w:rsidRDefault="00074511" w:rsidP="0050755D">
            <w:pPr>
              <w:ind w:hanging="2"/>
              <w:rPr>
                <w:sz w:val="18"/>
                <w:szCs w:val="22"/>
                <w:lang w:val="hr-HR"/>
              </w:rPr>
            </w:pPr>
            <w:r w:rsidRPr="003A57E3">
              <w:rPr>
                <w:sz w:val="18"/>
                <w:szCs w:val="22"/>
                <w:lang w:val="hr-HR"/>
              </w:rPr>
              <w:t>- učenik oblikuje promotivne</w:t>
            </w:r>
          </w:p>
          <w:p w:rsidR="00E406EC" w:rsidRPr="003A57E3" w:rsidRDefault="00074511" w:rsidP="0050755D">
            <w:pPr>
              <w:ind w:hanging="2"/>
              <w:rPr>
                <w:sz w:val="18"/>
                <w:szCs w:val="22"/>
                <w:lang w:val="hr-HR"/>
              </w:rPr>
            </w:pPr>
            <w:r w:rsidRPr="003A57E3">
              <w:rPr>
                <w:sz w:val="18"/>
                <w:szCs w:val="22"/>
                <w:lang w:val="hr-HR"/>
              </w:rPr>
              <w:t>materijale o Osijeku.</w:t>
            </w:r>
          </w:p>
          <w:p w:rsidR="00E406EC" w:rsidRPr="003A57E3" w:rsidRDefault="00074511" w:rsidP="0050755D">
            <w:pPr>
              <w:ind w:hanging="2"/>
              <w:rPr>
                <w:sz w:val="18"/>
                <w:szCs w:val="22"/>
                <w:lang w:val="hr-HR"/>
              </w:rPr>
            </w:pPr>
            <w:r w:rsidRPr="003A57E3">
              <w:rPr>
                <w:sz w:val="18"/>
                <w:szCs w:val="22"/>
                <w:lang w:val="hr-HR"/>
              </w:rPr>
              <w:t>Aktivnosti će se ostvarivati</w:t>
            </w:r>
          </w:p>
          <w:p w:rsidR="00E406EC" w:rsidRPr="003A57E3" w:rsidRDefault="00074511" w:rsidP="0050755D">
            <w:pPr>
              <w:ind w:hanging="2"/>
              <w:rPr>
                <w:sz w:val="18"/>
                <w:szCs w:val="22"/>
                <w:lang w:val="hr-HR"/>
              </w:rPr>
            </w:pPr>
            <w:r w:rsidRPr="003A57E3">
              <w:rPr>
                <w:sz w:val="18"/>
                <w:szCs w:val="22"/>
                <w:lang w:val="hr-HR"/>
              </w:rPr>
              <w:t>tijekom jedne ili više školskih</w:t>
            </w:r>
          </w:p>
          <w:p w:rsidR="00E406EC" w:rsidRPr="003A57E3" w:rsidRDefault="00074511" w:rsidP="0050755D">
            <w:pPr>
              <w:ind w:hanging="2"/>
              <w:rPr>
                <w:sz w:val="18"/>
                <w:szCs w:val="22"/>
                <w:lang w:val="hr-HR"/>
              </w:rPr>
            </w:pPr>
            <w:r w:rsidRPr="003A57E3">
              <w:rPr>
                <w:sz w:val="18"/>
                <w:szCs w:val="22"/>
                <w:lang w:val="hr-HR"/>
              </w:rPr>
              <w:t>godina i rezultirat će uratcima</w:t>
            </w:r>
          </w:p>
          <w:p w:rsidR="00E406EC" w:rsidRPr="003A57E3" w:rsidRDefault="00074511" w:rsidP="0050755D">
            <w:pPr>
              <w:ind w:hanging="2"/>
              <w:rPr>
                <w:sz w:val="18"/>
                <w:szCs w:val="22"/>
                <w:lang w:val="hr-HR"/>
              </w:rPr>
            </w:pPr>
            <w:r w:rsidRPr="003A57E3">
              <w:rPr>
                <w:sz w:val="18"/>
                <w:szCs w:val="22"/>
                <w:lang w:val="hr-HR"/>
              </w:rPr>
              <w:t>u obliku koji se može pohraniti</w:t>
            </w:r>
          </w:p>
          <w:p w:rsidR="00E406EC" w:rsidRPr="003A57E3" w:rsidRDefault="00074511" w:rsidP="0050755D">
            <w:pPr>
              <w:ind w:hanging="2"/>
              <w:rPr>
                <w:sz w:val="18"/>
                <w:szCs w:val="22"/>
                <w:lang w:val="hr-HR"/>
              </w:rPr>
            </w:pPr>
            <w:r w:rsidRPr="003A57E3">
              <w:rPr>
                <w:sz w:val="18"/>
                <w:szCs w:val="22"/>
                <w:lang w:val="hr-HR"/>
              </w:rPr>
              <w:t>u program u kojem će raditi</w:t>
            </w:r>
          </w:p>
          <w:p w:rsidR="00E406EC" w:rsidRPr="003A57E3" w:rsidRDefault="00074511" w:rsidP="0050755D">
            <w:pPr>
              <w:ind w:hanging="2"/>
              <w:rPr>
                <w:sz w:val="18"/>
                <w:szCs w:val="22"/>
                <w:lang w:val="hr-HR"/>
              </w:rPr>
            </w:pPr>
            <w:r w:rsidRPr="003A57E3">
              <w:rPr>
                <w:sz w:val="18"/>
                <w:szCs w:val="22"/>
                <w:lang w:val="hr-HR"/>
              </w:rPr>
              <w:t>mrežnu stranicu.</w:t>
            </w:r>
          </w:p>
          <w:p w:rsidR="00E406EC" w:rsidRPr="003A57E3" w:rsidRDefault="00074511" w:rsidP="0050755D">
            <w:pPr>
              <w:ind w:hanging="2"/>
              <w:rPr>
                <w:sz w:val="18"/>
                <w:szCs w:val="22"/>
                <w:lang w:val="hr-HR"/>
              </w:rPr>
            </w:pPr>
            <w:r w:rsidRPr="003A57E3">
              <w:rPr>
                <w:sz w:val="18"/>
                <w:szCs w:val="22"/>
                <w:lang w:val="hr-HR"/>
              </w:rPr>
              <w:t>Osim sastanaka učenika s</w:t>
            </w:r>
          </w:p>
          <w:p w:rsidR="00E406EC" w:rsidRPr="003A57E3" w:rsidRDefault="00074511" w:rsidP="0050755D">
            <w:pPr>
              <w:ind w:hanging="2"/>
              <w:rPr>
                <w:sz w:val="18"/>
                <w:szCs w:val="22"/>
                <w:lang w:val="hr-HR"/>
              </w:rPr>
            </w:pPr>
            <w:r w:rsidRPr="003A57E3">
              <w:rPr>
                <w:sz w:val="18"/>
                <w:szCs w:val="22"/>
                <w:lang w:val="hr-HR"/>
              </w:rPr>
              <w:t>osobama koji su intimno ili</w:t>
            </w:r>
          </w:p>
          <w:p w:rsidR="00E406EC" w:rsidRPr="003A57E3" w:rsidRDefault="00074511" w:rsidP="0050755D">
            <w:pPr>
              <w:ind w:hanging="2"/>
              <w:rPr>
                <w:sz w:val="18"/>
                <w:szCs w:val="22"/>
                <w:lang w:val="hr-HR"/>
              </w:rPr>
            </w:pPr>
            <w:r w:rsidRPr="003A57E3">
              <w:rPr>
                <w:sz w:val="18"/>
                <w:szCs w:val="22"/>
                <w:lang w:val="hr-HR"/>
              </w:rPr>
              <w:t>javno promotori Osijeka,</w:t>
            </w:r>
          </w:p>
          <w:p w:rsidR="00E406EC" w:rsidRPr="003A57E3" w:rsidRDefault="00074511" w:rsidP="0050755D">
            <w:pPr>
              <w:ind w:hanging="2"/>
              <w:rPr>
                <w:sz w:val="18"/>
                <w:szCs w:val="22"/>
                <w:lang w:val="hr-HR"/>
              </w:rPr>
            </w:pPr>
            <w:r w:rsidRPr="003A57E3">
              <w:rPr>
                <w:sz w:val="18"/>
                <w:szCs w:val="22"/>
                <w:lang w:val="hr-HR"/>
              </w:rPr>
              <w:t>radionica izvan nastave koje će</w:t>
            </w:r>
          </w:p>
          <w:p w:rsidR="00E406EC" w:rsidRPr="003A57E3" w:rsidRDefault="00074511" w:rsidP="0050755D">
            <w:pPr>
              <w:ind w:hanging="2"/>
              <w:rPr>
                <w:sz w:val="18"/>
                <w:szCs w:val="22"/>
                <w:lang w:val="hr-HR"/>
              </w:rPr>
            </w:pPr>
            <w:r w:rsidRPr="003A57E3">
              <w:rPr>
                <w:sz w:val="18"/>
                <w:szCs w:val="22"/>
                <w:lang w:val="hr-HR"/>
              </w:rPr>
              <w:t>olakšati izvedbu zadataka</w:t>
            </w:r>
          </w:p>
          <w:p w:rsidR="00E406EC" w:rsidRPr="003A57E3" w:rsidRDefault="00074511" w:rsidP="0050755D">
            <w:pPr>
              <w:ind w:hanging="2"/>
              <w:rPr>
                <w:sz w:val="18"/>
                <w:szCs w:val="22"/>
                <w:lang w:val="hr-HR"/>
              </w:rPr>
            </w:pPr>
            <w:r w:rsidRPr="003A57E3">
              <w:rPr>
                <w:sz w:val="18"/>
                <w:szCs w:val="22"/>
                <w:lang w:val="hr-HR"/>
              </w:rPr>
              <w:t>učenicima, izrade i uređivanja</w:t>
            </w:r>
          </w:p>
          <w:p w:rsidR="00E406EC" w:rsidRPr="003A57E3" w:rsidRDefault="00074511" w:rsidP="0050755D">
            <w:pPr>
              <w:ind w:hanging="2"/>
              <w:rPr>
                <w:sz w:val="18"/>
                <w:szCs w:val="22"/>
                <w:lang w:val="hr-HR"/>
              </w:rPr>
            </w:pPr>
            <w:r w:rsidRPr="003A57E3">
              <w:rPr>
                <w:sz w:val="18"/>
                <w:szCs w:val="22"/>
                <w:lang w:val="hr-HR"/>
              </w:rPr>
              <w:t>navedene mrežne stranice,</w:t>
            </w:r>
          </w:p>
          <w:p w:rsidR="00E406EC" w:rsidRPr="003A57E3" w:rsidRDefault="00074511" w:rsidP="0050755D">
            <w:pPr>
              <w:ind w:hanging="2"/>
              <w:rPr>
                <w:sz w:val="18"/>
                <w:szCs w:val="22"/>
                <w:lang w:val="hr-HR"/>
              </w:rPr>
            </w:pPr>
            <w:r w:rsidRPr="003A57E3">
              <w:rPr>
                <w:sz w:val="18"/>
                <w:szCs w:val="22"/>
                <w:lang w:val="hr-HR"/>
              </w:rPr>
              <w:t>javna prezentacija projekta bit</w:t>
            </w:r>
          </w:p>
          <w:p w:rsidR="00E406EC" w:rsidRPr="003A57E3" w:rsidRDefault="00074511" w:rsidP="0050755D">
            <w:pPr>
              <w:ind w:hanging="2"/>
              <w:rPr>
                <w:sz w:val="18"/>
                <w:szCs w:val="22"/>
                <w:lang w:val="hr-HR"/>
              </w:rPr>
            </w:pPr>
            <w:r w:rsidRPr="003A57E3">
              <w:rPr>
                <w:sz w:val="18"/>
                <w:szCs w:val="22"/>
                <w:lang w:val="hr-HR"/>
              </w:rPr>
              <w:t>će na nastavničkom vijeću,</w:t>
            </w:r>
          </w:p>
          <w:p w:rsidR="00E406EC" w:rsidRPr="003A57E3" w:rsidRDefault="00074511" w:rsidP="0050755D">
            <w:pPr>
              <w:ind w:hanging="2"/>
              <w:rPr>
                <w:sz w:val="18"/>
                <w:szCs w:val="22"/>
                <w:lang w:val="hr-HR"/>
              </w:rPr>
            </w:pPr>
            <w:r w:rsidRPr="003A57E3">
              <w:rPr>
                <w:sz w:val="18"/>
                <w:szCs w:val="22"/>
                <w:lang w:val="hr-HR"/>
              </w:rPr>
              <w:t>zajedničkom roditeljskom</w:t>
            </w:r>
          </w:p>
          <w:p w:rsidR="00E406EC" w:rsidRPr="003A57E3" w:rsidRDefault="00074511" w:rsidP="0050755D">
            <w:pPr>
              <w:ind w:hanging="2"/>
              <w:rPr>
                <w:sz w:val="18"/>
                <w:szCs w:val="22"/>
                <w:lang w:val="hr-HR"/>
              </w:rPr>
            </w:pPr>
            <w:r w:rsidRPr="003A57E3">
              <w:rPr>
                <w:sz w:val="18"/>
                <w:szCs w:val="22"/>
                <w:lang w:val="hr-HR"/>
              </w:rPr>
              <w:t>sastanku, mentorima u</w:t>
            </w:r>
          </w:p>
          <w:p w:rsidR="00E406EC" w:rsidRPr="003A57E3" w:rsidRDefault="00074511" w:rsidP="0050755D">
            <w:pPr>
              <w:ind w:hanging="2"/>
              <w:rPr>
                <w:sz w:val="18"/>
                <w:szCs w:val="22"/>
                <w:lang w:val="hr-HR"/>
              </w:rPr>
            </w:pPr>
            <w:r w:rsidRPr="003A57E3">
              <w:rPr>
                <w:sz w:val="18"/>
                <w:szCs w:val="22"/>
                <w:lang w:val="hr-HR"/>
              </w:rPr>
              <w:t>objektima u kojima učenici</w:t>
            </w:r>
          </w:p>
          <w:p w:rsidR="00E406EC" w:rsidRPr="003A57E3" w:rsidRDefault="00074511" w:rsidP="0050755D">
            <w:pPr>
              <w:ind w:hanging="2"/>
              <w:rPr>
                <w:sz w:val="18"/>
                <w:szCs w:val="22"/>
                <w:lang w:val="hr-HR"/>
              </w:rPr>
            </w:pPr>
            <w:r w:rsidRPr="003A57E3">
              <w:rPr>
                <w:sz w:val="18"/>
                <w:szCs w:val="22"/>
                <w:lang w:val="hr-HR"/>
              </w:rPr>
              <w:t>odrađuju praktičnu nastavu te</w:t>
            </w:r>
          </w:p>
          <w:p w:rsidR="00E406EC" w:rsidRPr="003A57E3" w:rsidRDefault="00074511" w:rsidP="0050755D">
            <w:pPr>
              <w:ind w:hanging="2"/>
              <w:rPr>
                <w:sz w:val="18"/>
                <w:szCs w:val="22"/>
                <w:lang w:val="hr-HR"/>
              </w:rPr>
            </w:pPr>
            <w:r w:rsidRPr="003A57E3">
              <w:rPr>
                <w:sz w:val="18"/>
                <w:szCs w:val="22"/>
                <w:lang w:val="hr-HR"/>
              </w:rPr>
              <w:t>turističkim zajednicama.</w:t>
            </w:r>
          </w:p>
        </w:tc>
        <w:tc>
          <w:tcPr>
            <w:tcW w:w="17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lastRenderedPageBreak/>
              <w:t>Sanja</w:t>
            </w:r>
          </w:p>
          <w:p w:rsidR="00E406EC" w:rsidRPr="003A57E3" w:rsidRDefault="00074511" w:rsidP="0050755D">
            <w:pPr>
              <w:ind w:hanging="2"/>
              <w:rPr>
                <w:sz w:val="18"/>
                <w:szCs w:val="22"/>
                <w:lang w:val="hr-HR"/>
              </w:rPr>
            </w:pPr>
            <w:r w:rsidRPr="003A57E3">
              <w:rPr>
                <w:sz w:val="18"/>
                <w:szCs w:val="22"/>
                <w:lang w:val="hr-HR"/>
              </w:rPr>
              <w:t>Klanac, Ana-Marija Čuljak,</w:t>
            </w:r>
          </w:p>
          <w:p w:rsidR="00E406EC" w:rsidRPr="003A57E3" w:rsidRDefault="00074511" w:rsidP="0050755D">
            <w:pPr>
              <w:ind w:hanging="2"/>
              <w:rPr>
                <w:sz w:val="18"/>
                <w:szCs w:val="22"/>
                <w:lang w:val="hr-HR"/>
              </w:rPr>
            </w:pPr>
            <w:r w:rsidRPr="003A57E3">
              <w:rPr>
                <w:sz w:val="18"/>
                <w:szCs w:val="22"/>
                <w:lang w:val="hr-HR"/>
              </w:rPr>
              <w:t>Gabrijela Baraban.</w:t>
            </w:r>
          </w:p>
          <w:p w:rsidR="00E406EC" w:rsidRPr="003A57E3" w:rsidRDefault="00074511" w:rsidP="0050755D">
            <w:pPr>
              <w:ind w:hanging="2"/>
              <w:rPr>
                <w:sz w:val="18"/>
                <w:szCs w:val="22"/>
                <w:lang w:val="hr-HR"/>
              </w:rPr>
            </w:pPr>
            <w:r w:rsidRPr="003A57E3">
              <w:rPr>
                <w:sz w:val="18"/>
                <w:szCs w:val="22"/>
                <w:lang w:val="hr-HR"/>
              </w:rPr>
              <w:t xml:space="preserve"> </w:t>
            </w:r>
          </w:p>
        </w:tc>
        <w:tc>
          <w:tcPr>
            <w:tcW w:w="14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t>kreativnOSt</w:t>
            </w:r>
          </w:p>
          <w:p w:rsidR="00E406EC" w:rsidRPr="003A57E3" w:rsidRDefault="00074511" w:rsidP="0050755D">
            <w:pPr>
              <w:ind w:hanging="2"/>
              <w:rPr>
                <w:sz w:val="18"/>
                <w:szCs w:val="22"/>
                <w:lang w:val="hr-HR"/>
              </w:rPr>
            </w:pPr>
            <w:r w:rsidRPr="003A57E3">
              <w:rPr>
                <w:sz w:val="18"/>
                <w:szCs w:val="22"/>
                <w:lang w:val="hr-HR"/>
              </w:rPr>
              <w:t xml:space="preserve"> </w:t>
            </w:r>
          </w:p>
          <w:p w:rsidR="00E406EC" w:rsidRPr="003A57E3" w:rsidRDefault="00074511" w:rsidP="0050755D">
            <w:pPr>
              <w:ind w:hanging="2"/>
              <w:rPr>
                <w:sz w:val="18"/>
                <w:szCs w:val="22"/>
                <w:lang w:val="hr-HR"/>
              </w:rPr>
            </w:pPr>
            <w:r w:rsidRPr="003A57E3">
              <w:rPr>
                <w:sz w:val="18"/>
                <w:szCs w:val="22"/>
                <w:lang w:val="hr-HR"/>
              </w:rPr>
              <w:t>(NAPOMENA: školski je projekt u suradnji s Ministarstvom turizma i sporta – PROMOCIJA ZANIMANJA dijelom realiziran tijekom prošle školske godine, ali je realizacija zaustavljena zbog pandemije te se s njome nastavlja kad uvjeti za projektne aktivnosti budu sigurne)</w:t>
            </w:r>
          </w:p>
          <w:p w:rsidR="00E406EC" w:rsidRPr="003A57E3" w:rsidRDefault="00074511" w:rsidP="0050755D">
            <w:pPr>
              <w:ind w:hanging="2"/>
              <w:rPr>
                <w:sz w:val="18"/>
                <w:szCs w:val="22"/>
                <w:lang w:val="hr-HR"/>
              </w:rPr>
            </w:pPr>
            <w:r w:rsidRPr="003A57E3">
              <w:rPr>
                <w:sz w:val="18"/>
                <w:szCs w:val="22"/>
                <w:lang w:val="hr-HR"/>
              </w:rPr>
              <w:t xml:space="preserve"> </w:t>
            </w:r>
          </w:p>
          <w:p w:rsidR="00E406EC" w:rsidRPr="003A57E3" w:rsidRDefault="00074511" w:rsidP="0050755D">
            <w:pPr>
              <w:ind w:hanging="2"/>
              <w:rPr>
                <w:sz w:val="18"/>
                <w:szCs w:val="22"/>
                <w:lang w:val="hr-HR"/>
              </w:rPr>
            </w:pPr>
            <w:r w:rsidRPr="003A57E3">
              <w:rPr>
                <w:sz w:val="18"/>
                <w:szCs w:val="22"/>
                <w:lang w:val="hr-HR"/>
              </w:rPr>
              <w:t xml:space="preserve"> </w:t>
            </w:r>
          </w:p>
          <w:p w:rsidR="00E406EC" w:rsidRPr="003A57E3" w:rsidRDefault="00074511" w:rsidP="0050755D">
            <w:pPr>
              <w:ind w:hanging="2"/>
              <w:rPr>
                <w:sz w:val="18"/>
                <w:szCs w:val="22"/>
                <w:lang w:val="hr-HR"/>
              </w:rPr>
            </w:pPr>
            <w:r w:rsidRPr="003A57E3">
              <w:rPr>
                <w:sz w:val="18"/>
                <w:szCs w:val="22"/>
                <w:lang w:val="hr-HR"/>
              </w:rPr>
              <w:t xml:space="preserve"> </w:t>
            </w:r>
          </w:p>
        </w:tc>
      </w:tr>
      <w:tr w:rsidR="003A57E3" w:rsidRPr="003A57E3">
        <w:trPr>
          <w:jc w:val="center"/>
        </w:trPr>
        <w:tc>
          <w:tcPr>
            <w:tcW w:w="1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lastRenderedPageBreak/>
              <w:t>SNEP (projekt ŽENSKE</w:t>
            </w:r>
          </w:p>
          <w:p w:rsidR="00E406EC" w:rsidRPr="003A57E3" w:rsidRDefault="00074511" w:rsidP="0050755D">
            <w:pPr>
              <w:ind w:hanging="2"/>
              <w:rPr>
                <w:sz w:val="18"/>
                <w:szCs w:val="22"/>
                <w:lang w:val="hr-HR"/>
              </w:rPr>
            </w:pPr>
            <w:r w:rsidRPr="003A57E3">
              <w:rPr>
                <w:sz w:val="18"/>
                <w:szCs w:val="22"/>
                <w:lang w:val="hr-HR"/>
              </w:rPr>
              <w:t>SOBE za sprječavanja</w:t>
            </w:r>
          </w:p>
          <w:p w:rsidR="00E406EC" w:rsidRPr="003A57E3" w:rsidRDefault="00074511" w:rsidP="0050755D">
            <w:pPr>
              <w:ind w:hanging="2"/>
              <w:rPr>
                <w:sz w:val="18"/>
                <w:szCs w:val="22"/>
                <w:lang w:val="hr-HR"/>
              </w:rPr>
            </w:pPr>
            <w:r w:rsidRPr="003A57E3">
              <w:rPr>
                <w:sz w:val="18"/>
                <w:szCs w:val="22"/>
                <w:lang w:val="hr-HR"/>
              </w:rPr>
              <w:t>seksualnog nasilja nad maloljetnicima)</w:t>
            </w:r>
          </w:p>
          <w:p w:rsidR="00E406EC" w:rsidRPr="003A57E3" w:rsidRDefault="00074511" w:rsidP="0050755D">
            <w:pPr>
              <w:ind w:hanging="2"/>
              <w:rPr>
                <w:sz w:val="18"/>
                <w:szCs w:val="22"/>
                <w:lang w:val="hr-HR"/>
              </w:rPr>
            </w:pPr>
            <w:r w:rsidRPr="003A57E3">
              <w:rPr>
                <w:sz w:val="18"/>
                <w:szCs w:val="22"/>
                <w:lang w:val="hr-HR"/>
              </w:rPr>
              <w:t xml:space="preserve"> </w:t>
            </w:r>
          </w:p>
        </w:tc>
        <w:tc>
          <w:tcPr>
            <w:tcW w:w="20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t>Svrha je projekta edukacija</w:t>
            </w:r>
          </w:p>
          <w:p w:rsidR="00E406EC" w:rsidRPr="003A57E3" w:rsidRDefault="00074511" w:rsidP="0050755D">
            <w:pPr>
              <w:ind w:hanging="2"/>
              <w:rPr>
                <w:sz w:val="18"/>
                <w:szCs w:val="22"/>
                <w:lang w:val="hr-HR"/>
              </w:rPr>
            </w:pPr>
            <w:r w:rsidRPr="003A57E3">
              <w:rPr>
                <w:sz w:val="18"/>
                <w:szCs w:val="22"/>
                <w:lang w:val="hr-HR"/>
              </w:rPr>
              <w:t>učenika naše škole o seksualnom nasilju, nasilju nad</w:t>
            </w:r>
          </w:p>
          <w:p w:rsidR="00E406EC" w:rsidRPr="003A57E3" w:rsidRDefault="00074511" w:rsidP="0050755D">
            <w:pPr>
              <w:ind w:hanging="2"/>
              <w:rPr>
                <w:sz w:val="18"/>
                <w:szCs w:val="22"/>
                <w:lang w:val="hr-HR"/>
              </w:rPr>
            </w:pPr>
            <w:r w:rsidRPr="003A57E3">
              <w:rPr>
                <w:sz w:val="18"/>
                <w:szCs w:val="22"/>
                <w:lang w:val="hr-HR"/>
              </w:rPr>
              <w:t>ženama, seksualnim pravima,</w:t>
            </w:r>
          </w:p>
          <w:p w:rsidR="00E406EC" w:rsidRPr="003A57E3" w:rsidRDefault="00074511" w:rsidP="0050755D">
            <w:pPr>
              <w:ind w:hanging="2"/>
              <w:rPr>
                <w:sz w:val="18"/>
                <w:szCs w:val="22"/>
                <w:lang w:val="hr-HR"/>
              </w:rPr>
            </w:pPr>
            <w:r w:rsidRPr="003A57E3">
              <w:rPr>
                <w:sz w:val="18"/>
                <w:szCs w:val="22"/>
                <w:lang w:val="hr-HR"/>
              </w:rPr>
              <w:t>ženskoj seksualnosti te spolnoj</w:t>
            </w:r>
          </w:p>
          <w:p w:rsidR="00E406EC" w:rsidRPr="003A57E3" w:rsidRDefault="00074511" w:rsidP="0050755D">
            <w:pPr>
              <w:ind w:hanging="2"/>
              <w:rPr>
                <w:sz w:val="18"/>
                <w:szCs w:val="22"/>
                <w:lang w:val="hr-HR"/>
              </w:rPr>
            </w:pPr>
            <w:r w:rsidRPr="003A57E3">
              <w:rPr>
                <w:sz w:val="18"/>
                <w:szCs w:val="22"/>
                <w:lang w:val="hr-HR"/>
              </w:rPr>
              <w:t>i rodnoj ravnopravnosti (prevencijski program)</w:t>
            </w:r>
          </w:p>
        </w:tc>
        <w:tc>
          <w:tcPr>
            <w:tcW w:w="28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t>Predviđene su aktivnosti</w:t>
            </w:r>
          </w:p>
          <w:p w:rsidR="00E406EC" w:rsidRPr="003A57E3" w:rsidRDefault="00074511" w:rsidP="0050755D">
            <w:pPr>
              <w:ind w:hanging="2"/>
              <w:rPr>
                <w:sz w:val="18"/>
                <w:szCs w:val="22"/>
                <w:lang w:val="hr-HR"/>
              </w:rPr>
            </w:pPr>
            <w:r w:rsidRPr="003A57E3">
              <w:rPr>
                <w:sz w:val="18"/>
                <w:szCs w:val="22"/>
                <w:lang w:val="hr-HR"/>
              </w:rPr>
              <w:t>predavanja radionice i</w:t>
            </w:r>
          </w:p>
          <w:p w:rsidR="00E406EC" w:rsidRPr="003A57E3" w:rsidRDefault="00074511" w:rsidP="0050755D">
            <w:pPr>
              <w:ind w:hanging="2"/>
              <w:rPr>
                <w:sz w:val="18"/>
                <w:szCs w:val="22"/>
                <w:lang w:val="hr-HR"/>
              </w:rPr>
            </w:pPr>
            <w:r w:rsidRPr="003A57E3">
              <w:rPr>
                <w:sz w:val="18"/>
                <w:szCs w:val="22"/>
                <w:lang w:val="hr-HR"/>
              </w:rPr>
              <w:t>treninzi u okviru nastavnih sati razredne zajednice.</w:t>
            </w:r>
          </w:p>
          <w:p w:rsidR="00E406EC" w:rsidRPr="003A57E3" w:rsidRDefault="00074511" w:rsidP="0050755D">
            <w:pPr>
              <w:ind w:hanging="2"/>
              <w:rPr>
                <w:sz w:val="18"/>
                <w:szCs w:val="22"/>
                <w:lang w:val="hr-HR"/>
              </w:rPr>
            </w:pPr>
            <w:r w:rsidRPr="003A57E3">
              <w:rPr>
                <w:sz w:val="18"/>
                <w:szCs w:val="22"/>
                <w:lang w:val="hr-HR"/>
              </w:rPr>
              <w:t>Radionice na temu sprječavanja i prepoznavanja seksualnog nasilja, 2 radionice za 1. razrede, 2 radionice za 2. razrede i 2 radionice za treće razrede</w:t>
            </w:r>
          </w:p>
        </w:tc>
        <w:tc>
          <w:tcPr>
            <w:tcW w:w="17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t>Silvija Bašić Palković i Sanja Klanac</w:t>
            </w:r>
          </w:p>
          <w:p w:rsidR="00E406EC" w:rsidRPr="003A57E3" w:rsidRDefault="00074511" w:rsidP="0050755D">
            <w:pPr>
              <w:ind w:hanging="2"/>
              <w:rPr>
                <w:sz w:val="18"/>
                <w:szCs w:val="22"/>
                <w:lang w:val="hr-HR"/>
              </w:rPr>
            </w:pPr>
            <w:r w:rsidRPr="003A57E3">
              <w:rPr>
                <w:sz w:val="18"/>
                <w:szCs w:val="22"/>
                <w:lang w:val="hr-HR"/>
              </w:rPr>
              <w:t xml:space="preserve"> </w:t>
            </w:r>
          </w:p>
        </w:tc>
        <w:tc>
          <w:tcPr>
            <w:tcW w:w="14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t>Tijekom školske godine 2020./2021.</w:t>
            </w:r>
          </w:p>
        </w:tc>
      </w:tr>
      <w:tr w:rsidR="003A57E3" w:rsidRPr="003A57E3">
        <w:trPr>
          <w:jc w:val="center"/>
        </w:trPr>
        <w:tc>
          <w:tcPr>
            <w:tcW w:w="1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t>Vukovar</w:t>
            </w:r>
          </w:p>
        </w:tc>
        <w:tc>
          <w:tcPr>
            <w:tcW w:w="20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t>Obilježavanje dana sjećanja</w:t>
            </w:r>
          </w:p>
        </w:tc>
        <w:tc>
          <w:tcPr>
            <w:tcW w:w="28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t>obilježavanje Dana sjećanja</w:t>
            </w:r>
          </w:p>
        </w:tc>
        <w:tc>
          <w:tcPr>
            <w:tcW w:w="17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t>Jelica Kordić</w:t>
            </w:r>
          </w:p>
        </w:tc>
        <w:tc>
          <w:tcPr>
            <w:tcW w:w="14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t>Studeni 2020.</w:t>
            </w:r>
          </w:p>
        </w:tc>
      </w:tr>
      <w:tr w:rsidR="003A57E3" w:rsidRPr="003A57E3">
        <w:trPr>
          <w:jc w:val="center"/>
        </w:trPr>
        <w:tc>
          <w:tcPr>
            <w:tcW w:w="1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t>Humanitarni projekt rada s osjetljivim skupinama mladih</w:t>
            </w:r>
          </w:p>
        </w:tc>
        <w:tc>
          <w:tcPr>
            <w:tcW w:w="20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t>Razvijanje osjećaja humanosti, tolerancije, suosjećanja i odgovornosti. Usvajanje i jačanje socijalnih vještina.</w:t>
            </w:r>
          </w:p>
        </w:tc>
        <w:tc>
          <w:tcPr>
            <w:tcW w:w="28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t>Posjet ustanovama koje rade sa socijalno osjetljivim skupinama, radionice, zajedničke aktivnosti, humanitarna pomoć, prikupljanje odjeće, obuće, higijenskih potrepština, igračaka, prikupljanje plastičnih čepova, posjet Azilu u Nemetinu.</w:t>
            </w:r>
          </w:p>
        </w:tc>
        <w:tc>
          <w:tcPr>
            <w:tcW w:w="17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76" w:lineRule="auto"/>
              <w:ind w:hanging="2"/>
              <w:rPr>
                <w:sz w:val="18"/>
                <w:szCs w:val="22"/>
                <w:lang w:val="hr-HR"/>
              </w:rPr>
            </w:pPr>
            <w:r w:rsidRPr="003A57E3">
              <w:rPr>
                <w:sz w:val="18"/>
                <w:szCs w:val="22"/>
                <w:lang w:val="hr-HR"/>
              </w:rPr>
              <w:t>Vesna Betlehem</w:t>
            </w:r>
          </w:p>
        </w:tc>
        <w:tc>
          <w:tcPr>
            <w:tcW w:w="14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t>Tijekom školske godine 2020./2021.</w:t>
            </w:r>
          </w:p>
        </w:tc>
      </w:tr>
      <w:tr w:rsidR="003A57E3" w:rsidRPr="003A57E3">
        <w:trPr>
          <w:trHeight w:val="3671"/>
          <w:jc w:val="center"/>
        </w:trPr>
        <w:tc>
          <w:tcPr>
            <w:tcW w:w="1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76" w:lineRule="auto"/>
              <w:ind w:hanging="2"/>
              <w:rPr>
                <w:sz w:val="18"/>
                <w:szCs w:val="22"/>
                <w:lang w:val="hr-HR"/>
              </w:rPr>
            </w:pPr>
            <w:r w:rsidRPr="003A57E3">
              <w:rPr>
                <w:sz w:val="18"/>
                <w:szCs w:val="22"/>
                <w:lang w:val="hr-HR"/>
              </w:rPr>
              <w:lastRenderedPageBreak/>
              <w:t>Financijska pismenost</w:t>
            </w:r>
          </w:p>
        </w:tc>
        <w:tc>
          <w:tcPr>
            <w:tcW w:w="20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76" w:lineRule="auto"/>
              <w:ind w:hanging="2"/>
              <w:rPr>
                <w:sz w:val="18"/>
                <w:szCs w:val="22"/>
                <w:lang w:val="hr-HR"/>
              </w:rPr>
            </w:pPr>
            <w:r w:rsidRPr="003A57E3">
              <w:rPr>
                <w:sz w:val="18"/>
                <w:szCs w:val="22"/>
                <w:lang w:val="hr-HR"/>
              </w:rPr>
              <w:t>Poticanje učenika na širenje znanja iz područja financija,</w:t>
            </w:r>
          </w:p>
          <w:p w:rsidR="00E406EC" w:rsidRPr="003A57E3" w:rsidRDefault="00074511" w:rsidP="0050755D">
            <w:pPr>
              <w:spacing w:line="276" w:lineRule="auto"/>
              <w:ind w:hanging="2"/>
              <w:rPr>
                <w:sz w:val="18"/>
                <w:szCs w:val="22"/>
                <w:lang w:val="hr-HR"/>
              </w:rPr>
            </w:pPr>
            <w:r w:rsidRPr="003A57E3">
              <w:rPr>
                <w:sz w:val="18"/>
                <w:szCs w:val="22"/>
                <w:lang w:val="hr-HR"/>
              </w:rPr>
              <w:t>usvajanje osnovnih financijskih pojmova važnih za financijsku pismenost.</w:t>
            </w:r>
          </w:p>
        </w:tc>
        <w:tc>
          <w:tcPr>
            <w:tcW w:w="28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t>Suradnja s udrugom Financijski impuls Ekonomskog fakulteta u Osijeku, radionice i predavanja, testiranje financijske pismenosti  učenika, sudjelovanje na Europskom tjednu novca na Ekonomskom fakultetu u Osijeku. Sudjelovanje na završnom natjecanju iz financijske pismenosti.</w:t>
            </w:r>
          </w:p>
        </w:tc>
        <w:tc>
          <w:tcPr>
            <w:tcW w:w="17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18"/>
                <w:szCs w:val="22"/>
                <w:lang w:val="hr-HR"/>
              </w:rPr>
            </w:pPr>
            <w:r w:rsidRPr="003A57E3">
              <w:rPr>
                <w:sz w:val="18"/>
                <w:szCs w:val="22"/>
                <w:lang w:val="hr-HR"/>
              </w:rPr>
              <w:t>Vesna Betlehem</w:t>
            </w:r>
          </w:p>
        </w:tc>
        <w:tc>
          <w:tcPr>
            <w:tcW w:w="14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t>Tijekom školske godine 2020./2021.</w:t>
            </w:r>
          </w:p>
        </w:tc>
      </w:tr>
      <w:tr w:rsidR="003A57E3" w:rsidRPr="003A57E3">
        <w:trPr>
          <w:jc w:val="center"/>
        </w:trPr>
        <w:tc>
          <w:tcPr>
            <w:tcW w:w="1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76" w:lineRule="auto"/>
              <w:ind w:hanging="2"/>
              <w:rPr>
                <w:sz w:val="18"/>
                <w:szCs w:val="22"/>
                <w:highlight w:val="white"/>
                <w:lang w:val="hr-HR"/>
              </w:rPr>
            </w:pPr>
            <w:r w:rsidRPr="003A57E3">
              <w:rPr>
                <w:sz w:val="18"/>
                <w:szCs w:val="22"/>
                <w:highlight w:val="white"/>
                <w:lang w:val="hr-HR"/>
              </w:rPr>
              <w:t>Edukativno-kreativni projekt “Biti Bolji-Be Better”</w:t>
            </w:r>
          </w:p>
          <w:p w:rsidR="00E406EC" w:rsidRPr="003A57E3" w:rsidRDefault="00074511" w:rsidP="0050755D">
            <w:pPr>
              <w:spacing w:line="276" w:lineRule="auto"/>
              <w:ind w:hanging="2"/>
              <w:rPr>
                <w:b/>
                <w:sz w:val="18"/>
                <w:szCs w:val="22"/>
                <w:lang w:val="hr-HR"/>
              </w:rPr>
            </w:pPr>
            <w:r w:rsidRPr="003A57E3">
              <w:rPr>
                <w:b/>
                <w:sz w:val="18"/>
                <w:szCs w:val="22"/>
                <w:lang w:val="hr-HR"/>
              </w:rPr>
              <w:t xml:space="preserve"> </w:t>
            </w:r>
          </w:p>
        </w:tc>
        <w:tc>
          <w:tcPr>
            <w:tcW w:w="20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hd w:val="clear" w:color="auto" w:fill="FFFFFF"/>
              <w:spacing w:line="276" w:lineRule="auto"/>
              <w:ind w:hanging="2"/>
              <w:rPr>
                <w:sz w:val="18"/>
                <w:szCs w:val="22"/>
                <w:lang w:val="hr-HR"/>
              </w:rPr>
            </w:pPr>
            <w:r w:rsidRPr="003A57E3">
              <w:rPr>
                <w:sz w:val="18"/>
                <w:szCs w:val="22"/>
                <w:lang w:val="hr-HR"/>
              </w:rPr>
              <w:t>Promocija poduzetništva, poticanje poduzetničke kulture, edukacija o poduzetništvu.</w:t>
            </w:r>
          </w:p>
          <w:p w:rsidR="00E406EC" w:rsidRPr="003A57E3" w:rsidRDefault="00074511" w:rsidP="0050755D">
            <w:pPr>
              <w:spacing w:line="276" w:lineRule="auto"/>
              <w:ind w:hanging="2"/>
              <w:rPr>
                <w:b/>
                <w:sz w:val="18"/>
                <w:szCs w:val="22"/>
                <w:lang w:val="hr-HR"/>
              </w:rPr>
            </w:pPr>
            <w:r w:rsidRPr="003A57E3">
              <w:rPr>
                <w:b/>
                <w:sz w:val="18"/>
                <w:szCs w:val="22"/>
                <w:lang w:val="hr-HR"/>
              </w:rPr>
              <w:t xml:space="preserve"> </w:t>
            </w:r>
          </w:p>
        </w:tc>
        <w:tc>
          <w:tcPr>
            <w:tcW w:w="28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hd w:val="clear" w:color="auto" w:fill="FFFFFF"/>
              <w:ind w:hanging="2"/>
              <w:rPr>
                <w:sz w:val="18"/>
                <w:szCs w:val="22"/>
                <w:lang w:val="hr-HR"/>
              </w:rPr>
            </w:pPr>
            <w:r w:rsidRPr="003A57E3">
              <w:rPr>
                <w:sz w:val="18"/>
                <w:szCs w:val="22"/>
                <w:lang w:val="hr-HR"/>
              </w:rPr>
              <w:t>Podizanje razine znanja učenika i kvalitete stručnog obrazovanja te usvajanje kompetencija ključnih za poduzetništvo, priprema učenika za nastavak školovanja ili tržište rada te poticanje pozitivnih stavova prema cjeloživotnom obrazovanju. Poticanje učenika na pokretanje vlastitog posla odnosno samozapošljavanja.</w:t>
            </w:r>
          </w:p>
          <w:p w:rsidR="00E406EC" w:rsidRPr="003A57E3" w:rsidRDefault="00074511" w:rsidP="0050755D">
            <w:pPr>
              <w:ind w:hanging="2"/>
              <w:rPr>
                <w:b/>
                <w:sz w:val="18"/>
                <w:szCs w:val="22"/>
                <w:lang w:val="hr-HR"/>
              </w:rPr>
            </w:pPr>
            <w:r w:rsidRPr="003A57E3">
              <w:rPr>
                <w:b/>
                <w:sz w:val="18"/>
                <w:szCs w:val="22"/>
                <w:lang w:val="hr-HR"/>
              </w:rPr>
              <w:t xml:space="preserve"> </w:t>
            </w:r>
          </w:p>
        </w:tc>
        <w:tc>
          <w:tcPr>
            <w:tcW w:w="17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18"/>
                <w:szCs w:val="22"/>
                <w:lang w:val="hr-HR"/>
              </w:rPr>
            </w:pPr>
            <w:r w:rsidRPr="003A57E3">
              <w:rPr>
                <w:sz w:val="18"/>
                <w:szCs w:val="22"/>
                <w:lang w:val="hr-HR"/>
              </w:rPr>
              <w:t>Vesna Betlehem</w:t>
            </w:r>
          </w:p>
        </w:tc>
        <w:tc>
          <w:tcPr>
            <w:tcW w:w="14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t>Tijekom školske godine 2020./2021.</w:t>
            </w:r>
          </w:p>
        </w:tc>
      </w:tr>
      <w:tr w:rsidR="003A57E3" w:rsidRPr="003A57E3">
        <w:trPr>
          <w:jc w:val="center"/>
        </w:trPr>
        <w:tc>
          <w:tcPr>
            <w:tcW w:w="1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t>SCoopConSS projekt- osnivanje učeničke zadruge</w:t>
            </w:r>
          </w:p>
        </w:tc>
        <w:tc>
          <w:tcPr>
            <w:tcW w:w="20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t>Poboljšanje obrazovanja o poslovanju zadruga u srednjim strukovnim školama</w:t>
            </w:r>
          </w:p>
        </w:tc>
        <w:tc>
          <w:tcPr>
            <w:tcW w:w="28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t>Suradnja s drugim socijalnim zadrugama radi ostvarenja suradnje i unapređenja obrazovanja za zadružno poduzetništvo. Izrada plana i osnivanje učeničke zadruge.</w:t>
            </w:r>
          </w:p>
        </w:tc>
        <w:tc>
          <w:tcPr>
            <w:tcW w:w="17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56" w:lineRule="auto"/>
              <w:ind w:hanging="2"/>
              <w:rPr>
                <w:sz w:val="18"/>
                <w:szCs w:val="22"/>
                <w:lang w:val="hr-HR"/>
              </w:rPr>
            </w:pPr>
            <w:r w:rsidRPr="003A57E3">
              <w:rPr>
                <w:sz w:val="18"/>
                <w:szCs w:val="22"/>
                <w:lang w:val="hr-HR"/>
              </w:rPr>
              <w:t>Mirna Rimac Lozančić</w:t>
            </w:r>
          </w:p>
        </w:tc>
        <w:tc>
          <w:tcPr>
            <w:tcW w:w="14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56" w:lineRule="auto"/>
              <w:ind w:hanging="2"/>
              <w:rPr>
                <w:sz w:val="18"/>
                <w:szCs w:val="22"/>
                <w:lang w:val="hr-HR"/>
              </w:rPr>
            </w:pPr>
            <w:r w:rsidRPr="003A57E3">
              <w:rPr>
                <w:sz w:val="18"/>
                <w:szCs w:val="22"/>
                <w:lang w:val="hr-HR"/>
              </w:rPr>
              <w:t>Tijekom školske godine 2020./2021.</w:t>
            </w:r>
          </w:p>
        </w:tc>
      </w:tr>
      <w:tr w:rsidR="003A57E3" w:rsidRPr="003A57E3">
        <w:trPr>
          <w:jc w:val="center"/>
        </w:trPr>
        <w:tc>
          <w:tcPr>
            <w:tcW w:w="1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t xml:space="preserve"> </w:t>
            </w:r>
          </w:p>
          <w:p w:rsidR="00E406EC" w:rsidRPr="003A57E3" w:rsidRDefault="00074511" w:rsidP="0050755D">
            <w:pPr>
              <w:ind w:hanging="2"/>
              <w:rPr>
                <w:sz w:val="18"/>
                <w:szCs w:val="22"/>
                <w:lang w:val="hr-HR"/>
              </w:rPr>
            </w:pPr>
            <w:r w:rsidRPr="003A57E3">
              <w:rPr>
                <w:sz w:val="18"/>
                <w:szCs w:val="22"/>
                <w:lang w:val="hr-HR"/>
              </w:rPr>
              <w:t>Craft pivovara, sa svim pratećim sadržajima</w:t>
            </w:r>
          </w:p>
          <w:p w:rsidR="00E406EC" w:rsidRPr="003A57E3" w:rsidRDefault="00074511" w:rsidP="0050755D">
            <w:pPr>
              <w:ind w:hanging="2"/>
              <w:rPr>
                <w:sz w:val="18"/>
                <w:szCs w:val="22"/>
                <w:lang w:val="hr-HR"/>
              </w:rPr>
            </w:pPr>
            <w:r w:rsidRPr="003A57E3">
              <w:rPr>
                <w:sz w:val="18"/>
                <w:szCs w:val="22"/>
                <w:lang w:val="hr-HR"/>
              </w:rPr>
              <w:t xml:space="preserve"> </w:t>
            </w:r>
          </w:p>
        </w:tc>
        <w:tc>
          <w:tcPr>
            <w:tcW w:w="20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t>U pilot pivovari proizvoditi manje količine craft piva, osmisliti i provoditi nove kurikulume sljubljivanja hrane i piva, na razini 5.</w:t>
            </w:r>
          </w:p>
        </w:tc>
        <w:tc>
          <w:tcPr>
            <w:tcW w:w="28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t>Proizvodnja craft piva, barem tri različita stila, kroz proizvodnju zorno pokazati učenicima proizvodnju, omogućiti im da i oni sudjeluju u proizvodnji kroz  novu sekciju.</w:t>
            </w:r>
          </w:p>
        </w:tc>
        <w:tc>
          <w:tcPr>
            <w:tcW w:w="17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t>Silvija Bašić Palković</w:t>
            </w:r>
          </w:p>
        </w:tc>
        <w:tc>
          <w:tcPr>
            <w:tcW w:w="14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t>Tijekom školske godine 2020./2021.</w:t>
            </w:r>
          </w:p>
        </w:tc>
      </w:tr>
      <w:tr w:rsidR="003A57E3" w:rsidRPr="003A57E3">
        <w:trPr>
          <w:jc w:val="center"/>
        </w:trPr>
        <w:tc>
          <w:tcPr>
            <w:tcW w:w="1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76" w:lineRule="auto"/>
              <w:ind w:hanging="2"/>
              <w:rPr>
                <w:sz w:val="18"/>
                <w:szCs w:val="22"/>
                <w:lang w:val="hr-HR"/>
              </w:rPr>
            </w:pPr>
            <w:r w:rsidRPr="003A57E3">
              <w:rPr>
                <w:sz w:val="18"/>
                <w:szCs w:val="22"/>
                <w:lang w:val="hr-HR"/>
              </w:rPr>
              <w:t xml:space="preserve"> </w:t>
            </w:r>
          </w:p>
          <w:p w:rsidR="00E406EC" w:rsidRPr="003A57E3" w:rsidRDefault="00074511" w:rsidP="0050755D">
            <w:pPr>
              <w:spacing w:line="276" w:lineRule="auto"/>
              <w:ind w:hanging="2"/>
              <w:rPr>
                <w:sz w:val="18"/>
                <w:szCs w:val="22"/>
                <w:lang w:val="hr-HR"/>
              </w:rPr>
            </w:pPr>
            <w:r w:rsidRPr="003A57E3">
              <w:rPr>
                <w:sz w:val="18"/>
                <w:szCs w:val="22"/>
                <w:lang w:val="hr-HR"/>
              </w:rPr>
              <w:t>Destilerija</w:t>
            </w:r>
          </w:p>
          <w:p w:rsidR="00E406EC" w:rsidRPr="003A57E3" w:rsidRDefault="00074511" w:rsidP="0050755D">
            <w:pPr>
              <w:spacing w:line="276" w:lineRule="auto"/>
              <w:ind w:hanging="2"/>
              <w:rPr>
                <w:sz w:val="18"/>
                <w:szCs w:val="22"/>
                <w:lang w:val="hr-HR"/>
              </w:rPr>
            </w:pPr>
            <w:r w:rsidRPr="003A57E3">
              <w:rPr>
                <w:sz w:val="18"/>
                <w:szCs w:val="22"/>
                <w:lang w:val="hr-HR"/>
              </w:rPr>
              <w:t xml:space="preserve"> </w:t>
            </w:r>
          </w:p>
        </w:tc>
        <w:tc>
          <w:tcPr>
            <w:tcW w:w="20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76" w:lineRule="auto"/>
              <w:ind w:hanging="2"/>
              <w:rPr>
                <w:sz w:val="18"/>
                <w:szCs w:val="22"/>
                <w:lang w:val="hr-HR"/>
              </w:rPr>
            </w:pPr>
            <w:r w:rsidRPr="003A57E3">
              <w:rPr>
                <w:sz w:val="18"/>
                <w:szCs w:val="22"/>
                <w:lang w:val="hr-HR"/>
              </w:rPr>
              <w:t>Proizvodnja domaćeg džina, koja se naslanja na pilot pivovaru. Zorni prikaz proizvodnje žitne rakije.</w:t>
            </w:r>
          </w:p>
        </w:tc>
        <w:tc>
          <w:tcPr>
            <w:tcW w:w="28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t>Proizvodnja gina, kroz proizvodnju zorno pokazati učenicima proizvodnju, omogućiti im da i oni sudjeluju u proizvodnji kroz  novu sekciju.</w:t>
            </w:r>
          </w:p>
        </w:tc>
        <w:tc>
          <w:tcPr>
            <w:tcW w:w="17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t>Silvija Bašić Palković</w:t>
            </w:r>
          </w:p>
        </w:tc>
        <w:tc>
          <w:tcPr>
            <w:tcW w:w="14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18"/>
                <w:szCs w:val="22"/>
                <w:lang w:val="hr-HR"/>
              </w:rPr>
            </w:pPr>
            <w:r w:rsidRPr="003A57E3">
              <w:rPr>
                <w:sz w:val="18"/>
                <w:szCs w:val="22"/>
                <w:lang w:val="hr-HR"/>
              </w:rPr>
              <w:t>Tijekom školske godine 2020./2021.</w:t>
            </w:r>
          </w:p>
        </w:tc>
      </w:tr>
      <w:tr w:rsidR="003A57E3" w:rsidRPr="003A57E3">
        <w:trPr>
          <w:jc w:val="center"/>
        </w:trPr>
        <w:tc>
          <w:tcPr>
            <w:tcW w:w="16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after="240"/>
              <w:ind w:hanging="2"/>
              <w:rPr>
                <w:sz w:val="18"/>
                <w:szCs w:val="22"/>
                <w:lang w:val="hr-HR"/>
              </w:rPr>
            </w:pPr>
            <w:r w:rsidRPr="003A57E3">
              <w:rPr>
                <w:sz w:val="18"/>
                <w:szCs w:val="22"/>
                <w:lang w:val="hr-HR"/>
              </w:rPr>
              <w:t>E twinning- Putevima starog Rima na području Republike Hrvatske</w:t>
            </w:r>
          </w:p>
        </w:tc>
        <w:tc>
          <w:tcPr>
            <w:tcW w:w="20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after="240"/>
              <w:ind w:hanging="2"/>
              <w:rPr>
                <w:sz w:val="18"/>
                <w:szCs w:val="22"/>
                <w:lang w:val="hr-HR"/>
              </w:rPr>
            </w:pPr>
            <w:r w:rsidRPr="003A57E3">
              <w:rPr>
                <w:sz w:val="18"/>
                <w:szCs w:val="22"/>
                <w:lang w:val="hr-HR"/>
              </w:rPr>
              <w:t>Jačanje kompetencija učenika 1-4 razreda sš ugostiteljsko-turističkog usmjerenja</w:t>
            </w:r>
          </w:p>
        </w:tc>
        <w:tc>
          <w:tcPr>
            <w:tcW w:w="282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after="240"/>
              <w:ind w:hanging="2"/>
              <w:rPr>
                <w:sz w:val="18"/>
                <w:szCs w:val="22"/>
                <w:lang w:val="hr-HR"/>
              </w:rPr>
            </w:pPr>
            <w:r w:rsidRPr="003A57E3">
              <w:rPr>
                <w:sz w:val="18"/>
                <w:szCs w:val="22"/>
                <w:lang w:val="hr-HR"/>
              </w:rPr>
              <w:t>Studeni-prosinac</w:t>
            </w:r>
          </w:p>
          <w:p w:rsidR="00E406EC" w:rsidRPr="003A57E3" w:rsidRDefault="00074511" w:rsidP="0050755D">
            <w:pPr>
              <w:spacing w:before="240" w:after="240"/>
              <w:ind w:hanging="2"/>
              <w:rPr>
                <w:sz w:val="18"/>
                <w:szCs w:val="22"/>
                <w:lang w:val="hr-HR"/>
              </w:rPr>
            </w:pPr>
            <w:r w:rsidRPr="003A57E3">
              <w:rPr>
                <w:sz w:val="18"/>
                <w:szCs w:val="22"/>
                <w:lang w:val="hr-HR"/>
              </w:rPr>
              <w:t>Istražiti stare rimske puteve, usputna odmorišta, tadašnju gastro ponudu, početne oblike turizma i pružanja gastro usluga</w:t>
            </w:r>
          </w:p>
        </w:tc>
        <w:tc>
          <w:tcPr>
            <w:tcW w:w="175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after="240"/>
              <w:ind w:hanging="2"/>
              <w:rPr>
                <w:sz w:val="18"/>
                <w:szCs w:val="22"/>
                <w:lang w:val="hr-HR"/>
              </w:rPr>
            </w:pPr>
            <w:r w:rsidRPr="003A57E3">
              <w:rPr>
                <w:sz w:val="18"/>
                <w:szCs w:val="22"/>
                <w:lang w:val="hr-HR"/>
              </w:rPr>
              <w:t>Stručno vijeće Ugostiteljskog posluživanja</w:t>
            </w:r>
          </w:p>
        </w:tc>
        <w:tc>
          <w:tcPr>
            <w:tcW w:w="14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after="240"/>
              <w:ind w:hanging="2"/>
              <w:rPr>
                <w:sz w:val="18"/>
                <w:szCs w:val="22"/>
                <w:lang w:val="hr-HR"/>
              </w:rPr>
            </w:pPr>
            <w:r w:rsidRPr="003A57E3">
              <w:rPr>
                <w:sz w:val="18"/>
                <w:szCs w:val="22"/>
                <w:lang w:val="hr-HR"/>
              </w:rPr>
              <w:t>Studeni-prosinac</w:t>
            </w:r>
          </w:p>
          <w:p w:rsidR="00E406EC" w:rsidRPr="003A57E3" w:rsidRDefault="00074511" w:rsidP="0050755D">
            <w:pPr>
              <w:spacing w:before="240" w:after="240"/>
              <w:ind w:hanging="2"/>
              <w:rPr>
                <w:sz w:val="18"/>
                <w:szCs w:val="22"/>
                <w:lang w:val="hr-HR"/>
              </w:rPr>
            </w:pPr>
            <w:r w:rsidRPr="003A57E3">
              <w:rPr>
                <w:sz w:val="18"/>
                <w:szCs w:val="22"/>
                <w:lang w:val="hr-HR"/>
              </w:rPr>
              <w:t>2020.</w:t>
            </w:r>
          </w:p>
          <w:p w:rsidR="00E406EC" w:rsidRPr="003A57E3" w:rsidRDefault="00074511" w:rsidP="0050755D">
            <w:pPr>
              <w:spacing w:before="240" w:after="240"/>
              <w:ind w:hanging="2"/>
              <w:rPr>
                <w:sz w:val="18"/>
                <w:szCs w:val="22"/>
                <w:lang w:val="hr-HR"/>
              </w:rPr>
            </w:pPr>
            <w:r w:rsidRPr="003A57E3">
              <w:rPr>
                <w:sz w:val="18"/>
                <w:szCs w:val="22"/>
                <w:lang w:val="hr-HR"/>
              </w:rPr>
              <w:t>Lipanj 2021.</w:t>
            </w:r>
          </w:p>
        </w:tc>
      </w:tr>
      <w:tr w:rsidR="003A57E3" w:rsidRPr="003A57E3">
        <w:trPr>
          <w:jc w:val="center"/>
        </w:trPr>
        <w:tc>
          <w:tcPr>
            <w:tcW w:w="1696" w:type="dxa"/>
            <w:tcBorders>
              <w:top w:val="single" w:sz="4" w:space="0" w:color="000000"/>
              <w:left w:val="single" w:sz="4" w:space="0" w:color="000000"/>
              <w:bottom w:val="single" w:sz="4" w:space="0" w:color="000000"/>
              <w:right w:val="single" w:sz="4" w:space="0" w:color="000000"/>
            </w:tcBorders>
            <w:vAlign w:val="center"/>
          </w:tcPr>
          <w:p w:rsidR="00E406EC" w:rsidRPr="003A57E3" w:rsidRDefault="00074511" w:rsidP="0050755D">
            <w:pPr>
              <w:ind w:hanging="2"/>
              <w:rPr>
                <w:sz w:val="18"/>
                <w:szCs w:val="22"/>
                <w:lang w:val="hr-HR"/>
              </w:rPr>
            </w:pPr>
            <w:r w:rsidRPr="003A57E3">
              <w:rPr>
                <w:sz w:val="18"/>
                <w:szCs w:val="22"/>
                <w:lang w:val="hr-HR"/>
              </w:rPr>
              <w:t>Regionalni centar kompetentnosti</w:t>
            </w:r>
          </w:p>
        </w:tc>
        <w:tc>
          <w:tcPr>
            <w:tcW w:w="2016" w:type="dxa"/>
            <w:tcBorders>
              <w:top w:val="single" w:sz="4" w:space="0" w:color="000000"/>
              <w:left w:val="single" w:sz="4" w:space="0" w:color="000000"/>
              <w:bottom w:val="single" w:sz="4" w:space="0" w:color="000000"/>
              <w:right w:val="single" w:sz="4" w:space="0" w:color="000000"/>
            </w:tcBorders>
            <w:vAlign w:val="center"/>
          </w:tcPr>
          <w:p w:rsidR="00E406EC" w:rsidRPr="003A57E3" w:rsidRDefault="00074511" w:rsidP="0050755D">
            <w:pPr>
              <w:ind w:hanging="2"/>
              <w:rPr>
                <w:sz w:val="18"/>
                <w:szCs w:val="22"/>
                <w:lang w:val="hr-HR"/>
              </w:rPr>
            </w:pPr>
            <w:r w:rsidRPr="003A57E3">
              <w:rPr>
                <w:sz w:val="18"/>
                <w:szCs w:val="22"/>
                <w:lang w:val="hr-HR"/>
              </w:rPr>
              <w:t>Svrha je osigurati kvalitetan</w:t>
            </w:r>
          </w:p>
          <w:p w:rsidR="00E406EC" w:rsidRPr="003A57E3" w:rsidRDefault="00074511" w:rsidP="0050755D">
            <w:pPr>
              <w:ind w:hanging="2"/>
              <w:rPr>
                <w:sz w:val="18"/>
                <w:szCs w:val="22"/>
                <w:lang w:val="hr-HR"/>
              </w:rPr>
            </w:pPr>
            <w:r w:rsidRPr="003A57E3">
              <w:rPr>
                <w:sz w:val="18"/>
                <w:szCs w:val="22"/>
                <w:lang w:val="hr-HR"/>
              </w:rPr>
              <w:t>sustav obrazovanja, obrazovanja odraslih i cjeloživotnog učenja uz potporu i suradnju s</w:t>
            </w:r>
          </w:p>
          <w:p w:rsidR="00E406EC" w:rsidRPr="003A57E3" w:rsidRDefault="00074511" w:rsidP="0050755D">
            <w:pPr>
              <w:ind w:hanging="2"/>
              <w:rPr>
                <w:sz w:val="18"/>
                <w:szCs w:val="22"/>
                <w:lang w:val="hr-HR"/>
              </w:rPr>
            </w:pPr>
            <w:r w:rsidRPr="003A57E3">
              <w:rPr>
                <w:sz w:val="18"/>
                <w:szCs w:val="22"/>
                <w:lang w:val="hr-HR"/>
              </w:rPr>
              <w:t>poslodavcima, osnivačima, razvojno-</w:t>
            </w:r>
            <w:r w:rsidRPr="003A57E3">
              <w:rPr>
                <w:sz w:val="18"/>
                <w:szCs w:val="22"/>
                <w:lang w:val="hr-HR"/>
              </w:rPr>
              <w:lastRenderedPageBreak/>
              <w:t>gospodarskim subjektima, strukovnim udruženjima, visokim</w:t>
            </w:r>
          </w:p>
          <w:p w:rsidR="00E406EC" w:rsidRPr="003A57E3" w:rsidRDefault="00074511" w:rsidP="0050755D">
            <w:pPr>
              <w:ind w:hanging="2"/>
              <w:rPr>
                <w:sz w:val="18"/>
                <w:szCs w:val="22"/>
                <w:lang w:val="hr-HR"/>
              </w:rPr>
            </w:pPr>
            <w:r w:rsidRPr="003A57E3">
              <w:rPr>
                <w:sz w:val="18"/>
                <w:szCs w:val="22"/>
                <w:lang w:val="hr-HR"/>
              </w:rPr>
              <w:t>učilištima, javnim i civilnim sektorom.</w:t>
            </w:r>
          </w:p>
        </w:tc>
        <w:tc>
          <w:tcPr>
            <w:tcW w:w="2821"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18"/>
                <w:szCs w:val="22"/>
                <w:lang w:val="hr-HR"/>
              </w:rPr>
            </w:pPr>
            <w:r w:rsidRPr="003A57E3">
              <w:rPr>
                <w:sz w:val="18"/>
                <w:szCs w:val="22"/>
                <w:lang w:val="hr-HR"/>
              </w:rPr>
              <w:lastRenderedPageBreak/>
              <w:t>1.Uspostava organizacije rada i razvoja regionalnog centra kompetentnosti</w:t>
            </w:r>
          </w:p>
          <w:p w:rsidR="00E406EC" w:rsidRPr="003A57E3" w:rsidRDefault="00074511" w:rsidP="0050755D">
            <w:pPr>
              <w:ind w:hanging="2"/>
              <w:rPr>
                <w:sz w:val="18"/>
                <w:szCs w:val="22"/>
                <w:lang w:val="hr-HR"/>
              </w:rPr>
            </w:pPr>
            <w:r w:rsidRPr="003A57E3">
              <w:rPr>
                <w:sz w:val="18"/>
                <w:szCs w:val="22"/>
                <w:lang w:val="hr-HR"/>
              </w:rPr>
              <w:t xml:space="preserve">2.Uspostava programskih i kadrovskih uvjeta </w:t>
            </w:r>
          </w:p>
          <w:p w:rsidR="00E406EC" w:rsidRPr="003A57E3" w:rsidRDefault="00074511" w:rsidP="0050755D">
            <w:pPr>
              <w:ind w:hanging="2"/>
              <w:rPr>
                <w:sz w:val="18"/>
                <w:szCs w:val="22"/>
                <w:lang w:val="hr-HR"/>
              </w:rPr>
            </w:pPr>
            <w:r w:rsidRPr="003A57E3">
              <w:rPr>
                <w:sz w:val="18"/>
                <w:szCs w:val="22"/>
                <w:lang w:val="hr-HR"/>
              </w:rPr>
              <w:t xml:space="preserve">3.Zapošljavanje projektnog tima za oba projekta i raspored postojećih djelatnika na projektne aktivnosti </w:t>
            </w:r>
            <w:r w:rsidRPr="003A57E3">
              <w:rPr>
                <w:sz w:val="18"/>
                <w:szCs w:val="22"/>
                <w:lang w:val="hr-HR"/>
              </w:rPr>
              <w:lastRenderedPageBreak/>
              <w:t>(definiranje tima stručnih osoba zaduženih za vođenje i provedbu aktivnosti kod prijavitelja i partnera)</w:t>
            </w:r>
          </w:p>
          <w:p w:rsidR="00E406EC" w:rsidRPr="003A57E3" w:rsidRDefault="00074511" w:rsidP="0050755D">
            <w:pPr>
              <w:ind w:hanging="2"/>
              <w:rPr>
                <w:sz w:val="18"/>
                <w:szCs w:val="22"/>
                <w:lang w:val="hr-HR"/>
              </w:rPr>
            </w:pPr>
            <w:r w:rsidRPr="003A57E3">
              <w:rPr>
                <w:sz w:val="18"/>
                <w:szCs w:val="22"/>
                <w:lang w:val="hr-HR"/>
              </w:rPr>
              <w:t>4.Početne konferencije projekata</w:t>
            </w:r>
          </w:p>
          <w:p w:rsidR="00E406EC" w:rsidRPr="003A57E3" w:rsidRDefault="00074511" w:rsidP="0050755D">
            <w:pPr>
              <w:ind w:hanging="2"/>
              <w:rPr>
                <w:sz w:val="18"/>
                <w:szCs w:val="22"/>
                <w:lang w:val="hr-HR"/>
              </w:rPr>
            </w:pPr>
            <w:r w:rsidRPr="003A57E3">
              <w:rPr>
                <w:sz w:val="18"/>
                <w:szCs w:val="22"/>
                <w:lang w:val="hr-HR"/>
              </w:rPr>
              <w:t>5.Završetak postupka nabave za radove u okviru infrastrukture, potpisivanje ugovora i početak radova</w:t>
            </w:r>
          </w:p>
          <w:p w:rsidR="00E406EC" w:rsidRPr="003A57E3" w:rsidRDefault="00074511" w:rsidP="0050755D">
            <w:pPr>
              <w:ind w:hanging="2"/>
              <w:rPr>
                <w:sz w:val="18"/>
                <w:szCs w:val="22"/>
                <w:lang w:val="hr-HR"/>
              </w:rPr>
            </w:pPr>
            <w:r w:rsidRPr="003A57E3">
              <w:rPr>
                <w:sz w:val="18"/>
                <w:szCs w:val="22"/>
                <w:lang w:val="hr-HR"/>
              </w:rPr>
              <w:t>6.Završetak otvorenog postupka nabave usluga stručnjaka za javnu nabavu koji će pripremiti otvorene postupke javne nabave male i velike vrijednosti u okviru virtuos, odnosno provedbu aktivnosti</w:t>
            </w:r>
          </w:p>
          <w:p w:rsidR="00E406EC" w:rsidRPr="003A57E3" w:rsidRDefault="00074511" w:rsidP="0050755D">
            <w:pPr>
              <w:ind w:hanging="2"/>
              <w:rPr>
                <w:sz w:val="18"/>
                <w:szCs w:val="22"/>
                <w:lang w:val="hr-HR"/>
              </w:rPr>
            </w:pPr>
            <w:r w:rsidRPr="003A57E3">
              <w:rPr>
                <w:sz w:val="18"/>
                <w:szCs w:val="22"/>
                <w:lang w:val="hr-HR"/>
              </w:rPr>
              <w:t>7.Okrugli stol i uspostava vijeća za suradnju</w:t>
            </w:r>
          </w:p>
          <w:p w:rsidR="00E406EC" w:rsidRPr="003A57E3" w:rsidRDefault="00074511" w:rsidP="0050755D">
            <w:pPr>
              <w:ind w:hanging="2"/>
              <w:rPr>
                <w:sz w:val="18"/>
                <w:szCs w:val="22"/>
                <w:lang w:val="hr-HR"/>
              </w:rPr>
            </w:pPr>
            <w:r w:rsidRPr="003A57E3">
              <w:rPr>
                <w:sz w:val="18"/>
                <w:szCs w:val="22"/>
                <w:lang w:val="hr-HR"/>
              </w:rPr>
              <w:t>8.Analiza obrazovnih tržišta rada</w:t>
            </w:r>
          </w:p>
          <w:p w:rsidR="00E406EC" w:rsidRPr="003A57E3" w:rsidRDefault="00074511" w:rsidP="0050755D">
            <w:pPr>
              <w:ind w:hanging="2"/>
              <w:rPr>
                <w:sz w:val="18"/>
                <w:szCs w:val="22"/>
                <w:lang w:val="hr-HR"/>
              </w:rPr>
            </w:pPr>
            <w:r w:rsidRPr="003A57E3">
              <w:rPr>
                <w:sz w:val="18"/>
                <w:szCs w:val="22"/>
                <w:lang w:val="hr-HR"/>
              </w:rPr>
              <w:t>9.Uspostava karijernog centra</w:t>
            </w:r>
          </w:p>
          <w:p w:rsidR="00E406EC" w:rsidRPr="003A57E3" w:rsidRDefault="00074511" w:rsidP="0050755D">
            <w:pPr>
              <w:ind w:hanging="2"/>
              <w:rPr>
                <w:sz w:val="18"/>
                <w:szCs w:val="22"/>
                <w:lang w:val="hr-HR"/>
              </w:rPr>
            </w:pPr>
            <w:r w:rsidRPr="003A57E3">
              <w:rPr>
                <w:sz w:val="18"/>
                <w:szCs w:val="22"/>
                <w:lang w:val="hr-HR"/>
              </w:rPr>
              <w:t>10.Inicijalne pripreme za jačanje kompetencija odgojno-obrazovnih radnika i mentora zaposlenih</w:t>
            </w:r>
          </w:p>
          <w:p w:rsidR="00E406EC" w:rsidRPr="003A57E3" w:rsidRDefault="00074511" w:rsidP="0050755D">
            <w:pPr>
              <w:ind w:hanging="2"/>
              <w:rPr>
                <w:sz w:val="18"/>
                <w:szCs w:val="22"/>
                <w:lang w:val="hr-HR"/>
              </w:rPr>
            </w:pPr>
            <w:r w:rsidRPr="003A57E3">
              <w:rPr>
                <w:sz w:val="18"/>
                <w:szCs w:val="22"/>
                <w:lang w:val="hr-HR"/>
              </w:rPr>
              <w:t>11.Stručno usavršavanje djelatnika u području digitalnih kompetencija i engleskom jeziku</w:t>
            </w:r>
          </w:p>
          <w:p w:rsidR="00E406EC" w:rsidRPr="003A57E3" w:rsidRDefault="00074511" w:rsidP="0050755D">
            <w:pPr>
              <w:ind w:hanging="2"/>
              <w:rPr>
                <w:sz w:val="18"/>
                <w:szCs w:val="22"/>
                <w:lang w:val="hr-HR"/>
              </w:rPr>
            </w:pPr>
            <w:r w:rsidRPr="003A57E3">
              <w:rPr>
                <w:sz w:val="18"/>
                <w:szCs w:val="22"/>
                <w:lang w:val="hr-HR"/>
              </w:rPr>
              <w:t>12.Promocija strukovnih zanimanja  i rada centra kroz provedbu promotivnih kampanja i učeničkih natjecanja</w:t>
            </w:r>
          </w:p>
          <w:p w:rsidR="00E406EC" w:rsidRPr="003A57E3" w:rsidRDefault="00074511" w:rsidP="0050755D">
            <w:pPr>
              <w:ind w:hanging="2"/>
              <w:rPr>
                <w:sz w:val="18"/>
                <w:szCs w:val="22"/>
                <w:lang w:val="hr-HR"/>
              </w:rPr>
            </w:pPr>
            <w:r w:rsidRPr="003A57E3">
              <w:rPr>
                <w:sz w:val="18"/>
                <w:szCs w:val="22"/>
                <w:lang w:val="hr-HR"/>
              </w:rPr>
              <w:t>13.Nabava IKT opreme, specijaliziranje i ostale opreme te sitnog inventara</w:t>
            </w:r>
          </w:p>
        </w:tc>
        <w:tc>
          <w:tcPr>
            <w:tcW w:w="1752" w:type="dxa"/>
            <w:tcBorders>
              <w:top w:val="single" w:sz="4" w:space="0" w:color="000000"/>
              <w:left w:val="single" w:sz="4" w:space="0" w:color="000000"/>
              <w:bottom w:val="single" w:sz="4" w:space="0" w:color="000000"/>
              <w:right w:val="single" w:sz="4" w:space="0" w:color="000000"/>
            </w:tcBorders>
            <w:vAlign w:val="center"/>
          </w:tcPr>
          <w:p w:rsidR="00E406EC" w:rsidRPr="003A57E3" w:rsidRDefault="00074511" w:rsidP="0050755D">
            <w:pPr>
              <w:ind w:hanging="2"/>
              <w:rPr>
                <w:sz w:val="18"/>
                <w:szCs w:val="22"/>
                <w:lang w:val="hr-HR"/>
              </w:rPr>
            </w:pPr>
            <w:r w:rsidRPr="003A57E3">
              <w:rPr>
                <w:sz w:val="18"/>
                <w:szCs w:val="22"/>
                <w:lang w:val="hr-HR"/>
              </w:rPr>
              <w:lastRenderedPageBreak/>
              <w:t>Projektni tim projekta Virtus i VirtuOs</w:t>
            </w:r>
          </w:p>
        </w:tc>
        <w:tc>
          <w:tcPr>
            <w:tcW w:w="1416" w:type="dxa"/>
            <w:tcBorders>
              <w:top w:val="single" w:sz="4" w:space="0" w:color="000000"/>
              <w:left w:val="single" w:sz="4" w:space="0" w:color="000000"/>
              <w:bottom w:val="single" w:sz="4" w:space="0" w:color="000000"/>
              <w:right w:val="single" w:sz="4" w:space="0" w:color="000000"/>
            </w:tcBorders>
            <w:vAlign w:val="center"/>
          </w:tcPr>
          <w:p w:rsidR="00E406EC" w:rsidRPr="003A57E3" w:rsidRDefault="00074511" w:rsidP="0050755D">
            <w:pPr>
              <w:ind w:hanging="2"/>
              <w:rPr>
                <w:sz w:val="18"/>
                <w:szCs w:val="22"/>
                <w:lang w:val="hr-HR"/>
              </w:rPr>
            </w:pPr>
            <w:r w:rsidRPr="003A57E3">
              <w:rPr>
                <w:sz w:val="18"/>
                <w:szCs w:val="22"/>
                <w:lang w:val="hr-HR"/>
              </w:rPr>
              <w:t>Rujan 2020. – rujan 2021.</w:t>
            </w:r>
          </w:p>
        </w:tc>
      </w:tr>
      <w:tr w:rsidR="00E406EC" w:rsidRPr="003A57E3">
        <w:trPr>
          <w:jc w:val="center"/>
        </w:trPr>
        <w:tc>
          <w:tcPr>
            <w:tcW w:w="1696" w:type="dxa"/>
            <w:tcBorders>
              <w:top w:val="single" w:sz="4" w:space="0" w:color="000000"/>
              <w:left w:val="single" w:sz="4" w:space="0" w:color="000000"/>
              <w:bottom w:val="single" w:sz="4" w:space="0" w:color="000000"/>
              <w:right w:val="single" w:sz="4" w:space="0" w:color="000000"/>
            </w:tcBorders>
            <w:vAlign w:val="center"/>
          </w:tcPr>
          <w:p w:rsidR="00E406EC" w:rsidRPr="003A57E3" w:rsidRDefault="00074511" w:rsidP="0050755D">
            <w:pPr>
              <w:ind w:hanging="2"/>
              <w:rPr>
                <w:sz w:val="18"/>
                <w:szCs w:val="22"/>
                <w:lang w:val="hr-HR"/>
              </w:rPr>
            </w:pPr>
            <w:r w:rsidRPr="003A57E3">
              <w:rPr>
                <w:b/>
                <w:sz w:val="18"/>
                <w:szCs w:val="22"/>
                <w:lang w:val="hr-HR"/>
              </w:rPr>
              <w:lastRenderedPageBreak/>
              <w:t>Kultura škole</w:t>
            </w:r>
            <w:r w:rsidRPr="003A57E3">
              <w:rPr>
                <w:sz w:val="18"/>
                <w:szCs w:val="22"/>
                <w:lang w:val="hr-HR"/>
              </w:rPr>
              <w:t xml:space="preserve"> </w:t>
            </w:r>
          </w:p>
        </w:tc>
        <w:tc>
          <w:tcPr>
            <w:tcW w:w="2016" w:type="dxa"/>
            <w:tcBorders>
              <w:top w:val="single" w:sz="4" w:space="0" w:color="000000"/>
              <w:left w:val="single" w:sz="4" w:space="0" w:color="000000"/>
              <w:bottom w:val="single" w:sz="4" w:space="0" w:color="000000"/>
              <w:right w:val="single" w:sz="4" w:space="0" w:color="000000"/>
            </w:tcBorders>
            <w:vAlign w:val="center"/>
          </w:tcPr>
          <w:p w:rsidR="00E406EC" w:rsidRPr="003A57E3" w:rsidRDefault="00074511" w:rsidP="0050755D">
            <w:pPr>
              <w:spacing w:before="240" w:after="240"/>
              <w:ind w:hanging="2"/>
              <w:rPr>
                <w:sz w:val="18"/>
                <w:szCs w:val="22"/>
                <w:lang w:val="hr-HR"/>
              </w:rPr>
            </w:pPr>
            <w:r w:rsidRPr="003A57E3">
              <w:rPr>
                <w:sz w:val="18"/>
                <w:szCs w:val="22"/>
                <w:lang w:val="hr-HR"/>
              </w:rPr>
              <w:t>Kultura škole se odnosi na stil života, ponašanja i djelovanja u njoj pri čemu je izražen okolinski utjecaj, tradicija školskih institucija kao i tradicija same škole, što sve ima utjecaj na odgoj i obrazovanje unutar škole, a to znači i na ponašanje učenika, učitelja i ostalog osoblja u školi. Naknadnim odabirom domene , bit će razrađen detaljan plan aktivnosti kojemu je cilj znatno poboljšanje odabranog područja</w:t>
            </w:r>
          </w:p>
          <w:p w:rsidR="00E406EC" w:rsidRPr="003A57E3" w:rsidRDefault="00074511" w:rsidP="0050755D">
            <w:pPr>
              <w:spacing w:before="240" w:after="240"/>
              <w:ind w:hanging="2"/>
              <w:rPr>
                <w:sz w:val="18"/>
                <w:szCs w:val="22"/>
                <w:lang w:val="hr-HR"/>
              </w:rPr>
            </w:pPr>
            <w:r w:rsidRPr="003A57E3">
              <w:rPr>
                <w:sz w:val="18"/>
                <w:szCs w:val="22"/>
                <w:lang w:val="hr-HR"/>
              </w:rPr>
              <w:t>Ponuđene domene su:</w:t>
            </w:r>
          </w:p>
          <w:p w:rsidR="00E406EC" w:rsidRPr="003A57E3" w:rsidRDefault="00074511" w:rsidP="0050755D">
            <w:pPr>
              <w:spacing w:before="240" w:after="240"/>
              <w:ind w:hanging="2"/>
              <w:rPr>
                <w:sz w:val="18"/>
                <w:szCs w:val="22"/>
                <w:lang w:val="hr-HR"/>
              </w:rPr>
            </w:pPr>
            <w:r w:rsidRPr="003A57E3">
              <w:rPr>
                <w:sz w:val="18"/>
                <w:szCs w:val="22"/>
                <w:lang w:val="hr-HR"/>
              </w:rPr>
              <w:t>o   Njegovati poticajno razredno i školsko ozračje</w:t>
            </w:r>
          </w:p>
          <w:p w:rsidR="00E406EC" w:rsidRPr="003A57E3" w:rsidRDefault="00074511" w:rsidP="0050755D">
            <w:pPr>
              <w:spacing w:before="240" w:after="240"/>
              <w:ind w:hanging="2"/>
              <w:rPr>
                <w:sz w:val="18"/>
                <w:szCs w:val="22"/>
                <w:lang w:val="hr-HR"/>
              </w:rPr>
            </w:pPr>
            <w:r w:rsidRPr="003A57E3">
              <w:rPr>
                <w:sz w:val="18"/>
                <w:szCs w:val="22"/>
                <w:lang w:val="hr-HR"/>
              </w:rPr>
              <w:t>o   Slobodno vrijeme  ( izvannastavne aktivnosti)</w:t>
            </w:r>
          </w:p>
          <w:p w:rsidR="00E406EC" w:rsidRPr="003A57E3" w:rsidRDefault="00074511" w:rsidP="0050755D">
            <w:pPr>
              <w:spacing w:before="240" w:after="240"/>
              <w:ind w:hanging="2"/>
              <w:rPr>
                <w:sz w:val="18"/>
                <w:szCs w:val="22"/>
                <w:lang w:val="hr-HR"/>
              </w:rPr>
            </w:pPr>
            <w:r w:rsidRPr="003A57E3">
              <w:rPr>
                <w:sz w:val="18"/>
                <w:szCs w:val="22"/>
                <w:lang w:val="hr-HR"/>
              </w:rPr>
              <w:t>o   Kvalitetna kultura komunikacije i bonton</w:t>
            </w:r>
          </w:p>
          <w:p w:rsidR="00E406EC" w:rsidRPr="003A57E3" w:rsidRDefault="00074511" w:rsidP="0050755D">
            <w:pPr>
              <w:spacing w:before="240" w:after="240"/>
              <w:ind w:hanging="2"/>
              <w:rPr>
                <w:sz w:val="18"/>
                <w:szCs w:val="22"/>
                <w:lang w:val="hr-HR"/>
              </w:rPr>
            </w:pPr>
            <w:r w:rsidRPr="003A57E3">
              <w:rPr>
                <w:sz w:val="18"/>
                <w:szCs w:val="22"/>
                <w:lang w:val="hr-HR"/>
              </w:rPr>
              <w:lastRenderedPageBreak/>
              <w:t>o   Organizacijska kultura škole</w:t>
            </w:r>
          </w:p>
          <w:p w:rsidR="00E406EC" w:rsidRPr="003A57E3" w:rsidRDefault="00074511" w:rsidP="0050755D">
            <w:pPr>
              <w:spacing w:before="240" w:after="240"/>
              <w:ind w:hanging="2"/>
              <w:rPr>
                <w:sz w:val="18"/>
                <w:szCs w:val="22"/>
                <w:lang w:val="hr-HR"/>
              </w:rPr>
            </w:pPr>
            <w:r w:rsidRPr="003A57E3">
              <w:rPr>
                <w:sz w:val="18"/>
                <w:szCs w:val="22"/>
                <w:lang w:val="hr-HR"/>
              </w:rPr>
              <w:t xml:space="preserve">Profesionalizam </w:t>
            </w:r>
          </w:p>
        </w:tc>
        <w:tc>
          <w:tcPr>
            <w:tcW w:w="2821"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spacing w:before="240" w:after="240"/>
              <w:ind w:hanging="2"/>
              <w:rPr>
                <w:sz w:val="18"/>
                <w:szCs w:val="22"/>
                <w:lang w:val="hr-HR"/>
              </w:rPr>
            </w:pPr>
            <w:r w:rsidRPr="003A57E3">
              <w:rPr>
                <w:sz w:val="18"/>
                <w:szCs w:val="22"/>
                <w:lang w:val="hr-HR"/>
              </w:rPr>
              <w:lastRenderedPageBreak/>
              <w:t>Ovogodišnja tema će biti odabrana sukladno interesima i potrebama nastavnika i učenika ( ovisno o razvoju bolesti COVID 19)</w:t>
            </w:r>
          </w:p>
          <w:p w:rsidR="00E406EC" w:rsidRPr="003A57E3" w:rsidRDefault="00074511" w:rsidP="0050755D">
            <w:pPr>
              <w:spacing w:before="240" w:after="240"/>
              <w:ind w:hanging="2"/>
              <w:rPr>
                <w:sz w:val="18"/>
                <w:szCs w:val="22"/>
                <w:lang w:val="hr-HR"/>
              </w:rPr>
            </w:pPr>
            <w:r w:rsidRPr="003A57E3">
              <w:rPr>
                <w:sz w:val="18"/>
                <w:szCs w:val="22"/>
                <w:lang w:val="hr-HR"/>
              </w:rPr>
              <w:t xml:space="preserve">o   Sadržaji će učenicima (i nastavnicima) biti predstavljeni u obliku radionica, predavanja  i susreta s članovima raznih gradskih i nevladinih udruga. U prvoj godini provođenja planirano je  obraditi jednu ili dvije teme ( ovisno o organizaciji nastave i interesu učenika) </w:t>
            </w:r>
          </w:p>
          <w:p w:rsidR="00E406EC" w:rsidRPr="003A57E3" w:rsidRDefault="00074511" w:rsidP="0050755D">
            <w:pPr>
              <w:spacing w:before="240" w:after="240"/>
              <w:ind w:hanging="2"/>
              <w:rPr>
                <w:sz w:val="18"/>
                <w:szCs w:val="22"/>
                <w:lang w:val="hr-HR"/>
              </w:rPr>
            </w:pPr>
            <w:r w:rsidRPr="003A57E3">
              <w:rPr>
                <w:sz w:val="18"/>
                <w:szCs w:val="22"/>
                <w:lang w:val="hr-HR"/>
              </w:rPr>
              <w:t>o   Aktivnosti će provoditi školski pedagog, psiholog i knjižničar, a dio vanjski suradnici</w:t>
            </w:r>
          </w:p>
          <w:p w:rsidR="00E406EC" w:rsidRPr="003A57E3" w:rsidRDefault="00074511" w:rsidP="0050755D">
            <w:pPr>
              <w:spacing w:before="240" w:after="240"/>
              <w:ind w:hanging="2"/>
              <w:rPr>
                <w:sz w:val="18"/>
                <w:szCs w:val="22"/>
                <w:lang w:val="hr-HR"/>
              </w:rPr>
            </w:pPr>
            <w:r w:rsidRPr="003A57E3">
              <w:rPr>
                <w:sz w:val="18"/>
                <w:szCs w:val="22"/>
                <w:lang w:val="hr-HR"/>
              </w:rPr>
              <w:t xml:space="preserve"> </w:t>
            </w:r>
          </w:p>
          <w:p w:rsidR="00E406EC" w:rsidRPr="003A57E3" w:rsidRDefault="00074511" w:rsidP="0050755D">
            <w:pPr>
              <w:spacing w:before="240" w:after="240"/>
              <w:ind w:hanging="2"/>
              <w:rPr>
                <w:sz w:val="18"/>
                <w:szCs w:val="22"/>
                <w:lang w:val="hr-HR"/>
              </w:rPr>
            </w:pPr>
            <w:r w:rsidRPr="003A57E3">
              <w:rPr>
                <w:sz w:val="18"/>
                <w:szCs w:val="22"/>
                <w:lang w:val="hr-HR"/>
              </w:rPr>
              <w:t>Aktivnosti se mogu provoditi iz svih međupredmetnih  sadržaja.</w:t>
            </w:r>
          </w:p>
          <w:p w:rsidR="00E406EC" w:rsidRPr="003A57E3" w:rsidRDefault="00074511" w:rsidP="0050755D">
            <w:pPr>
              <w:spacing w:before="240" w:after="240"/>
              <w:ind w:hanging="2"/>
              <w:rPr>
                <w:sz w:val="18"/>
                <w:szCs w:val="22"/>
                <w:lang w:val="hr-HR"/>
              </w:rPr>
            </w:pPr>
            <w:r w:rsidRPr="003A57E3">
              <w:rPr>
                <w:sz w:val="18"/>
                <w:szCs w:val="22"/>
                <w:lang w:val="hr-HR"/>
              </w:rPr>
              <w:t>Primjeri:</w:t>
            </w:r>
          </w:p>
          <w:p w:rsidR="00E406EC" w:rsidRPr="003A57E3" w:rsidRDefault="00074511" w:rsidP="0050755D">
            <w:pPr>
              <w:spacing w:before="240" w:after="240"/>
              <w:ind w:hanging="2"/>
              <w:rPr>
                <w:sz w:val="18"/>
                <w:szCs w:val="22"/>
                <w:lang w:val="hr-HR"/>
              </w:rPr>
            </w:pPr>
            <w:r w:rsidRPr="003A57E3">
              <w:rPr>
                <w:sz w:val="18"/>
                <w:szCs w:val="22"/>
                <w:lang w:val="hr-HR"/>
              </w:rPr>
              <w:t>-građanski odgoj (razvoj građanskih kompetencija , volontiranje, prava     potrošača, bolesnika…)</w:t>
            </w:r>
          </w:p>
          <w:p w:rsidR="00E406EC" w:rsidRPr="003A57E3" w:rsidRDefault="00074511" w:rsidP="0050755D">
            <w:pPr>
              <w:spacing w:before="240" w:after="240"/>
              <w:ind w:hanging="2"/>
              <w:rPr>
                <w:sz w:val="18"/>
                <w:szCs w:val="22"/>
                <w:lang w:val="hr-HR"/>
              </w:rPr>
            </w:pPr>
            <w:r w:rsidRPr="003A57E3">
              <w:rPr>
                <w:sz w:val="18"/>
                <w:szCs w:val="22"/>
                <w:lang w:val="hr-HR"/>
              </w:rPr>
              <w:t>-održivi razvoj (ekološki odgovoran građanin)</w:t>
            </w:r>
          </w:p>
          <w:p w:rsidR="00E406EC" w:rsidRPr="003A57E3" w:rsidRDefault="00074511" w:rsidP="0050755D">
            <w:pPr>
              <w:spacing w:before="240" w:after="240"/>
              <w:ind w:hanging="2"/>
              <w:rPr>
                <w:sz w:val="18"/>
                <w:szCs w:val="22"/>
                <w:lang w:val="hr-HR"/>
              </w:rPr>
            </w:pPr>
            <w:r w:rsidRPr="003A57E3">
              <w:rPr>
                <w:sz w:val="18"/>
                <w:szCs w:val="22"/>
                <w:lang w:val="hr-HR"/>
              </w:rPr>
              <w:lastRenderedPageBreak/>
              <w:t>-  učiti kako učiti ( cjeloživotno učenje, profesionalni razvoj nastavnika i učenika)</w:t>
            </w:r>
          </w:p>
          <w:p w:rsidR="00E406EC" w:rsidRPr="003A57E3" w:rsidRDefault="00074511" w:rsidP="0050755D">
            <w:pPr>
              <w:spacing w:before="240" w:after="240"/>
              <w:ind w:hanging="2"/>
              <w:rPr>
                <w:sz w:val="18"/>
                <w:szCs w:val="22"/>
                <w:lang w:val="hr-HR"/>
              </w:rPr>
            </w:pPr>
            <w:r w:rsidRPr="003A57E3">
              <w:rPr>
                <w:sz w:val="18"/>
                <w:szCs w:val="22"/>
                <w:lang w:val="hr-HR"/>
              </w:rPr>
              <w:t>-  uporaba informacijske i komunikacijske tehnologije (medijska  pismenost, istraživačko učenje, kreativnost)</w:t>
            </w:r>
          </w:p>
          <w:p w:rsidR="00E406EC" w:rsidRPr="003A57E3" w:rsidRDefault="00074511" w:rsidP="0050755D">
            <w:pPr>
              <w:spacing w:before="240" w:after="240"/>
              <w:ind w:hanging="2"/>
              <w:rPr>
                <w:sz w:val="18"/>
                <w:szCs w:val="22"/>
                <w:lang w:val="hr-HR"/>
              </w:rPr>
            </w:pPr>
            <w:r w:rsidRPr="003A57E3">
              <w:rPr>
                <w:sz w:val="18"/>
                <w:szCs w:val="22"/>
                <w:lang w:val="hr-HR"/>
              </w:rPr>
              <w:t>-  osobni i socijalni razvoj</w:t>
            </w:r>
          </w:p>
          <w:p w:rsidR="00E406EC" w:rsidRPr="003A57E3" w:rsidRDefault="00074511" w:rsidP="0050755D">
            <w:pPr>
              <w:spacing w:before="240" w:after="240"/>
              <w:ind w:hanging="2"/>
              <w:rPr>
                <w:sz w:val="18"/>
                <w:szCs w:val="22"/>
                <w:lang w:val="hr-HR"/>
              </w:rPr>
            </w:pPr>
            <w:r w:rsidRPr="003A57E3">
              <w:rPr>
                <w:sz w:val="18"/>
                <w:szCs w:val="22"/>
                <w:lang w:val="hr-HR"/>
              </w:rPr>
              <w:t>-  poduzetništvo</w:t>
            </w:r>
          </w:p>
          <w:p w:rsidR="00E406EC" w:rsidRPr="003A57E3" w:rsidRDefault="00074511" w:rsidP="0050755D">
            <w:pPr>
              <w:ind w:hanging="2"/>
              <w:rPr>
                <w:sz w:val="18"/>
                <w:szCs w:val="22"/>
                <w:lang w:val="hr-HR"/>
              </w:rPr>
            </w:pPr>
            <w:r w:rsidRPr="003A57E3">
              <w:rPr>
                <w:i/>
                <w:sz w:val="18"/>
                <w:szCs w:val="22"/>
                <w:lang w:val="hr-HR"/>
              </w:rPr>
              <w:t>Odabrane teme provodit će se i u okolnostima  online nastave</w:t>
            </w:r>
          </w:p>
        </w:tc>
        <w:tc>
          <w:tcPr>
            <w:tcW w:w="1752" w:type="dxa"/>
            <w:tcBorders>
              <w:top w:val="single" w:sz="4" w:space="0" w:color="000000"/>
              <w:left w:val="single" w:sz="4" w:space="0" w:color="000000"/>
              <w:bottom w:val="single" w:sz="4" w:space="0" w:color="000000"/>
              <w:right w:val="single" w:sz="4" w:space="0" w:color="000000"/>
            </w:tcBorders>
            <w:vAlign w:val="center"/>
          </w:tcPr>
          <w:p w:rsidR="00E406EC" w:rsidRPr="003A57E3" w:rsidRDefault="00074511" w:rsidP="0050755D">
            <w:pPr>
              <w:ind w:hanging="2"/>
              <w:rPr>
                <w:sz w:val="18"/>
                <w:szCs w:val="22"/>
                <w:lang w:val="hr-HR"/>
              </w:rPr>
            </w:pPr>
            <w:r w:rsidRPr="003A57E3">
              <w:rPr>
                <w:sz w:val="18"/>
                <w:szCs w:val="22"/>
                <w:lang w:val="hr-HR"/>
              </w:rPr>
              <w:lastRenderedPageBreak/>
              <w:t>Ksenija Kesegi-Krstin</w:t>
            </w:r>
          </w:p>
          <w:p w:rsidR="00E406EC" w:rsidRPr="003A57E3" w:rsidRDefault="00074511" w:rsidP="0050755D">
            <w:pPr>
              <w:ind w:hanging="2"/>
              <w:rPr>
                <w:sz w:val="18"/>
                <w:szCs w:val="22"/>
                <w:lang w:val="hr-HR"/>
              </w:rPr>
            </w:pPr>
            <w:r w:rsidRPr="003A57E3">
              <w:rPr>
                <w:sz w:val="18"/>
                <w:szCs w:val="22"/>
                <w:lang w:val="hr-HR"/>
              </w:rPr>
              <w:t>Mario Mihić</w:t>
            </w:r>
          </w:p>
          <w:p w:rsidR="00E406EC" w:rsidRPr="003A57E3" w:rsidRDefault="00074511" w:rsidP="0050755D">
            <w:pPr>
              <w:ind w:hanging="2"/>
              <w:rPr>
                <w:sz w:val="18"/>
                <w:szCs w:val="22"/>
                <w:lang w:val="hr-HR"/>
              </w:rPr>
            </w:pPr>
            <w:r w:rsidRPr="003A57E3">
              <w:rPr>
                <w:sz w:val="18"/>
                <w:szCs w:val="22"/>
                <w:lang w:val="hr-HR"/>
              </w:rPr>
              <w:t>Lea Buljević</w:t>
            </w:r>
          </w:p>
          <w:p w:rsidR="00E406EC" w:rsidRPr="003A57E3" w:rsidRDefault="00074511" w:rsidP="0050755D">
            <w:pPr>
              <w:ind w:hanging="2"/>
              <w:rPr>
                <w:sz w:val="18"/>
                <w:szCs w:val="22"/>
                <w:lang w:val="hr-HR"/>
              </w:rPr>
            </w:pPr>
            <w:r w:rsidRPr="003A57E3">
              <w:rPr>
                <w:sz w:val="18"/>
                <w:szCs w:val="22"/>
                <w:lang w:val="hr-HR"/>
              </w:rPr>
              <w:t>Vanjski suradnici</w:t>
            </w:r>
          </w:p>
        </w:tc>
        <w:tc>
          <w:tcPr>
            <w:tcW w:w="1416" w:type="dxa"/>
            <w:tcBorders>
              <w:top w:val="single" w:sz="4" w:space="0" w:color="000000"/>
              <w:left w:val="single" w:sz="4" w:space="0" w:color="000000"/>
              <w:bottom w:val="single" w:sz="4" w:space="0" w:color="000000"/>
              <w:right w:val="single" w:sz="4" w:space="0" w:color="000000"/>
            </w:tcBorders>
            <w:vAlign w:val="center"/>
          </w:tcPr>
          <w:p w:rsidR="00E406EC" w:rsidRPr="003A57E3" w:rsidRDefault="00074511" w:rsidP="0050755D">
            <w:pPr>
              <w:ind w:hanging="2"/>
              <w:rPr>
                <w:sz w:val="18"/>
                <w:szCs w:val="22"/>
                <w:lang w:val="hr-HR"/>
              </w:rPr>
            </w:pPr>
            <w:r w:rsidRPr="003A57E3">
              <w:rPr>
                <w:sz w:val="18"/>
                <w:szCs w:val="22"/>
                <w:lang w:val="hr-HR"/>
              </w:rPr>
              <w:t xml:space="preserve">Rujan 2020.-rujan 2021. </w:t>
            </w:r>
          </w:p>
        </w:tc>
      </w:tr>
    </w:tbl>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074511">
      <w:pPr>
        <w:ind w:leftChars="0" w:left="0" w:firstLineChars="0" w:firstLine="0"/>
        <w:jc w:val="both"/>
        <w:rPr>
          <w:sz w:val="22"/>
          <w:szCs w:val="22"/>
          <w:lang w:val="hr-HR"/>
        </w:rPr>
      </w:pPr>
    </w:p>
    <w:p w:rsidR="00E406EC" w:rsidRPr="003A57E3" w:rsidRDefault="00074511" w:rsidP="0050755D">
      <w:pPr>
        <w:ind w:hanging="2"/>
        <w:jc w:val="both"/>
        <w:rPr>
          <w:sz w:val="22"/>
          <w:szCs w:val="22"/>
          <w:lang w:val="hr-HR"/>
        </w:rPr>
      </w:pPr>
      <w:r w:rsidRPr="003A57E3">
        <w:rPr>
          <w:b/>
          <w:sz w:val="22"/>
          <w:szCs w:val="22"/>
          <w:lang w:val="hr-HR"/>
        </w:rPr>
        <w:t>6.5. IZVANNASTAVNE AKTIVNOSTI I OSTALI POSLOVI</w:t>
      </w:r>
    </w:p>
    <w:p w:rsidR="00E406EC" w:rsidRPr="003A57E3" w:rsidRDefault="00E406EC" w:rsidP="0050755D">
      <w:pPr>
        <w:ind w:hanging="2"/>
        <w:jc w:val="both"/>
        <w:rPr>
          <w:sz w:val="22"/>
          <w:szCs w:val="22"/>
          <w:lang w:val="hr-HR"/>
        </w:rPr>
      </w:pPr>
    </w:p>
    <w:p w:rsidR="00E406EC" w:rsidRPr="003A57E3" w:rsidRDefault="00074511" w:rsidP="0050755D">
      <w:pPr>
        <w:ind w:hanging="2"/>
        <w:rPr>
          <w:sz w:val="22"/>
          <w:szCs w:val="22"/>
          <w:lang w:val="hr-HR"/>
        </w:rPr>
      </w:pPr>
      <w:r w:rsidRPr="003A57E3">
        <w:rPr>
          <w:sz w:val="22"/>
          <w:szCs w:val="22"/>
          <w:lang w:val="hr-HR"/>
        </w:rPr>
        <w:t>U Kurikulumu Ugostiteljsko-turističke škole planiran je rad izvannastavnih aktivnosti s ciljevima, namjenom i nositeljima</w:t>
      </w:r>
    </w:p>
    <w:p w:rsidR="00A8018D" w:rsidRPr="003A57E3" w:rsidRDefault="00A8018D" w:rsidP="0050755D">
      <w:pPr>
        <w:ind w:hanging="2"/>
        <w:rPr>
          <w:sz w:val="22"/>
          <w:szCs w:val="22"/>
          <w:lang w:val="hr-HR"/>
        </w:rPr>
      </w:pPr>
    </w:p>
    <w:tbl>
      <w:tblPr>
        <w:tblStyle w:val="af0"/>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05"/>
        <w:gridCol w:w="4050"/>
        <w:gridCol w:w="3810"/>
      </w:tblGrid>
      <w:tr w:rsidR="003A57E3" w:rsidRPr="003A57E3" w:rsidTr="00A8018D">
        <w:trPr>
          <w:trHeight w:val="479"/>
        </w:trPr>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A8018D" w:rsidP="00A8018D">
            <w:pPr>
              <w:spacing w:before="240" w:after="240" w:line="276" w:lineRule="auto"/>
              <w:ind w:hanging="2"/>
              <w:rPr>
                <w:sz w:val="20"/>
                <w:szCs w:val="22"/>
                <w:lang w:val="hr-HR"/>
              </w:rPr>
            </w:pPr>
            <w:r w:rsidRPr="003A57E3">
              <w:rPr>
                <w:sz w:val="20"/>
                <w:szCs w:val="22"/>
                <w:lang w:val="hr-HR"/>
              </w:rPr>
              <w:t>Red. broj</w:t>
            </w:r>
          </w:p>
        </w:tc>
        <w:tc>
          <w:tcPr>
            <w:tcW w:w="40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76" w:lineRule="auto"/>
              <w:ind w:hanging="2"/>
              <w:rPr>
                <w:sz w:val="20"/>
                <w:szCs w:val="22"/>
                <w:lang w:val="hr-HR"/>
              </w:rPr>
            </w:pPr>
            <w:r w:rsidRPr="003A57E3">
              <w:rPr>
                <w:sz w:val="20"/>
                <w:szCs w:val="22"/>
                <w:lang w:val="hr-HR"/>
              </w:rPr>
              <w:t>Naziv aktivnosti</w:t>
            </w:r>
          </w:p>
        </w:tc>
        <w:tc>
          <w:tcPr>
            <w:tcW w:w="3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76" w:lineRule="auto"/>
              <w:ind w:hanging="2"/>
              <w:rPr>
                <w:sz w:val="20"/>
                <w:szCs w:val="22"/>
                <w:lang w:val="hr-HR"/>
              </w:rPr>
            </w:pPr>
            <w:r w:rsidRPr="003A57E3">
              <w:rPr>
                <w:sz w:val="20"/>
                <w:szCs w:val="22"/>
                <w:lang w:val="hr-HR"/>
              </w:rPr>
              <w:t>Voditelj/ica</w:t>
            </w:r>
          </w:p>
        </w:tc>
      </w:tr>
      <w:tr w:rsidR="003A57E3" w:rsidRPr="003A57E3" w:rsidTr="00A8018D">
        <w:trPr>
          <w:trHeight w:val="244"/>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pStyle w:val="Odlomakpopisa"/>
              <w:numPr>
                <w:ilvl w:val="0"/>
                <w:numId w:val="133"/>
              </w:numPr>
              <w:spacing w:after="220" w:line="240" w:lineRule="auto"/>
              <w:ind w:leftChars="0" w:firstLineChars="0"/>
              <w:rPr>
                <w:sz w:val="20"/>
                <w:szCs w:val="22"/>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Klub ljubitelja pisane riječi – Verba poetica</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Anja Križek, prof.</w:t>
            </w:r>
          </w:p>
        </w:tc>
      </w:tr>
      <w:tr w:rsidR="003A57E3" w:rsidRPr="003A57E3" w:rsidTr="00A8018D">
        <w:trPr>
          <w:trHeight w:val="451"/>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after="220" w:line="240"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Dramska skupina</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Lucija Rebrina, prof.</w:t>
            </w:r>
          </w:p>
        </w:tc>
      </w:tr>
      <w:tr w:rsidR="003A57E3" w:rsidRPr="003A57E3" w:rsidTr="00A8018D">
        <w:trPr>
          <w:trHeight w:val="347"/>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after="220" w:line="240"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Učiti kako učiti</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Sanja Klanac, prof.</w:t>
            </w:r>
          </w:p>
        </w:tc>
      </w:tr>
      <w:tr w:rsidR="003A57E3" w:rsidRPr="003A57E3" w:rsidTr="00A8018D">
        <w:trPr>
          <w:trHeight w:val="116"/>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after="220" w:line="240"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Posjete HNK-u</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Sanja Klanac, prof.</w:t>
            </w:r>
          </w:p>
        </w:tc>
      </w:tr>
      <w:tr w:rsidR="003A57E3" w:rsidRPr="003A57E3" w:rsidTr="00B33AA1">
        <w:trPr>
          <w:trHeight w:val="29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after="220" w:line="240"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Medijska kultura</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Kristina Dernaj, prof.</w:t>
            </w:r>
          </w:p>
        </w:tc>
      </w:tr>
      <w:tr w:rsidR="003A57E3" w:rsidRPr="003A57E3" w:rsidTr="00A8018D">
        <w:trPr>
          <w:trHeight w:val="361"/>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after="220" w:line="240"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Novinarska skupina</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Tajana Lubina-Jukić, prof.</w:t>
            </w:r>
          </w:p>
        </w:tc>
      </w:tr>
      <w:tr w:rsidR="003A57E3" w:rsidRPr="003A57E3" w:rsidTr="00A8018D">
        <w:trPr>
          <w:trHeight w:val="683"/>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after="220" w:line="240"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Projekt kreativnOSt</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Sanja Klanac,prof., Ana-Marija Čuljak, prof.,</w:t>
            </w:r>
          </w:p>
          <w:p w:rsidR="00E406EC" w:rsidRPr="003A57E3" w:rsidRDefault="00074511" w:rsidP="0050755D">
            <w:pPr>
              <w:spacing w:line="240" w:lineRule="auto"/>
              <w:ind w:hanging="2"/>
              <w:rPr>
                <w:sz w:val="20"/>
                <w:szCs w:val="22"/>
                <w:lang w:val="hr-HR"/>
              </w:rPr>
            </w:pPr>
            <w:r w:rsidRPr="003A57E3">
              <w:rPr>
                <w:sz w:val="20"/>
                <w:szCs w:val="22"/>
                <w:lang w:val="hr-HR"/>
              </w:rPr>
              <w:t>Gabrijela Baraban, prof.</w:t>
            </w:r>
          </w:p>
        </w:tc>
      </w:tr>
      <w:tr w:rsidR="003A57E3" w:rsidRPr="003A57E3" w:rsidTr="00A8018D">
        <w:trPr>
          <w:trHeight w:val="35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after="220" w:line="240"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Projekt SNEP</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Silvija Bašić- Palković, prof.,</w:t>
            </w:r>
          </w:p>
          <w:p w:rsidR="00E406EC" w:rsidRPr="003A57E3" w:rsidRDefault="00074511" w:rsidP="0050755D">
            <w:pPr>
              <w:spacing w:line="240" w:lineRule="auto"/>
              <w:ind w:hanging="2"/>
              <w:rPr>
                <w:sz w:val="20"/>
                <w:szCs w:val="22"/>
                <w:lang w:val="hr-HR"/>
              </w:rPr>
            </w:pPr>
            <w:r w:rsidRPr="003A57E3">
              <w:rPr>
                <w:sz w:val="20"/>
                <w:szCs w:val="22"/>
                <w:lang w:val="hr-HR"/>
              </w:rPr>
              <w:t>Sanja Klanac, prof.</w:t>
            </w:r>
          </w:p>
        </w:tc>
      </w:tr>
      <w:tr w:rsidR="003A57E3" w:rsidRPr="003A57E3" w:rsidTr="00A8018D">
        <w:trPr>
          <w:trHeight w:val="32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after="220" w:line="240"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Europski dan jezika</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Anja Ravnjak i Lea Akšamović</w:t>
            </w:r>
          </w:p>
        </w:tc>
      </w:tr>
      <w:tr w:rsidR="003A57E3" w:rsidRPr="003A57E3" w:rsidTr="00A8018D">
        <w:trPr>
          <w:trHeight w:val="376"/>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after="220" w:line="240"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Svjetski dan učitelja</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Anja Ravnjak, Tajana Lubina-Jukić, Ivan Gašpić</w:t>
            </w:r>
          </w:p>
        </w:tc>
      </w:tr>
      <w:tr w:rsidR="003A57E3" w:rsidRPr="003A57E3" w:rsidTr="00A8018D">
        <w:trPr>
          <w:trHeight w:val="286"/>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line="240"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Svjetski dan kuhara i konobara</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Anja Ravnjak i Lea Akšamović</w:t>
            </w:r>
          </w:p>
        </w:tc>
      </w:tr>
      <w:tr w:rsidR="003A57E3" w:rsidRPr="003A57E3" w:rsidTr="00A8018D">
        <w:trPr>
          <w:trHeight w:val="222"/>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line="240"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Licitarsko srce kroz kulturnu baštinu</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Anja Ravnjak, Tajana Lubina-Jukić, Ivan Kelava, Nada Tolić</w:t>
            </w:r>
          </w:p>
        </w:tc>
      </w:tr>
      <w:tr w:rsidR="003A57E3" w:rsidRPr="003A57E3" w:rsidTr="00A8018D">
        <w:trPr>
          <w:trHeight w:val="259"/>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line="240"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Robotika</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Anja Ravnjak i Danijela Molnar</w:t>
            </w:r>
          </w:p>
        </w:tc>
      </w:tr>
      <w:tr w:rsidR="003A57E3" w:rsidRPr="003A57E3" w:rsidTr="00A8018D">
        <w:trPr>
          <w:trHeight w:val="193"/>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line="240"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Dani kruha</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Marina Majdenić i Lea Akšamović</w:t>
            </w:r>
          </w:p>
        </w:tc>
      </w:tr>
      <w:tr w:rsidR="003A57E3" w:rsidRPr="003A57E3" w:rsidTr="00A8018D">
        <w:trPr>
          <w:trHeight w:val="18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line="240"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Zbor</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Ana Perović</w:t>
            </w:r>
          </w:p>
        </w:tc>
      </w:tr>
      <w:tr w:rsidR="003A57E3" w:rsidRPr="003A57E3" w:rsidTr="00A8018D">
        <w:trPr>
          <w:trHeight w:val="178"/>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line="240"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Pripreme za natjecanja iz vjeronauka</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Ana Perović</w:t>
            </w:r>
          </w:p>
        </w:tc>
      </w:tr>
      <w:tr w:rsidR="003A57E3" w:rsidRPr="003A57E3" w:rsidTr="00A8018D">
        <w:trPr>
          <w:trHeight w:val="284"/>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line="240"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GDi for STE(A)M - izrada story maps karti</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Ivan Bujadinović</w:t>
            </w:r>
          </w:p>
        </w:tc>
      </w:tr>
      <w:tr w:rsidR="003A57E3" w:rsidRPr="003A57E3" w:rsidTr="00A8018D">
        <w:trPr>
          <w:trHeight w:val="37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line="240"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Projekt Građanin</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Nada Tolić</w:t>
            </w:r>
          </w:p>
        </w:tc>
      </w:tr>
      <w:tr w:rsidR="003A57E3" w:rsidRPr="003A57E3" w:rsidTr="00A8018D">
        <w:trPr>
          <w:trHeight w:val="227"/>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line="240"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Povijesna skupina</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Jelica Kordić</w:t>
            </w:r>
          </w:p>
        </w:tc>
      </w:tr>
      <w:tr w:rsidR="003A57E3" w:rsidRPr="003A57E3" w:rsidTr="00A8018D">
        <w:trPr>
          <w:trHeight w:val="361"/>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line="240"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Odbojka</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Domagoj Dumančić</w:t>
            </w:r>
          </w:p>
        </w:tc>
      </w:tr>
      <w:tr w:rsidR="003A57E3" w:rsidRPr="003A57E3" w:rsidTr="00A8018D">
        <w:trPr>
          <w:trHeight w:val="213"/>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line="276"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Nogomet</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Domagoj Dumančič</w:t>
            </w:r>
          </w:p>
        </w:tc>
      </w:tr>
      <w:tr w:rsidR="003A57E3" w:rsidRPr="003A57E3" w:rsidTr="00A8018D">
        <w:trPr>
          <w:trHeight w:val="30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line="276"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Plesna skupina</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Daliborka Lesar</w:t>
            </w:r>
          </w:p>
        </w:tc>
      </w:tr>
      <w:tr w:rsidR="003A57E3" w:rsidRPr="003A57E3" w:rsidTr="00A8018D">
        <w:trPr>
          <w:trHeight w:val="86"/>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line="276"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Quadrilla</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Daliborka Lesar</w:t>
            </w:r>
          </w:p>
        </w:tc>
      </w:tr>
      <w:tr w:rsidR="003A57E3" w:rsidRPr="003A57E3" w:rsidTr="00A8018D">
        <w:trPr>
          <w:trHeight w:val="178"/>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after="220" w:line="276"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Sportska natjecanja u organizaciji SSŠ Osijek</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Daliborka Lesar</w:t>
            </w:r>
          </w:p>
        </w:tc>
      </w:tr>
      <w:tr w:rsidR="003A57E3" w:rsidRPr="003A57E3" w:rsidTr="00A8018D">
        <w:trPr>
          <w:trHeight w:val="471"/>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after="220" w:line="276"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Organizacija sportskog dana, božićne priredbe i priredbe za dan škole</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Daliborka Lesar</w:t>
            </w:r>
          </w:p>
        </w:tc>
      </w:tr>
      <w:tr w:rsidR="003A57E3" w:rsidRPr="003A57E3" w:rsidTr="00A8018D">
        <w:trPr>
          <w:trHeight w:val="339"/>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after="220" w:line="276"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Sportovi u okviru sportskog društva „Ugostitelj“</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Siniša Kadoić</w:t>
            </w:r>
          </w:p>
        </w:tc>
      </w:tr>
      <w:tr w:rsidR="003A57E3" w:rsidRPr="003A57E3" w:rsidTr="00A8018D">
        <w:trPr>
          <w:trHeight w:val="349"/>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after="220" w:line="276"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76" w:lineRule="auto"/>
              <w:ind w:hanging="2"/>
              <w:rPr>
                <w:sz w:val="20"/>
                <w:szCs w:val="22"/>
                <w:lang w:val="hr-HR"/>
              </w:rPr>
            </w:pPr>
            <w:r w:rsidRPr="003A57E3">
              <w:rPr>
                <w:sz w:val="20"/>
                <w:szCs w:val="22"/>
                <w:lang w:val="hr-HR"/>
              </w:rPr>
              <w:t>Pripreme za državnu maturu iz psihologije</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76" w:lineRule="auto"/>
              <w:ind w:hanging="2"/>
              <w:rPr>
                <w:sz w:val="20"/>
                <w:szCs w:val="22"/>
                <w:lang w:val="hr-HR"/>
              </w:rPr>
            </w:pPr>
            <w:r w:rsidRPr="003A57E3">
              <w:rPr>
                <w:sz w:val="20"/>
                <w:szCs w:val="22"/>
                <w:lang w:val="hr-HR"/>
              </w:rPr>
              <w:t>Ivan Alagić</w:t>
            </w:r>
          </w:p>
        </w:tc>
      </w:tr>
      <w:tr w:rsidR="003A57E3" w:rsidRPr="003A57E3" w:rsidTr="00A8018D">
        <w:trPr>
          <w:trHeight w:val="199"/>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after="220" w:line="276"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Priprema ekipe prve pomoći</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76" w:lineRule="auto"/>
              <w:ind w:hanging="2"/>
              <w:rPr>
                <w:sz w:val="20"/>
                <w:szCs w:val="22"/>
                <w:lang w:val="hr-HR"/>
              </w:rPr>
            </w:pPr>
            <w:r w:rsidRPr="003A57E3">
              <w:rPr>
                <w:sz w:val="20"/>
                <w:szCs w:val="22"/>
                <w:lang w:val="hr-HR"/>
              </w:rPr>
              <w:t>Silvija Bašić Palković</w:t>
            </w:r>
          </w:p>
        </w:tc>
      </w:tr>
      <w:tr w:rsidR="003A57E3" w:rsidRPr="003A57E3" w:rsidTr="00A8018D">
        <w:trPr>
          <w:trHeight w:val="209"/>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after="220" w:line="276"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Hotelijerska skupina</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76" w:lineRule="auto"/>
              <w:ind w:hanging="2"/>
              <w:rPr>
                <w:sz w:val="20"/>
                <w:szCs w:val="22"/>
                <w:lang w:val="hr-HR"/>
              </w:rPr>
            </w:pPr>
            <w:r w:rsidRPr="003A57E3">
              <w:rPr>
                <w:sz w:val="20"/>
                <w:szCs w:val="22"/>
                <w:lang w:val="hr-HR"/>
              </w:rPr>
              <w:t>Tajana Kresović</w:t>
            </w:r>
          </w:p>
        </w:tc>
      </w:tr>
      <w:tr w:rsidR="003A57E3" w:rsidRPr="003A57E3" w:rsidTr="00A8018D">
        <w:trPr>
          <w:trHeight w:val="32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after="220" w:line="276"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76" w:lineRule="auto"/>
              <w:ind w:hanging="2"/>
              <w:rPr>
                <w:sz w:val="20"/>
                <w:szCs w:val="22"/>
                <w:lang w:val="hr-HR"/>
              </w:rPr>
            </w:pPr>
            <w:r w:rsidRPr="003A57E3">
              <w:rPr>
                <w:sz w:val="20"/>
                <w:szCs w:val="22"/>
                <w:lang w:val="hr-HR"/>
              </w:rPr>
              <w:t>Turistička skupina</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76" w:lineRule="auto"/>
              <w:ind w:hanging="2"/>
              <w:rPr>
                <w:sz w:val="20"/>
                <w:szCs w:val="22"/>
                <w:lang w:val="hr-HR"/>
              </w:rPr>
            </w:pPr>
            <w:r w:rsidRPr="003A57E3">
              <w:rPr>
                <w:sz w:val="20"/>
                <w:szCs w:val="22"/>
                <w:lang w:val="hr-HR"/>
              </w:rPr>
              <w:t>Ana-Marija Čuljak</w:t>
            </w:r>
          </w:p>
        </w:tc>
      </w:tr>
      <w:tr w:rsidR="003A57E3" w:rsidRPr="003A57E3" w:rsidTr="00A8018D">
        <w:trPr>
          <w:trHeight w:val="32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after="220" w:line="276"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76" w:lineRule="auto"/>
              <w:ind w:hanging="2"/>
              <w:rPr>
                <w:sz w:val="20"/>
                <w:szCs w:val="22"/>
                <w:lang w:val="hr-HR"/>
              </w:rPr>
            </w:pPr>
            <w:r w:rsidRPr="003A57E3">
              <w:rPr>
                <w:sz w:val="20"/>
                <w:szCs w:val="22"/>
                <w:lang w:val="hr-HR"/>
              </w:rPr>
              <w:t>Financijska pismenost</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76" w:lineRule="auto"/>
              <w:ind w:hanging="2"/>
              <w:rPr>
                <w:sz w:val="20"/>
                <w:szCs w:val="22"/>
                <w:lang w:val="hr-HR"/>
              </w:rPr>
            </w:pPr>
            <w:r w:rsidRPr="003A57E3">
              <w:rPr>
                <w:sz w:val="20"/>
                <w:szCs w:val="22"/>
                <w:lang w:val="hr-HR"/>
              </w:rPr>
              <w:t>Vesna Betlehem</w:t>
            </w:r>
          </w:p>
        </w:tc>
      </w:tr>
      <w:tr w:rsidR="003A57E3" w:rsidRPr="003A57E3" w:rsidTr="00A8018D">
        <w:trPr>
          <w:trHeight w:val="33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after="220" w:line="276"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76" w:lineRule="auto"/>
              <w:ind w:hanging="2"/>
              <w:rPr>
                <w:sz w:val="20"/>
                <w:szCs w:val="22"/>
                <w:lang w:val="hr-HR"/>
              </w:rPr>
            </w:pPr>
            <w:r w:rsidRPr="003A57E3">
              <w:rPr>
                <w:sz w:val="20"/>
                <w:szCs w:val="22"/>
                <w:lang w:val="hr-HR"/>
              </w:rPr>
              <w:t>Poduzetništvo</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76" w:lineRule="auto"/>
              <w:ind w:hanging="2"/>
              <w:rPr>
                <w:sz w:val="20"/>
                <w:szCs w:val="22"/>
                <w:lang w:val="hr-HR"/>
              </w:rPr>
            </w:pPr>
            <w:r w:rsidRPr="003A57E3">
              <w:rPr>
                <w:sz w:val="20"/>
                <w:szCs w:val="22"/>
                <w:lang w:val="hr-HR"/>
              </w:rPr>
              <w:t>Vesna Betlehem</w:t>
            </w:r>
          </w:p>
        </w:tc>
      </w:tr>
      <w:tr w:rsidR="003A57E3" w:rsidRPr="003A57E3" w:rsidTr="00A8018D">
        <w:trPr>
          <w:trHeight w:val="201"/>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after="220" w:line="276"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76" w:lineRule="auto"/>
              <w:ind w:hanging="2"/>
              <w:rPr>
                <w:sz w:val="20"/>
                <w:szCs w:val="22"/>
                <w:lang w:val="hr-HR"/>
              </w:rPr>
            </w:pPr>
            <w:r w:rsidRPr="003A57E3">
              <w:rPr>
                <w:sz w:val="20"/>
                <w:szCs w:val="22"/>
                <w:lang w:val="hr-HR"/>
              </w:rPr>
              <w:t>Humanitarna skupina</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76" w:lineRule="auto"/>
              <w:ind w:hanging="2"/>
              <w:rPr>
                <w:sz w:val="20"/>
                <w:szCs w:val="22"/>
                <w:lang w:val="hr-HR"/>
              </w:rPr>
            </w:pPr>
            <w:r w:rsidRPr="003A57E3">
              <w:rPr>
                <w:sz w:val="20"/>
                <w:szCs w:val="22"/>
                <w:lang w:val="hr-HR"/>
              </w:rPr>
              <w:t>Vesna Betlehem</w:t>
            </w:r>
          </w:p>
        </w:tc>
      </w:tr>
      <w:tr w:rsidR="003A57E3" w:rsidRPr="003A57E3" w:rsidTr="00A8018D">
        <w:trPr>
          <w:trHeight w:val="353"/>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after="220" w:line="276"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76" w:lineRule="auto"/>
              <w:ind w:hanging="2"/>
              <w:rPr>
                <w:sz w:val="20"/>
                <w:szCs w:val="22"/>
                <w:lang w:val="hr-HR"/>
              </w:rPr>
            </w:pPr>
            <w:r w:rsidRPr="003A57E3">
              <w:rPr>
                <w:sz w:val="20"/>
                <w:szCs w:val="22"/>
                <w:lang w:val="hr-HR"/>
              </w:rPr>
              <w:t>Dekoriranje prostora škole</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76" w:lineRule="auto"/>
              <w:ind w:hanging="2"/>
              <w:rPr>
                <w:sz w:val="20"/>
                <w:szCs w:val="22"/>
                <w:lang w:val="hr-HR"/>
              </w:rPr>
            </w:pPr>
            <w:r w:rsidRPr="003A57E3">
              <w:rPr>
                <w:sz w:val="20"/>
                <w:szCs w:val="22"/>
                <w:lang w:val="hr-HR"/>
              </w:rPr>
              <w:t>Kristina Halas</w:t>
            </w:r>
          </w:p>
        </w:tc>
      </w:tr>
      <w:tr w:rsidR="003A57E3" w:rsidRPr="003A57E3" w:rsidTr="00A8018D">
        <w:trPr>
          <w:trHeight w:val="23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after="220" w:line="276"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76" w:lineRule="auto"/>
              <w:ind w:hanging="2"/>
              <w:rPr>
                <w:sz w:val="20"/>
                <w:szCs w:val="22"/>
                <w:lang w:val="hr-HR"/>
              </w:rPr>
            </w:pPr>
            <w:r w:rsidRPr="003A57E3">
              <w:rPr>
                <w:sz w:val="20"/>
                <w:szCs w:val="22"/>
                <w:lang w:val="hr-HR"/>
              </w:rPr>
              <w:t>Poduzetništvo- osnivanje učeničke zadruge</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76" w:lineRule="auto"/>
              <w:ind w:hanging="2"/>
              <w:rPr>
                <w:sz w:val="20"/>
                <w:szCs w:val="22"/>
                <w:lang w:val="hr-HR"/>
              </w:rPr>
            </w:pPr>
            <w:r w:rsidRPr="003A57E3">
              <w:rPr>
                <w:sz w:val="20"/>
                <w:szCs w:val="22"/>
                <w:lang w:val="hr-HR"/>
              </w:rPr>
              <w:t>Mirna Rimac Lozančić</w:t>
            </w:r>
          </w:p>
        </w:tc>
      </w:tr>
      <w:tr w:rsidR="003A57E3" w:rsidRPr="003A57E3" w:rsidTr="00A8018D">
        <w:trPr>
          <w:trHeight w:val="246"/>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after="220" w:line="276"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Barmeni</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Brtan Ivica</w:t>
            </w:r>
          </w:p>
        </w:tc>
      </w:tr>
      <w:tr w:rsidR="003A57E3" w:rsidRPr="003A57E3" w:rsidTr="00A8018D">
        <w:trPr>
          <w:trHeight w:val="242"/>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after="220" w:line="276"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Baristi</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Pataki Tomislav</w:t>
            </w:r>
          </w:p>
        </w:tc>
      </w:tr>
      <w:tr w:rsidR="003A57E3" w:rsidRPr="003A57E3" w:rsidTr="00A8018D">
        <w:trPr>
          <w:trHeight w:val="124"/>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after="220" w:line="276"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Sommelieri</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Marinjak Robertino</w:t>
            </w:r>
          </w:p>
        </w:tc>
      </w:tr>
      <w:tr w:rsidR="003A57E3" w:rsidRPr="003A57E3" w:rsidTr="00A8018D">
        <w:trPr>
          <w:trHeight w:val="417"/>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after="220" w:line="276"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Skupina za pripremanje svečanog menija</w:t>
            </w:r>
          </w:p>
          <w:p w:rsidR="00E406EC" w:rsidRPr="003A57E3" w:rsidRDefault="00074511" w:rsidP="0050755D">
            <w:pPr>
              <w:ind w:hanging="2"/>
              <w:rPr>
                <w:sz w:val="20"/>
                <w:szCs w:val="22"/>
                <w:lang w:val="hr-HR"/>
              </w:rPr>
            </w:pPr>
            <w:r w:rsidRPr="003A57E3">
              <w:rPr>
                <w:sz w:val="20"/>
                <w:szCs w:val="22"/>
                <w:lang w:val="hr-HR"/>
              </w:rPr>
              <w:t xml:space="preserve"> </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Dundović Spomenka</w:t>
            </w:r>
          </w:p>
        </w:tc>
      </w:tr>
      <w:tr w:rsidR="003A57E3" w:rsidRPr="003A57E3" w:rsidTr="00A8018D">
        <w:trPr>
          <w:trHeight w:val="428"/>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after="220" w:line="276"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Skupina za pripremanje modernog jela na tanjuru</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Gašpić Ivan</w:t>
            </w:r>
          </w:p>
        </w:tc>
      </w:tr>
      <w:tr w:rsidR="003A57E3" w:rsidRPr="003A57E3" w:rsidTr="00A8018D">
        <w:trPr>
          <w:trHeight w:val="725"/>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after="220" w:line="276"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Skupina za pripremanje modernog deserta</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Jakimov Ilona</w:t>
            </w:r>
          </w:p>
        </w:tc>
      </w:tr>
      <w:tr w:rsidR="003A57E3" w:rsidRPr="003A57E3" w:rsidTr="00A8018D">
        <w:trPr>
          <w:trHeight w:val="507"/>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33"/>
              </w:numPr>
              <w:spacing w:after="220" w:line="276" w:lineRule="auto"/>
              <w:ind w:leftChars="0" w:firstLineChars="0"/>
              <w:rPr>
                <w:sz w:val="20"/>
                <w:szCs w:val="22"/>
                <w:lang w:val="hr-HR"/>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Skupina za pripremanje jela na otvorenoj vatri</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Zdravko Perković</w:t>
            </w:r>
          </w:p>
        </w:tc>
      </w:tr>
      <w:tr w:rsidR="003A57E3" w:rsidRPr="003A57E3" w:rsidTr="00A8018D">
        <w:trPr>
          <w:trHeight w:val="342"/>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pStyle w:val="Odlomakpopisa"/>
              <w:numPr>
                <w:ilvl w:val="0"/>
                <w:numId w:val="133"/>
              </w:numPr>
              <w:spacing w:after="220"/>
              <w:ind w:leftChars="0" w:firstLineChars="0"/>
              <w:rPr>
                <w:sz w:val="20"/>
                <w:szCs w:val="22"/>
              </w:rPr>
            </w:pPr>
          </w:p>
        </w:tc>
        <w:tc>
          <w:tcPr>
            <w:tcW w:w="4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after="240"/>
              <w:ind w:hanging="2"/>
              <w:rPr>
                <w:sz w:val="20"/>
                <w:szCs w:val="22"/>
                <w:lang w:val="hr-HR"/>
              </w:rPr>
            </w:pPr>
            <w:r w:rsidRPr="003A57E3">
              <w:rPr>
                <w:sz w:val="20"/>
                <w:szCs w:val="22"/>
                <w:lang w:val="hr-HR"/>
              </w:rPr>
              <w:t>Priprema jela u pizza peći</w:t>
            </w:r>
          </w:p>
        </w:tc>
        <w:tc>
          <w:tcPr>
            <w:tcW w:w="38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after="240"/>
              <w:ind w:hanging="2"/>
              <w:rPr>
                <w:sz w:val="20"/>
                <w:szCs w:val="22"/>
                <w:lang w:val="hr-HR"/>
              </w:rPr>
            </w:pPr>
            <w:r w:rsidRPr="003A57E3">
              <w:rPr>
                <w:sz w:val="20"/>
                <w:szCs w:val="22"/>
                <w:lang w:val="hr-HR"/>
              </w:rPr>
              <w:t>Ivan Kelava</w:t>
            </w:r>
          </w:p>
        </w:tc>
      </w:tr>
      <w:tr w:rsidR="00E406EC" w:rsidRPr="003A57E3" w:rsidTr="00A8018D">
        <w:trPr>
          <w:trHeight w:val="289"/>
        </w:trPr>
        <w:tc>
          <w:tcPr>
            <w:tcW w:w="10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pStyle w:val="Odlomakpopisa"/>
              <w:numPr>
                <w:ilvl w:val="0"/>
                <w:numId w:val="133"/>
              </w:numPr>
              <w:spacing w:after="220"/>
              <w:ind w:leftChars="0" w:firstLineChars="0"/>
              <w:rPr>
                <w:sz w:val="20"/>
                <w:szCs w:val="22"/>
              </w:rPr>
            </w:pPr>
          </w:p>
        </w:tc>
        <w:tc>
          <w:tcPr>
            <w:tcW w:w="40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Skupina za pripremanje svečanih torti i kolača</w:t>
            </w:r>
          </w:p>
        </w:tc>
        <w:tc>
          <w:tcPr>
            <w:tcW w:w="381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Marina Majdenić, Ilona Jakimov</w:t>
            </w:r>
          </w:p>
        </w:tc>
      </w:tr>
    </w:tbl>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821C54">
      <w:pPr>
        <w:ind w:leftChars="0" w:left="0" w:firstLineChars="0" w:firstLine="0"/>
        <w:jc w:val="both"/>
        <w:rPr>
          <w:b/>
          <w:sz w:val="22"/>
          <w:szCs w:val="22"/>
          <w:lang w:val="hr-HR"/>
        </w:rPr>
      </w:pPr>
    </w:p>
    <w:p w:rsidR="00821C54" w:rsidRPr="003A57E3" w:rsidRDefault="00821C54" w:rsidP="00821C54">
      <w:pPr>
        <w:ind w:leftChars="0" w:left="0" w:firstLineChars="0" w:firstLine="0"/>
        <w:jc w:val="both"/>
        <w:rPr>
          <w:b/>
          <w:sz w:val="22"/>
          <w:szCs w:val="22"/>
          <w:lang w:val="hr-HR"/>
        </w:rPr>
      </w:pPr>
    </w:p>
    <w:p w:rsidR="00821C54" w:rsidRPr="003A57E3" w:rsidRDefault="00821C54" w:rsidP="00821C54">
      <w:pPr>
        <w:ind w:leftChars="0" w:left="0" w:firstLineChars="0" w:firstLine="0"/>
        <w:jc w:val="both"/>
        <w:rPr>
          <w:b/>
          <w:sz w:val="22"/>
          <w:szCs w:val="22"/>
          <w:lang w:val="hr-HR"/>
        </w:rPr>
      </w:pPr>
    </w:p>
    <w:p w:rsidR="00821C54" w:rsidRPr="003A57E3" w:rsidRDefault="00821C54" w:rsidP="00821C54">
      <w:pPr>
        <w:ind w:leftChars="0" w:left="0" w:firstLineChars="0" w:firstLine="0"/>
        <w:jc w:val="both"/>
        <w:rPr>
          <w:b/>
          <w:sz w:val="22"/>
          <w:szCs w:val="22"/>
          <w:lang w:val="hr-HR"/>
        </w:rPr>
      </w:pPr>
    </w:p>
    <w:p w:rsidR="00821C54" w:rsidRPr="003A57E3" w:rsidRDefault="00821C54" w:rsidP="00821C54">
      <w:pPr>
        <w:ind w:leftChars="0" w:left="0" w:firstLineChars="0" w:firstLine="0"/>
        <w:jc w:val="both"/>
        <w:rPr>
          <w:b/>
          <w:sz w:val="22"/>
          <w:szCs w:val="22"/>
          <w:lang w:val="hr-HR"/>
        </w:rPr>
      </w:pPr>
    </w:p>
    <w:p w:rsidR="00821C54" w:rsidRPr="003A57E3" w:rsidRDefault="00821C54" w:rsidP="00821C54">
      <w:pPr>
        <w:ind w:leftChars="0" w:left="0" w:firstLineChars="0" w:firstLine="0"/>
        <w:jc w:val="both"/>
        <w:rPr>
          <w:b/>
          <w:sz w:val="22"/>
          <w:szCs w:val="22"/>
          <w:lang w:val="hr-HR"/>
        </w:rPr>
      </w:pPr>
    </w:p>
    <w:p w:rsidR="00821C54" w:rsidRPr="003A57E3" w:rsidRDefault="00821C54" w:rsidP="00821C54">
      <w:pPr>
        <w:ind w:leftChars="0" w:left="0" w:firstLineChars="0" w:firstLine="0"/>
        <w:jc w:val="both"/>
        <w:rPr>
          <w:b/>
          <w:sz w:val="22"/>
          <w:szCs w:val="22"/>
          <w:lang w:val="hr-HR"/>
        </w:rPr>
      </w:pPr>
    </w:p>
    <w:p w:rsidR="00821C54" w:rsidRPr="003A57E3" w:rsidRDefault="00821C54" w:rsidP="00821C54">
      <w:pPr>
        <w:ind w:leftChars="0" w:left="0" w:firstLineChars="0" w:firstLine="0"/>
        <w:jc w:val="both"/>
        <w:rPr>
          <w:b/>
          <w:sz w:val="22"/>
          <w:szCs w:val="22"/>
          <w:lang w:val="hr-HR"/>
        </w:rPr>
      </w:pPr>
    </w:p>
    <w:p w:rsidR="00821C54" w:rsidRPr="003A57E3" w:rsidRDefault="00821C54" w:rsidP="00821C54">
      <w:pPr>
        <w:ind w:leftChars="0" w:left="0" w:firstLineChars="0" w:firstLine="0"/>
        <w:jc w:val="both"/>
        <w:rPr>
          <w:b/>
          <w:sz w:val="22"/>
          <w:szCs w:val="22"/>
          <w:lang w:val="hr-HR"/>
        </w:rPr>
      </w:pPr>
    </w:p>
    <w:p w:rsidR="00821C54" w:rsidRPr="003A57E3" w:rsidRDefault="00821C54" w:rsidP="00821C54">
      <w:pPr>
        <w:ind w:leftChars="0" w:left="0" w:firstLineChars="0" w:firstLine="0"/>
        <w:jc w:val="both"/>
        <w:rPr>
          <w:b/>
          <w:sz w:val="22"/>
          <w:szCs w:val="22"/>
          <w:lang w:val="hr-HR"/>
        </w:rPr>
      </w:pPr>
    </w:p>
    <w:p w:rsidR="00821C54" w:rsidRPr="003A57E3" w:rsidRDefault="00821C54" w:rsidP="00821C54">
      <w:pPr>
        <w:ind w:leftChars="0" w:left="0" w:firstLineChars="0" w:firstLine="0"/>
        <w:jc w:val="both"/>
        <w:rPr>
          <w:b/>
          <w:sz w:val="22"/>
          <w:szCs w:val="22"/>
          <w:lang w:val="hr-HR"/>
        </w:rPr>
      </w:pPr>
    </w:p>
    <w:p w:rsidR="00821C54" w:rsidRPr="003A57E3" w:rsidRDefault="00821C54" w:rsidP="00821C54">
      <w:pPr>
        <w:ind w:leftChars="0" w:left="0" w:firstLineChars="0" w:firstLine="0"/>
        <w:jc w:val="both"/>
        <w:rPr>
          <w:b/>
          <w:sz w:val="22"/>
          <w:szCs w:val="22"/>
          <w:lang w:val="hr-HR"/>
        </w:rPr>
      </w:pPr>
    </w:p>
    <w:p w:rsidR="003A57E3" w:rsidRPr="003A57E3" w:rsidRDefault="003A57E3" w:rsidP="00821C54">
      <w:pPr>
        <w:ind w:leftChars="0" w:left="0" w:firstLineChars="0" w:firstLine="0"/>
        <w:jc w:val="both"/>
        <w:rPr>
          <w:b/>
          <w:sz w:val="22"/>
          <w:szCs w:val="22"/>
          <w:lang w:val="hr-HR"/>
        </w:rPr>
      </w:pPr>
    </w:p>
    <w:p w:rsidR="003A57E3" w:rsidRPr="003A57E3" w:rsidRDefault="003A57E3" w:rsidP="00821C54">
      <w:pPr>
        <w:ind w:leftChars="0" w:left="0" w:firstLineChars="0" w:firstLine="0"/>
        <w:jc w:val="both"/>
        <w:rPr>
          <w:b/>
          <w:sz w:val="22"/>
          <w:szCs w:val="22"/>
          <w:lang w:val="hr-HR"/>
        </w:rPr>
      </w:pPr>
    </w:p>
    <w:p w:rsidR="00A8018D" w:rsidRPr="003A57E3" w:rsidRDefault="00A8018D" w:rsidP="0050755D">
      <w:pPr>
        <w:ind w:hanging="2"/>
        <w:jc w:val="both"/>
        <w:rPr>
          <w:b/>
          <w:sz w:val="22"/>
          <w:szCs w:val="22"/>
          <w:lang w:val="hr-HR"/>
        </w:rPr>
      </w:pPr>
    </w:p>
    <w:p w:rsidR="00A8018D" w:rsidRDefault="00A8018D" w:rsidP="0050755D">
      <w:pPr>
        <w:ind w:hanging="2"/>
        <w:jc w:val="both"/>
        <w:rPr>
          <w:b/>
          <w:sz w:val="22"/>
          <w:szCs w:val="22"/>
          <w:lang w:val="hr-HR"/>
        </w:rPr>
      </w:pPr>
    </w:p>
    <w:p w:rsidR="00CE5D36" w:rsidRPr="003A57E3" w:rsidRDefault="00CE5D36" w:rsidP="0050755D">
      <w:pPr>
        <w:ind w:hanging="2"/>
        <w:jc w:val="both"/>
        <w:rPr>
          <w:b/>
          <w:sz w:val="22"/>
          <w:szCs w:val="22"/>
          <w:lang w:val="hr-HR"/>
        </w:rPr>
      </w:pPr>
    </w:p>
    <w:p w:rsidR="00A8018D" w:rsidRPr="003A57E3" w:rsidRDefault="00A8018D"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074511" w:rsidP="0050755D">
      <w:pPr>
        <w:ind w:hanging="2"/>
        <w:jc w:val="both"/>
        <w:rPr>
          <w:sz w:val="22"/>
          <w:szCs w:val="22"/>
          <w:lang w:val="hr-HR"/>
        </w:rPr>
      </w:pPr>
      <w:r w:rsidRPr="003A57E3">
        <w:rPr>
          <w:b/>
          <w:sz w:val="22"/>
          <w:szCs w:val="22"/>
          <w:lang w:val="hr-HR"/>
        </w:rPr>
        <w:lastRenderedPageBreak/>
        <w:t>6.6. PLAN KULTURNIH I JAVNIH AKTIVNOSTI USTANOVE</w:t>
      </w: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074511" w:rsidP="0050755D">
      <w:pPr>
        <w:ind w:hanging="2"/>
        <w:rPr>
          <w:b/>
          <w:sz w:val="22"/>
          <w:szCs w:val="22"/>
          <w:lang w:val="hr-HR"/>
        </w:rPr>
      </w:pPr>
      <w:r w:rsidRPr="003A57E3">
        <w:rPr>
          <w:b/>
          <w:sz w:val="22"/>
          <w:szCs w:val="22"/>
          <w:lang w:val="hr-HR"/>
        </w:rPr>
        <w:t>PRIREDBE, IZLOŽBE, PANOI, RADIONICE, SUSRETI</w:t>
      </w:r>
    </w:p>
    <w:p w:rsidR="00E406EC" w:rsidRPr="003A57E3" w:rsidRDefault="00E406EC" w:rsidP="0050755D">
      <w:pPr>
        <w:ind w:hanging="2"/>
        <w:rPr>
          <w:b/>
          <w:sz w:val="22"/>
          <w:szCs w:val="22"/>
          <w:lang w:val="hr-HR"/>
        </w:rPr>
      </w:pPr>
    </w:p>
    <w:p w:rsidR="00E406EC" w:rsidRPr="003A57E3" w:rsidRDefault="00E406EC" w:rsidP="0050755D">
      <w:pPr>
        <w:ind w:hanging="2"/>
        <w:rPr>
          <w:b/>
          <w:sz w:val="22"/>
          <w:szCs w:val="22"/>
          <w:lang w:val="hr-HR"/>
        </w:rPr>
      </w:pPr>
    </w:p>
    <w:tbl>
      <w:tblPr>
        <w:tblStyle w:val="af1"/>
        <w:tblW w:w="921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99"/>
        <w:gridCol w:w="2467"/>
        <w:gridCol w:w="2095"/>
        <w:gridCol w:w="3552"/>
      </w:tblGrid>
      <w:tr w:rsidR="003A57E3" w:rsidRPr="003A57E3" w:rsidTr="00B33AA1">
        <w:trPr>
          <w:trHeight w:val="481"/>
        </w:trPr>
        <w:tc>
          <w:tcPr>
            <w:tcW w:w="10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D0068B" w:rsidP="00D0068B">
            <w:pPr>
              <w:spacing w:before="240" w:after="240"/>
              <w:ind w:leftChars="0" w:left="0" w:firstLineChars="0" w:hanging="3"/>
              <w:jc w:val="center"/>
              <w:rPr>
                <w:sz w:val="20"/>
                <w:szCs w:val="22"/>
              </w:rPr>
            </w:pPr>
            <w:r w:rsidRPr="003A57E3">
              <w:rPr>
                <w:sz w:val="20"/>
                <w:szCs w:val="22"/>
              </w:rPr>
              <w:t>R.br</w:t>
            </w:r>
          </w:p>
        </w:tc>
        <w:tc>
          <w:tcPr>
            <w:tcW w:w="24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spacing w:before="240" w:after="240"/>
              <w:ind w:hanging="2"/>
              <w:jc w:val="center"/>
              <w:rPr>
                <w:sz w:val="20"/>
                <w:szCs w:val="22"/>
                <w:lang w:val="hr-HR"/>
              </w:rPr>
            </w:pPr>
            <w:r w:rsidRPr="003A57E3">
              <w:rPr>
                <w:sz w:val="20"/>
                <w:szCs w:val="22"/>
                <w:lang w:val="hr-HR"/>
              </w:rPr>
              <w:t>Sadržaj aktivnosti</w:t>
            </w:r>
          </w:p>
        </w:tc>
        <w:tc>
          <w:tcPr>
            <w:tcW w:w="2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Vrijeme</w:t>
            </w:r>
          </w:p>
        </w:tc>
        <w:tc>
          <w:tcPr>
            <w:tcW w:w="35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Nositelji</w:t>
            </w:r>
          </w:p>
        </w:tc>
      </w:tr>
      <w:tr w:rsidR="003A57E3" w:rsidRPr="003A57E3" w:rsidTr="00B33AA1">
        <w:trPr>
          <w:trHeight w:val="571"/>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Jezični izazov: Obilježavanje Europskog dana jezika</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Rujan 2020.</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Nikolina Svalina</w:t>
            </w:r>
          </w:p>
        </w:tc>
      </w:tr>
      <w:tr w:rsidR="003A57E3" w:rsidRPr="003A57E3" w:rsidTr="00B33AA1">
        <w:trPr>
          <w:trHeight w:val="243"/>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Svjetski dan turizma</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rujan 2020.</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Čuljak, Kresović</w:t>
            </w:r>
          </w:p>
        </w:tc>
      </w:tr>
      <w:tr w:rsidR="003A57E3" w:rsidRPr="003A57E3" w:rsidTr="00B33AA1">
        <w:trPr>
          <w:trHeight w:val="140"/>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Dan učitelja</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5. 10. 2020.</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Tajana Lubina-Jukić, prof., Anja Ravnjak, prof., Ivan Gašpić, strukovni učitelj</w:t>
            </w:r>
          </w:p>
        </w:tc>
      </w:tr>
      <w:tr w:rsidR="003A57E3" w:rsidRPr="003A57E3" w:rsidTr="00B33AA1">
        <w:trPr>
          <w:trHeight w:val="96"/>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Dani kruha</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Listopad 2020.</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Aktiv kuharstva i slastičarstva</w:t>
            </w:r>
          </w:p>
        </w:tc>
      </w:tr>
      <w:tr w:rsidR="003A57E3" w:rsidRPr="003A57E3" w:rsidTr="00B33AA1">
        <w:trPr>
          <w:trHeight w:val="147"/>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Svjetski dan animiranog filma</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28. 10. 2020.</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Tajana Lubina-Jukić, prof.</w:t>
            </w:r>
          </w:p>
        </w:tc>
      </w:tr>
      <w:tr w:rsidR="003A57E3" w:rsidRPr="003A57E3" w:rsidTr="00B33AA1">
        <w:trPr>
          <w:trHeight w:val="469"/>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pStyle w:val="Odlomakpopisa"/>
              <w:numPr>
                <w:ilvl w:val="0"/>
                <w:numId w:val="145"/>
              </w:numPr>
              <w:spacing w:after="220"/>
              <w:ind w:leftChars="0" w:firstLineChars="0"/>
              <w:jc w:val="center"/>
              <w:rPr>
                <w:sz w:val="20"/>
                <w:szCs w:val="22"/>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Međunarodni mjesec školskih knjižnica</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listopad 2020.</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Ksenija Kesegi-Krstin</w:t>
            </w:r>
          </w:p>
        </w:tc>
      </w:tr>
      <w:tr w:rsidR="003A57E3" w:rsidRPr="003A57E3" w:rsidTr="00B33AA1">
        <w:trPr>
          <w:trHeight w:val="238"/>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pStyle w:val="Odlomakpopisa"/>
              <w:numPr>
                <w:ilvl w:val="0"/>
                <w:numId w:val="145"/>
              </w:numPr>
              <w:spacing w:after="220"/>
              <w:ind w:leftChars="0" w:firstLineChars="0"/>
              <w:jc w:val="center"/>
              <w:rPr>
                <w:sz w:val="20"/>
                <w:szCs w:val="22"/>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Dan kravate</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listopad 2020.</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Ksenija Kesegi-Krstin</w:t>
            </w:r>
          </w:p>
        </w:tc>
      </w:tr>
      <w:tr w:rsidR="003A57E3" w:rsidRPr="003A57E3" w:rsidTr="00B33AA1">
        <w:trPr>
          <w:trHeight w:val="431"/>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pStyle w:val="Odlomakpopisa"/>
              <w:numPr>
                <w:ilvl w:val="0"/>
                <w:numId w:val="145"/>
              </w:numPr>
              <w:spacing w:after="220"/>
              <w:ind w:leftChars="0" w:firstLineChars="0"/>
              <w:jc w:val="center"/>
              <w:rPr>
                <w:sz w:val="20"/>
                <w:szCs w:val="22"/>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Dan hrvatskoga kazališta</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24.11. 2020.</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Anja Križek, prof.</w:t>
            </w:r>
          </w:p>
        </w:tc>
      </w:tr>
      <w:tr w:rsidR="003A57E3" w:rsidRPr="003A57E3" w:rsidTr="00B33AA1">
        <w:trPr>
          <w:trHeight w:val="497"/>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pStyle w:val="Odlomakpopisa"/>
              <w:numPr>
                <w:ilvl w:val="0"/>
                <w:numId w:val="145"/>
              </w:numPr>
              <w:spacing w:after="220"/>
              <w:ind w:leftChars="0" w:firstLineChars="0"/>
              <w:jc w:val="center"/>
              <w:rPr>
                <w:sz w:val="20"/>
                <w:szCs w:val="22"/>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Međunarodni dan borbe protiv nasilja nad ženama</w:t>
            </w:r>
          </w:p>
          <w:p w:rsidR="00E406EC" w:rsidRPr="003A57E3" w:rsidRDefault="00E406EC" w:rsidP="00B33AA1">
            <w:pPr>
              <w:ind w:hanging="2"/>
              <w:jc w:val="center"/>
              <w:rPr>
                <w:sz w:val="20"/>
                <w:szCs w:val="22"/>
                <w:lang w:val="hr-HR"/>
              </w:rPr>
            </w:pP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25. 11. 2020.</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Tajana Lubina-Jukić, prof.</w:t>
            </w:r>
          </w:p>
        </w:tc>
      </w:tr>
      <w:tr w:rsidR="003A57E3" w:rsidRPr="003A57E3" w:rsidTr="00B33AA1">
        <w:trPr>
          <w:trHeight w:val="703"/>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pStyle w:val="Odlomakpopisa"/>
              <w:numPr>
                <w:ilvl w:val="0"/>
                <w:numId w:val="145"/>
              </w:numPr>
              <w:spacing w:after="220"/>
              <w:ind w:leftChars="0" w:firstLineChars="0"/>
              <w:jc w:val="center"/>
              <w:rPr>
                <w:sz w:val="20"/>
                <w:szCs w:val="22"/>
              </w:rPr>
            </w:pPr>
          </w:p>
        </w:tc>
        <w:tc>
          <w:tcPr>
            <w:tcW w:w="2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spacing w:before="240" w:after="240"/>
              <w:ind w:hanging="2"/>
              <w:jc w:val="center"/>
              <w:rPr>
                <w:sz w:val="20"/>
                <w:szCs w:val="22"/>
                <w:lang w:val="hr-HR"/>
              </w:rPr>
            </w:pPr>
            <w:r w:rsidRPr="003A57E3">
              <w:rPr>
                <w:sz w:val="20"/>
                <w:szCs w:val="22"/>
                <w:lang w:val="hr-HR"/>
              </w:rPr>
              <w:t>Međunarodni dan tolerancije  - pano</w:t>
            </w:r>
          </w:p>
        </w:tc>
        <w:tc>
          <w:tcPr>
            <w:tcW w:w="2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spacing w:before="240" w:after="240"/>
              <w:ind w:hanging="2"/>
              <w:jc w:val="center"/>
              <w:rPr>
                <w:sz w:val="20"/>
                <w:szCs w:val="22"/>
                <w:lang w:val="hr-HR"/>
              </w:rPr>
            </w:pPr>
            <w:r w:rsidRPr="003A57E3">
              <w:rPr>
                <w:sz w:val="20"/>
                <w:szCs w:val="22"/>
                <w:lang w:val="hr-HR"/>
              </w:rPr>
              <w:t>studeni 2020.</w:t>
            </w:r>
          </w:p>
        </w:tc>
        <w:tc>
          <w:tcPr>
            <w:tcW w:w="35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spacing w:before="240" w:after="240"/>
              <w:ind w:hanging="2"/>
              <w:jc w:val="center"/>
              <w:rPr>
                <w:sz w:val="20"/>
                <w:szCs w:val="22"/>
                <w:lang w:val="hr-HR"/>
              </w:rPr>
            </w:pPr>
            <w:r w:rsidRPr="003A57E3">
              <w:rPr>
                <w:sz w:val="20"/>
                <w:szCs w:val="22"/>
                <w:lang w:val="hr-HR"/>
              </w:rPr>
              <w:t>Anamarija Antunović</w:t>
            </w:r>
          </w:p>
        </w:tc>
      </w:tr>
      <w:tr w:rsidR="003A57E3" w:rsidRPr="003A57E3" w:rsidTr="00B33AA1">
        <w:trPr>
          <w:trHeight w:val="286"/>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pStyle w:val="Odlomakpopisa"/>
              <w:numPr>
                <w:ilvl w:val="0"/>
                <w:numId w:val="145"/>
              </w:numPr>
              <w:spacing w:after="220"/>
              <w:ind w:leftChars="0" w:firstLineChars="0"/>
              <w:jc w:val="center"/>
              <w:rPr>
                <w:sz w:val="20"/>
                <w:szCs w:val="22"/>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Susret s braniteljima</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Studeni 2020.</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J. Kordić</w:t>
            </w:r>
          </w:p>
        </w:tc>
      </w:tr>
      <w:tr w:rsidR="003A57E3" w:rsidRPr="003A57E3" w:rsidTr="00B33AA1">
        <w:trPr>
          <w:trHeight w:val="479"/>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pStyle w:val="Odlomakpopisa"/>
              <w:numPr>
                <w:ilvl w:val="0"/>
                <w:numId w:val="145"/>
              </w:numPr>
              <w:spacing w:after="220"/>
              <w:ind w:leftChars="0" w:firstLineChars="0"/>
              <w:jc w:val="center"/>
              <w:rPr>
                <w:sz w:val="20"/>
                <w:szCs w:val="22"/>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Nacionalni kviz za poticanje čitanja</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Studeni 2020.</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Ksenija Kesegi-Krstin</w:t>
            </w:r>
          </w:p>
        </w:tc>
      </w:tr>
      <w:tr w:rsidR="003A57E3" w:rsidRPr="003A57E3" w:rsidTr="00B33AA1">
        <w:trPr>
          <w:trHeight w:val="219"/>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pStyle w:val="Odlomakpopisa"/>
              <w:numPr>
                <w:ilvl w:val="0"/>
                <w:numId w:val="145"/>
              </w:numPr>
              <w:spacing w:after="220"/>
              <w:ind w:leftChars="0" w:firstLineChars="0"/>
              <w:jc w:val="center"/>
              <w:rPr>
                <w:sz w:val="20"/>
                <w:szCs w:val="22"/>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Slatka Matka (pano+IKT)</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1.12.-18.12.2020.</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Danijela Moln</w:t>
            </w:r>
            <w:r w:rsidR="00C83CB4" w:rsidRPr="003A57E3">
              <w:rPr>
                <w:sz w:val="20"/>
                <w:szCs w:val="22"/>
                <w:lang w:val="hr-HR"/>
              </w:rPr>
              <w:t>ar, Nada Crevar</w:t>
            </w:r>
          </w:p>
        </w:tc>
      </w:tr>
      <w:tr w:rsidR="003A57E3" w:rsidRPr="003A57E3" w:rsidTr="00B33AA1">
        <w:trPr>
          <w:trHeight w:val="399"/>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pStyle w:val="Odlomakpopisa"/>
              <w:numPr>
                <w:ilvl w:val="0"/>
                <w:numId w:val="145"/>
              </w:numPr>
              <w:spacing w:after="220"/>
              <w:ind w:leftChars="0" w:firstLineChars="0"/>
              <w:jc w:val="center"/>
              <w:rPr>
                <w:sz w:val="20"/>
                <w:szCs w:val="22"/>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Večer matematike</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3. prosinac 2020.</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 xml:space="preserve">Nada Crevar, Danijela Molnar, Zvjezdana Jurić, </w:t>
            </w:r>
            <w:r w:rsidR="00C83CB4" w:rsidRPr="003A57E3">
              <w:rPr>
                <w:sz w:val="20"/>
                <w:szCs w:val="22"/>
                <w:lang w:val="hr-HR"/>
              </w:rPr>
              <w:t>Ružica Doljanac</w:t>
            </w:r>
          </w:p>
        </w:tc>
      </w:tr>
      <w:tr w:rsidR="003A57E3" w:rsidRPr="003A57E3" w:rsidTr="00B33AA1">
        <w:trPr>
          <w:trHeight w:val="608"/>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Noć znanosti</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Prosinac 2020.</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Silvija Bašić Palković</w:t>
            </w:r>
          </w:p>
          <w:p w:rsidR="00E406EC" w:rsidRPr="003A57E3" w:rsidRDefault="00074511" w:rsidP="00B33AA1">
            <w:pPr>
              <w:ind w:hanging="2"/>
              <w:jc w:val="center"/>
              <w:rPr>
                <w:sz w:val="20"/>
                <w:szCs w:val="22"/>
                <w:lang w:val="hr-HR"/>
              </w:rPr>
            </w:pPr>
            <w:r w:rsidRPr="003A57E3">
              <w:rPr>
                <w:sz w:val="20"/>
                <w:szCs w:val="22"/>
                <w:lang w:val="hr-HR"/>
              </w:rPr>
              <w:t>Darija Grabrović- Babić</w:t>
            </w:r>
          </w:p>
          <w:p w:rsidR="00E406EC" w:rsidRPr="003A57E3" w:rsidRDefault="00074511" w:rsidP="00B33AA1">
            <w:pPr>
              <w:ind w:hanging="2"/>
              <w:jc w:val="center"/>
              <w:rPr>
                <w:sz w:val="20"/>
                <w:szCs w:val="22"/>
                <w:lang w:val="hr-HR"/>
              </w:rPr>
            </w:pPr>
            <w:r w:rsidRPr="003A57E3">
              <w:rPr>
                <w:sz w:val="20"/>
                <w:szCs w:val="22"/>
                <w:lang w:val="hr-HR"/>
              </w:rPr>
              <w:t>Danijela Josipović, Zdenka Marijanović</w:t>
            </w:r>
          </w:p>
        </w:tc>
      </w:tr>
      <w:tr w:rsidR="003A57E3" w:rsidRPr="003A57E3" w:rsidTr="00B33AA1">
        <w:trPr>
          <w:trHeight w:val="750"/>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Božićna priredba</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Prosinac 2020.</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Kristina Dernaj, prof.</w:t>
            </w:r>
          </w:p>
          <w:p w:rsidR="00E406EC" w:rsidRPr="003A57E3" w:rsidRDefault="00074511" w:rsidP="00B33AA1">
            <w:pPr>
              <w:ind w:hanging="2"/>
              <w:jc w:val="center"/>
              <w:rPr>
                <w:sz w:val="20"/>
                <w:szCs w:val="22"/>
                <w:lang w:val="hr-HR"/>
              </w:rPr>
            </w:pPr>
            <w:r w:rsidRPr="003A57E3">
              <w:rPr>
                <w:sz w:val="20"/>
                <w:szCs w:val="22"/>
                <w:lang w:val="hr-HR"/>
              </w:rPr>
              <w:t>Ana Perović,</w:t>
            </w:r>
          </w:p>
          <w:p w:rsidR="00E406EC" w:rsidRPr="003A57E3" w:rsidRDefault="00074511" w:rsidP="00B33AA1">
            <w:pPr>
              <w:ind w:hanging="2"/>
              <w:jc w:val="center"/>
              <w:rPr>
                <w:sz w:val="20"/>
                <w:szCs w:val="22"/>
                <w:lang w:val="hr-HR"/>
              </w:rPr>
            </w:pPr>
            <w:r w:rsidRPr="003A57E3">
              <w:rPr>
                <w:sz w:val="20"/>
                <w:szCs w:val="22"/>
                <w:lang w:val="hr-HR"/>
              </w:rPr>
              <w:t>Daliborka Lesar</w:t>
            </w:r>
          </w:p>
        </w:tc>
      </w:tr>
      <w:tr w:rsidR="003A57E3" w:rsidRPr="003A57E3" w:rsidTr="00B33AA1">
        <w:trPr>
          <w:trHeight w:val="522"/>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Božićni domjenak</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Prosinac 2020</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Članovi stručnog vijeća kuharstva i slastičarstva, ugostiteljskog posluživanja (Pataki, Marinjak)</w:t>
            </w:r>
          </w:p>
          <w:p w:rsidR="00E406EC" w:rsidRPr="003A57E3" w:rsidRDefault="00E406EC" w:rsidP="00B33AA1">
            <w:pPr>
              <w:ind w:hanging="2"/>
              <w:jc w:val="center"/>
              <w:rPr>
                <w:sz w:val="20"/>
                <w:szCs w:val="22"/>
                <w:lang w:val="hr-HR"/>
              </w:rPr>
            </w:pPr>
          </w:p>
        </w:tc>
      </w:tr>
      <w:tr w:rsidR="003A57E3" w:rsidRPr="003A57E3" w:rsidTr="00B33AA1">
        <w:trPr>
          <w:trHeight w:val="239"/>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Pano Božić</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Prosinac 2020.</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Anja Ravnjak, Ivana Rimac</w:t>
            </w:r>
          </w:p>
        </w:tc>
      </w:tr>
      <w:tr w:rsidR="003A57E3" w:rsidRPr="003A57E3" w:rsidTr="00B33AA1">
        <w:trPr>
          <w:trHeight w:val="419"/>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Obilježavanje Međunarodnog dana ljudskih prava</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Prosinac 2020.</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Nikolina Svalina</w:t>
            </w:r>
          </w:p>
        </w:tc>
      </w:tr>
      <w:tr w:rsidR="003A57E3" w:rsidRPr="003A57E3" w:rsidTr="00B33AA1">
        <w:trPr>
          <w:trHeight w:val="375"/>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Obilježavanje Međunarodnog dana volontera</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Prosinac 2020.</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Nikolina Svalina</w:t>
            </w:r>
          </w:p>
        </w:tc>
      </w:tr>
      <w:tr w:rsidR="003A57E3" w:rsidRPr="003A57E3" w:rsidTr="00B33AA1">
        <w:trPr>
          <w:trHeight w:val="331"/>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Sajam poslova u turizmu</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siječanj 2020.</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Rimac Lozančić</w:t>
            </w:r>
          </w:p>
        </w:tc>
      </w:tr>
      <w:tr w:rsidR="003A57E3" w:rsidRPr="003A57E3" w:rsidTr="00B33AA1">
        <w:trPr>
          <w:trHeight w:val="525"/>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Obilježavanje Međunarodnog dana žrtava holokausta</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Siječanj 2021.</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Nikolina Svalina</w:t>
            </w:r>
          </w:p>
        </w:tc>
      </w:tr>
      <w:tr w:rsidR="003A57E3" w:rsidRPr="003A57E3" w:rsidTr="00B33AA1">
        <w:trPr>
          <w:trHeight w:val="339"/>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Čitamo o Holokaustu</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Siječanj 2021.</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Kristina Dernaj</w:t>
            </w:r>
          </w:p>
        </w:tc>
      </w:tr>
      <w:tr w:rsidR="003A57E3" w:rsidRPr="003A57E3" w:rsidTr="00B33AA1">
        <w:trPr>
          <w:trHeight w:val="391"/>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Holokaust i psihologija (pano)</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Siječanj 2021.</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Ivan Alagić</w:t>
            </w:r>
          </w:p>
        </w:tc>
      </w:tr>
      <w:tr w:rsidR="003A57E3" w:rsidRPr="003A57E3" w:rsidTr="00B33AA1">
        <w:trPr>
          <w:trHeight w:val="288"/>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Holokaust</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Siječanj 2021.</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Jelica Kordić</w:t>
            </w:r>
          </w:p>
        </w:tc>
      </w:tr>
      <w:tr w:rsidR="003A57E3" w:rsidRPr="003A57E3" w:rsidTr="00B33AA1">
        <w:trPr>
          <w:trHeight w:val="319"/>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pStyle w:val="Odlomakpopisa"/>
              <w:numPr>
                <w:ilvl w:val="0"/>
                <w:numId w:val="145"/>
              </w:numPr>
              <w:spacing w:after="220"/>
              <w:ind w:leftChars="0" w:firstLineChars="0"/>
              <w:jc w:val="center"/>
              <w:rPr>
                <w:sz w:val="20"/>
                <w:szCs w:val="22"/>
              </w:rPr>
            </w:pPr>
          </w:p>
        </w:tc>
        <w:tc>
          <w:tcPr>
            <w:tcW w:w="24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spacing w:before="240" w:after="240"/>
              <w:ind w:hanging="2"/>
              <w:jc w:val="center"/>
              <w:rPr>
                <w:sz w:val="20"/>
                <w:szCs w:val="22"/>
                <w:lang w:val="hr-HR"/>
              </w:rPr>
            </w:pPr>
            <w:r w:rsidRPr="003A57E3">
              <w:rPr>
                <w:sz w:val="20"/>
                <w:szCs w:val="22"/>
                <w:lang w:val="hr-HR"/>
              </w:rPr>
              <w:t>Pano - Valentinovo</w:t>
            </w:r>
          </w:p>
        </w:tc>
        <w:tc>
          <w:tcPr>
            <w:tcW w:w="20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spacing w:before="240" w:after="240"/>
              <w:ind w:hanging="2"/>
              <w:jc w:val="center"/>
              <w:rPr>
                <w:sz w:val="20"/>
                <w:szCs w:val="22"/>
                <w:lang w:val="hr-HR"/>
              </w:rPr>
            </w:pPr>
            <w:r w:rsidRPr="003A57E3">
              <w:rPr>
                <w:sz w:val="20"/>
                <w:szCs w:val="22"/>
                <w:lang w:val="hr-HR"/>
              </w:rPr>
              <w:t>veljača 2021.</w:t>
            </w:r>
          </w:p>
        </w:tc>
        <w:tc>
          <w:tcPr>
            <w:tcW w:w="355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spacing w:before="240" w:after="240"/>
              <w:ind w:hanging="2"/>
              <w:jc w:val="center"/>
              <w:rPr>
                <w:sz w:val="20"/>
                <w:szCs w:val="22"/>
                <w:lang w:val="hr-HR"/>
              </w:rPr>
            </w:pPr>
            <w:r w:rsidRPr="003A57E3">
              <w:rPr>
                <w:sz w:val="20"/>
                <w:szCs w:val="22"/>
                <w:lang w:val="hr-HR"/>
              </w:rPr>
              <w:t>Ivana Rimac</w:t>
            </w:r>
          </w:p>
        </w:tc>
      </w:tr>
      <w:tr w:rsidR="003A57E3" w:rsidRPr="003A57E3" w:rsidTr="00B33AA1">
        <w:trPr>
          <w:trHeight w:val="962"/>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Licitarsko srce hrvatske kulturne baštine</w:t>
            </w:r>
          </w:p>
          <w:p w:rsidR="00E406EC" w:rsidRPr="003A57E3" w:rsidRDefault="00074511" w:rsidP="00B33AA1">
            <w:pPr>
              <w:ind w:hanging="2"/>
              <w:jc w:val="center"/>
              <w:rPr>
                <w:sz w:val="20"/>
                <w:szCs w:val="22"/>
                <w:lang w:val="hr-HR"/>
              </w:rPr>
            </w:pPr>
            <w:r w:rsidRPr="003A57E3">
              <w:rPr>
                <w:sz w:val="20"/>
                <w:szCs w:val="22"/>
                <w:lang w:val="hr-HR"/>
              </w:rPr>
              <w:t>(izložba, pano, dramski uradak, radionica)</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14. 2. 2021.</w:t>
            </w:r>
          </w:p>
          <w:p w:rsidR="00E406EC" w:rsidRPr="003A57E3" w:rsidRDefault="00074511" w:rsidP="00B33AA1">
            <w:pPr>
              <w:ind w:hanging="2"/>
              <w:jc w:val="center"/>
              <w:rPr>
                <w:sz w:val="20"/>
                <w:szCs w:val="22"/>
                <w:lang w:val="hr-HR"/>
              </w:rPr>
            </w:pPr>
            <w:r w:rsidRPr="003A57E3">
              <w:rPr>
                <w:sz w:val="20"/>
                <w:szCs w:val="22"/>
                <w:lang w:val="hr-HR"/>
              </w:rPr>
              <w:t>(od 8.2. do 15.2.)</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Tajana Lubina-Jukić, prof., Anja Ravnjak, prof.,Ivan Kelava, strukovni učitelj i Nada Tolić, prof.</w:t>
            </w:r>
          </w:p>
        </w:tc>
      </w:tr>
      <w:tr w:rsidR="003A57E3" w:rsidRPr="003A57E3" w:rsidTr="00B33AA1">
        <w:trPr>
          <w:trHeight w:val="369"/>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Dan hrvatske glagoljice</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22. 2. 2021.</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Tajana Lubina-Jukić, prof.</w:t>
            </w:r>
          </w:p>
        </w:tc>
      </w:tr>
      <w:tr w:rsidR="003A57E3" w:rsidRPr="003A57E3" w:rsidTr="00B33AA1">
        <w:trPr>
          <w:trHeight w:val="563"/>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Nacionalni dan borbe protiv vršnjačkog nasilja</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24. 2. 2021.</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Anja Križek, prof. i učenici</w:t>
            </w:r>
          </w:p>
          <w:p w:rsidR="00E406EC" w:rsidRPr="003A57E3" w:rsidRDefault="00074511" w:rsidP="00B33AA1">
            <w:pPr>
              <w:ind w:hanging="2"/>
              <w:jc w:val="center"/>
              <w:rPr>
                <w:sz w:val="20"/>
                <w:szCs w:val="22"/>
                <w:lang w:val="hr-HR"/>
              </w:rPr>
            </w:pPr>
            <w:r w:rsidRPr="003A57E3">
              <w:rPr>
                <w:sz w:val="20"/>
                <w:szCs w:val="22"/>
                <w:lang w:val="hr-HR"/>
              </w:rPr>
              <w:t>(1.a, 1.f, 1.h, 1.k. 2.d)</w:t>
            </w:r>
          </w:p>
        </w:tc>
      </w:tr>
      <w:tr w:rsidR="003A57E3" w:rsidRPr="003A57E3" w:rsidTr="00B33AA1">
        <w:trPr>
          <w:trHeight w:val="375"/>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Matematika u srcu (pano)</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Veljača 2021.</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 xml:space="preserve">Danijela Molnar, Zvjezdana Jurić, Nada Crevar, </w:t>
            </w:r>
            <w:r w:rsidR="00C83CB4" w:rsidRPr="003A57E3">
              <w:rPr>
                <w:sz w:val="20"/>
                <w:szCs w:val="22"/>
                <w:lang w:val="hr-HR"/>
              </w:rPr>
              <w:t>Ružica Doljanac</w:t>
            </w:r>
          </w:p>
        </w:tc>
      </w:tr>
      <w:tr w:rsidR="003A57E3" w:rsidRPr="003A57E3" w:rsidTr="00B33AA1">
        <w:trPr>
          <w:trHeight w:val="176"/>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Dan sigurnijeg interneta</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Veljača 2021.</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Mirela Kristek</w:t>
            </w:r>
          </w:p>
        </w:tc>
      </w:tr>
      <w:tr w:rsidR="003A57E3" w:rsidRPr="003A57E3" w:rsidTr="00B33AA1">
        <w:trPr>
          <w:trHeight w:val="695"/>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B33AA1" w:rsidP="00B33AA1">
            <w:pPr>
              <w:ind w:hanging="2"/>
              <w:jc w:val="center"/>
              <w:rPr>
                <w:sz w:val="20"/>
                <w:szCs w:val="22"/>
                <w:lang w:val="hr-HR"/>
              </w:rPr>
            </w:pPr>
            <w:r w:rsidRPr="003A57E3">
              <w:rPr>
                <w:sz w:val="20"/>
                <w:szCs w:val="22"/>
                <w:lang w:val="hr-HR"/>
              </w:rPr>
              <w:t>Regionalni WorldSkills Croatia</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Veljača-Ožujak</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Aktiv struke</w:t>
            </w:r>
          </w:p>
        </w:tc>
      </w:tr>
      <w:tr w:rsidR="003A57E3" w:rsidRPr="003A57E3" w:rsidTr="00B33AA1">
        <w:trPr>
          <w:trHeight w:val="183"/>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Dani hrvatskoga jezika</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12.3.2021.</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Antonela Knežević, prof.</w:t>
            </w:r>
          </w:p>
        </w:tc>
      </w:tr>
      <w:tr w:rsidR="003A57E3" w:rsidRPr="003A57E3" w:rsidTr="00B33AA1">
        <w:trPr>
          <w:trHeight w:val="660"/>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Svjetski dan pripovijedanja</w:t>
            </w:r>
          </w:p>
          <w:p w:rsidR="00E406EC" w:rsidRPr="003A57E3" w:rsidRDefault="00E406EC" w:rsidP="00B33AA1">
            <w:pPr>
              <w:ind w:hanging="2"/>
              <w:jc w:val="center"/>
              <w:rPr>
                <w:sz w:val="20"/>
                <w:szCs w:val="22"/>
                <w:lang w:val="hr-HR"/>
              </w:rPr>
            </w:pP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20. 3. 2021.</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B33AA1">
            <w:pPr>
              <w:ind w:hanging="2"/>
              <w:jc w:val="center"/>
              <w:rPr>
                <w:sz w:val="20"/>
                <w:szCs w:val="22"/>
                <w:lang w:val="hr-HR"/>
              </w:rPr>
            </w:pPr>
          </w:p>
          <w:p w:rsidR="00E406EC" w:rsidRPr="003A57E3" w:rsidRDefault="00074511" w:rsidP="00B33AA1">
            <w:pPr>
              <w:ind w:hanging="2"/>
              <w:jc w:val="center"/>
              <w:rPr>
                <w:sz w:val="20"/>
                <w:szCs w:val="22"/>
                <w:lang w:val="hr-HR"/>
              </w:rPr>
            </w:pPr>
            <w:r w:rsidRPr="003A57E3">
              <w:rPr>
                <w:sz w:val="20"/>
                <w:szCs w:val="22"/>
                <w:lang w:val="hr-HR"/>
              </w:rPr>
              <w:t>Tajana Lubina-Jukić, prof.</w:t>
            </w:r>
          </w:p>
          <w:p w:rsidR="00E406EC" w:rsidRPr="003A57E3" w:rsidRDefault="00E406EC" w:rsidP="00B33AA1">
            <w:pPr>
              <w:ind w:hanging="2"/>
              <w:jc w:val="center"/>
              <w:rPr>
                <w:sz w:val="20"/>
                <w:szCs w:val="22"/>
                <w:lang w:val="hr-HR"/>
              </w:rPr>
            </w:pPr>
          </w:p>
          <w:p w:rsidR="00E406EC" w:rsidRPr="003A57E3" w:rsidRDefault="00E406EC" w:rsidP="00B33AA1">
            <w:pPr>
              <w:ind w:hanging="2"/>
              <w:jc w:val="center"/>
              <w:rPr>
                <w:sz w:val="20"/>
                <w:szCs w:val="22"/>
                <w:lang w:val="hr-HR"/>
              </w:rPr>
            </w:pPr>
          </w:p>
        </w:tc>
      </w:tr>
      <w:tr w:rsidR="003A57E3" w:rsidRPr="003A57E3" w:rsidTr="00B33AA1">
        <w:trPr>
          <w:trHeight w:val="377"/>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Priredba povodom Dana škole</w:t>
            </w:r>
          </w:p>
          <w:p w:rsidR="00E406EC" w:rsidRPr="003A57E3" w:rsidRDefault="00E406EC" w:rsidP="00B33AA1">
            <w:pPr>
              <w:ind w:hanging="2"/>
              <w:jc w:val="center"/>
              <w:rPr>
                <w:sz w:val="20"/>
                <w:szCs w:val="22"/>
                <w:lang w:val="hr-HR"/>
              </w:rPr>
            </w:pP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Ožujak 2020.</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Kristina  Dernaj, prof.</w:t>
            </w:r>
          </w:p>
          <w:p w:rsidR="00E406EC" w:rsidRPr="003A57E3" w:rsidRDefault="00074511" w:rsidP="00B33AA1">
            <w:pPr>
              <w:ind w:hanging="2"/>
              <w:jc w:val="center"/>
              <w:rPr>
                <w:sz w:val="20"/>
                <w:szCs w:val="22"/>
                <w:lang w:val="hr-HR"/>
              </w:rPr>
            </w:pPr>
            <w:r w:rsidRPr="003A57E3">
              <w:rPr>
                <w:sz w:val="20"/>
                <w:szCs w:val="22"/>
                <w:lang w:val="hr-HR"/>
              </w:rPr>
              <w:t>Daliborka Lesar</w:t>
            </w:r>
          </w:p>
          <w:p w:rsidR="00E406EC" w:rsidRPr="003A57E3" w:rsidRDefault="00E406EC" w:rsidP="00B33AA1">
            <w:pPr>
              <w:ind w:hanging="2"/>
              <w:jc w:val="center"/>
              <w:rPr>
                <w:sz w:val="20"/>
                <w:szCs w:val="22"/>
                <w:lang w:val="hr-HR"/>
              </w:rPr>
            </w:pPr>
          </w:p>
        </w:tc>
      </w:tr>
      <w:tr w:rsidR="003A57E3" w:rsidRPr="003A57E3" w:rsidTr="00B33AA1">
        <w:trPr>
          <w:trHeight w:val="475"/>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Dan škole</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Ožujak 2020.</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Članovi stručnog vijeća kuharstva, slastičarstva i posluživanja</w:t>
            </w:r>
          </w:p>
        </w:tc>
      </w:tr>
      <w:tr w:rsidR="003A57E3" w:rsidRPr="003A57E3" w:rsidTr="00B33AA1">
        <w:trPr>
          <w:trHeight w:val="513"/>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Dan Pi (pano)</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Ožujak 2021.</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 xml:space="preserve">Nada Crevar, </w:t>
            </w:r>
            <w:r w:rsidR="00C83CB4" w:rsidRPr="003A57E3">
              <w:rPr>
                <w:sz w:val="20"/>
                <w:szCs w:val="22"/>
                <w:lang w:val="hr-HR"/>
              </w:rPr>
              <w:t>Danijela Molnar</w:t>
            </w:r>
          </w:p>
        </w:tc>
      </w:tr>
      <w:tr w:rsidR="003A57E3" w:rsidRPr="003A57E3" w:rsidTr="00B33AA1">
        <w:trPr>
          <w:trHeight w:val="367"/>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Obilježavanje tjedna frankofonije</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ožujak 2021.</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V. Poljak, T. Peho</w:t>
            </w:r>
          </w:p>
        </w:tc>
      </w:tr>
      <w:tr w:rsidR="003A57E3" w:rsidRPr="003A57E3" w:rsidTr="00B33AA1">
        <w:trPr>
          <w:trHeight w:val="561"/>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Pano St.Patrick’s Day</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Ožujak 2021.</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Anja Ravnjak</w:t>
            </w:r>
          </w:p>
        </w:tc>
      </w:tr>
      <w:tr w:rsidR="003A57E3" w:rsidRPr="003A57E3" w:rsidTr="00B33AA1">
        <w:trPr>
          <w:trHeight w:val="501"/>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Posjet Danima otvorenih</w:t>
            </w:r>
          </w:p>
          <w:p w:rsidR="00E406EC" w:rsidRPr="003A57E3" w:rsidRDefault="00074511" w:rsidP="00B33AA1">
            <w:pPr>
              <w:ind w:hanging="2"/>
              <w:jc w:val="center"/>
              <w:rPr>
                <w:sz w:val="20"/>
                <w:szCs w:val="22"/>
                <w:lang w:val="hr-HR"/>
              </w:rPr>
            </w:pPr>
            <w:r w:rsidRPr="003A57E3">
              <w:rPr>
                <w:sz w:val="20"/>
                <w:szCs w:val="22"/>
                <w:lang w:val="hr-HR"/>
              </w:rPr>
              <w:t>vrata Instituta za jezik i</w:t>
            </w:r>
          </w:p>
          <w:p w:rsidR="00E406EC" w:rsidRPr="003A57E3" w:rsidRDefault="00074511" w:rsidP="00B33AA1">
            <w:pPr>
              <w:ind w:hanging="2"/>
              <w:jc w:val="center"/>
              <w:rPr>
                <w:sz w:val="20"/>
                <w:szCs w:val="22"/>
                <w:lang w:val="hr-HR"/>
              </w:rPr>
            </w:pPr>
            <w:r w:rsidRPr="003A57E3">
              <w:rPr>
                <w:sz w:val="20"/>
                <w:szCs w:val="22"/>
                <w:lang w:val="hr-HR"/>
              </w:rPr>
              <w:t>jezikoslovlje</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Ožujak 2021.</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Sanja Klanac, prof. i učenici (2.k,</w:t>
            </w:r>
          </w:p>
          <w:p w:rsidR="00E406EC" w:rsidRPr="003A57E3" w:rsidRDefault="00074511" w:rsidP="00B33AA1">
            <w:pPr>
              <w:ind w:hanging="2"/>
              <w:jc w:val="center"/>
              <w:rPr>
                <w:sz w:val="20"/>
                <w:szCs w:val="22"/>
                <w:lang w:val="hr-HR"/>
              </w:rPr>
            </w:pPr>
            <w:r w:rsidRPr="003A57E3">
              <w:rPr>
                <w:sz w:val="20"/>
                <w:szCs w:val="22"/>
                <w:lang w:val="hr-HR"/>
              </w:rPr>
              <w:t>2.h, 4.f, 4.h, 3.e, 3.d)</w:t>
            </w:r>
          </w:p>
        </w:tc>
      </w:tr>
      <w:tr w:rsidR="003A57E3" w:rsidRPr="003A57E3" w:rsidTr="00B33AA1">
        <w:trPr>
          <w:trHeight w:val="315"/>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Dani medijske pismenosti</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Ožujak/Travanj 2021.</w:t>
            </w:r>
          </w:p>
          <w:p w:rsidR="00E406EC" w:rsidRPr="003A57E3" w:rsidRDefault="00E406EC" w:rsidP="00B33AA1">
            <w:pPr>
              <w:ind w:hanging="2"/>
              <w:jc w:val="center"/>
              <w:rPr>
                <w:sz w:val="20"/>
                <w:szCs w:val="22"/>
                <w:lang w:val="hr-HR"/>
              </w:rPr>
            </w:pP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Kristina Dernaj, prof.</w:t>
            </w:r>
          </w:p>
          <w:p w:rsidR="00E406EC" w:rsidRPr="003A57E3" w:rsidRDefault="00E406EC" w:rsidP="00B33AA1">
            <w:pPr>
              <w:ind w:hanging="2"/>
              <w:jc w:val="center"/>
              <w:rPr>
                <w:sz w:val="20"/>
                <w:szCs w:val="22"/>
                <w:lang w:val="hr-HR"/>
              </w:rPr>
            </w:pPr>
          </w:p>
        </w:tc>
      </w:tr>
      <w:tr w:rsidR="003A57E3" w:rsidRPr="003A57E3" w:rsidTr="00B33AA1">
        <w:trPr>
          <w:trHeight w:val="525"/>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pStyle w:val="Odlomakpopisa"/>
              <w:numPr>
                <w:ilvl w:val="0"/>
                <w:numId w:val="145"/>
              </w:numPr>
              <w:spacing w:after="220"/>
              <w:ind w:leftChars="0" w:firstLineChars="0"/>
              <w:jc w:val="center"/>
              <w:rPr>
                <w:b/>
                <w:sz w:val="20"/>
                <w:szCs w:val="22"/>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Dan hrvatske knjige</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Travanj 2021.</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Kristina Dernaj, prof.</w:t>
            </w:r>
          </w:p>
        </w:tc>
      </w:tr>
      <w:tr w:rsidR="003A57E3" w:rsidRPr="003A57E3" w:rsidTr="00B33AA1">
        <w:trPr>
          <w:trHeight w:val="207"/>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Projektni Eko dan</w:t>
            </w:r>
          </w:p>
          <w:p w:rsidR="00E406EC" w:rsidRPr="003A57E3" w:rsidRDefault="00074511" w:rsidP="00B33AA1">
            <w:pPr>
              <w:ind w:hanging="2"/>
              <w:jc w:val="center"/>
              <w:rPr>
                <w:sz w:val="20"/>
                <w:szCs w:val="22"/>
                <w:lang w:val="hr-HR"/>
              </w:rPr>
            </w:pPr>
            <w:r w:rsidRPr="003A57E3">
              <w:rPr>
                <w:sz w:val="20"/>
                <w:szCs w:val="22"/>
                <w:lang w:val="hr-HR"/>
              </w:rPr>
              <w:t>Živjeti zdravo i odgovorno</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Travanj 2021.</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Članovi svih stručnih vijeća</w:t>
            </w:r>
          </w:p>
        </w:tc>
      </w:tr>
      <w:tr w:rsidR="003A57E3" w:rsidRPr="003A57E3" w:rsidTr="00B33AA1">
        <w:trPr>
          <w:trHeight w:val="401"/>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Kazališni studio; gostovanje</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travanj 2021.</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Anja Križek, prof.</w:t>
            </w:r>
          </w:p>
        </w:tc>
      </w:tr>
      <w:tr w:rsidR="003A57E3" w:rsidRPr="003A57E3" w:rsidTr="00B33AA1">
        <w:trPr>
          <w:trHeight w:val="581"/>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Festival znanosti</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Travanj 2021.</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Silvija Bašić Palković</w:t>
            </w:r>
          </w:p>
          <w:p w:rsidR="00E406EC" w:rsidRPr="003A57E3" w:rsidRDefault="00074511" w:rsidP="00B33AA1">
            <w:pPr>
              <w:ind w:hanging="2"/>
              <w:jc w:val="center"/>
              <w:rPr>
                <w:sz w:val="20"/>
                <w:szCs w:val="22"/>
                <w:lang w:val="hr-HR"/>
              </w:rPr>
            </w:pPr>
            <w:r w:rsidRPr="003A57E3">
              <w:rPr>
                <w:sz w:val="20"/>
                <w:szCs w:val="22"/>
                <w:lang w:val="hr-HR"/>
              </w:rPr>
              <w:t>Darija Grabrović- Babić</w:t>
            </w:r>
          </w:p>
          <w:p w:rsidR="00E406EC" w:rsidRPr="003A57E3" w:rsidRDefault="00074511" w:rsidP="00B33AA1">
            <w:pPr>
              <w:ind w:hanging="2"/>
              <w:jc w:val="center"/>
              <w:rPr>
                <w:sz w:val="20"/>
                <w:szCs w:val="22"/>
                <w:lang w:val="hr-HR"/>
              </w:rPr>
            </w:pPr>
            <w:r w:rsidRPr="003A57E3">
              <w:rPr>
                <w:sz w:val="20"/>
                <w:szCs w:val="22"/>
                <w:lang w:val="hr-HR"/>
              </w:rPr>
              <w:t>Danijela Josipović, Zdenka Marijanović</w:t>
            </w:r>
          </w:p>
        </w:tc>
      </w:tr>
      <w:tr w:rsidR="003A57E3" w:rsidRPr="003A57E3" w:rsidTr="00B33AA1">
        <w:trPr>
          <w:trHeight w:val="660"/>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Svjetski dan pisanja pisama</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11. 5. 2021.</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Antonela Knežević, prof.</w:t>
            </w:r>
          </w:p>
        </w:tc>
      </w:tr>
      <w:tr w:rsidR="003A57E3" w:rsidRPr="003A57E3" w:rsidTr="00B33AA1">
        <w:trPr>
          <w:trHeight w:val="705"/>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Međunarodni dan obitelji</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15. 5. 2021.</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Tajana Lubina-Jukić, prof.</w:t>
            </w:r>
          </w:p>
        </w:tc>
      </w:tr>
      <w:tr w:rsidR="003A57E3" w:rsidRPr="003A57E3" w:rsidTr="00B33AA1">
        <w:trPr>
          <w:trHeight w:val="585"/>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Dani otvorenih vrata</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Svibanj 2021.</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Članovi stručnog vijeća kuharstva, slastičarstva i posluživanja</w:t>
            </w:r>
          </w:p>
        </w:tc>
      </w:tr>
      <w:tr w:rsidR="003A57E3" w:rsidRPr="003A57E3" w:rsidTr="00B33AA1">
        <w:trPr>
          <w:trHeight w:val="750"/>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Sudjelovanje na sajmu poslova</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Svibanj 2021.</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Članovi stručnog vijeća kuharstva i slastičarstva</w:t>
            </w:r>
          </w:p>
        </w:tc>
      </w:tr>
      <w:tr w:rsidR="003A57E3" w:rsidRPr="003A57E3" w:rsidTr="00B33AA1">
        <w:trPr>
          <w:trHeight w:val="615"/>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Obilježavanje Dana Europe</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Svibanj 2021.</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Nikolina Svalina</w:t>
            </w:r>
          </w:p>
        </w:tc>
      </w:tr>
      <w:tr w:rsidR="003A57E3" w:rsidRPr="003A57E3" w:rsidTr="00B33AA1">
        <w:trPr>
          <w:trHeight w:val="608"/>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Susret s kazalištarcima</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Tijekom školske</w:t>
            </w:r>
          </w:p>
          <w:p w:rsidR="00E406EC" w:rsidRPr="003A57E3" w:rsidRDefault="00074511" w:rsidP="00B33AA1">
            <w:pPr>
              <w:ind w:hanging="2"/>
              <w:jc w:val="center"/>
              <w:rPr>
                <w:sz w:val="20"/>
                <w:szCs w:val="22"/>
                <w:lang w:val="hr-HR"/>
              </w:rPr>
            </w:pPr>
            <w:r w:rsidRPr="003A57E3">
              <w:rPr>
                <w:sz w:val="20"/>
                <w:szCs w:val="22"/>
                <w:lang w:val="hr-HR"/>
              </w:rPr>
              <w:t>godine</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Sanja Klanac, prof., Antonela Knežević, prof. i učenici (2.k,</w:t>
            </w:r>
          </w:p>
          <w:p w:rsidR="00E406EC" w:rsidRPr="003A57E3" w:rsidRDefault="00074511" w:rsidP="00B33AA1">
            <w:pPr>
              <w:ind w:hanging="2"/>
              <w:jc w:val="center"/>
              <w:rPr>
                <w:sz w:val="20"/>
                <w:szCs w:val="22"/>
                <w:lang w:val="hr-HR"/>
              </w:rPr>
            </w:pPr>
            <w:r w:rsidRPr="003A57E3">
              <w:rPr>
                <w:sz w:val="20"/>
                <w:szCs w:val="22"/>
                <w:lang w:val="hr-HR"/>
              </w:rPr>
              <w:t>2.h, 4.f, 4.h, 3.e, 3.d, 1.s i 2.e)</w:t>
            </w:r>
          </w:p>
        </w:tc>
      </w:tr>
      <w:tr w:rsidR="003A57E3" w:rsidRPr="003A57E3" w:rsidTr="00B33AA1">
        <w:trPr>
          <w:trHeight w:val="564"/>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Posjet kinu Urania,</w:t>
            </w:r>
          </w:p>
          <w:p w:rsidR="00E406EC" w:rsidRPr="003A57E3" w:rsidRDefault="00074511" w:rsidP="00B33AA1">
            <w:pPr>
              <w:ind w:hanging="2"/>
              <w:jc w:val="center"/>
              <w:rPr>
                <w:sz w:val="20"/>
                <w:szCs w:val="22"/>
                <w:lang w:val="hr-HR"/>
              </w:rPr>
            </w:pPr>
            <w:r w:rsidRPr="003A57E3">
              <w:rPr>
                <w:sz w:val="20"/>
                <w:szCs w:val="22"/>
                <w:lang w:val="hr-HR"/>
              </w:rPr>
              <w:t>filmovi vezani uz</w:t>
            </w:r>
          </w:p>
          <w:p w:rsidR="00E406EC" w:rsidRPr="003A57E3" w:rsidRDefault="00074511" w:rsidP="00B33AA1">
            <w:pPr>
              <w:ind w:hanging="2"/>
              <w:jc w:val="center"/>
              <w:rPr>
                <w:sz w:val="20"/>
                <w:szCs w:val="22"/>
                <w:lang w:val="hr-HR"/>
              </w:rPr>
            </w:pPr>
            <w:r w:rsidRPr="003A57E3">
              <w:rPr>
                <w:sz w:val="20"/>
                <w:szCs w:val="22"/>
                <w:lang w:val="hr-HR"/>
              </w:rPr>
              <w:t>nastavu hrvatskoga jezika prema potrebi</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Tijekom školske</w:t>
            </w:r>
          </w:p>
          <w:p w:rsidR="00E406EC" w:rsidRPr="003A57E3" w:rsidRDefault="00074511" w:rsidP="00B33AA1">
            <w:pPr>
              <w:ind w:hanging="2"/>
              <w:jc w:val="center"/>
              <w:rPr>
                <w:sz w:val="20"/>
                <w:szCs w:val="22"/>
                <w:lang w:val="hr-HR"/>
              </w:rPr>
            </w:pPr>
            <w:r w:rsidRPr="003A57E3">
              <w:rPr>
                <w:sz w:val="20"/>
                <w:szCs w:val="22"/>
                <w:lang w:val="hr-HR"/>
              </w:rPr>
              <w:t>godine</w:t>
            </w:r>
          </w:p>
          <w:p w:rsidR="00E406EC" w:rsidRPr="003A57E3" w:rsidRDefault="00E406EC" w:rsidP="00B33AA1">
            <w:pPr>
              <w:ind w:hanging="2"/>
              <w:jc w:val="center"/>
              <w:rPr>
                <w:sz w:val="20"/>
                <w:szCs w:val="22"/>
                <w:lang w:val="hr-HR"/>
              </w:rPr>
            </w:pP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Sanja Klanac, prof., Antonela Knežević, prof. i učenici ((2.k,</w:t>
            </w:r>
          </w:p>
          <w:p w:rsidR="00E406EC" w:rsidRPr="003A57E3" w:rsidRDefault="00074511" w:rsidP="00B33AA1">
            <w:pPr>
              <w:ind w:hanging="2"/>
              <w:jc w:val="center"/>
              <w:rPr>
                <w:sz w:val="20"/>
                <w:szCs w:val="22"/>
                <w:lang w:val="hr-HR"/>
              </w:rPr>
            </w:pPr>
            <w:r w:rsidRPr="003A57E3">
              <w:rPr>
                <w:sz w:val="20"/>
                <w:szCs w:val="22"/>
                <w:lang w:val="hr-HR"/>
              </w:rPr>
              <w:t>2.h, 4.f, 4.h, 3.e, 3.d, 1.s i 2.e)</w:t>
            </w:r>
          </w:p>
        </w:tc>
      </w:tr>
      <w:tr w:rsidR="003A57E3" w:rsidRPr="003A57E3" w:rsidTr="00B33AA1">
        <w:trPr>
          <w:trHeight w:val="721"/>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Susret s jezikoslovcima</w:t>
            </w:r>
          </w:p>
          <w:p w:rsidR="00E406EC" w:rsidRPr="003A57E3" w:rsidRDefault="00E406EC" w:rsidP="00B33AA1">
            <w:pPr>
              <w:ind w:hanging="2"/>
              <w:jc w:val="center"/>
              <w:rPr>
                <w:sz w:val="20"/>
                <w:szCs w:val="22"/>
                <w:lang w:val="hr-HR"/>
              </w:rPr>
            </w:pPr>
          </w:p>
          <w:p w:rsidR="00E406EC" w:rsidRPr="003A57E3" w:rsidRDefault="00E406EC" w:rsidP="00B33AA1">
            <w:pPr>
              <w:ind w:hanging="2"/>
              <w:jc w:val="center"/>
              <w:rPr>
                <w:sz w:val="20"/>
                <w:szCs w:val="22"/>
                <w:lang w:val="hr-HR"/>
              </w:rPr>
            </w:pP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Tijekom školske</w:t>
            </w:r>
          </w:p>
          <w:p w:rsidR="00E406EC" w:rsidRPr="003A57E3" w:rsidRDefault="00074511" w:rsidP="00B33AA1">
            <w:pPr>
              <w:ind w:hanging="2"/>
              <w:jc w:val="center"/>
              <w:rPr>
                <w:sz w:val="20"/>
                <w:szCs w:val="22"/>
                <w:lang w:val="hr-HR"/>
              </w:rPr>
            </w:pPr>
            <w:r w:rsidRPr="003A57E3">
              <w:rPr>
                <w:sz w:val="20"/>
                <w:szCs w:val="22"/>
                <w:lang w:val="hr-HR"/>
              </w:rPr>
              <w:t>godine</w:t>
            </w:r>
          </w:p>
          <w:p w:rsidR="00E406EC" w:rsidRPr="003A57E3" w:rsidRDefault="00E406EC" w:rsidP="00B33AA1">
            <w:pPr>
              <w:ind w:hanging="2"/>
              <w:jc w:val="center"/>
              <w:rPr>
                <w:sz w:val="20"/>
                <w:szCs w:val="22"/>
                <w:lang w:val="hr-HR"/>
              </w:rPr>
            </w:pP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Sanja Klanac, prof. i učenici (2.k,</w:t>
            </w:r>
          </w:p>
          <w:p w:rsidR="00E406EC" w:rsidRPr="003A57E3" w:rsidRDefault="00074511" w:rsidP="00B33AA1">
            <w:pPr>
              <w:ind w:hanging="2"/>
              <w:jc w:val="center"/>
              <w:rPr>
                <w:sz w:val="20"/>
                <w:szCs w:val="22"/>
                <w:lang w:val="hr-HR"/>
              </w:rPr>
            </w:pPr>
            <w:r w:rsidRPr="003A57E3">
              <w:rPr>
                <w:sz w:val="20"/>
                <w:szCs w:val="22"/>
                <w:lang w:val="hr-HR"/>
              </w:rPr>
              <w:t>2.h, 4.f, 4.h, 3.e, 3.d)</w:t>
            </w:r>
          </w:p>
          <w:p w:rsidR="00E406EC" w:rsidRPr="003A57E3" w:rsidRDefault="00E406EC" w:rsidP="00B33AA1">
            <w:pPr>
              <w:ind w:hanging="2"/>
              <w:jc w:val="center"/>
              <w:rPr>
                <w:sz w:val="20"/>
                <w:szCs w:val="22"/>
                <w:lang w:val="hr-HR"/>
              </w:rPr>
            </w:pPr>
          </w:p>
          <w:p w:rsidR="00E406EC" w:rsidRPr="003A57E3" w:rsidRDefault="00E406EC" w:rsidP="00B33AA1">
            <w:pPr>
              <w:ind w:hanging="2"/>
              <w:jc w:val="center"/>
              <w:rPr>
                <w:sz w:val="20"/>
                <w:szCs w:val="22"/>
                <w:lang w:val="hr-HR"/>
              </w:rPr>
            </w:pPr>
          </w:p>
        </w:tc>
      </w:tr>
      <w:tr w:rsidR="003A57E3" w:rsidRPr="003A57E3" w:rsidTr="00B33AA1">
        <w:trPr>
          <w:trHeight w:val="581"/>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Posjet industriji alkoholnih pića (Pivovara d.d.) i konditorskoj industriji (Karolina d.o.o.)</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Tijekom školske godine</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Danijela Josipović, Silvija Bašić Palković</w:t>
            </w:r>
          </w:p>
        </w:tc>
      </w:tr>
      <w:tr w:rsidR="003A57E3" w:rsidRPr="003A57E3" w:rsidTr="00B33AA1">
        <w:trPr>
          <w:trHeight w:val="441"/>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spacing w:line="276" w:lineRule="auto"/>
              <w:ind w:hanging="2"/>
              <w:jc w:val="center"/>
              <w:rPr>
                <w:sz w:val="20"/>
                <w:szCs w:val="22"/>
                <w:lang w:val="hr-HR"/>
              </w:rPr>
            </w:pPr>
            <w:r w:rsidRPr="003A57E3">
              <w:rPr>
                <w:sz w:val="20"/>
                <w:szCs w:val="22"/>
                <w:lang w:val="hr-HR"/>
              </w:rPr>
              <w:t>Odlazak na tržnicu i OPG</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Tijekom školske godine</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spacing w:line="276" w:lineRule="auto"/>
              <w:ind w:hanging="2"/>
              <w:jc w:val="center"/>
              <w:rPr>
                <w:sz w:val="20"/>
                <w:szCs w:val="22"/>
                <w:lang w:val="hr-HR"/>
              </w:rPr>
            </w:pPr>
            <w:r w:rsidRPr="003A57E3">
              <w:rPr>
                <w:sz w:val="20"/>
                <w:szCs w:val="22"/>
                <w:lang w:val="hr-HR"/>
              </w:rPr>
              <w:t>Zdenka Marijanović</w:t>
            </w:r>
          </w:p>
        </w:tc>
      </w:tr>
      <w:tr w:rsidR="003A57E3" w:rsidRPr="003A57E3" w:rsidTr="00B33AA1">
        <w:trPr>
          <w:trHeight w:val="351"/>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spacing w:line="276" w:lineRule="auto"/>
              <w:ind w:hanging="2"/>
              <w:jc w:val="center"/>
              <w:rPr>
                <w:sz w:val="20"/>
                <w:szCs w:val="22"/>
                <w:lang w:val="hr-HR"/>
              </w:rPr>
            </w:pPr>
            <w:r w:rsidRPr="003A57E3">
              <w:rPr>
                <w:sz w:val="20"/>
                <w:szCs w:val="22"/>
                <w:lang w:val="hr-HR"/>
              </w:rPr>
              <w:t>Posjet  OPG-u i tržnici</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Tijekom školske godine</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spacing w:line="276" w:lineRule="auto"/>
              <w:ind w:hanging="2"/>
              <w:jc w:val="center"/>
              <w:rPr>
                <w:sz w:val="20"/>
                <w:szCs w:val="22"/>
                <w:lang w:val="hr-HR"/>
              </w:rPr>
            </w:pPr>
            <w:r w:rsidRPr="003A57E3">
              <w:rPr>
                <w:sz w:val="20"/>
                <w:szCs w:val="22"/>
                <w:lang w:val="hr-HR"/>
              </w:rPr>
              <w:t>Zdenka Marijanović</w:t>
            </w:r>
          </w:p>
        </w:tc>
      </w:tr>
      <w:tr w:rsidR="003A57E3" w:rsidRPr="003A57E3" w:rsidTr="00B33AA1">
        <w:trPr>
          <w:trHeight w:val="403"/>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spacing w:line="276" w:lineRule="auto"/>
              <w:ind w:hanging="2"/>
              <w:jc w:val="center"/>
              <w:rPr>
                <w:sz w:val="20"/>
                <w:szCs w:val="22"/>
                <w:lang w:val="hr-HR"/>
              </w:rPr>
            </w:pPr>
            <w:r w:rsidRPr="003A57E3">
              <w:rPr>
                <w:sz w:val="20"/>
                <w:szCs w:val="22"/>
                <w:lang w:val="hr-HR"/>
              </w:rPr>
              <w:t>Posjet Đakovačkoj vinariji</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Tijekom školske godine</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spacing w:line="276" w:lineRule="auto"/>
              <w:ind w:hanging="2"/>
              <w:jc w:val="center"/>
              <w:rPr>
                <w:sz w:val="20"/>
                <w:szCs w:val="22"/>
                <w:lang w:val="hr-HR"/>
              </w:rPr>
            </w:pPr>
            <w:r w:rsidRPr="003A57E3">
              <w:rPr>
                <w:sz w:val="20"/>
                <w:szCs w:val="22"/>
                <w:lang w:val="hr-HR"/>
              </w:rPr>
              <w:t>Zdenka Marijanović</w:t>
            </w:r>
          </w:p>
        </w:tc>
      </w:tr>
      <w:tr w:rsidR="003A57E3" w:rsidRPr="003A57E3" w:rsidTr="00B33AA1">
        <w:trPr>
          <w:trHeight w:val="473"/>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spacing w:line="276" w:lineRule="auto"/>
              <w:ind w:hanging="2"/>
              <w:jc w:val="center"/>
              <w:rPr>
                <w:sz w:val="20"/>
                <w:szCs w:val="22"/>
                <w:lang w:val="hr-HR"/>
              </w:rPr>
            </w:pPr>
            <w:r w:rsidRPr="003A57E3">
              <w:rPr>
                <w:sz w:val="20"/>
                <w:szCs w:val="22"/>
                <w:lang w:val="hr-HR"/>
              </w:rPr>
              <w:t>Posjet Osječkom mlinu</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Tijekom školske godine</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spacing w:line="276" w:lineRule="auto"/>
              <w:ind w:hanging="2"/>
              <w:jc w:val="center"/>
              <w:rPr>
                <w:sz w:val="20"/>
                <w:szCs w:val="22"/>
                <w:lang w:val="hr-HR"/>
              </w:rPr>
            </w:pPr>
            <w:r w:rsidRPr="003A57E3">
              <w:rPr>
                <w:sz w:val="20"/>
                <w:szCs w:val="22"/>
                <w:lang w:val="hr-HR"/>
              </w:rPr>
              <w:t>Zdenka Marijanović</w:t>
            </w:r>
          </w:p>
        </w:tc>
      </w:tr>
      <w:tr w:rsidR="003A57E3" w:rsidRPr="003A57E3" w:rsidTr="00B33AA1">
        <w:trPr>
          <w:trHeight w:val="401"/>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20"/>
              <w:ind w:leftChars="0" w:firstLineChars="0"/>
              <w:jc w:val="center"/>
              <w:rPr>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Prigodni panoi</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Tijekom cijele nastavne godine</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Lea Akšamović Varga</w:t>
            </w:r>
          </w:p>
        </w:tc>
      </w:tr>
      <w:tr w:rsidR="00E406EC" w:rsidRPr="003A57E3" w:rsidTr="00B33AA1">
        <w:trPr>
          <w:trHeight w:val="531"/>
        </w:trPr>
        <w:tc>
          <w:tcPr>
            <w:tcW w:w="1099"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22487F">
            <w:pPr>
              <w:numPr>
                <w:ilvl w:val="0"/>
                <w:numId w:val="145"/>
              </w:numPr>
              <w:spacing w:after="240"/>
              <w:ind w:leftChars="0" w:firstLineChars="0"/>
              <w:jc w:val="center"/>
              <w:rPr>
                <w:rFonts w:ascii="Arial" w:eastAsia="Arial" w:hAnsi="Arial" w:cs="Arial"/>
                <w:sz w:val="20"/>
                <w:szCs w:val="22"/>
                <w:lang w:val="hr-HR"/>
              </w:rPr>
            </w:pPr>
          </w:p>
        </w:tc>
        <w:tc>
          <w:tcPr>
            <w:tcW w:w="2466"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Svečana podjela svjedodžbi</w:t>
            </w:r>
          </w:p>
        </w:tc>
        <w:tc>
          <w:tcPr>
            <w:tcW w:w="209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lipanj 2020.</w:t>
            </w:r>
          </w:p>
        </w:tc>
        <w:tc>
          <w:tcPr>
            <w:tcW w:w="3551"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B33AA1">
            <w:pPr>
              <w:ind w:hanging="2"/>
              <w:jc w:val="center"/>
              <w:rPr>
                <w:sz w:val="20"/>
                <w:szCs w:val="22"/>
                <w:lang w:val="hr-HR"/>
              </w:rPr>
            </w:pPr>
            <w:r w:rsidRPr="003A57E3">
              <w:rPr>
                <w:sz w:val="20"/>
                <w:szCs w:val="22"/>
                <w:lang w:val="hr-HR"/>
              </w:rPr>
              <w:t>Ravnatelj, razrednici završnih razreda</w:t>
            </w:r>
          </w:p>
        </w:tc>
      </w:tr>
    </w:tbl>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B33AA1" w:rsidRPr="003A57E3" w:rsidRDefault="00B33AA1" w:rsidP="0050755D">
      <w:pPr>
        <w:ind w:hanging="2"/>
        <w:jc w:val="both"/>
        <w:rPr>
          <w:b/>
          <w:sz w:val="22"/>
          <w:szCs w:val="22"/>
          <w:lang w:val="hr-HR"/>
        </w:rPr>
      </w:pPr>
    </w:p>
    <w:p w:rsidR="00B33AA1" w:rsidRPr="003A57E3" w:rsidRDefault="00B33AA1" w:rsidP="0050755D">
      <w:pPr>
        <w:ind w:hanging="2"/>
        <w:jc w:val="both"/>
        <w:rPr>
          <w:b/>
          <w:sz w:val="22"/>
          <w:szCs w:val="22"/>
          <w:lang w:val="hr-HR"/>
        </w:rPr>
      </w:pPr>
    </w:p>
    <w:p w:rsidR="00B33AA1" w:rsidRPr="003A57E3" w:rsidRDefault="00B33AA1" w:rsidP="0050755D">
      <w:pPr>
        <w:ind w:hanging="2"/>
        <w:jc w:val="both"/>
        <w:rPr>
          <w:b/>
          <w:sz w:val="22"/>
          <w:szCs w:val="22"/>
          <w:lang w:val="hr-HR"/>
        </w:rPr>
      </w:pPr>
    </w:p>
    <w:p w:rsidR="00B33AA1" w:rsidRPr="003A57E3" w:rsidRDefault="00B33AA1" w:rsidP="0050755D">
      <w:pPr>
        <w:ind w:hanging="2"/>
        <w:jc w:val="both"/>
        <w:rPr>
          <w:b/>
          <w:sz w:val="22"/>
          <w:szCs w:val="22"/>
          <w:lang w:val="hr-HR"/>
        </w:rPr>
      </w:pPr>
    </w:p>
    <w:p w:rsidR="00B33AA1" w:rsidRPr="003A57E3" w:rsidRDefault="00B33AA1" w:rsidP="0050755D">
      <w:pPr>
        <w:ind w:hanging="2"/>
        <w:jc w:val="both"/>
        <w:rPr>
          <w:b/>
          <w:sz w:val="22"/>
          <w:szCs w:val="22"/>
          <w:lang w:val="hr-HR"/>
        </w:rPr>
      </w:pPr>
    </w:p>
    <w:p w:rsidR="00B33AA1" w:rsidRPr="003A57E3" w:rsidRDefault="00B33AA1" w:rsidP="0050755D">
      <w:pPr>
        <w:ind w:hanging="2"/>
        <w:jc w:val="both"/>
        <w:rPr>
          <w:b/>
          <w:sz w:val="22"/>
          <w:szCs w:val="22"/>
          <w:lang w:val="hr-HR"/>
        </w:rPr>
      </w:pPr>
    </w:p>
    <w:p w:rsidR="00B33AA1" w:rsidRPr="003A57E3" w:rsidRDefault="00B33AA1" w:rsidP="0050755D">
      <w:pPr>
        <w:ind w:hanging="2"/>
        <w:jc w:val="both"/>
        <w:rPr>
          <w:b/>
          <w:sz w:val="22"/>
          <w:szCs w:val="22"/>
          <w:lang w:val="hr-HR"/>
        </w:rPr>
      </w:pPr>
    </w:p>
    <w:p w:rsidR="00B33AA1" w:rsidRPr="003A57E3" w:rsidRDefault="00B33AA1" w:rsidP="0050755D">
      <w:pPr>
        <w:ind w:hanging="2"/>
        <w:jc w:val="both"/>
        <w:rPr>
          <w:b/>
          <w:sz w:val="22"/>
          <w:szCs w:val="22"/>
          <w:lang w:val="hr-HR"/>
        </w:rPr>
      </w:pPr>
    </w:p>
    <w:p w:rsidR="00B33AA1" w:rsidRPr="003A57E3" w:rsidRDefault="00B33AA1" w:rsidP="0050755D">
      <w:pPr>
        <w:ind w:hanging="2"/>
        <w:jc w:val="both"/>
        <w:rPr>
          <w:b/>
          <w:sz w:val="22"/>
          <w:szCs w:val="22"/>
          <w:lang w:val="hr-HR"/>
        </w:rPr>
      </w:pPr>
    </w:p>
    <w:p w:rsidR="00B33AA1" w:rsidRPr="003A57E3" w:rsidRDefault="00B33AA1" w:rsidP="0050755D">
      <w:pPr>
        <w:ind w:hanging="2"/>
        <w:jc w:val="both"/>
        <w:rPr>
          <w:b/>
          <w:sz w:val="22"/>
          <w:szCs w:val="22"/>
          <w:lang w:val="hr-HR"/>
        </w:rPr>
      </w:pPr>
    </w:p>
    <w:p w:rsidR="00B33AA1" w:rsidRPr="003A57E3" w:rsidRDefault="00B33AA1" w:rsidP="0050755D">
      <w:pPr>
        <w:ind w:hanging="2"/>
        <w:jc w:val="both"/>
        <w:rPr>
          <w:b/>
          <w:sz w:val="22"/>
          <w:szCs w:val="22"/>
          <w:lang w:val="hr-HR"/>
        </w:rPr>
      </w:pPr>
    </w:p>
    <w:p w:rsidR="00B33AA1" w:rsidRPr="003A57E3" w:rsidRDefault="00B33AA1" w:rsidP="0050755D">
      <w:pPr>
        <w:ind w:hanging="2"/>
        <w:jc w:val="both"/>
        <w:rPr>
          <w:b/>
          <w:sz w:val="22"/>
          <w:szCs w:val="22"/>
          <w:lang w:val="hr-HR"/>
        </w:rPr>
      </w:pPr>
    </w:p>
    <w:p w:rsidR="00B33AA1" w:rsidRPr="003A57E3" w:rsidRDefault="00B33AA1" w:rsidP="0050755D">
      <w:pPr>
        <w:ind w:hanging="2"/>
        <w:jc w:val="both"/>
        <w:rPr>
          <w:b/>
          <w:sz w:val="22"/>
          <w:szCs w:val="22"/>
          <w:lang w:val="hr-HR"/>
        </w:rPr>
      </w:pPr>
    </w:p>
    <w:p w:rsidR="00B33AA1" w:rsidRPr="003A57E3" w:rsidRDefault="00B33AA1" w:rsidP="0050755D">
      <w:pPr>
        <w:ind w:hanging="2"/>
        <w:jc w:val="both"/>
        <w:rPr>
          <w:b/>
          <w:sz w:val="22"/>
          <w:szCs w:val="22"/>
          <w:lang w:val="hr-HR"/>
        </w:rPr>
      </w:pPr>
    </w:p>
    <w:p w:rsidR="00B33AA1" w:rsidRPr="003A57E3" w:rsidRDefault="00B33AA1" w:rsidP="0050755D">
      <w:pPr>
        <w:ind w:hanging="2"/>
        <w:jc w:val="both"/>
        <w:rPr>
          <w:b/>
          <w:sz w:val="22"/>
          <w:szCs w:val="22"/>
          <w:lang w:val="hr-HR"/>
        </w:rPr>
      </w:pPr>
    </w:p>
    <w:p w:rsidR="00B33AA1" w:rsidRPr="003A57E3" w:rsidRDefault="00B33AA1" w:rsidP="0050755D">
      <w:pPr>
        <w:ind w:hanging="2"/>
        <w:jc w:val="both"/>
        <w:rPr>
          <w:b/>
          <w:sz w:val="22"/>
          <w:szCs w:val="22"/>
          <w:lang w:val="hr-HR"/>
        </w:rPr>
      </w:pPr>
    </w:p>
    <w:p w:rsidR="00B33AA1" w:rsidRPr="003A57E3" w:rsidRDefault="00B33AA1" w:rsidP="0050755D">
      <w:pPr>
        <w:ind w:hanging="2"/>
        <w:jc w:val="both"/>
        <w:rPr>
          <w:b/>
          <w:sz w:val="22"/>
          <w:szCs w:val="22"/>
          <w:lang w:val="hr-HR"/>
        </w:rPr>
      </w:pPr>
    </w:p>
    <w:p w:rsidR="00B33AA1" w:rsidRPr="003A57E3" w:rsidRDefault="00B33AA1" w:rsidP="0050755D">
      <w:pPr>
        <w:ind w:hanging="2"/>
        <w:jc w:val="both"/>
        <w:rPr>
          <w:b/>
          <w:sz w:val="22"/>
          <w:szCs w:val="22"/>
          <w:lang w:val="hr-HR"/>
        </w:rPr>
      </w:pPr>
    </w:p>
    <w:p w:rsidR="00E406EC" w:rsidRPr="003A57E3" w:rsidRDefault="00074511" w:rsidP="0050755D">
      <w:pPr>
        <w:ind w:hanging="2"/>
        <w:jc w:val="both"/>
        <w:rPr>
          <w:rFonts w:ascii="Calibri" w:eastAsia="Calibri" w:hAnsi="Calibri" w:cs="Calibri"/>
          <w:b/>
          <w:sz w:val="22"/>
          <w:szCs w:val="22"/>
          <w:lang w:val="hr-HR"/>
        </w:rPr>
      </w:pPr>
      <w:r w:rsidRPr="003A57E3">
        <w:rPr>
          <w:b/>
          <w:sz w:val="22"/>
          <w:szCs w:val="22"/>
          <w:lang w:val="hr-HR"/>
        </w:rPr>
        <w:lastRenderedPageBreak/>
        <w:t>6.7. NATJECANJA</w:t>
      </w:r>
      <w:r w:rsidRPr="003A57E3">
        <w:rPr>
          <w:rFonts w:ascii="Calibri" w:eastAsia="Calibri" w:hAnsi="Calibri" w:cs="Calibri"/>
          <w:b/>
          <w:sz w:val="22"/>
          <w:szCs w:val="22"/>
          <w:lang w:val="hr-HR"/>
        </w:rPr>
        <w:t xml:space="preserve"> </w:t>
      </w:r>
    </w:p>
    <w:p w:rsidR="00E406EC" w:rsidRPr="003A57E3" w:rsidRDefault="00E406EC" w:rsidP="0050755D">
      <w:pPr>
        <w:ind w:hanging="2"/>
        <w:jc w:val="both"/>
        <w:rPr>
          <w:rFonts w:ascii="Calibri" w:eastAsia="Calibri" w:hAnsi="Calibri" w:cs="Calibri"/>
          <w:b/>
          <w:sz w:val="22"/>
          <w:szCs w:val="22"/>
          <w:lang w:val="hr-HR"/>
        </w:rPr>
      </w:pPr>
    </w:p>
    <w:p w:rsidR="00E406EC" w:rsidRPr="003A57E3" w:rsidRDefault="00E406EC" w:rsidP="0050755D">
      <w:pPr>
        <w:ind w:hanging="2"/>
        <w:jc w:val="both"/>
        <w:rPr>
          <w:rFonts w:ascii="Calibri" w:eastAsia="Calibri" w:hAnsi="Calibri" w:cs="Calibri"/>
          <w:b/>
          <w:sz w:val="22"/>
          <w:szCs w:val="22"/>
          <w:lang w:val="hr-HR"/>
        </w:rPr>
      </w:pPr>
    </w:p>
    <w:tbl>
      <w:tblPr>
        <w:tblStyle w:val="af2"/>
        <w:tblW w:w="9213"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82"/>
        <w:gridCol w:w="3076"/>
        <w:gridCol w:w="3046"/>
        <w:gridCol w:w="2109"/>
      </w:tblGrid>
      <w:tr w:rsidR="003A57E3" w:rsidRPr="003A57E3" w:rsidTr="00B33AA1">
        <w:trPr>
          <w:trHeight w:val="367"/>
        </w:trPr>
        <w:tc>
          <w:tcPr>
            <w:tcW w:w="9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50755D">
            <w:pPr>
              <w:spacing w:before="240" w:after="240" w:line="240" w:lineRule="auto"/>
              <w:ind w:hanging="2"/>
              <w:jc w:val="both"/>
              <w:rPr>
                <w:color w:val="000000" w:themeColor="text1"/>
                <w:sz w:val="20"/>
                <w:szCs w:val="22"/>
                <w:lang w:val="hr-HR"/>
              </w:rPr>
            </w:pPr>
            <w:r w:rsidRPr="00CE5D36">
              <w:rPr>
                <w:color w:val="000000" w:themeColor="text1"/>
                <w:sz w:val="20"/>
                <w:szCs w:val="22"/>
                <w:lang w:val="hr-HR"/>
              </w:rPr>
              <w:t>Redni broj</w:t>
            </w:r>
          </w:p>
        </w:tc>
        <w:tc>
          <w:tcPr>
            <w:tcW w:w="30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after="240" w:line="240" w:lineRule="auto"/>
              <w:ind w:hanging="2"/>
              <w:jc w:val="center"/>
              <w:rPr>
                <w:sz w:val="20"/>
                <w:szCs w:val="22"/>
                <w:lang w:val="hr-HR"/>
              </w:rPr>
            </w:pPr>
            <w:r w:rsidRPr="003A57E3">
              <w:rPr>
                <w:sz w:val="20"/>
                <w:szCs w:val="22"/>
                <w:lang w:val="hr-HR"/>
              </w:rPr>
              <w:t>Aktivnost</w:t>
            </w:r>
          </w:p>
        </w:tc>
        <w:tc>
          <w:tcPr>
            <w:tcW w:w="304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after="240" w:line="240" w:lineRule="auto"/>
              <w:ind w:hanging="2"/>
              <w:jc w:val="center"/>
              <w:rPr>
                <w:sz w:val="20"/>
                <w:szCs w:val="22"/>
                <w:lang w:val="hr-HR"/>
              </w:rPr>
            </w:pPr>
            <w:r w:rsidRPr="003A57E3">
              <w:rPr>
                <w:sz w:val="20"/>
                <w:szCs w:val="22"/>
                <w:lang w:val="hr-HR"/>
              </w:rPr>
              <w:t>Mentori</w:t>
            </w:r>
          </w:p>
        </w:tc>
        <w:tc>
          <w:tcPr>
            <w:tcW w:w="21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after="240" w:line="240" w:lineRule="auto"/>
              <w:ind w:hanging="2"/>
              <w:jc w:val="center"/>
              <w:rPr>
                <w:sz w:val="20"/>
                <w:szCs w:val="22"/>
                <w:lang w:val="hr-HR"/>
              </w:rPr>
            </w:pPr>
            <w:r w:rsidRPr="003A57E3">
              <w:rPr>
                <w:sz w:val="20"/>
                <w:szCs w:val="22"/>
                <w:lang w:val="hr-HR"/>
              </w:rPr>
              <w:t>Vrijeme održavanja</w:t>
            </w:r>
          </w:p>
        </w:tc>
      </w:tr>
      <w:tr w:rsidR="003A57E3" w:rsidRPr="003A57E3" w:rsidTr="00B33AA1">
        <w:trPr>
          <w:trHeight w:val="219"/>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124"/>
              </w:numPr>
              <w:spacing w:after="220" w:line="240" w:lineRule="auto"/>
              <w:ind w:left="-1" w:hanging="2"/>
              <w:rPr>
                <w:color w:val="000000" w:themeColor="text1"/>
                <w:sz w:val="20"/>
                <w:szCs w:val="22"/>
                <w:lang w:val="hr-HR"/>
              </w:rPr>
            </w:pPr>
            <w:r w:rsidRPr="00CE5D36">
              <w:rPr>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Školsko natjecanje iz njemačkoga jezika</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Anja Ravnjak</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Siječanj 2021.</w:t>
            </w:r>
          </w:p>
        </w:tc>
      </w:tr>
      <w:tr w:rsidR="003A57E3" w:rsidRPr="003A57E3" w:rsidTr="00B33AA1">
        <w:trPr>
          <w:trHeight w:val="257"/>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46"/>
              </w:numPr>
              <w:spacing w:after="220" w:line="240" w:lineRule="auto"/>
              <w:ind w:left="-1" w:hanging="2"/>
              <w:rPr>
                <w:color w:val="000000" w:themeColor="text1"/>
                <w:sz w:val="20"/>
                <w:szCs w:val="22"/>
                <w:lang w:val="hr-HR"/>
              </w:rPr>
            </w:pPr>
            <w:r w:rsidRPr="00CE5D36">
              <w:rPr>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Školsko natjecanje iz francuskog</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Tamaš Peho</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siječanj 2021.</w:t>
            </w:r>
          </w:p>
        </w:tc>
      </w:tr>
      <w:tr w:rsidR="003A57E3" w:rsidRPr="003A57E3" w:rsidTr="00B33AA1">
        <w:trPr>
          <w:trHeight w:val="309"/>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22"/>
              </w:numPr>
              <w:spacing w:after="220" w:line="240" w:lineRule="auto"/>
              <w:ind w:left="-1" w:hanging="2"/>
              <w:rPr>
                <w:color w:val="000000" w:themeColor="text1"/>
                <w:sz w:val="20"/>
                <w:szCs w:val="22"/>
                <w:lang w:val="hr-HR"/>
              </w:rPr>
            </w:pPr>
            <w:r w:rsidRPr="00CE5D36">
              <w:rPr>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Školsko natjecanje iz engleskoga jezika</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Lea Akšamović</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Siječanj 2021.</w:t>
            </w:r>
          </w:p>
        </w:tc>
      </w:tr>
      <w:tr w:rsidR="003A57E3" w:rsidRPr="003A57E3" w:rsidTr="0061078C">
        <w:trPr>
          <w:trHeight w:val="337"/>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130"/>
              </w:numPr>
              <w:spacing w:after="220" w:line="240" w:lineRule="auto"/>
              <w:ind w:left="-1" w:hanging="2"/>
              <w:rPr>
                <w:color w:val="000000" w:themeColor="text1"/>
                <w:sz w:val="20"/>
                <w:szCs w:val="22"/>
                <w:lang w:val="hr-HR"/>
              </w:rPr>
            </w:pPr>
            <w:r w:rsidRPr="00CE5D36">
              <w:rPr>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Školsko natjecanje iz vjeronauka</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Ana Perović</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Siječanj 2020.</w:t>
            </w:r>
          </w:p>
        </w:tc>
      </w:tr>
      <w:tr w:rsidR="003A57E3" w:rsidRPr="003A57E3" w:rsidTr="0061078C">
        <w:trPr>
          <w:trHeight w:val="234"/>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117"/>
              </w:numPr>
              <w:spacing w:after="220" w:line="240" w:lineRule="auto"/>
              <w:ind w:left="-1" w:hanging="2"/>
              <w:rPr>
                <w:color w:val="000000" w:themeColor="text1"/>
                <w:sz w:val="20"/>
                <w:szCs w:val="22"/>
                <w:lang w:val="hr-HR"/>
              </w:rPr>
            </w:pPr>
            <w:r w:rsidRPr="00CE5D36">
              <w:rPr>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Natjecanje iz informatike</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Mirela Kristek</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Siječanj 2021.</w:t>
            </w:r>
          </w:p>
        </w:tc>
      </w:tr>
      <w:tr w:rsidR="003A57E3" w:rsidRPr="003A57E3" w:rsidTr="0061078C">
        <w:trPr>
          <w:trHeight w:val="299"/>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26"/>
              </w:numPr>
              <w:spacing w:after="220" w:line="240" w:lineRule="auto"/>
              <w:ind w:left="-1" w:hanging="2"/>
              <w:rPr>
                <w:color w:val="000000" w:themeColor="text1"/>
                <w:sz w:val="20"/>
                <w:szCs w:val="22"/>
                <w:lang w:val="hr-HR"/>
              </w:rPr>
            </w:pPr>
            <w:r w:rsidRPr="00CE5D36">
              <w:rPr>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Lidrano</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Tajana Lubina-Jukić, prof.</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veljača 2021.</w:t>
            </w:r>
          </w:p>
        </w:tc>
      </w:tr>
      <w:tr w:rsidR="003A57E3" w:rsidRPr="003A57E3" w:rsidTr="0061078C">
        <w:trPr>
          <w:trHeight w:val="479"/>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7"/>
              </w:numPr>
              <w:spacing w:after="220" w:line="240" w:lineRule="auto"/>
              <w:ind w:left="-1" w:hanging="2"/>
              <w:rPr>
                <w:color w:val="000000" w:themeColor="text1"/>
                <w:sz w:val="20"/>
                <w:szCs w:val="22"/>
                <w:lang w:val="hr-HR"/>
              </w:rPr>
            </w:pPr>
            <w:r w:rsidRPr="00CE5D36">
              <w:rPr>
                <w:b/>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Županijsko natjecanje iz francuskog</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V.Poljak/T.Peho</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veljača 2021.</w:t>
            </w:r>
          </w:p>
        </w:tc>
      </w:tr>
      <w:tr w:rsidR="003A57E3" w:rsidRPr="003A57E3" w:rsidTr="0061078C">
        <w:trPr>
          <w:trHeight w:val="375"/>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3"/>
              </w:numPr>
              <w:spacing w:after="220" w:line="240" w:lineRule="auto"/>
              <w:ind w:left="-1" w:hanging="2"/>
              <w:rPr>
                <w:color w:val="000000" w:themeColor="text1"/>
                <w:sz w:val="20"/>
                <w:szCs w:val="22"/>
                <w:lang w:val="hr-HR"/>
              </w:rPr>
            </w:pPr>
            <w:r w:rsidRPr="00CE5D36">
              <w:rPr>
                <w:b/>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Hippo natjecanje iz engleskoga jezika</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Anja Ravnjak, Ivana Rimac</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Veljača 2021.</w:t>
            </w:r>
          </w:p>
        </w:tc>
      </w:tr>
      <w:tr w:rsidR="003A57E3" w:rsidRPr="003A57E3" w:rsidTr="0061078C">
        <w:trPr>
          <w:trHeight w:val="271"/>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35"/>
              </w:numPr>
              <w:spacing w:after="220" w:line="240" w:lineRule="auto"/>
              <w:ind w:left="-1" w:hanging="2"/>
              <w:rPr>
                <w:color w:val="000000" w:themeColor="text1"/>
                <w:sz w:val="20"/>
                <w:szCs w:val="22"/>
                <w:lang w:val="hr-HR"/>
              </w:rPr>
            </w:pPr>
            <w:r w:rsidRPr="00CE5D36">
              <w:rPr>
                <w:b/>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Školsko natjecanje iz povijesti</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Jelica Kordić</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Veljača  2020.</w:t>
            </w:r>
          </w:p>
        </w:tc>
      </w:tr>
      <w:tr w:rsidR="003A57E3" w:rsidRPr="003A57E3" w:rsidTr="0061078C">
        <w:trPr>
          <w:trHeight w:val="324"/>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51"/>
              </w:numPr>
              <w:spacing w:after="220" w:line="240" w:lineRule="auto"/>
              <w:ind w:left="-1" w:hanging="2"/>
              <w:rPr>
                <w:color w:val="000000" w:themeColor="text1"/>
                <w:sz w:val="20"/>
                <w:szCs w:val="22"/>
                <w:lang w:val="hr-HR"/>
              </w:rPr>
            </w:pPr>
            <w:r w:rsidRPr="00CE5D36">
              <w:rPr>
                <w:b/>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Školsko natjecanje iz geografije</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Ivan Bujadinović</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Veljača 2020.</w:t>
            </w:r>
          </w:p>
        </w:tc>
      </w:tr>
      <w:tr w:rsidR="003A57E3" w:rsidRPr="003A57E3" w:rsidTr="0061078C">
        <w:trPr>
          <w:trHeight w:val="220"/>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49"/>
              </w:numPr>
              <w:spacing w:after="220" w:line="276" w:lineRule="auto"/>
              <w:ind w:left="-1" w:hanging="2"/>
              <w:rPr>
                <w:color w:val="000000" w:themeColor="text1"/>
                <w:sz w:val="20"/>
                <w:szCs w:val="22"/>
                <w:lang w:val="hr-HR"/>
              </w:rPr>
            </w:pPr>
            <w:r w:rsidRPr="00CE5D36">
              <w:rPr>
                <w:b/>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Školsko natjecanje iz psihologije</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Ivan Alagić</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Veljača 2021</w:t>
            </w:r>
          </w:p>
        </w:tc>
      </w:tr>
      <w:tr w:rsidR="003A57E3" w:rsidRPr="003A57E3" w:rsidTr="0061078C">
        <w:trPr>
          <w:trHeight w:val="385"/>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37"/>
              </w:numPr>
              <w:spacing w:after="220" w:line="276" w:lineRule="auto"/>
              <w:ind w:left="-1" w:hanging="2"/>
              <w:rPr>
                <w:color w:val="000000" w:themeColor="text1"/>
                <w:sz w:val="20"/>
                <w:szCs w:val="22"/>
                <w:lang w:val="hr-HR"/>
              </w:rPr>
            </w:pPr>
            <w:r w:rsidRPr="00CE5D36">
              <w:rPr>
                <w:b/>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Županijsko natjecanje iz vjeronauka</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Ana Perović</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Ožujak 2020.</w:t>
            </w:r>
          </w:p>
        </w:tc>
      </w:tr>
      <w:tr w:rsidR="003A57E3" w:rsidRPr="003A57E3" w:rsidTr="0061078C">
        <w:trPr>
          <w:trHeight w:val="253"/>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30"/>
              </w:numPr>
              <w:spacing w:after="220" w:line="276" w:lineRule="auto"/>
              <w:ind w:left="-1" w:hanging="2"/>
              <w:rPr>
                <w:color w:val="000000" w:themeColor="text1"/>
                <w:sz w:val="20"/>
                <w:szCs w:val="22"/>
                <w:lang w:val="hr-HR"/>
              </w:rPr>
            </w:pPr>
            <w:r w:rsidRPr="00CE5D36">
              <w:rPr>
                <w:b/>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Županijsko natjecanje iz povijesti</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Jelica Kordić</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ožujak 2020.</w:t>
            </w:r>
          </w:p>
        </w:tc>
      </w:tr>
      <w:tr w:rsidR="003A57E3" w:rsidRPr="003A57E3" w:rsidTr="0061078C">
        <w:trPr>
          <w:trHeight w:val="263"/>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38"/>
              </w:numPr>
              <w:spacing w:after="220" w:line="276" w:lineRule="auto"/>
              <w:ind w:left="-1" w:hanging="2"/>
              <w:rPr>
                <w:color w:val="000000" w:themeColor="text1"/>
                <w:sz w:val="20"/>
                <w:szCs w:val="22"/>
                <w:lang w:val="hr-HR"/>
              </w:rPr>
            </w:pPr>
            <w:r w:rsidRPr="00CE5D36">
              <w:rPr>
                <w:b/>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Online kviz „Ponos domovine“</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Jelica Kordić</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Travanj 2020.</w:t>
            </w:r>
          </w:p>
        </w:tc>
      </w:tr>
      <w:tr w:rsidR="003A57E3" w:rsidRPr="003A57E3" w:rsidTr="0061078C">
        <w:trPr>
          <w:trHeight w:val="699"/>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92"/>
              </w:numPr>
              <w:spacing w:after="220" w:line="276" w:lineRule="auto"/>
              <w:ind w:left="-1" w:hanging="2"/>
              <w:rPr>
                <w:color w:val="000000" w:themeColor="text1"/>
                <w:sz w:val="20"/>
                <w:szCs w:val="22"/>
                <w:lang w:val="hr-HR"/>
              </w:rPr>
            </w:pPr>
            <w:r w:rsidRPr="00CE5D36">
              <w:rPr>
                <w:b/>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after="240" w:line="276" w:lineRule="auto"/>
              <w:ind w:hanging="2"/>
              <w:jc w:val="center"/>
              <w:rPr>
                <w:sz w:val="20"/>
                <w:szCs w:val="22"/>
                <w:lang w:val="hr-HR"/>
              </w:rPr>
            </w:pPr>
            <w:r w:rsidRPr="003A57E3">
              <w:rPr>
                <w:sz w:val="20"/>
                <w:szCs w:val="22"/>
                <w:lang w:val="hr-HR"/>
              </w:rPr>
              <w:t>Klokan bez granica – međunarodno državno natjecanje iz matematike</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Danijela Molnar,</w:t>
            </w:r>
          </w:p>
          <w:p w:rsidR="00E406EC" w:rsidRPr="003A57E3" w:rsidRDefault="00074511" w:rsidP="00C83CB4">
            <w:pPr>
              <w:ind w:hanging="2"/>
              <w:jc w:val="center"/>
              <w:rPr>
                <w:sz w:val="20"/>
                <w:szCs w:val="22"/>
                <w:lang w:val="hr-HR"/>
              </w:rPr>
            </w:pPr>
            <w:r w:rsidRPr="003A57E3">
              <w:rPr>
                <w:sz w:val="20"/>
                <w:szCs w:val="22"/>
                <w:lang w:val="hr-HR"/>
              </w:rPr>
              <w:t>Nada Crevar, Zvjezdana Jurić, Ružica Doljanac</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after="240" w:line="276" w:lineRule="auto"/>
              <w:ind w:hanging="2"/>
              <w:jc w:val="center"/>
              <w:rPr>
                <w:sz w:val="20"/>
                <w:szCs w:val="22"/>
                <w:lang w:val="hr-HR"/>
              </w:rPr>
            </w:pPr>
            <w:r w:rsidRPr="003A57E3">
              <w:rPr>
                <w:sz w:val="20"/>
                <w:szCs w:val="22"/>
                <w:lang w:val="hr-HR"/>
              </w:rPr>
              <w:t>18.ožujak 2021.</w:t>
            </w:r>
          </w:p>
        </w:tc>
      </w:tr>
      <w:tr w:rsidR="003A57E3" w:rsidRPr="003A57E3" w:rsidTr="0061078C">
        <w:trPr>
          <w:trHeight w:val="192"/>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13"/>
              </w:numPr>
              <w:spacing w:after="220" w:line="276" w:lineRule="auto"/>
              <w:ind w:left="-1" w:hanging="2"/>
              <w:rPr>
                <w:color w:val="000000" w:themeColor="text1"/>
                <w:sz w:val="20"/>
                <w:szCs w:val="22"/>
                <w:lang w:val="hr-HR"/>
              </w:rPr>
            </w:pPr>
            <w:r w:rsidRPr="00CE5D36">
              <w:rPr>
                <w:b/>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76" w:lineRule="auto"/>
              <w:ind w:hanging="2"/>
              <w:jc w:val="center"/>
              <w:rPr>
                <w:sz w:val="20"/>
                <w:szCs w:val="22"/>
                <w:lang w:val="hr-HR"/>
              </w:rPr>
            </w:pPr>
            <w:r w:rsidRPr="003A57E3">
              <w:rPr>
                <w:sz w:val="20"/>
                <w:szCs w:val="22"/>
                <w:lang w:val="hr-HR"/>
              </w:rPr>
              <w:t>Natjecanje Mladih Hrvatskog Crvenog križa</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76" w:lineRule="auto"/>
              <w:ind w:hanging="2"/>
              <w:jc w:val="center"/>
              <w:rPr>
                <w:sz w:val="20"/>
                <w:szCs w:val="22"/>
                <w:lang w:val="hr-HR"/>
              </w:rPr>
            </w:pPr>
            <w:r w:rsidRPr="003A57E3">
              <w:rPr>
                <w:sz w:val="20"/>
                <w:szCs w:val="22"/>
                <w:lang w:val="hr-HR"/>
              </w:rPr>
              <w:t>Silvija Bašić Palković</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76" w:lineRule="auto"/>
              <w:ind w:hanging="2"/>
              <w:jc w:val="center"/>
              <w:rPr>
                <w:sz w:val="20"/>
                <w:szCs w:val="22"/>
                <w:lang w:val="hr-HR"/>
              </w:rPr>
            </w:pPr>
            <w:r w:rsidRPr="003A57E3">
              <w:rPr>
                <w:sz w:val="20"/>
                <w:szCs w:val="22"/>
                <w:lang w:val="hr-HR"/>
              </w:rPr>
              <w:t>Ožujak 2021.</w:t>
            </w:r>
          </w:p>
        </w:tc>
      </w:tr>
      <w:tr w:rsidR="003A57E3" w:rsidRPr="003A57E3" w:rsidTr="0061078C">
        <w:trPr>
          <w:trHeight w:val="315"/>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56"/>
              </w:numPr>
              <w:spacing w:after="220" w:line="276" w:lineRule="auto"/>
              <w:ind w:left="-1" w:hanging="2"/>
              <w:rPr>
                <w:color w:val="000000" w:themeColor="text1"/>
                <w:sz w:val="20"/>
                <w:szCs w:val="22"/>
                <w:lang w:val="hr-HR"/>
              </w:rPr>
            </w:pPr>
            <w:r w:rsidRPr="00CE5D36">
              <w:rPr>
                <w:b/>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Financijska pismenost</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Betlehem</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svibanj 2021.</w:t>
            </w:r>
          </w:p>
        </w:tc>
      </w:tr>
      <w:tr w:rsidR="003A57E3" w:rsidRPr="003A57E3" w:rsidTr="0061078C">
        <w:trPr>
          <w:trHeight w:val="325"/>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42"/>
              </w:numPr>
              <w:spacing w:after="220" w:line="276" w:lineRule="auto"/>
              <w:ind w:left="-1" w:hanging="2"/>
              <w:rPr>
                <w:color w:val="000000" w:themeColor="text1"/>
                <w:sz w:val="20"/>
                <w:szCs w:val="22"/>
                <w:lang w:val="hr-HR"/>
              </w:rPr>
            </w:pPr>
            <w:r w:rsidRPr="00CE5D36">
              <w:rPr>
                <w:b/>
                <w:color w:val="000000" w:themeColor="text1"/>
                <w:sz w:val="20"/>
                <w:szCs w:val="22"/>
                <w:lang w:val="hr-HR"/>
              </w:rPr>
              <w:lastRenderedPageBreak/>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Alpe Adria Ljubljana</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Čuljak</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siječanj 2021.</w:t>
            </w:r>
          </w:p>
        </w:tc>
      </w:tr>
      <w:tr w:rsidR="003A57E3" w:rsidRPr="003A57E3" w:rsidTr="0061078C">
        <w:trPr>
          <w:trHeight w:val="476"/>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68"/>
              </w:numPr>
              <w:spacing w:after="220" w:line="276" w:lineRule="auto"/>
              <w:ind w:left="-1" w:hanging="2"/>
              <w:rPr>
                <w:color w:val="000000" w:themeColor="text1"/>
                <w:sz w:val="20"/>
                <w:szCs w:val="22"/>
                <w:lang w:val="hr-HR"/>
              </w:rPr>
            </w:pPr>
            <w:r w:rsidRPr="00CE5D36">
              <w:rPr>
                <w:b/>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World Skills - poslovanje recepcije hotela</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Kresović</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ožujak, 2021.</w:t>
            </w:r>
          </w:p>
        </w:tc>
      </w:tr>
      <w:tr w:rsidR="003A57E3" w:rsidRPr="003A57E3" w:rsidTr="0061078C">
        <w:trPr>
          <w:trHeight w:val="485"/>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59"/>
              </w:numPr>
              <w:spacing w:after="220" w:line="276" w:lineRule="auto"/>
              <w:ind w:left="-1" w:hanging="2"/>
              <w:rPr>
                <w:color w:val="000000" w:themeColor="text1"/>
                <w:sz w:val="20"/>
                <w:szCs w:val="22"/>
                <w:lang w:val="hr-HR"/>
              </w:rPr>
            </w:pPr>
            <w:r w:rsidRPr="00CE5D36">
              <w:rPr>
                <w:b/>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76" w:lineRule="auto"/>
              <w:ind w:hanging="2"/>
              <w:jc w:val="center"/>
              <w:rPr>
                <w:sz w:val="20"/>
                <w:szCs w:val="22"/>
                <w:lang w:val="hr-HR"/>
              </w:rPr>
            </w:pPr>
            <w:r w:rsidRPr="003A57E3">
              <w:rPr>
                <w:sz w:val="20"/>
                <w:szCs w:val="22"/>
                <w:lang w:val="hr-HR"/>
              </w:rPr>
              <w:t>World Skills – poslovanje putničke agencije</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Čuljak</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76" w:lineRule="auto"/>
              <w:ind w:hanging="2"/>
              <w:jc w:val="center"/>
              <w:rPr>
                <w:sz w:val="20"/>
                <w:szCs w:val="22"/>
                <w:lang w:val="hr-HR"/>
              </w:rPr>
            </w:pPr>
            <w:r w:rsidRPr="003A57E3">
              <w:rPr>
                <w:sz w:val="20"/>
                <w:szCs w:val="22"/>
                <w:lang w:val="hr-HR"/>
              </w:rPr>
              <w:t>ožujak, 2021.</w:t>
            </w:r>
          </w:p>
        </w:tc>
      </w:tr>
      <w:tr w:rsidR="003A57E3" w:rsidRPr="003A57E3" w:rsidTr="0061078C">
        <w:trPr>
          <w:trHeight w:val="183"/>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53"/>
              </w:numPr>
              <w:spacing w:after="220" w:line="276" w:lineRule="auto"/>
              <w:ind w:left="-1" w:hanging="2"/>
              <w:rPr>
                <w:color w:val="000000" w:themeColor="text1"/>
                <w:sz w:val="20"/>
                <w:szCs w:val="22"/>
                <w:lang w:val="hr-HR"/>
              </w:rPr>
            </w:pPr>
            <w:r w:rsidRPr="00CE5D36">
              <w:rPr>
                <w:b/>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Natjecanje“Zlatna kuna“ Osijek</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Članovi stručnog vijeća</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Ožujak 2021.</w:t>
            </w:r>
          </w:p>
        </w:tc>
      </w:tr>
      <w:tr w:rsidR="003A57E3" w:rsidRPr="003A57E3" w:rsidTr="0061078C">
        <w:trPr>
          <w:trHeight w:val="477"/>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64"/>
              </w:numPr>
              <w:spacing w:after="220" w:line="276" w:lineRule="auto"/>
              <w:ind w:left="-1" w:hanging="2"/>
              <w:rPr>
                <w:color w:val="000000" w:themeColor="text1"/>
                <w:sz w:val="20"/>
                <w:szCs w:val="22"/>
                <w:lang w:val="hr-HR"/>
              </w:rPr>
            </w:pPr>
            <w:r w:rsidRPr="00CE5D36">
              <w:rPr>
                <w:b/>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Natjecanje u struci Gastrofest Nitra</w:t>
            </w:r>
          </w:p>
          <w:p w:rsidR="00E406EC" w:rsidRPr="003A57E3" w:rsidRDefault="00074511" w:rsidP="0050755D">
            <w:pPr>
              <w:ind w:hanging="2"/>
              <w:jc w:val="center"/>
              <w:rPr>
                <w:sz w:val="20"/>
                <w:szCs w:val="22"/>
                <w:lang w:val="hr-HR"/>
              </w:rPr>
            </w:pPr>
            <w:r w:rsidRPr="003A57E3">
              <w:rPr>
                <w:sz w:val="20"/>
                <w:szCs w:val="22"/>
                <w:lang w:val="hr-HR"/>
              </w:rPr>
              <w:t xml:space="preserve"> </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Spomenka Dundović</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Ožujak 2021.</w:t>
            </w:r>
          </w:p>
          <w:p w:rsidR="00E406EC" w:rsidRPr="003A57E3" w:rsidRDefault="00074511" w:rsidP="0050755D">
            <w:pPr>
              <w:ind w:hanging="2"/>
              <w:jc w:val="center"/>
              <w:rPr>
                <w:sz w:val="20"/>
                <w:szCs w:val="22"/>
                <w:lang w:val="hr-HR"/>
              </w:rPr>
            </w:pPr>
            <w:r w:rsidRPr="003A57E3">
              <w:rPr>
                <w:sz w:val="20"/>
                <w:szCs w:val="22"/>
                <w:lang w:val="hr-HR"/>
              </w:rPr>
              <w:t xml:space="preserve"> </w:t>
            </w:r>
          </w:p>
        </w:tc>
      </w:tr>
      <w:tr w:rsidR="003A57E3" w:rsidRPr="003A57E3" w:rsidTr="0061078C">
        <w:trPr>
          <w:trHeight w:val="487"/>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115"/>
              </w:numPr>
              <w:spacing w:after="220" w:line="276" w:lineRule="auto"/>
              <w:ind w:left="-1" w:hanging="2"/>
              <w:rPr>
                <w:color w:val="000000" w:themeColor="text1"/>
                <w:sz w:val="20"/>
                <w:szCs w:val="22"/>
                <w:lang w:val="hr-HR"/>
              </w:rPr>
            </w:pPr>
            <w:r w:rsidRPr="00CE5D36">
              <w:rPr>
                <w:b/>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Projekt Građanin - županijska smotra</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Nada Tolić</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ožujak – travanj 2021.</w:t>
            </w:r>
          </w:p>
        </w:tc>
      </w:tr>
      <w:tr w:rsidR="003A57E3" w:rsidRPr="003A57E3" w:rsidTr="0061078C">
        <w:trPr>
          <w:trHeight w:val="369"/>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54"/>
              </w:numPr>
              <w:spacing w:after="220" w:line="276" w:lineRule="auto"/>
              <w:ind w:left="-1" w:hanging="2"/>
              <w:rPr>
                <w:color w:val="000000" w:themeColor="text1"/>
                <w:sz w:val="20"/>
                <w:szCs w:val="22"/>
                <w:lang w:val="hr-HR"/>
              </w:rPr>
            </w:pPr>
            <w:r w:rsidRPr="00CE5D36">
              <w:rPr>
                <w:b/>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Simulirana  sjednica Hrvatskog sabora - županijska smotra</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Nada Tolić</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ožujak – travanj 2021.</w:t>
            </w:r>
          </w:p>
        </w:tc>
      </w:tr>
      <w:tr w:rsidR="003A57E3" w:rsidRPr="003A57E3" w:rsidTr="0061078C">
        <w:trPr>
          <w:trHeight w:val="662"/>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99"/>
              </w:numPr>
              <w:spacing w:after="220" w:line="276" w:lineRule="auto"/>
              <w:ind w:left="-1" w:hanging="2"/>
              <w:rPr>
                <w:color w:val="000000" w:themeColor="text1"/>
                <w:sz w:val="20"/>
                <w:szCs w:val="22"/>
                <w:lang w:val="hr-HR"/>
              </w:rPr>
            </w:pPr>
            <w:r w:rsidRPr="00CE5D36">
              <w:rPr>
                <w:b/>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Natjecanje u struci</w:t>
            </w:r>
          </w:p>
          <w:p w:rsidR="00E406EC" w:rsidRPr="003A57E3" w:rsidRDefault="00074511" w:rsidP="0050755D">
            <w:pPr>
              <w:ind w:hanging="2"/>
              <w:jc w:val="center"/>
              <w:rPr>
                <w:sz w:val="20"/>
                <w:szCs w:val="22"/>
                <w:lang w:val="hr-HR"/>
              </w:rPr>
            </w:pPr>
            <w:r w:rsidRPr="003A57E3">
              <w:rPr>
                <w:sz w:val="20"/>
                <w:szCs w:val="22"/>
                <w:lang w:val="hr-HR"/>
              </w:rPr>
              <w:t>Kup ugostitelja</w:t>
            </w:r>
          </w:p>
          <w:p w:rsidR="00E406EC" w:rsidRPr="003A57E3" w:rsidRDefault="00074511" w:rsidP="0050755D">
            <w:pPr>
              <w:ind w:hanging="2"/>
              <w:jc w:val="center"/>
              <w:rPr>
                <w:sz w:val="20"/>
                <w:szCs w:val="22"/>
                <w:lang w:val="hr-HR"/>
              </w:rPr>
            </w:pPr>
            <w:r w:rsidRPr="003A57E3">
              <w:rPr>
                <w:sz w:val="20"/>
                <w:szCs w:val="22"/>
                <w:lang w:val="hr-HR"/>
              </w:rPr>
              <w:t xml:space="preserve"> Sv.Grgur, Požega</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Pataki - barmeni</w:t>
            </w:r>
          </w:p>
          <w:p w:rsidR="00E406EC" w:rsidRPr="003A57E3" w:rsidRDefault="00074511" w:rsidP="0050755D">
            <w:pPr>
              <w:ind w:hanging="2"/>
              <w:jc w:val="center"/>
              <w:rPr>
                <w:sz w:val="20"/>
                <w:szCs w:val="22"/>
                <w:lang w:val="hr-HR"/>
              </w:rPr>
            </w:pPr>
            <w:r w:rsidRPr="003A57E3">
              <w:rPr>
                <w:sz w:val="20"/>
                <w:szCs w:val="22"/>
                <w:lang w:val="hr-HR"/>
              </w:rPr>
              <w:t>Franjo Požega-Flambiranje</w:t>
            </w:r>
          </w:p>
          <w:p w:rsidR="00E406EC" w:rsidRPr="003A57E3" w:rsidRDefault="00074511" w:rsidP="0050755D">
            <w:pPr>
              <w:ind w:hanging="2"/>
              <w:jc w:val="center"/>
              <w:rPr>
                <w:sz w:val="20"/>
                <w:szCs w:val="22"/>
                <w:lang w:val="hr-HR"/>
              </w:rPr>
            </w:pPr>
            <w:r w:rsidRPr="003A57E3">
              <w:rPr>
                <w:sz w:val="20"/>
                <w:szCs w:val="22"/>
                <w:lang w:val="hr-HR"/>
              </w:rPr>
              <w:t>Marinjak- sommelieri</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 xml:space="preserve"> </w:t>
            </w:r>
          </w:p>
          <w:p w:rsidR="00E406EC" w:rsidRPr="003A57E3" w:rsidRDefault="00074511" w:rsidP="0050755D">
            <w:pPr>
              <w:ind w:hanging="2"/>
              <w:jc w:val="center"/>
              <w:rPr>
                <w:sz w:val="20"/>
                <w:szCs w:val="22"/>
                <w:lang w:val="hr-HR"/>
              </w:rPr>
            </w:pPr>
            <w:r w:rsidRPr="003A57E3">
              <w:rPr>
                <w:sz w:val="20"/>
                <w:szCs w:val="22"/>
                <w:lang w:val="hr-HR"/>
              </w:rPr>
              <w:t>Ožujak - travanj 2021.</w:t>
            </w:r>
          </w:p>
        </w:tc>
      </w:tr>
      <w:tr w:rsidR="003A57E3" w:rsidRPr="003A57E3" w:rsidTr="00BA4D31">
        <w:trPr>
          <w:trHeight w:val="52"/>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36"/>
              </w:numPr>
              <w:spacing w:after="220" w:line="276" w:lineRule="auto"/>
              <w:ind w:left="-1" w:hanging="2"/>
              <w:rPr>
                <w:color w:val="000000" w:themeColor="text1"/>
                <w:sz w:val="20"/>
                <w:szCs w:val="22"/>
                <w:lang w:val="hr-HR"/>
              </w:rPr>
            </w:pPr>
            <w:r w:rsidRPr="00CE5D36">
              <w:rPr>
                <w:b/>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Kreativni kalendar</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Čuljak</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Travanj 2021.</w:t>
            </w:r>
          </w:p>
        </w:tc>
      </w:tr>
      <w:tr w:rsidR="003A57E3" w:rsidRPr="003A57E3" w:rsidTr="0061078C">
        <w:trPr>
          <w:trHeight w:val="487"/>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113"/>
              </w:numPr>
              <w:spacing w:after="220" w:line="276" w:lineRule="auto"/>
              <w:ind w:left="-1" w:hanging="2"/>
              <w:rPr>
                <w:color w:val="000000" w:themeColor="text1"/>
                <w:sz w:val="20"/>
                <w:szCs w:val="22"/>
                <w:lang w:val="hr-HR"/>
              </w:rPr>
            </w:pPr>
            <w:r w:rsidRPr="00CE5D36">
              <w:rPr>
                <w:b/>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Natjecanje u struci</w:t>
            </w:r>
          </w:p>
          <w:p w:rsidR="00E406EC" w:rsidRPr="003A57E3" w:rsidRDefault="00074511" w:rsidP="0050755D">
            <w:pPr>
              <w:ind w:hanging="2"/>
              <w:jc w:val="center"/>
              <w:rPr>
                <w:sz w:val="20"/>
                <w:szCs w:val="22"/>
                <w:lang w:val="hr-HR"/>
              </w:rPr>
            </w:pPr>
            <w:r w:rsidRPr="003A57E3">
              <w:rPr>
                <w:sz w:val="20"/>
                <w:szCs w:val="22"/>
                <w:lang w:val="hr-HR"/>
              </w:rPr>
              <w:t>Barmen kup Županja</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Pataki, (Marinjak), pripremanje barskih mješavina</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Travanj 2021.</w:t>
            </w:r>
          </w:p>
        </w:tc>
      </w:tr>
      <w:tr w:rsidR="003A57E3" w:rsidRPr="003A57E3" w:rsidTr="00BA4D31">
        <w:trPr>
          <w:trHeight w:val="497"/>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27"/>
              </w:numPr>
              <w:spacing w:after="220" w:line="276" w:lineRule="auto"/>
              <w:ind w:left="-1" w:hanging="2"/>
              <w:rPr>
                <w:color w:val="000000" w:themeColor="text1"/>
                <w:sz w:val="20"/>
                <w:szCs w:val="22"/>
                <w:lang w:val="hr-HR"/>
              </w:rPr>
            </w:pPr>
            <w:r w:rsidRPr="00CE5D36">
              <w:rPr>
                <w:b/>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Natjecanje u struci: Pripremanje jela na otvorenoj vatri- Pečuh</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Zdravko Perković</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Travanj 2021.</w:t>
            </w:r>
          </w:p>
        </w:tc>
      </w:tr>
      <w:tr w:rsidR="003A57E3" w:rsidRPr="003A57E3" w:rsidTr="00BA4D31">
        <w:trPr>
          <w:trHeight w:val="81"/>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21"/>
              </w:numPr>
              <w:spacing w:after="220" w:line="276" w:lineRule="auto"/>
              <w:ind w:left="-1" w:hanging="2"/>
              <w:rPr>
                <w:color w:val="000000" w:themeColor="text1"/>
                <w:sz w:val="20"/>
                <w:szCs w:val="22"/>
                <w:lang w:val="hr-HR"/>
              </w:rPr>
            </w:pPr>
            <w:r w:rsidRPr="00CE5D36">
              <w:rPr>
                <w:b/>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Natjecanje u struci (Gastro) World skills</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Ivan Gašpić</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Siječanj- travanj 2021.</w:t>
            </w:r>
          </w:p>
        </w:tc>
      </w:tr>
      <w:tr w:rsidR="003A57E3" w:rsidRPr="003A57E3" w:rsidTr="00BA4D31">
        <w:trPr>
          <w:trHeight w:val="375"/>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12"/>
              </w:numPr>
              <w:spacing w:after="220" w:line="276" w:lineRule="auto"/>
              <w:ind w:left="-1" w:hanging="2"/>
              <w:rPr>
                <w:color w:val="000000" w:themeColor="text1"/>
                <w:sz w:val="20"/>
                <w:szCs w:val="22"/>
                <w:lang w:val="hr-HR"/>
              </w:rPr>
            </w:pPr>
            <w:r w:rsidRPr="00CE5D36">
              <w:rPr>
                <w:b/>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Natjecanje u struci</w:t>
            </w:r>
          </w:p>
          <w:p w:rsidR="00E406EC" w:rsidRPr="003A57E3" w:rsidRDefault="00074511" w:rsidP="0050755D">
            <w:pPr>
              <w:ind w:hanging="2"/>
              <w:jc w:val="center"/>
              <w:rPr>
                <w:sz w:val="20"/>
                <w:szCs w:val="22"/>
                <w:lang w:val="hr-HR"/>
              </w:rPr>
            </w:pPr>
            <w:r w:rsidRPr="003A57E3">
              <w:rPr>
                <w:sz w:val="20"/>
                <w:szCs w:val="22"/>
                <w:lang w:val="hr-HR"/>
              </w:rPr>
              <w:t>World skills</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 xml:space="preserve">Marinjak, Pataki, </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Ožujak-Svibanj 2021.</w:t>
            </w:r>
          </w:p>
        </w:tc>
      </w:tr>
      <w:tr w:rsidR="003A57E3" w:rsidRPr="003A57E3" w:rsidTr="00BA4D31">
        <w:trPr>
          <w:trHeight w:val="527"/>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15"/>
              </w:numPr>
              <w:spacing w:after="220" w:line="276" w:lineRule="auto"/>
              <w:ind w:left="-1" w:hanging="2"/>
              <w:rPr>
                <w:color w:val="000000" w:themeColor="text1"/>
                <w:sz w:val="20"/>
                <w:szCs w:val="22"/>
                <w:lang w:val="hr-HR"/>
              </w:rPr>
            </w:pPr>
            <w:r w:rsidRPr="00CE5D36">
              <w:rPr>
                <w:b/>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Natjecanje u struci</w:t>
            </w:r>
          </w:p>
          <w:p w:rsidR="00E406EC" w:rsidRPr="003A57E3" w:rsidRDefault="00074511" w:rsidP="0050755D">
            <w:pPr>
              <w:ind w:hanging="2"/>
              <w:jc w:val="center"/>
              <w:rPr>
                <w:sz w:val="20"/>
                <w:szCs w:val="22"/>
                <w:lang w:val="hr-HR"/>
              </w:rPr>
            </w:pPr>
            <w:r w:rsidRPr="003A57E3">
              <w:rPr>
                <w:sz w:val="20"/>
                <w:szCs w:val="22"/>
                <w:lang w:val="hr-HR"/>
              </w:rPr>
              <w:t>Barmen kup Karlovac</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Pataki, (Marinjak), pripremanje barskih mješavina</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Svibanj 2021.</w:t>
            </w:r>
          </w:p>
        </w:tc>
      </w:tr>
      <w:tr w:rsidR="003A57E3" w:rsidRPr="003A57E3" w:rsidTr="00BA4D31">
        <w:trPr>
          <w:trHeight w:val="367"/>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71"/>
              </w:numPr>
              <w:spacing w:after="220" w:line="276" w:lineRule="auto"/>
              <w:ind w:left="-1" w:hanging="2"/>
              <w:rPr>
                <w:color w:val="000000" w:themeColor="text1"/>
                <w:sz w:val="20"/>
                <w:szCs w:val="22"/>
                <w:lang w:val="hr-HR"/>
              </w:rPr>
            </w:pPr>
            <w:r w:rsidRPr="00CE5D36">
              <w:rPr>
                <w:b/>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Natjecanje u struci</w:t>
            </w:r>
          </w:p>
          <w:p w:rsidR="00E406EC" w:rsidRPr="003A57E3" w:rsidRDefault="00074511" w:rsidP="0050755D">
            <w:pPr>
              <w:ind w:hanging="2"/>
              <w:jc w:val="center"/>
              <w:rPr>
                <w:sz w:val="20"/>
                <w:szCs w:val="22"/>
                <w:lang w:val="hr-HR"/>
              </w:rPr>
            </w:pPr>
            <w:r w:rsidRPr="003A57E3">
              <w:rPr>
                <w:sz w:val="20"/>
                <w:szCs w:val="22"/>
                <w:lang w:val="hr-HR"/>
              </w:rPr>
              <w:t>Gastrofest Nitra</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Marinjak</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Listopad-Ožujak 2021.</w:t>
            </w:r>
          </w:p>
        </w:tc>
      </w:tr>
      <w:tr w:rsidR="003A57E3" w:rsidRPr="003A57E3" w:rsidTr="00BA4D31">
        <w:trPr>
          <w:trHeight w:val="391"/>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61"/>
              </w:numPr>
              <w:spacing w:after="220" w:line="276" w:lineRule="auto"/>
              <w:ind w:left="-1" w:hanging="2"/>
              <w:rPr>
                <w:color w:val="000000" w:themeColor="text1"/>
                <w:sz w:val="20"/>
                <w:szCs w:val="22"/>
                <w:lang w:val="hr-HR"/>
              </w:rPr>
            </w:pPr>
            <w:r w:rsidRPr="00CE5D36">
              <w:rPr>
                <w:b/>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Gastro Novi Sad</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Marinjak, Pataki, Brtan</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Listopad 2021.</w:t>
            </w:r>
          </w:p>
        </w:tc>
      </w:tr>
      <w:tr w:rsidR="003A57E3" w:rsidRPr="003A57E3" w:rsidTr="00BA4D31">
        <w:trPr>
          <w:trHeight w:val="246"/>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97"/>
              </w:numPr>
              <w:spacing w:after="220" w:line="276" w:lineRule="auto"/>
              <w:ind w:left="-1" w:hanging="2"/>
              <w:rPr>
                <w:color w:val="000000" w:themeColor="text1"/>
                <w:sz w:val="20"/>
                <w:szCs w:val="22"/>
                <w:lang w:val="hr-HR"/>
              </w:rPr>
            </w:pPr>
            <w:r w:rsidRPr="00CE5D36">
              <w:rPr>
                <w:b/>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Školska sportska natjecanja</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D.Lesar, S.Kadoić, D.Dumančić</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Tijekom šk.god.</w:t>
            </w:r>
          </w:p>
        </w:tc>
      </w:tr>
      <w:tr w:rsidR="003A57E3" w:rsidRPr="003A57E3" w:rsidTr="00BA4D31">
        <w:trPr>
          <w:trHeight w:val="397"/>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0E5FD0">
            <w:pPr>
              <w:numPr>
                <w:ilvl w:val="0"/>
                <w:numId w:val="44"/>
              </w:numPr>
              <w:spacing w:after="220" w:line="276" w:lineRule="auto"/>
              <w:ind w:left="-1" w:hanging="2"/>
              <w:rPr>
                <w:color w:val="000000" w:themeColor="text1"/>
                <w:sz w:val="20"/>
                <w:szCs w:val="22"/>
                <w:lang w:val="hr-HR"/>
              </w:rPr>
            </w:pPr>
            <w:r w:rsidRPr="00CE5D36">
              <w:rPr>
                <w:b/>
                <w:color w:val="000000" w:themeColor="text1"/>
                <w:sz w:val="20"/>
                <w:szCs w:val="22"/>
                <w:lang w:val="hr-HR"/>
              </w:rPr>
              <w:t xml:space="preserve"> </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Natjecanja u organizaciji ŠŠS-a</w:t>
            </w:r>
          </w:p>
        </w:tc>
        <w:tc>
          <w:tcPr>
            <w:tcW w:w="304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D.Lesar, S.Kadoić, D.Dumančić</w:t>
            </w:r>
          </w:p>
        </w:tc>
        <w:tc>
          <w:tcPr>
            <w:tcW w:w="210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0"/>
                <w:szCs w:val="22"/>
                <w:lang w:val="hr-HR"/>
              </w:rPr>
            </w:pPr>
            <w:r w:rsidRPr="003A57E3">
              <w:rPr>
                <w:sz w:val="20"/>
                <w:szCs w:val="22"/>
                <w:lang w:val="hr-HR"/>
              </w:rPr>
              <w:t>Tijekom šk.god.</w:t>
            </w:r>
          </w:p>
        </w:tc>
      </w:tr>
      <w:tr w:rsidR="00E406EC" w:rsidRPr="003A57E3" w:rsidTr="00F51022">
        <w:trPr>
          <w:trHeight w:val="2157"/>
        </w:trPr>
        <w:tc>
          <w:tcPr>
            <w:tcW w:w="9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CE5D36" w:rsidRDefault="00074511" w:rsidP="0050755D">
            <w:pPr>
              <w:spacing w:after="220" w:line="240" w:lineRule="auto"/>
              <w:ind w:hanging="2"/>
              <w:rPr>
                <w:b/>
                <w:color w:val="000000" w:themeColor="text1"/>
                <w:sz w:val="20"/>
                <w:szCs w:val="22"/>
                <w:lang w:val="hr-HR"/>
              </w:rPr>
            </w:pPr>
            <w:r w:rsidRPr="00CE5D36">
              <w:rPr>
                <w:b/>
                <w:color w:val="000000" w:themeColor="text1"/>
                <w:sz w:val="20"/>
                <w:szCs w:val="22"/>
                <w:lang w:val="hr-HR"/>
              </w:rPr>
              <w:lastRenderedPageBreak/>
              <w:t>36.</w:t>
            </w:r>
          </w:p>
        </w:tc>
        <w:tc>
          <w:tcPr>
            <w:tcW w:w="3076" w:type="dxa"/>
            <w:tcBorders>
              <w:top w:val="single" w:sz="4" w:space="0" w:color="000000"/>
              <w:left w:val="single" w:sz="4" w:space="0" w:color="000000"/>
              <w:bottom w:val="single" w:sz="4" w:space="0" w:color="000000"/>
              <w:right w:val="single" w:sz="4" w:space="0" w:color="000000"/>
            </w:tcBorders>
            <w:vAlign w:val="center"/>
          </w:tcPr>
          <w:p w:rsidR="00E406EC" w:rsidRPr="003A57E3" w:rsidRDefault="00074511" w:rsidP="0050755D">
            <w:pPr>
              <w:spacing w:line="240" w:lineRule="auto"/>
              <w:ind w:hanging="2"/>
              <w:jc w:val="center"/>
              <w:rPr>
                <w:sz w:val="20"/>
                <w:szCs w:val="22"/>
                <w:lang w:val="hr-HR"/>
              </w:rPr>
            </w:pPr>
            <w:r w:rsidRPr="003A57E3">
              <w:rPr>
                <w:sz w:val="20"/>
                <w:szCs w:val="22"/>
                <w:lang w:val="hr-HR"/>
              </w:rPr>
              <w:t>Natjecanje u struci</w:t>
            </w:r>
          </w:p>
          <w:p w:rsidR="00E406EC" w:rsidRPr="003A57E3" w:rsidRDefault="00074511" w:rsidP="0050755D">
            <w:pPr>
              <w:spacing w:line="240" w:lineRule="auto"/>
              <w:ind w:hanging="2"/>
              <w:jc w:val="center"/>
              <w:rPr>
                <w:sz w:val="20"/>
                <w:szCs w:val="22"/>
                <w:lang w:val="hr-HR"/>
              </w:rPr>
            </w:pPr>
            <w:r w:rsidRPr="003A57E3">
              <w:rPr>
                <w:sz w:val="20"/>
                <w:szCs w:val="22"/>
                <w:lang w:val="hr-HR"/>
              </w:rPr>
              <w:t>WorldSkills Croatia</w:t>
            </w:r>
          </w:p>
        </w:tc>
        <w:tc>
          <w:tcPr>
            <w:tcW w:w="3046" w:type="dxa"/>
            <w:tcBorders>
              <w:top w:val="single" w:sz="4" w:space="0" w:color="000000"/>
              <w:left w:val="single" w:sz="4" w:space="0" w:color="000000"/>
              <w:bottom w:val="single" w:sz="4" w:space="0" w:color="000000"/>
              <w:right w:val="single" w:sz="4" w:space="0" w:color="000000"/>
            </w:tcBorders>
            <w:vAlign w:val="center"/>
          </w:tcPr>
          <w:p w:rsidR="00E406EC" w:rsidRPr="003A57E3" w:rsidRDefault="00074511" w:rsidP="0050755D">
            <w:pPr>
              <w:spacing w:line="240" w:lineRule="auto"/>
              <w:ind w:hanging="2"/>
              <w:jc w:val="center"/>
              <w:rPr>
                <w:sz w:val="20"/>
                <w:szCs w:val="22"/>
                <w:lang w:val="hr-HR"/>
              </w:rPr>
            </w:pPr>
            <w:r w:rsidRPr="003A57E3">
              <w:rPr>
                <w:sz w:val="20"/>
                <w:szCs w:val="22"/>
                <w:lang w:val="hr-HR"/>
              </w:rPr>
              <w:t xml:space="preserve">Ivan Gašpić– </w:t>
            </w:r>
            <w:r w:rsidR="00874DF6" w:rsidRPr="003A57E3">
              <w:rPr>
                <w:sz w:val="20"/>
                <w:szCs w:val="22"/>
                <w:lang w:val="hr-HR"/>
              </w:rPr>
              <w:t>kuharstvo</w:t>
            </w:r>
          </w:p>
          <w:p w:rsidR="00E406EC" w:rsidRPr="003A57E3" w:rsidRDefault="00874DF6" w:rsidP="0050755D">
            <w:pPr>
              <w:spacing w:line="240" w:lineRule="auto"/>
              <w:ind w:hanging="2"/>
              <w:jc w:val="center"/>
              <w:rPr>
                <w:sz w:val="20"/>
                <w:szCs w:val="22"/>
                <w:lang w:val="hr-HR"/>
              </w:rPr>
            </w:pPr>
            <w:r w:rsidRPr="003A57E3">
              <w:rPr>
                <w:sz w:val="20"/>
                <w:szCs w:val="22"/>
                <w:lang w:val="hr-HR"/>
              </w:rPr>
              <w:t>Ilona Jakimov</w:t>
            </w:r>
            <w:r w:rsidR="00074511" w:rsidRPr="003A57E3">
              <w:rPr>
                <w:sz w:val="20"/>
                <w:szCs w:val="22"/>
                <w:lang w:val="hr-HR"/>
              </w:rPr>
              <w:t xml:space="preserve"> – </w:t>
            </w:r>
            <w:r w:rsidRPr="003A57E3">
              <w:rPr>
                <w:sz w:val="20"/>
                <w:szCs w:val="22"/>
                <w:lang w:val="hr-HR"/>
              </w:rPr>
              <w:t>slastičarstvo</w:t>
            </w:r>
          </w:p>
          <w:p w:rsidR="00E406EC" w:rsidRPr="003A57E3" w:rsidRDefault="00874DF6" w:rsidP="00874DF6">
            <w:pPr>
              <w:spacing w:line="240" w:lineRule="auto"/>
              <w:ind w:hanging="2"/>
              <w:jc w:val="center"/>
              <w:rPr>
                <w:sz w:val="20"/>
                <w:szCs w:val="22"/>
                <w:lang w:val="hr-HR"/>
              </w:rPr>
            </w:pPr>
            <w:r w:rsidRPr="003A57E3">
              <w:rPr>
                <w:sz w:val="20"/>
                <w:szCs w:val="22"/>
                <w:lang w:val="hr-HR"/>
              </w:rPr>
              <w:t>Tomislav Pataki - posluživanje</w:t>
            </w:r>
          </w:p>
        </w:tc>
        <w:tc>
          <w:tcPr>
            <w:tcW w:w="2109" w:type="dxa"/>
            <w:tcBorders>
              <w:top w:val="single" w:sz="4" w:space="0" w:color="000000"/>
              <w:left w:val="single" w:sz="4" w:space="0" w:color="000000"/>
              <w:bottom w:val="single" w:sz="4" w:space="0" w:color="000000"/>
              <w:right w:val="single" w:sz="4" w:space="0" w:color="000000"/>
            </w:tcBorders>
            <w:vAlign w:val="center"/>
          </w:tcPr>
          <w:p w:rsidR="00E406EC" w:rsidRPr="003A57E3" w:rsidRDefault="00074511" w:rsidP="0050755D">
            <w:pPr>
              <w:spacing w:line="240" w:lineRule="auto"/>
              <w:ind w:hanging="2"/>
              <w:jc w:val="center"/>
              <w:rPr>
                <w:sz w:val="20"/>
                <w:szCs w:val="22"/>
                <w:lang w:val="hr-HR"/>
              </w:rPr>
            </w:pPr>
            <w:r w:rsidRPr="003A57E3">
              <w:rPr>
                <w:sz w:val="20"/>
                <w:szCs w:val="22"/>
                <w:lang w:val="hr-HR"/>
              </w:rPr>
              <w:t>prema vremeniku</w:t>
            </w:r>
          </w:p>
        </w:tc>
      </w:tr>
    </w:tbl>
    <w:p w:rsidR="00E406EC" w:rsidRPr="003A57E3" w:rsidRDefault="00E406EC" w:rsidP="0050755D">
      <w:pPr>
        <w:tabs>
          <w:tab w:val="left" w:pos="1678"/>
        </w:tabs>
        <w:ind w:hanging="2"/>
        <w:jc w:val="both"/>
        <w:rPr>
          <w:sz w:val="22"/>
          <w:szCs w:val="22"/>
          <w:lang w:val="hr-HR"/>
        </w:rPr>
      </w:pPr>
    </w:p>
    <w:p w:rsidR="00E406EC" w:rsidRPr="003A57E3" w:rsidRDefault="00E406EC" w:rsidP="0050755D">
      <w:pPr>
        <w:tabs>
          <w:tab w:val="left" w:pos="1678"/>
        </w:tabs>
        <w:ind w:hanging="2"/>
        <w:jc w:val="both"/>
        <w:rPr>
          <w:sz w:val="22"/>
          <w:szCs w:val="22"/>
          <w:lang w:val="hr-HR"/>
        </w:rPr>
      </w:pPr>
    </w:p>
    <w:p w:rsidR="00E406EC" w:rsidRPr="003A57E3" w:rsidRDefault="00E406EC" w:rsidP="0050755D">
      <w:pPr>
        <w:tabs>
          <w:tab w:val="left" w:pos="1678"/>
        </w:tabs>
        <w:ind w:hanging="2"/>
        <w:jc w:val="both"/>
        <w:rPr>
          <w:sz w:val="22"/>
          <w:szCs w:val="22"/>
          <w:lang w:val="hr-HR"/>
        </w:rPr>
      </w:pPr>
    </w:p>
    <w:p w:rsidR="00E406EC" w:rsidRPr="003A57E3" w:rsidRDefault="00E406EC" w:rsidP="0050755D">
      <w:pPr>
        <w:tabs>
          <w:tab w:val="left" w:pos="1678"/>
        </w:tabs>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074511" w:rsidP="00074511">
      <w:pPr>
        <w:ind w:hanging="2"/>
        <w:rPr>
          <w:sz w:val="22"/>
          <w:szCs w:val="22"/>
          <w:lang w:val="hr-HR"/>
        </w:rPr>
      </w:pPr>
      <w:r w:rsidRPr="003A57E3">
        <w:rPr>
          <w:b/>
          <w:sz w:val="22"/>
          <w:szCs w:val="22"/>
          <w:lang w:val="hr-HR"/>
        </w:rPr>
        <w:t xml:space="preserve">7. ORGANIZACIJA NASTAVE </w:t>
      </w:r>
    </w:p>
    <w:p w:rsidR="00E406EC" w:rsidRPr="003A57E3" w:rsidRDefault="00074511" w:rsidP="0050755D">
      <w:pPr>
        <w:tabs>
          <w:tab w:val="left" w:pos="1485"/>
        </w:tabs>
        <w:ind w:hanging="2"/>
        <w:jc w:val="both"/>
        <w:rPr>
          <w:sz w:val="22"/>
          <w:szCs w:val="22"/>
          <w:lang w:val="hr-HR"/>
        </w:rPr>
      </w:pPr>
      <w:r w:rsidRPr="003A57E3">
        <w:rPr>
          <w:b/>
          <w:sz w:val="22"/>
          <w:szCs w:val="22"/>
          <w:lang w:val="hr-HR"/>
        </w:rPr>
        <w:tab/>
      </w:r>
    </w:p>
    <w:p w:rsidR="00E406EC" w:rsidRPr="003A57E3" w:rsidRDefault="00074511" w:rsidP="0050755D">
      <w:pPr>
        <w:keepNext/>
        <w:keepLines/>
        <w:spacing w:after="5" w:line="267" w:lineRule="auto"/>
        <w:ind w:right="988" w:hanging="2"/>
        <w:rPr>
          <w:sz w:val="22"/>
          <w:szCs w:val="22"/>
          <w:lang w:val="hr-HR"/>
        </w:rPr>
      </w:pPr>
      <w:r w:rsidRPr="003A57E3">
        <w:rPr>
          <w:b/>
          <w:sz w:val="22"/>
          <w:szCs w:val="22"/>
          <w:lang w:val="hr-HR"/>
        </w:rPr>
        <w:t xml:space="preserve">7.1. ORGANIZACIJA NASTAVE </w:t>
      </w:r>
    </w:p>
    <w:p w:rsidR="00E406EC" w:rsidRPr="003A57E3" w:rsidRDefault="00E406EC" w:rsidP="0050755D">
      <w:pPr>
        <w:spacing w:line="259" w:lineRule="auto"/>
        <w:ind w:hanging="2"/>
        <w:rPr>
          <w:b/>
          <w:sz w:val="22"/>
          <w:szCs w:val="22"/>
          <w:lang w:val="hr-HR"/>
        </w:rPr>
      </w:pPr>
    </w:p>
    <w:p w:rsidR="00E406EC" w:rsidRPr="003A57E3" w:rsidRDefault="00074511" w:rsidP="0050755D">
      <w:pPr>
        <w:spacing w:after="5" w:line="250" w:lineRule="auto"/>
        <w:ind w:right="60" w:hanging="2"/>
        <w:jc w:val="both"/>
        <w:rPr>
          <w:sz w:val="22"/>
          <w:szCs w:val="22"/>
          <w:lang w:val="hr-HR"/>
        </w:rPr>
      </w:pPr>
      <w:r w:rsidRPr="003A57E3">
        <w:rPr>
          <w:sz w:val="22"/>
          <w:szCs w:val="22"/>
          <w:lang w:val="hr-HR"/>
        </w:rPr>
        <w:t xml:space="preserve">7. a) Organizacija nastave prema broju radnih dana u tjednu </w:t>
      </w:r>
    </w:p>
    <w:p w:rsidR="00E406EC" w:rsidRPr="003A57E3" w:rsidRDefault="00074511" w:rsidP="0050755D">
      <w:pPr>
        <w:spacing w:line="259" w:lineRule="auto"/>
        <w:ind w:hanging="2"/>
        <w:jc w:val="both"/>
        <w:rPr>
          <w:sz w:val="22"/>
          <w:szCs w:val="22"/>
          <w:lang w:val="hr-HR"/>
        </w:rPr>
      </w:pPr>
      <w:r w:rsidRPr="003A57E3">
        <w:rPr>
          <w:sz w:val="22"/>
          <w:szCs w:val="22"/>
          <w:lang w:val="hr-HR"/>
        </w:rPr>
        <w:t xml:space="preserve"> </w:t>
      </w:r>
    </w:p>
    <w:p w:rsidR="00E406EC" w:rsidRPr="003A57E3" w:rsidRDefault="00074511" w:rsidP="0050755D">
      <w:pPr>
        <w:spacing w:after="5" w:line="250" w:lineRule="auto"/>
        <w:ind w:right="2978" w:hanging="2"/>
        <w:jc w:val="both"/>
        <w:rPr>
          <w:sz w:val="22"/>
          <w:szCs w:val="22"/>
          <w:lang w:val="hr-HR"/>
        </w:rPr>
      </w:pPr>
      <w:r w:rsidRPr="003A57E3">
        <w:rPr>
          <w:sz w:val="22"/>
          <w:szCs w:val="22"/>
          <w:lang w:val="hr-HR"/>
        </w:rPr>
        <w:t>I. (a, b, c, d, e, s, f, h, k), II. (a, b, c, d, e, s, f, h, k),</w:t>
      </w:r>
    </w:p>
    <w:p w:rsidR="00E406EC" w:rsidRPr="003A57E3" w:rsidRDefault="00074511" w:rsidP="0050755D">
      <w:pPr>
        <w:spacing w:after="5" w:line="250" w:lineRule="auto"/>
        <w:ind w:right="2978" w:hanging="2"/>
        <w:jc w:val="both"/>
        <w:rPr>
          <w:sz w:val="22"/>
          <w:szCs w:val="22"/>
          <w:lang w:val="hr-HR"/>
        </w:rPr>
      </w:pPr>
      <w:r w:rsidRPr="003A57E3">
        <w:rPr>
          <w:sz w:val="22"/>
          <w:szCs w:val="22"/>
          <w:lang w:val="hr-HR"/>
        </w:rPr>
        <w:t xml:space="preserve"> -  37 TJEDANA III. (a, b, c, d, e, s, f, h, k) i IV. (f, h)                                             -  33 TJEDNA </w:t>
      </w:r>
    </w:p>
    <w:p w:rsidR="00E406EC" w:rsidRPr="003A57E3" w:rsidRDefault="00074511" w:rsidP="0050755D">
      <w:pPr>
        <w:spacing w:line="259" w:lineRule="auto"/>
        <w:ind w:hanging="2"/>
        <w:jc w:val="both"/>
        <w:rPr>
          <w:sz w:val="22"/>
          <w:szCs w:val="22"/>
          <w:lang w:val="hr-HR"/>
        </w:rPr>
      </w:pPr>
      <w:r w:rsidRPr="003A57E3">
        <w:rPr>
          <w:sz w:val="22"/>
          <w:szCs w:val="22"/>
          <w:lang w:val="hr-HR"/>
        </w:rPr>
        <w:t xml:space="preserve"> </w:t>
      </w:r>
    </w:p>
    <w:p w:rsidR="00E406EC" w:rsidRPr="003A57E3" w:rsidRDefault="00074511" w:rsidP="0050755D">
      <w:pPr>
        <w:spacing w:after="5" w:line="250" w:lineRule="auto"/>
        <w:ind w:right="60" w:hanging="2"/>
        <w:jc w:val="both"/>
        <w:rPr>
          <w:sz w:val="22"/>
          <w:szCs w:val="22"/>
          <w:lang w:val="hr-HR"/>
        </w:rPr>
      </w:pPr>
      <w:r w:rsidRPr="003A57E3">
        <w:rPr>
          <w:sz w:val="22"/>
          <w:szCs w:val="22"/>
          <w:lang w:val="hr-HR"/>
        </w:rPr>
        <w:t xml:space="preserve">I. PRVO POLUGODIŠTE – 7. rujna (ponedjeljak) do 23. prosinca (petak) </w:t>
      </w:r>
    </w:p>
    <w:p w:rsidR="00E406EC" w:rsidRPr="003A57E3" w:rsidRDefault="00074511" w:rsidP="000E5FD0">
      <w:pPr>
        <w:numPr>
          <w:ilvl w:val="0"/>
          <w:numId w:val="121"/>
        </w:numPr>
        <w:spacing w:after="5" w:line="250" w:lineRule="auto"/>
        <w:ind w:left="-1" w:right="60" w:hanging="2"/>
        <w:jc w:val="both"/>
        <w:rPr>
          <w:sz w:val="22"/>
          <w:szCs w:val="22"/>
          <w:lang w:val="hr-HR"/>
        </w:rPr>
      </w:pPr>
      <w:r w:rsidRPr="003A57E3">
        <w:rPr>
          <w:sz w:val="22"/>
          <w:szCs w:val="22"/>
          <w:lang w:val="hr-HR"/>
        </w:rPr>
        <w:t xml:space="preserve">rujan                     18 dana </w:t>
      </w:r>
    </w:p>
    <w:p w:rsidR="00E406EC" w:rsidRPr="003A57E3" w:rsidRDefault="00074511" w:rsidP="000E5FD0">
      <w:pPr>
        <w:numPr>
          <w:ilvl w:val="0"/>
          <w:numId w:val="121"/>
        </w:numPr>
        <w:spacing w:after="5" w:line="250" w:lineRule="auto"/>
        <w:ind w:left="-1" w:right="60" w:hanging="2"/>
        <w:jc w:val="both"/>
        <w:rPr>
          <w:sz w:val="22"/>
          <w:szCs w:val="22"/>
          <w:lang w:val="hr-HR"/>
        </w:rPr>
      </w:pPr>
      <w:r w:rsidRPr="003A57E3">
        <w:rPr>
          <w:sz w:val="22"/>
          <w:szCs w:val="22"/>
          <w:lang w:val="hr-HR"/>
        </w:rPr>
        <w:t xml:space="preserve">listopad                22 dana </w:t>
      </w:r>
    </w:p>
    <w:p w:rsidR="00E406EC" w:rsidRPr="003A57E3" w:rsidRDefault="00074511" w:rsidP="000E5FD0">
      <w:pPr>
        <w:numPr>
          <w:ilvl w:val="0"/>
          <w:numId w:val="121"/>
        </w:numPr>
        <w:spacing w:after="5" w:line="250" w:lineRule="auto"/>
        <w:ind w:left="-1" w:right="60" w:hanging="2"/>
        <w:jc w:val="both"/>
        <w:rPr>
          <w:sz w:val="22"/>
          <w:szCs w:val="22"/>
          <w:lang w:val="hr-HR"/>
        </w:rPr>
      </w:pPr>
      <w:r w:rsidRPr="003A57E3">
        <w:rPr>
          <w:sz w:val="22"/>
          <w:szCs w:val="22"/>
          <w:lang w:val="hr-HR"/>
        </w:rPr>
        <w:t xml:space="preserve">studeni                 18 dan </w:t>
      </w:r>
    </w:p>
    <w:p w:rsidR="00E406EC" w:rsidRPr="003A57E3" w:rsidRDefault="00074511" w:rsidP="000E5FD0">
      <w:pPr>
        <w:numPr>
          <w:ilvl w:val="0"/>
          <w:numId w:val="121"/>
        </w:numPr>
        <w:spacing w:after="5" w:line="250" w:lineRule="auto"/>
        <w:ind w:left="-1" w:right="60" w:hanging="2"/>
        <w:jc w:val="both"/>
        <w:rPr>
          <w:sz w:val="22"/>
          <w:szCs w:val="22"/>
          <w:lang w:val="hr-HR"/>
        </w:rPr>
      </w:pPr>
      <w:r w:rsidRPr="003A57E3">
        <w:rPr>
          <w:sz w:val="22"/>
          <w:szCs w:val="22"/>
          <w:lang w:val="hr-HR"/>
        </w:rPr>
        <w:t xml:space="preserve">prosinac               17 dana </w:t>
      </w:r>
    </w:p>
    <w:p w:rsidR="00E406EC" w:rsidRPr="003A57E3" w:rsidRDefault="00074511" w:rsidP="0050755D">
      <w:pPr>
        <w:spacing w:line="259" w:lineRule="auto"/>
        <w:ind w:hanging="2"/>
        <w:jc w:val="both"/>
        <w:rPr>
          <w:sz w:val="22"/>
          <w:szCs w:val="22"/>
          <w:lang w:val="hr-HR"/>
        </w:rPr>
      </w:pPr>
      <w:r w:rsidRPr="003A57E3">
        <w:rPr>
          <w:sz w:val="22"/>
          <w:szCs w:val="22"/>
          <w:lang w:val="hr-HR"/>
        </w:rPr>
        <w:t xml:space="preserve"> </w:t>
      </w:r>
    </w:p>
    <w:p w:rsidR="00E406EC" w:rsidRPr="003A57E3" w:rsidRDefault="00074511" w:rsidP="0050755D">
      <w:pPr>
        <w:spacing w:after="5" w:line="250" w:lineRule="auto"/>
        <w:ind w:right="60" w:hanging="2"/>
        <w:jc w:val="both"/>
        <w:rPr>
          <w:sz w:val="22"/>
          <w:szCs w:val="22"/>
          <w:lang w:val="hr-HR"/>
        </w:rPr>
      </w:pPr>
      <w:r w:rsidRPr="003A57E3">
        <w:rPr>
          <w:sz w:val="22"/>
          <w:szCs w:val="22"/>
          <w:lang w:val="hr-HR"/>
        </w:rPr>
        <w:t xml:space="preserve">14 radnih tjedana, odnosno 75 nastavnih dana </w:t>
      </w:r>
    </w:p>
    <w:p w:rsidR="00E406EC" w:rsidRPr="003A57E3" w:rsidRDefault="00074511" w:rsidP="0050755D">
      <w:pPr>
        <w:tabs>
          <w:tab w:val="center" w:pos="3714"/>
        </w:tabs>
        <w:spacing w:after="7" w:line="259" w:lineRule="auto"/>
        <w:ind w:hanging="2"/>
        <w:jc w:val="both"/>
        <w:rPr>
          <w:sz w:val="22"/>
          <w:szCs w:val="22"/>
          <w:lang w:val="hr-HR"/>
        </w:rPr>
      </w:pPr>
      <w:r w:rsidRPr="003A57E3">
        <w:rPr>
          <w:sz w:val="22"/>
          <w:szCs w:val="22"/>
          <w:lang w:val="hr-HR"/>
        </w:rPr>
        <w:t xml:space="preserve"> </w:t>
      </w:r>
      <w:r w:rsidRPr="003A57E3">
        <w:rPr>
          <w:sz w:val="22"/>
          <w:szCs w:val="22"/>
          <w:lang w:val="hr-HR"/>
        </w:rPr>
        <w:tab/>
      </w:r>
      <w:r w:rsidRPr="003A57E3">
        <w:rPr>
          <w:noProof/>
          <w:sz w:val="22"/>
          <w:szCs w:val="22"/>
          <w:lang w:val="hr-HR"/>
        </w:rPr>
        <mc:AlternateContent>
          <mc:Choice Requires="wpg">
            <w:drawing>
              <wp:anchor distT="0" distB="0" distL="114300" distR="114300" simplePos="0" relativeHeight="251658240" behindDoc="0" locked="0" layoutInCell="1" hidden="0" allowOverlap="1" wp14:anchorId="72964311" wp14:editId="0997DCB7">
                <wp:simplePos x="0" y="0"/>
                <wp:positionH relativeFrom="column">
                  <wp:posOffset>1</wp:posOffset>
                </wp:positionH>
                <wp:positionV relativeFrom="paragraph">
                  <wp:posOffset>0</wp:posOffset>
                </wp:positionV>
                <wp:extent cx="3933825" cy="19050"/>
                <wp:effectExtent l="0" t="0" r="0" b="0"/>
                <wp:wrapNone/>
                <wp:docPr id="1039" name="Grupa 1039"/>
                <wp:cNvGraphicFramePr/>
                <a:graphic xmlns:a="http://schemas.openxmlformats.org/drawingml/2006/main">
                  <a:graphicData uri="http://schemas.microsoft.com/office/word/2010/wordprocessingGroup">
                    <wpg:wgp>
                      <wpg:cNvGrpSpPr/>
                      <wpg:grpSpPr>
                        <a:xfrm>
                          <a:off x="0" y="0"/>
                          <a:ext cx="3933825" cy="19050"/>
                          <a:chOff x="3379088" y="3770475"/>
                          <a:chExt cx="3933825" cy="19050"/>
                        </a:xfrm>
                      </wpg:grpSpPr>
                      <wpg:grpSp>
                        <wpg:cNvPr id="1" name="Grupa 1"/>
                        <wpg:cNvGrpSpPr/>
                        <wpg:grpSpPr>
                          <a:xfrm>
                            <a:off x="3379088" y="3770475"/>
                            <a:ext cx="3933825" cy="19050"/>
                            <a:chOff x="0" y="0"/>
                            <a:chExt cx="3933825" cy="19050"/>
                          </a:xfrm>
                        </wpg:grpSpPr>
                        <wps:wsp>
                          <wps:cNvPr id="2" name="Pravokutnik 2"/>
                          <wps:cNvSpPr/>
                          <wps:spPr>
                            <a:xfrm>
                              <a:off x="0" y="0"/>
                              <a:ext cx="3933825" cy="19050"/>
                            </a:xfrm>
                            <a:prstGeom prst="rect">
                              <a:avLst/>
                            </a:prstGeom>
                            <a:noFill/>
                            <a:ln>
                              <a:noFill/>
                            </a:ln>
                          </wps:spPr>
                          <wps:txbx>
                            <w:txbxContent>
                              <w:p w:rsidR="00263C4E" w:rsidRDefault="00263C4E" w:rsidP="0050755D">
                                <w:pPr>
                                  <w:spacing w:line="240" w:lineRule="auto"/>
                                  <w:ind w:left="0" w:hanging="3"/>
                                </w:pPr>
                              </w:p>
                            </w:txbxContent>
                          </wps:txbx>
                          <wps:bodyPr spcFirstLastPara="1" wrap="square" lIns="91425" tIns="91425" rIns="91425" bIns="91425" anchor="ctr" anchorCtr="0">
                            <a:noAutofit/>
                          </wps:bodyPr>
                        </wps:wsp>
                        <wps:wsp>
                          <wps:cNvPr id="3" name="Prostoručno 3"/>
                          <wps:cNvSpPr/>
                          <wps:spPr>
                            <a:xfrm>
                              <a:off x="0" y="0"/>
                              <a:ext cx="3933825" cy="19050"/>
                            </a:xfrm>
                            <a:custGeom>
                              <a:avLst/>
                              <a:gdLst/>
                              <a:ahLst/>
                              <a:cxnLst/>
                              <a:rect l="l" t="t" r="r" b="b"/>
                              <a:pathLst>
                                <a:path w="3933825" h="19050" extrusionOk="0">
                                  <a:moveTo>
                                    <a:pt x="0" y="19050"/>
                                  </a:moveTo>
                                  <a:lnTo>
                                    <a:pt x="3933825" y="0"/>
                                  </a:lnTo>
                                </a:path>
                              </a:pathLst>
                            </a:custGeom>
                            <a:noFill/>
                            <a:ln w="9525" cap="rnd" cmpd="sng">
                              <a:solidFill>
                                <a:srgbClr val="4075B5"/>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72964311" id="Grupa 1039" o:spid="_x0000_s1026" style="position:absolute;left:0;text-align:left;margin-left:0;margin-top:0;width:309.75pt;height:1.5pt;z-index:251658240" coordorigin="33790,37704" coordsize="39338,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">
                <v:group id="Grupa 1" o:spid="_x0000_s1027" style="position:absolute;left:33790;top:37704;width:39339;height:191" coordsize="3933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Pravokutnik 2" o:spid="_x0000_s1028" style="position:absolute;width:39338;height: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263C4E" w:rsidRDefault="00263C4E" w:rsidP="0050755D">
                          <w:pPr>
                            <w:spacing w:line="240" w:lineRule="auto"/>
                            <w:ind w:left="0" w:hanging="3"/>
                          </w:pPr>
                        </w:p>
                      </w:txbxContent>
                    </v:textbox>
                  </v:rect>
                  <v:shape id="Prostoručno 3" o:spid="_x0000_s1029" style="position:absolute;width:39338;height:190;visibility:visible;mso-wrap-style:square;v-text-anchor:middle" coordsize="3933825,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" path="m,19050l3933825,e" filled="f" strokecolor="#4075b5">
                    <v:stroke startarrowwidth="narrow" startarrowlength="short" endarrowwidth="narrow" endarrowlength="short" endcap="round"/>
                    <v:path arrowok="t" o:extrusionok="f"/>
                  </v:shape>
                </v:group>
              </v:group>
            </w:pict>
          </mc:Fallback>
        </mc:AlternateContent>
      </w:r>
    </w:p>
    <w:p w:rsidR="00E406EC" w:rsidRPr="003A57E3" w:rsidRDefault="00074511" w:rsidP="0050755D">
      <w:pPr>
        <w:spacing w:after="5" w:line="250" w:lineRule="auto"/>
        <w:ind w:right="60" w:hanging="2"/>
        <w:jc w:val="both"/>
        <w:rPr>
          <w:sz w:val="22"/>
          <w:szCs w:val="22"/>
          <w:lang w:val="hr-HR"/>
        </w:rPr>
      </w:pPr>
      <w:r w:rsidRPr="003A57E3">
        <w:rPr>
          <w:sz w:val="22"/>
          <w:szCs w:val="22"/>
          <w:lang w:val="hr-HR"/>
        </w:rPr>
        <w:t xml:space="preserve">II. DRUGO POLUGODIŠTE – 11. siječnja (ponedjeljak) do 18. lipnja (petak) </w:t>
      </w:r>
    </w:p>
    <w:p w:rsidR="00E406EC" w:rsidRPr="003A57E3" w:rsidRDefault="00074511" w:rsidP="000E5FD0">
      <w:pPr>
        <w:numPr>
          <w:ilvl w:val="0"/>
          <w:numId w:val="122"/>
        </w:numPr>
        <w:spacing w:after="26" w:line="250" w:lineRule="auto"/>
        <w:ind w:left="-1" w:right="60" w:hanging="2"/>
        <w:jc w:val="both"/>
        <w:rPr>
          <w:sz w:val="22"/>
          <w:szCs w:val="22"/>
          <w:lang w:val="hr-HR"/>
        </w:rPr>
      </w:pPr>
      <w:r w:rsidRPr="003A57E3">
        <w:rPr>
          <w:sz w:val="22"/>
          <w:szCs w:val="22"/>
          <w:lang w:val="hr-HR"/>
        </w:rPr>
        <w:t xml:space="preserve">siječanj                15 dana </w:t>
      </w:r>
    </w:p>
    <w:p w:rsidR="00E406EC" w:rsidRPr="003A57E3" w:rsidRDefault="00074511" w:rsidP="000E5FD0">
      <w:pPr>
        <w:numPr>
          <w:ilvl w:val="0"/>
          <w:numId w:val="122"/>
        </w:numPr>
        <w:spacing w:after="5" w:line="250" w:lineRule="auto"/>
        <w:ind w:left="-1" w:right="60" w:hanging="2"/>
        <w:jc w:val="both"/>
        <w:rPr>
          <w:sz w:val="22"/>
          <w:szCs w:val="22"/>
          <w:lang w:val="hr-HR"/>
        </w:rPr>
      </w:pPr>
      <w:r w:rsidRPr="003A57E3">
        <w:rPr>
          <w:sz w:val="22"/>
          <w:szCs w:val="22"/>
          <w:lang w:val="hr-HR"/>
        </w:rPr>
        <w:t xml:space="preserve">veljača                 16 dana     </w:t>
      </w:r>
    </w:p>
    <w:p w:rsidR="00E406EC" w:rsidRPr="003A57E3" w:rsidRDefault="00074511" w:rsidP="000E5FD0">
      <w:pPr>
        <w:numPr>
          <w:ilvl w:val="0"/>
          <w:numId w:val="122"/>
        </w:numPr>
        <w:spacing w:after="5" w:line="250" w:lineRule="auto"/>
        <w:ind w:left="-1" w:right="60" w:hanging="2"/>
        <w:jc w:val="both"/>
        <w:rPr>
          <w:sz w:val="22"/>
          <w:szCs w:val="22"/>
          <w:lang w:val="hr-HR"/>
        </w:rPr>
      </w:pPr>
      <w:r w:rsidRPr="003A57E3">
        <w:rPr>
          <w:sz w:val="22"/>
          <w:szCs w:val="22"/>
          <w:lang w:val="hr-HR"/>
        </w:rPr>
        <w:t xml:space="preserve">ožujak                  23 dana </w:t>
      </w:r>
    </w:p>
    <w:p w:rsidR="00E406EC" w:rsidRPr="003A57E3" w:rsidRDefault="00074511" w:rsidP="000E5FD0">
      <w:pPr>
        <w:numPr>
          <w:ilvl w:val="0"/>
          <w:numId w:val="122"/>
        </w:numPr>
        <w:spacing w:after="5" w:line="250" w:lineRule="auto"/>
        <w:ind w:left="-1" w:right="60" w:hanging="2"/>
        <w:jc w:val="both"/>
        <w:rPr>
          <w:sz w:val="22"/>
          <w:szCs w:val="22"/>
          <w:lang w:val="hr-HR"/>
        </w:rPr>
      </w:pPr>
      <w:r w:rsidRPr="003A57E3">
        <w:rPr>
          <w:sz w:val="22"/>
          <w:szCs w:val="22"/>
          <w:lang w:val="hr-HR"/>
        </w:rPr>
        <w:t xml:space="preserve">travanj                 16 dana </w:t>
      </w:r>
    </w:p>
    <w:p w:rsidR="00E406EC" w:rsidRPr="003A57E3" w:rsidRDefault="00074511" w:rsidP="000E5FD0">
      <w:pPr>
        <w:numPr>
          <w:ilvl w:val="0"/>
          <w:numId w:val="122"/>
        </w:numPr>
        <w:spacing w:after="5" w:line="250" w:lineRule="auto"/>
        <w:ind w:left="-1" w:right="60" w:hanging="2"/>
        <w:jc w:val="both"/>
        <w:rPr>
          <w:sz w:val="22"/>
          <w:szCs w:val="22"/>
          <w:lang w:val="hr-HR"/>
        </w:rPr>
      </w:pPr>
      <w:r w:rsidRPr="003A57E3">
        <w:rPr>
          <w:sz w:val="22"/>
          <w:szCs w:val="22"/>
          <w:lang w:val="hr-HR"/>
        </w:rPr>
        <w:t xml:space="preserve">svibanj                 20 dan </w:t>
      </w:r>
    </w:p>
    <w:p w:rsidR="00E406EC" w:rsidRPr="003A57E3" w:rsidRDefault="00074511" w:rsidP="000E5FD0">
      <w:pPr>
        <w:numPr>
          <w:ilvl w:val="0"/>
          <w:numId w:val="122"/>
        </w:numPr>
        <w:spacing w:after="5" w:line="250" w:lineRule="auto"/>
        <w:ind w:left="-1" w:right="60" w:hanging="2"/>
        <w:jc w:val="both"/>
        <w:rPr>
          <w:sz w:val="22"/>
          <w:szCs w:val="22"/>
          <w:lang w:val="hr-HR"/>
        </w:rPr>
      </w:pPr>
      <w:r w:rsidRPr="003A57E3">
        <w:rPr>
          <w:sz w:val="22"/>
          <w:szCs w:val="22"/>
          <w:lang w:val="hr-HR"/>
        </w:rPr>
        <w:t xml:space="preserve">lipanj                   13  dana </w:t>
      </w:r>
    </w:p>
    <w:p w:rsidR="00E406EC" w:rsidRPr="003A57E3" w:rsidRDefault="00074511" w:rsidP="0050755D">
      <w:pPr>
        <w:spacing w:line="259" w:lineRule="auto"/>
        <w:ind w:hanging="2"/>
        <w:jc w:val="both"/>
        <w:rPr>
          <w:sz w:val="22"/>
          <w:szCs w:val="22"/>
          <w:lang w:val="hr-HR"/>
        </w:rPr>
      </w:pPr>
      <w:r w:rsidRPr="003A57E3">
        <w:rPr>
          <w:sz w:val="22"/>
          <w:szCs w:val="22"/>
          <w:lang w:val="hr-HR"/>
        </w:rPr>
        <w:t xml:space="preserve"> </w:t>
      </w:r>
    </w:p>
    <w:p w:rsidR="00E406EC" w:rsidRPr="003A57E3" w:rsidRDefault="00074511" w:rsidP="0050755D">
      <w:pPr>
        <w:spacing w:after="5" w:line="250" w:lineRule="auto"/>
        <w:ind w:right="60" w:hanging="2"/>
        <w:jc w:val="both"/>
        <w:rPr>
          <w:sz w:val="22"/>
          <w:szCs w:val="22"/>
          <w:lang w:val="hr-HR"/>
        </w:rPr>
      </w:pPr>
      <w:r w:rsidRPr="003A57E3">
        <w:rPr>
          <w:sz w:val="22"/>
          <w:szCs w:val="22"/>
          <w:lang w:val="hr-HR"/>
        </w:rPr>
        <w:t xml:space="preserve">  20 radnih tjedana, odnosno 103 nastavna dana </w:t>
      </w:r>
    </w:p>
    <w:p w:rsidR="00E406EC" w:rsidRPr="003A57E3" w:rsidRDefault="00074511" w:rsidP="0050755D">
      <w:pPr>
        <w:tabs>
          <w:tab w:val="center" w:pos="3917"/>
        </w:tabs>
        <w:spacing w:line="259" w:lineRule="auto"/>
        <w:ind w:hanging="2"/>
        <w:jc w:val="both"/>
        <w:rPr>
          <w:sz w:val="22"/>
          <w:szCs w:val="22"/>
          <w:lang w:val="hr-HR"/>
        </w:rPr>
      </w:pPr>
      <w:r w:rsidRPr="003A57E3">
        <w:rPr>
          <w:sz w:val="22"/>
          <w:szCs w:val="22"/>
          <w:lang w:val="hr-HR"/>
        </w:rPr>
        <w:t xml:space="preserve"> </w:t>
      </w:r>
      <w:r w:rsidRPr="003A57E3">
        <w:rPr>
          <w:sz w:val="22"/>
          <w:szCs w:val="22"/>
          <w:lang w:val="hr-HR"/>
        </w:rPr>
        <w:tab/>
      </w:r>
      <w:r w:rsidRPr="003A57E3">
        <w:rPr>
          <w:noProof/>
          <w:sz w:val="22"/>
          <w:szCs w:val="22"/>
          <w:lang w:val="hr-HR"/>
        </w:rPr>
        <mc:AlternateContent>
          <mc:Choice Requires="wpg">
            <w:drawing>
              <wp:anchor distT="0" distB="0" distL="114300" distR="114300" simplePos="0" relativeHeight="251659264" behindDoc="0" locked="0" layoutInCell="1" hidden="0" allowOverlap="1" wp14:anchorId="53E2C50A" wp14:editId="3DADF051">
                <wp:simplePos x="0" y="0"/>
                <wp:positionH relativeFrom="column">
                  <wp:posOffset>1</wp:posOffset>
                </wp:positionH>
                <wp:positionV relativeFrom="paragraph">
                  <wp:posOffset>0</wp:posOffset>
                </wp:positionV>
                <wp:extent cx="4171950" cy="9525"/>
                <wp:effectExtent l="0" t="0" r="0" b="0"/>
                <wp:wrapNone/>
                <wp:docPr id="1038" name="Grupa 1038"/>
                <wp:cNvGraphicFramePr/>
                <a:graphic xmlns:a="http://schemas.openxmlformats.org/drawingml/2006/main">
                  <a:graphicData uri="http://schemas.microsoft.com/office/word/2010/wordprocessingGroup">
                    <wpg:wgp>
                      <wpg:cNvGrpSpPr/>
                      <wpg:grpSpPr>
                        <a:xfrm>
                          <a:off x="0" y="0"/>
                          <a:ext cx="4171950" cy="9525"/>
                          <a:chOff x="3260025" y="3775238"/>
                          <a:chExt cx="4171950" cy="9525"/>
                        </a:xfrm>
                      </wpg:grpSpPr>
                      <wpg:grpSp>
                        <wpg:cNvPr id="4" name="Grupa 4"/>
                        <wpg:cNvGrpSpPr/>
                        <wpg:grpSpPr>
                          <a:xfrm>
                            <a:off x="3260025" y="3775238"/>
                            <a:ext cx="4171950" cy="9525"/>
                            <a:chOff x="0" y="0"/>
                            <a:chExt cx="4171950" cy="9525"/>
                          </a:xfrm>
                        </wpg:grpSpPr>
                        <wps:wsp>
                          <wps:cNvPr id="5" name="Pravokutnik 5"/>
                          <wps:cNvSpPr/>
                          <wps:spPr>
                            <a:xfrm>
                              <a:off x="0" y="0"/>
                              <a:ext cx="4171950" cy="9525"/>
                            </a:xfrm>
                            <a:prstGeom prst="rect">
                              <a:avLst/>
                            </a:prstGeom>
                            <a:noFill/>
                            <a:ln>
                              <a:noFill/>
                            </a:ln>
                          </wps:spPr>
                          <wps:txbx>
                            <w:txbxContent>
                              <w:p w:rsidR="00263C4E" w:rsidRDefault="00263C4E" w:rsidP="0050755D">
                                <w:pPr>
                                  <w:spacing w:line="240" w:lineRule="auto"/>
                                  <w:ind w:left="0" w:hanging="3"/>
                                </w:pPr>
                              </w:p>
                            </w:txbxContent>
                          </wps:txbx>
                          <wps:bodyPr spcFirstLastPara="1" wrap="square" lIns="91425" tIns="91425" rIns="91425" bIns="91425" anchor="ctr" anchorCtr="0">
                            <a:noAutofit/>
                          </wps:bodyPr>
                        </wps:wsp>
                        <wps:wsp>
                          <wps:cNvPr id="6" name="Prostoručno 6"/>
                          <wps:cNvSpPr/>
                          <wps:spPr>
                            <a:xfrm>
                              <a:off x="0" y="0"/>
                              <a:ext cx="4171950" cy="0"/>
                            </a:xfrm>
                            <a:custGeom>
                              <a:avLst/>
                              <a:gdLst/>
                              <a:ahLst/>
                              <a:cxnLst/>
                              <a:rect l="l" t="t" r="r" b="b"/>
                              <a:pathLst>
                                <a:path w="4171950" h="120000" extrusionOk="0">
                                  <a:moveTo>
                                    <a:pt x="0" y="0"/>
                                  </a:moveTo>
                                  <a:lnTo>
                                    <a:pt x="4171950" y="0"/>
                                  </a:lnTo>
                                </a:path>
                              </a:pathLst>
                            </a:custGeom>
                            <a:noFill/>
                            <a:ln w="9525" cap="rnd" cmpd="sng">
                              <a:solidFill>
                                <a:srgbClr val="4075B5"/>
                              </a:solidFill>
                              <a:prstDash val="solid"/>
                              <a:round/>
                              <a:headEnd type="none" w="sm" len="sm"/>
                              <a:tailEnd type="none" w="sm" len="sm"/>
                            </a:ln>
                          </wps:spPr>
                          <wps:bodyPr spcFirstLastPara="1" wrap="square" lIns="91425" tIns="91425" rIns="91425" bIns="91425" anchor="ctr" anchorCtr="0">
                            <a:noAutofit/>
                          </wps:bodyPr>
                        </wps:wsp>
                      </wpg:grpSp>
                    </wpg:wgp>
                  </a:graphicData>
                </a:graphic>
              </wp:anchor>
            </w:drawing>
          </mc:Choice>
          <mc:Fallback>
            <w:pict>
              <v:group w14:anchorId="53E2C50A" id="Grupa 1038" o:spid="_x0000_s1030" style="position:absolute;left:0;text-align:left;margin-left:0;margin-top:0;width:328.5pt;height:.75pt;z-index:251659264" coordorigin="32600,37752" coordsize="4171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">
                <v:group id="Grupa 4" o:spid="_x0000_s1031" style="position:absolute;left:32600;top:37752;width:41719;height:95" coordsize="4171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Pravokutnik 5" o:spid="_x0000_s1032" style="position:absolute;width:41719;height: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rsidR="00263C4E" w:rsidRDefault="00263C4E" w:rsidP="0050755D">
                          <w:pPr>
                            <w:spacing w:line="240" w:lineRule="auto"/>
                            <w:ind w:left="0" w:hanging="3"/>
                          </w:pPr>
                        </w:p>
                      </w:txbxContent>
                    </v:textbox>
                  </v:rect>
                  <v:shape id="Prostoručno 6" o:spid="_x0000_s1033" style="position:absolute;width:41719;height:0;visibility:visible;mso-wrap-style:square;v-text-anchor:middle" coordsize="4171950,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" path="m,l4171950,e" filled="f" strokecolor="#4075b5">
                    <v:stroke startarrowwidth="narrow" startarrowlength="short" endarrowwidth="narrow" endarrowlength="short" endcap="round"/>
                    <v:path arrowok="t" o:extrusionok="f"/>
                  </v:shape>
                </v:group>
              </v:group>
            </w:pict>
          </mc:Fallback>
        </mc:AlternateContent>
      </w:r>
    </w:p>
    <w:p w:rsidR="00E406EC" w:rsidRPr="003A57E3" w:rsidRDefault="00074511" w:rsidP="0050755D">
      <w:pPr>
        <w:spacing w:after="5" w:line="250" w:lineRule="auto"/>
        <w:ind w:right="60" w:hanging="2"/>
        <w:jc w:val="both"/>
        <w:rPr>
          <w:sz w:val="22"/>
          <w:szCs w:val="22"/>
          <w:lang w:val="hr-HR"/>
        </w:rPr>
      </w:pPr>
      <w:r w:rsidRPr="003A57E3">
        <w:rPr>
          <w:sz w:val="22"/>
          <w:szCs w:val="22"/>
          <w:lang w:val="hr-HR"/>
        </w:rPr>
        <w:t xml:space="preserve"> UKUPNO: 34 radna</w:t>
      </w:r>
      <w:r w:rsidR="00BA4D31" w:rsidRPr="003A57E3">
        <w:rPr>
          <w:sz w:val="22"/>
          <w:szCs w:val="22"/>
          <w:lang w:val="hr-HR"/>
        </w:rPr>
        <w:t xml:space="preserve"> t</w:t>
      </w:r>
      <w:r w:rsidRPr="003A57E3">
        <w:rPr>
          <w:sz w:val="22"/>
          <w:szCs w:val="22"/>
          <w:lang w:val="hr-HR"/>
        </w:rPr>
        <w:t xml:space="preserve">jedna (178 radnih dana) </w:t>
      </w:r>
    </w:p>
    <w:p w:rsidR="00E406EC" w:rsidRPr="003A57E3" w:rsidRDefault="00074511" w:rsidP="0050755D">
      <w:pPr>
        <w:spacing w:line="259" w:lineRule="auto"/>
        <w:ind w:hanging="2"/>
        <w:jc w:val="both"/>
        <w:rPr>
          <w:sz w:val="22"/>
          <w:szCs w:val="22"/>
          <w:lang w:val="hr-HR"/>
        </w:rPr>
      </w:pPr>
      <w:r w:rsidRPr="003A57E3">
        <w:rPr>
          <w:sz w:val="22"/>
          <w:szCs w:val="22"/>
          <w:u w:val="single"/>
          <w:lang w:val="hr-HR"/>
        </w:rPr>
        <w:t>Maturantima nastavna godina završava 25. svibnja 2021.(utorak)</w:t>
      </w:r>
      <w:r w:rsidRPr="003A57E3">
        <w:rPr>
          <w:sz w:val="22"/>
          <w:szCs w:val="22"/>
          <w:lang w:val="hr-HR"/>
        </w:rPr>
        <w:t xml:space="preserve"> </w:t>
      </w:r>
    </w:p>
    <w:p w:rsidR="00E406EC" w:rsidRPr="003A57E3" w:rsidRDefault="00E406EC" w:rsidP="0050755D">
      <w:pPr>
        <w:tabs>
          <w:tab w:val="left" w:pos="1485"/>
        </w:tabs>
        <w:ind w:hanging="2"/>
        <w:jc w:val="both"/>
        <w:rPr>
          <w:sz w:val="22"/>
          <w:szCs w:val="22"/>
          <w:lang w:val="hr-HR"/>
        </w:rPr>
      </w:pPr>
    </w:p>
    <w:p w:rsidR="00E406EC" w:rsidRPr="003A57E3" w:rsidRDefault="00074511" w:rsidP="0050755D">
      <w:pPr>
        <w:tabs>
          <w:tab w:val="center" w:pos="4966"/>
        </w:tabs>
        <w:spacing w:line="259" w:lineRule="auto"/>
        <w:ind w:hanging="2"/>
        <w:jc w:val="both"/>
        <w:rPr>
          <w:sz w:val="22"/>
          <w:szCs w:val="22"/>
          <w:lang w:val="hr-HR"/>
        </w:rPr>
      </w:pPr>
      <w:r w:rsidRPr="003A57E3">
        <w:rPr>
          <w:sz w:val="22"/>
          <w:szCs w:val="22"/>
          <w:u w:val="single"/>
          <w:lang w:val="hr-HR"/>
        </w:rPr>
        <w:t>7.b) Organizacija nastave prema dnevnom radu</w:t>
      </w:r>
      <w:r w:rsidRPr="003A57E3">
        <w:rPr>
          <w:sz w:val="22"/>
          <w:szCs w:val="22"/>
          <w:lang w:val="hr-HR"/>
        </w:rPr>
        <w:t xml:space="preserve"> </w:t>
      </w:r>
      <w:r w:rsidRPr="003A57E3">
        <w:rPr>
          <w:sz w:val="22"/>
          <w:szCs w:val="22"/>
          <w:lang w:val="hr-HR"/>
        </w:rPr>
        <w:tab/>
        <w:t xml:space="preserve"> </w:t>
      </w:r>
    </w:p>
    <w:p w:rsidR="00E406EC" w:rsidRPr="003A57E3" w:rsidRDefault="00074511" w:rsidP="0050755D">
      <w:pPr>
        <w:spacing w:line="259" w:lineRule="auto"/>
        <w:ind w:hanging="2"/>
        <w:jc w:val="both"/>
        <w:rPr>
          <w:sz w:val="22"/>
          <w:szCs w:val="22"/>
          <w:lang w:val="hr-HR"/>
        </w:rPr>
      </w:pPr>
      <w:r w:rsidRPr="003A57E3">
        <w:rPr>
          <w:sz w:val="22"/>
          <w:szCs w:val="22"/>
          <w:lang w:val="hr-HR"/>
        </w:rPr>
        <w:t xml:space="preserve"> </w:t>
      </w:r>
    </w:p>
    <w:p w:rsidR="00E406EC" w:rsidRPr="003A57E3" w:rsidRDefault="00074511" w:rsidP="0050755D">
      <w:pPr>
        <w:spacing w:after="28" w:line="250" w:lineRule="auto"/>
        <w:ind w:right="781" w:hanging="2"/>
        <w:jc w:val="both"/>
        <w:rPr>
          <w:sz w:val="22"/>
          <w:szCs w:val="22"/>
          <w:lang w:val="hr-HR"/>
        </w:rPr>
      </w:pPr>
      <w:r w:rsidRPr="003A57E3">
        <w:rPr>
          <w:sz w:val="22"/>
          <w:szCs w:val="22"/>
          <w:lang w:val="hr-HR"/>
        </w:rPr>
        <w:t xml:space="preserve">Rad u Školi odvija se u dvije smjene izuzev nastave kuharstva i ugostiteljskog posluživanja, za koje je predviđen rad u jednoj smjeni. </w:t>
      </w:r>
    </w:p>
    <w:p w:rsidR="00E406EC" w:rsidRPr="003A57E3" w:rsidRDefault="00074511" w:rsidP="0050755D">
      <w:pPr>
        <w:spacing w:after="5" w:line="250" w:lineRule="auto"/>
        <w:ind w:right="60" w:hanging="2"/>
        <w:jc w:val="both"/>
        <w:rPr>
          <w:sz w:val="22"/>
          <w:szCs w:val="22"/>
          <w:lang w:val="hr-HR"/>
        </w:rPr>
      </w:pPr>
      <w:r w:rsidRPr="003A57E3">
        <w:rPr>
          <w:sz w:val="22"/>
          <w:szCs w:val="22"/>
          <w:lang w:val="hr-HR"/>
        </w:rPr>
        <w:t>Nastava u prijepodnevnoj smjen</w:t>
      </w:r>
      <w:r w:rsidR="00BA4D31" w:rsidRPr="003A57E3">
        <w:rPr>
          <w:sz w:val="22"/>
          <w:szCs w:val="22"/>
          <w:lang w:val="hr-HR"/>
        </w:rPr>
        <w:t xml:space="preserve">i traje od 8,00 do 13,55. </w:t>
      </w:r>
    </w:p>
    <w:p w:rsidR="00E406EC" w:rsidRPr="003A57E3" w:rsidRDefault="00074511" w:rsidP="0050755D">
      <w:pPr>
        <w:spacing w:after="5" w:line="250" w:lineRule="auto"/>
        <w:ind w:right="60" w:hanging="2"/>
        <w:jc w:val="both"/>
        <w:rPr>
          <w:sz w:val="22"/>
          <w:szCs w:val="22"/>
          <w:lang w:val="hr-HR"/>
        </w:rPr>
      </w:pPr>
      <w:r w:rsidRPr="003A57E3">
        <w:rPr>
          <w:sz w:val="22"/>
          <w:szCs w:val="22"/>
          <w:lang w:val="hr-HR"/>
        </w:rPr>
        <w:t>U poslijepodnevnoj smjeni nastava se</w:t>
      </w:r>
      <w:r w:rsidR="00BA4D31" w:rsidRPr="003A57E3">
        <w:rPr>
          <w:sz w:val="22"/>
          <w:szCs w:val="22"/>
          <w:lang w:val="hr-HR"/>
        </w:rPr>
        <w:t xml:space="preserve"> odvija od 14,00 do 19,05. </w:t>
      </w:r>
    </w:p>
    <w:p w:rsidR="00E406EC" w:rsidRPr="003A57E3" w:rsidRDefault="00074511" w:rsidP="0050755D">
      <w:pPr>
        <w:spacing w:after="5" w:line="250" w:lineRule="auto"/>
        <w:ind w:right="1121" w:hanging="2"/>
        <w:jc w:val="both"/>
        <w:rPr>
          <w:sz w:val="22"/>
          <w:szCs w:val="22"/>
          <w:lang w:val="hr-HR"/>
        </w:rPr>
      </w:pPr>
      <w:r w:rsidRPr="003A57E3">
        <w:rPr>
          <w:sz w:val="22"/>
          <w:szCs w:val="22"/>
          <w:lang w:val="hr-HR"/>
        </w:rPr>
        <w:t xml:space="preserve">Nastava struke u praktikumima odvija se od 7.10 do 14,00 sati, samo u  I. smjeni, izuzev  jedne grupe razreda 1.d, 1.k, 1.h i 2.e razreda, koji nastavu kuharstva imaju poslijepodne te 2.a </w:t>
      </w:r>
      <w:r w:rsidRPr="003A57E3">
        <w:rPr>
          <w:sz w:val="22"/>
          <w:szCs w:val="22"/>
          <w:lang w:val="hr-HR"/>
        </w:rPr>
        <w:lastRenderedPageBreak/>
        <w:t xml:space="preserve">razreda i jedne grupe 2.b razreda koji nastavu ugostiteljskog posluživanja također imaju poslije podne. Tjelesna i zdravstvena kultura odvija se u školskoj nastavno - sportskoj dvorani, uvrštena je u redoviti raspored učenika. Odvija se u nastavnim blokovima od po 2 sata ili samo po 1 sat i završava do 18,15. </w:t>
      </w:r>
    </w:p>
    <w:p w:rsidR="00E406EC" w:rsidRPr="003A57E3" w:rsidRDefault="00074511" w:rsidP="0050755D">
      <w:pPr>
        <w:spacing w:line="259" w:lineRule="auto"/>
        <w:ind w:hanging="2"/>
        <w:jc w:val="both"/>
        <w:rPr>
          <w:sz w:val="22"/>
          <w:szCs w:val="22"/>
          <w:lang w:val="hr-HR"/>
        </w:rPr>
      </w:pPr>
      <w:r w:rsidRPr="003A57E3">
        <w:rPr>
          <w:sz w:val="22"/>
          <w:szCs w:val="22"/>
          <w:lang w:val="hr-HR"/>
        </w:rPr>
        <w:t xml:space="preserve"> </w:t>
      </w:r>
    </w:p>
    <w:p w:rsidR="00E406EC" w:rsidRPr="003A57E3" w:rsidRDefault="00074511" w:rsidP="0050755D">
      <w:pPr>
        <w:ind w:hanging="2"/>
        <w:rPr>
          <w:sz w:val="22"/>
          <w:szCs w:val="22"/>
          <w:lang w:val="hr-HR"/>
        </w:rPr>
      </w:pPr>
      <w:r w:rsidRPr="003A57E3">
        <w:rPr>
          <w:sz w:val="22"/>
          <w:szCs w:val="22"/>
          <w:lang w:val="hr-HR"/>
        </w:rPr>
        <w:t xml:space="preserve">Nastava je organizirana u dvije smjene: </w:t>
      </w:r>
    </w:p>
    <w:p w:rsidR="00E406EC" w:rsidRPr="003A57E3" w:rsidRDefault="00E406EC" w:rsidP="0050755D">
      <w:pPr>
        <w:ind w:hanging="2"/>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Smjene razreda prema rasporedu A i B se mijenjaju svakoga tjedna.</w:t>
      </w: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074511" w:rsidP="0050755D">
      <w:pPr>
        <w:ind w:hanging="2"/>
        <w:rPr>
          <w:sz w:val="22"/>
          <w:szCs w:val="22"/>
          <w:lang w:val="hr-HR"/>
        </w:rPr>
      </w:pPr>
      <w:r w:rsidRPr="003A57E3">
        <w:rPr>
          <w:sz w:val="22"/>
          <w:szCs w:val="22"/>
          <w:lang w:val="hr-HR"/>
        </w:rPr>
        <w:t>NASTAVA STRUKE</w:t>
      </w:r>
    </w:p>
    <w:p w:rsidR="00E406EC" w:rsidRPr="003A57E3" w:rsidRDefault="00E406EC" w:rsidP="00074511">
      <w:pPr>
        <w:ind w:hanging="2"/>
        <w:rPr>
          <w:sz w:val="22"/>
          <w:szCs w:val="22"/>
          <w:lang w:val="hr-HR"/>
        </w:rPr>
      </w:pPr>
    </w:p>
    <w:p w:rsidR="00E406EC" w:rsidRPr="003A57E3" w:rsidRDefault="00074511" w:rsidP="0050755D">
      <w:pPr>
        <w:spacing w:after="5" w:line="250" w:lineRule="auto"/>
        <w:ind w:right="1135" w:hanging="2"/>
        <w:jc w:val="both"/>
        <w:rPr>
          <w:sz w:val="22"/>
          <w:szCs w:val="22"/>
          <w:lang w:val="hr-HR"/>
        </w:rPr>
      </w:pPr>
      <w:r w:rsidRPr="003A57E3">
        <w:rPr>
          <w:sz w:val="22"/>
          <w:szCs w:val="22"/>
          <w:lang w:val="hr-HR"/>
        </w:rPr>
        <w:t xml:space="preserve">Za učenike u zanimanju kuhar, konobar i slastičar nastava struke (kuharstvo, ugostiteljsko posluživanje i slastičarstvo) realizira se u blokovima sati. Blokovi sati organiziraju se za jednu grupu učenika s tjednim fondom sati nastave pojedinog predmeta. Svaki se razred dijeli na dvije grupe (A i B grupu). U vrijeme dok je grupa A na nastavi u praktikumu grupa B je na praktičnoj nastavi u objektima, osim u razredima koji imaju dva strukovna učitelja pa je nastava istovremeno. </w:t>
      </w:r>
    </w:p>
    <w:p w:rsidR="00E406EC" w:rsidRPr="003A57E3" w:rsidRDefault="00074511" w:rsidP="0050755D">
      <w:pPr>
        <w:spacing w:after="26" w:line="250" w:lineRule="auto"/>
        <w:ind w:right="988" w:hanging="2"/>
        <w:jc w:val="both"/>
        <w:rPr>
          <w:sz w:val="22"/>
          <w:szCs w:val="22"/>
          <w:lang w:val="hr-HR"/>
        </w:rPr>
      </w:pPr>
      <w:r w:rsidRPr="003A57E3">
        <w:rPr>
          <w:sz w:val="22"/>
          <w:szCs w:val="22"/>
          <w:lang w:val="hr-HR"/>
        </w:rPr>
        <w:t xml:space="preserve">Ugostiteljstvo kod hotelijersko-turističkih tehničara realizira se s cijelim razredom u okviru fonda sati od 3 sata tjedno. </w:t>
      </w:r>
    </w:p>
    <w:p w:rsidR="00E406EC" w:rsidRPr="003A57E3" w:rsidRDefault="00074511" w:rsidP="0050755D">
      <w:pPr>
        <w:spacing w:after="5" w:line="250" w:lineRule="auto"/>
        <w:ind w:right="1092" w:hanging="2"/>
        <w:jc w:val="both"/>
        <w:rPr>
          <w:sz w:val="22"/>
          <w:szCs w:val="22"/>
          <w:lang w:val="hr-HR"/>
        </w:rPr>
      </w:pPr>
      <w:r w:rsidRPr="003A57E3">
        <w:rPr>
          <w:sz w:val="22"/>
          <w:szCs w:val="22"/>
          <w:lang w:val="hr-HR"/>
        </w:rPr>
        <w:t xml:space="preserve">Turističko - hotelijerski komercijalist u nastavnom planu prvog razreda ima 3 sata kuharstva sa slastičarstvom koji se realiziraju kao vježbe u grupama. Radi lakše organizacije nastava se organizira u bloku od 6 sati za A grupu u jednom tjednu, a grupa B u isto vrijeme ima u praktikumu ugostiteljsko posluživanje u bloku od 4 sata. Idući se tjedan grupe mijenjaju. Na taj način raspored u programu turističko – hotelijerski komercijalist je puno bolji jer učenici nemaju više tijekom tjedna po 8 sati teorijske nastave. </w:t>
      </w:r>
    </w:p>
    <w:p w:rsidR="00E406EC" w:rsidRPr="003A57E3" w:rsidRDefault="00074511" w:rsidP="0050755D">
      <w:pPr>
        <w:spacing w:after="5" w:line="250" w:lineRule="auto"/>
        <w:ind w:right="1137" w:hanging="2"/>
        <w:jc w:val="both"/>
        <w:rPr>
          <w:sz w:val="22"/>
          <w:szCs w:val="22"/>
          <w:lang w:val="hr-HR"/>
        </w:rPr>
      </w:pPr>
      <w:r w:rsidRPr="003A57E3">
        <w:rPr>
          <w:sz w:val="22"/>
          <w:szCs w:val="22"/>
          <w:lang w:val="hr-HR"/>
        </w:rPr>
        <w:t xml:space="preserve">Turističko - hotelijerski komercijalist u drugom, trećem i četvrtom  razredu nastavu kuharstva realizira kroz vježbe 4 sata tjedno po grupama, nastavu ugostiteljskog posluživanja također kroz vježbe 3 sata po grupi prema modelu za prvu godinu. Za vrijeme dok grupa A sluša nastavu kuharstva grupa B pohađa nastavu posluživanja.  </w:t>
      </w:r>
    </w:p>
    <w:p w:rsidR="00E406EC" w:rsidRPr="003A57E3" w:rsidRDefault="00E406EC" w:rsidP="0050755D">
      <w:pPr>
        <w:ind w:hanging="2"/>
        <w:jc w:val="both"/>
        <w:rPr>
          <w:sz w:val="22"/>
          <w:szCs w:val="22"/>
          <w:lang w:val="hr-HR"/>
        </w:rPr>
      </w:pPr>
    </w:p>
    <w:p w:rsidR="00E406EC" w:rsidRPr="003A57E3" w:rsidRDefault="00E406EC" w:rsidP="00074511">
      <w:pPr>
        <w:tabs>
          <w:tab w:val="left" w:pos="2404"/>
        </w:tabs>
        <w:ind w:hanging="2"/>
        <w:rPr>
          <w:sz w:val="22"/>
          <w:szCs w:val="22"/>
          <w:lang w:val="hr-HR"/>
        </w:rPr>
      </w:pPr>
    </w:p>
    <w:p w:rsidR="00E406EC" w:rsidRPr="003A57E3" w:rsidRDefault="00E406EC" w:rsidP="00074511">
      <w:pPr>
        <w:tabs>
          <w:tab w:val="left" w:pos="2404"/>
        </w:tabs>
        <w:ind w:hanging="2"/>
        <w:rPr>
          <w:sz w:val="22"/>
          <w:szCs w:val="22"/>
          <w:lang w:val="hr-HR"/>
        </w:rPr>
      </w:pPr>
    </w:p>
    <w:p w:rsidR="00E406EC" w:rsidRPr="003A57E3" w:rsidRDefault="00E406EC" w:rsidP="00074511">
      <w:pPr>
        <w:tabs>
          <w:tab w:val="left" w:pos="2404"/>
        </w:tabs>
        <w:ind w:hanging="2"/>
        <w:rPr>
          <w:sz w:val="22"/>
          <w:szCs w:val="22"/>
          <w:lang w:val="hr-HR"/>
        </w:rPr>
      </w:pPr>
    </w:p>
    <w:p w:rsidR="00E406EC" w:rsidRPr="003A57E3" w:rsidRDefault="00E406EC" w:rsidP="00074511">
      <w:pPr>
        <w:tabs>
          <w:tab w:val="left" w:pos="2404"/>
        </w:tabs>
        <w:ind w:hanging="2"/>
        <w:rPr>
          <w:sz w:val="22"/>
          <w:szCs w:val="22"/>
          <w:lang w:val="hr-HR"/>
        </w:rPr>
      </w:pPr>
    </w:p>
    <w:p w:rsidR="00E406EC" w:rsidRPr="003A57E3" w:rsidRDefault="00E406EC" w:rsidP="00074511">
      <w:pPr>
        <w:tabs>
          <w:tab w:val="left" w:pos="2404"/>
        </w:tabs>
        <w:ind w:hanging="2"/>
        <w:rPr>
          <w:sz w:val="22"/>
          <w:szCs w:val="22"/>
          <w:lang w:val="hr-HR"/>
        </w:rPr>
      </w:pPr>
    </w:p>
    <w:p w:rsidR="00E406EC" w:rsidRPr="003A57E3" w:rsidRDefault="00E406EC" w:rsidP="00074511">
      <w:pPr>
        <w:tabs>
          <w:tab w:val="left" w:pos="2404"/>
        </w:tabs>
        <w:ind w:hanging="2"/>
        <w:rPr>
          <w:sz w:val="22"/>
          <w:szCs w:val="22"/>
          <w:lang w:val="hr-HR"/>
        </w:rPr>
      </w:pPr>
    </w:p>
    <w:p w:rsidR="00E406EC" w:rsidRPr="003A57E3" w:rsidRDefault="00E406EC" w:rsidP="00074511">
      <w:pPr>
        <w:tabs>
          <w:tab w:val="left" w:pos="2404"/>
        </w:tabs>
        <w:ind w:hanging="2"/>
        <w:rPr>
          <w:sz w:val="22"/>
          <w:szCs w:val="22"/>
          <w:lang w:val="hr-HR"/>
        </w:rPr>
      </w:pPr>
    </w:p>
    <w:p w:rsidR="00E406EC" w:rsidRPr="003A57E3" w:rsidRDefault="00E406EC" w:rsidP="00074511">
      <w:pPr>
        <w:tabs>
          <w:tab w:val="left" w:pos="2404"/>
        </w:tabs>
        <w:ind w:hanging="2"/>
        <w:rPr>
          <w:sz w:val="22"/>
          <w:szCs w:val="22"/>
          <w:lang w:val="hr-HR"/>
        </w:rPr>
      </w:pPr>
    </w:p>
    <w:p w:rsidR="00E406EC" w:rsidRPr="003A57E3" w:rsidRDefault="00E406EC" w:rsidP="00074511">
      <w:pPr>
        <w:tabs>
          <w:tab w:val="left" w:pos="2404"/>
        </w:tabs>
        <w:ind w:hanging="2"/>
        <w:rPr>
          <w:sz w:val="22"/>
          <w:szCs w:val="22"/>
          <w:lang w:val="hr-HR"/>
        </w:rPr>
      </w:pPr>
    </w:p>
    <w:p w:rsidR="00E406EC" w:rsidRPr="003A57E3" w:rsidRDefault="00E406EC" w:rsidP="00074511">
      <w:pPr>
        <w:tabs>
          <w:tab w:val="left" w:pos="2404"/>
        </w:tabs>
        <w:ind w:hanging="2"/>
        <w:rPr>
          <w:sz w:val="22"/>
          <w:szCs w:val="22"/>
          <w:lang w:val="hr-HR"/>
        </w:rPr>
      </w:pPr>
    </w:p>
    <w:p w:rsidR="00E406EC" w:rsidRPr="003A57E3" w:rsidRDefault="00E406EC" w:rsidP="00074511">
      <w:pPr>
        <w:tabs>
          <w:tab w:val="left" w:pos="2404"/>
        </w:tabs>
        <w:ind w:hanging="2"/>
        <w:rPr>
          <w:sz w:val="22"/>
          <w:szCs w:val="22"/>
          <w:lang w:val="hr-HR"/>
        </w:rPr>
      </w:pPr>
    </w:p>
    <w:p w:rsidR="00E406EC" w:rsidRPr="003A57E3" w:rsidRDefault="00E406EC" w:rsidP="00074511">
      <w:pPr>
        <w:tabs>
          <w:tab w:val="left" w:pos="2404"/>
        </w:tabs>
        <w:ind w:hanging="2"/>
        <w:rPr>
          <w:sz w:val="22"/>
          <w:szCs w:val="22"/>
          <w:lang w:val="hr-HR"/>
        </w:rPr>
      </w:pPr>
    </w:p>
    <w:p w:rsidR="00E406EC" w:rsidRPr="003A57E3" w:rsidRDefault="00E406EC" w:rsidP="00074511">
      <w:pPr>
        <w:tabs>
          <w:tab w:val="left" w:pos="2404"/>
        </w:tabs>
        <w:ind w:hanging="2"/>
        <w:rPr>
          <w:sz w:val="22"/>
          <w:szCs w:val="22"/>
          <w:lang w:val="hr-HR"/>
        </w:rPr>
      </w:pPr>
    </w:p>
    <w:p w:rsidR="00E406EC" w:rsidRPr="003A57E3" w:rsidRDefault="00E406EC" w:rsidP="00074511">
      <w:pPr>
        <w:tabs>
          <w:tab w:val="left" w:pos="2404"/>
        </w:tabs>
        <w:ind w:hanging="2"/>
        <w:rPr>
          <w:sz w:val="22"/>
          <w:szCs w:val="22"/>
          <w:lang w:val="hr-HR"/>
        </w:rPr>
      </w:pPr>
    </w:p>
    <w:p w:rsidR="0005797B" w:rsidRPr="003A57E3" w:rsidRDefault="0005797B" w:rsidP="00074511">
      <w:pPr>
        <w:tabs>
          <w:tab w:val="left" w:pos="2404"/>
        </w:tabs>
        <w:ind w:hanging="2"/>
        <w:rPr>
          <w:sz w:val="22"/>
          <w:szCs w:val="22"/>
          <w:lang w:val="hr-HR"/>
        </w:rPr>
      </w:pPr>
    </w:p>
    <w:p w:rsidR="0005797B" w:rsidRPr="003A57E3" w:rsidRDefault="0005797B" w:rsidP="00074511">
      <w:pPr>
        <w:tabs>
          <w:tab w:val="left" w:pos="2404"/>
        </w:tabs>
        <w:ind w:hanging="2"/>
        <w:rPr>
          <w:sz w:val="22"/>
          <w:szCs w:val="22"/>
          <w:lang w:val="hr-HR"/>
        </w:rPr>
      </w:pPr>
    </w:p>
    <w:p w:rsidR="0005797B" w:rsidRPr="003A57E3" w:rsidRDefault="0005797B" w:rsidP="00074511">
      <w:pPr>
        <w:tabs>
          <w:tab w:val="left" w:pos="2404"/>
        </w:tabs>
        <w:ind w:hanging="2"/>
        <w:rPr>
          <w:sz w:val="22"/>
          <w:szCs w:val="22"/>
          <w:lang w:val="hr-HR"/>
        </w:rPr>
      </w:pPr>
    </w:p>
    <w:p w:rsidR="00E406EC" w:rsidRPr="003A57E3" w:rsidRDefault="00E406EC" w:rsidP="00074511">
      <w:pPr>
        <w:tabs>
          <w:tab w:val="left" w:pos="2404"/>
        </w:tabs>
        <w:ind w:hanging="2"/>
        <w:rPr>
          <w:sz w:val="22"/>
          <w:szCs w:val="22"/>
          <w:lang w:val="hr-HR"/>
        </w:rPr>
      </w:pPr>
    </w:p>
    <w:p w:rsidR="00BA4D31" w:rsidRPr="003A57E3" w:rsidRDefault="00BA4D31" w:rsidP="00074511">
      <w:pPr>
        <w:tabs>
          <w:tab w:val="left" w:pos="2404"/>
        </w:tabs>
        <w:ind w:hanging="2"/>
        <w:rPr>
          <w:sz w:val="22"/>
          <w:szCs w:val="22"/>
          <w:lang w:val="hr-HR"/>
        </w:rPr>
      </w:pPr>
    </w:p>
    <w:p w:rsidR="00BA4D31" w:rsidRPr="003A57E3" w:rsidRDefault="00BA4D31" w:rsidP="00074511">
      <w:pPr>
        <w:tabs>
          <w:tab w:val="left" w:pos="2404"/>
        </w:tabs>
        <w:ind w:hanging="2"/>
        <w:rPr>
          <w:sz w:val="22"/>
          <w:szCs w:val="22"/>
          <w:lang w:val="hr-HR"/>
        </w:rPr>
      </w:pPr>
    </w:p>
    <w:p w:rsidR="00BA4D31" w:rsidRDefault="00BA4D31" w:rsidP="00074511">
      <w:pPr>
        <w:tabs>
          <w:tab w:val="left" w:pos="2404"/>
        </w:tabs>
        <w:ind w:hanging="2"/>
        <w:rPr>
          <w:sz w:val="22"/>
          <w:szCs w:val="22"/>
          <w:lang w:val="hr-HR"/>
        </w:rPr>
      </w:pPr>
    </w:p>
    <w:p w:rsidR="00F17CB7" w:rsidRDefault="00F17CB7" w:rsidP="00074511">
      <w:pPr>
        <w:tabs>
          <w:tab w:val="left" w:pos="2404"/>
        </w:tabs>
        <w:ind w:hanging="2"/>
        <w:rPr>
          <w:sz w:val="22"/>
          <w:szCs w:val="22"/>
          <w:lang w:val="hr-HR"/>
        </w:rPr>
      </w:pPr>
    </w:p>
    <w:p w:rsidR="00F17CB7" w:rsidRDefault="00F17CB7" w:rsidP="00CE5D36">
      <w:pPr>
        <w:tabs>
          <w:tab w:val="left" w:pos="2404"/>
        </w:tabs>
        <w:ind w:leftChars="0" w:left="0" w:firstLineChars="0" w:firstLine="0"/>
        <w:rPr>
          <w:sz w:val="22"/>
          <w:szCs w:val="22"/>
          <w:lang w:val="hr-HR"/>
        </w:rPr>
      </w:pPr>
    </w:p>
    <w:p w:rsidR="00BA4D31" w:rsidRPr="003A57E3" w:rsidRDefault="00BA4D31" w:rsidP="00F21F45">
      <w:pPr>
        <w:tabs>
          <w:tab w:val="left" w:pos="2404"/>
        </w:tabs>
        <w:ind w:leftChars="0" w:left="0" w:firstLineChars="0" w:firstLine="0"/>
        <w:rPr>
          <w:sz w:val="22"/>
          <w:szCs w:val="22"/>
          <w:lang w:val="hr-HR"/>
        </w:rPr>
      </w:pPr>
      <w:bookmarkStart w:id="0" w:name="_GoBack"/>
      <w:bookmarkEnd w:id="0"/>
    </w:p>
    <w:p w:rsidR="00E406EC" w:rsidRPr="003A57E3" w:rsidRDefault="00E406EC" w:rsidP="00074511">
      <w:pPr>
        <w:tabs>
          <w:tab w:val="left" w:pos="2404"/>
        </w:tabs>
        <w:ind w:hanging="2"/>
        <w:rPr>
          <w:sz w:val="22"/>
          <w:szCs w:val="22"/>
          <w:lang w:val="hr-HR"/>
        </w:rPr>
      </w:pPr>
    </w:p>
    <w:p w:rsidR="00E406EC" w:rsidRPr="003A57E3" w:rsidRDefault="00E406EC" w:rsidP="00074511">
      <w:pPr>
        <w:tabs>
          <w:tab w:val="left" w:pos="2404"/>
        </w:tabs>
        <w:ind w:hanging="2"/>
        <w:rPr>
          <w:sz w:val="22"/>
          <w:szCs w:val="22"/>
          <w:lang w:val="hr-HR"/>
        </w:rPr>
      </w:pPr>
    </w:p>
    <w:p w:rsidR="00E406EC" w:rsidRPr="003A57E3" w:rsidRDefault="00074511" w:rsidP="0050755D">
      <w:pPr>
        <w:ind w:hanging="2"/>
        <w:rPr>
          <w:sz w:val="22"/>
          <w:szCs w:val="22"/>
          <w:lang w:val="hr-HR"/>
        </w:rPr>
      </w:pPr>
      <w:r w:rsidRPr="003A57E3">
        <w:rPr>
          <w:b/>
          <w:smallCaps/>
          <w:sz w:val="22"/>
          <w:szCs w:val="22"/>
          <w:lang w:val="hr-HR"/>
        </w:rPr>
        <w:t>7.2. KALENDAR RADA, VREMENIK  IZRADBE I OBRANE ZAVRŠNOG RADA</w:t>
      </w:r>
    </w:p>
    <w:p w:rsidR="00E406EC" w:rsidRPr="003A57E3" w:rsidRDefault="00E406EC" w:rsidP="0050755D">
      <w:pPr>
        <w:ind w:hanging="2"/>
        <w:rPr>
          <w:sz w:val="22"/>
          <w:szCs w:val="22"/>
          <w:u w:val="single"/>
          <w:lang w:val="hr-HR"/>
        </w:rPr>
      </w:pPr>
    </w:p>
    <w:p w:rsidR="00E406EC" w:rsidRPr="003A57E3" w:rsidRDefault="00074511" w:rsidP="0050755D">
      <w:pPr>
        <w:spacing w:before="240" w:after="240"/>
        <w:ind w:hanging="2"/>
        <w:jc w:val="center"/>
        <w:rPr>
          <w:sz w:val="22"/>
          <w:szCs w:val="22"/>
          <w:lang w:val="hr-HR"/>
        </w:rPr>
      </w:pPr>
      <w:r w:rsidRPr="003A57E3">
        <w:rPr>
          <w:sz w:val="22"/>
          <w:szCs w:val="22"/>
          <w:lang w:val="hr-HR"/>
        </w:rPr>
        <w:t xml:space="preserve"> </w:t>
      </w:r>
      <w:r w:rsidRPr="003A57E3">
        <w:rPr>
          <w:b/>
          <w:sz w:val="22"/>
          <w:szCs w:val="22"/>
          <w:lang w:val="hr-HR"/>
        </w:rPr>
        <w:t>Kalendar poslova u školskoj godini 2020./2021.</w:t>
      </w:r>
    </w:p>
    <w:p w:rsidR="00E406EC" w:rsidRPr="003A57E3" w:rsidRDefault="00074511" w:rsidP="0050755D">
      <w:pPr>
        <w:spacing w:before="240" w:after="240"/>
        <w:ind w:hanging="2"/>
        <w:jc w:val="both"/>
        <w:rPr>
          <w:sz w:val="22"/>
          <w:szCs w:val="22"/>
          <w:lang w:val="hr-HR"/>
        </w:rPr>
      </w:pPr>
      <w:r w:rsidRPr="003A57E3">
        <w:rPr>
          <w:sz w:val="22"/>
          <w:szCs w:val="22"/>
          <w:lang w:val="hr-HR"/>
        </w:rPr>
        <w:t>RUJAN</w:t>
      </w:r>
    </w:p>
    <w:p w:rsidR="00E406EC" w:rsidRPr="003A57E3" w:rsidRDefault="00074511" w:rsidP="000E5FD0">
      <w:pPr>
        <w:numPr>
          <w:ilvl w:val="0"/>
          <w:numId w:val="126"/>
        </w:numPr>
        <w:spacing w:before="240"/>
        <w:ind w:left="-1" w:hanging="2"/>
        <w:jc w:val="both"/>
        <w:rPr>
          <w:sz w:val="22"/>
          <w:szCs w:val="22"/>
          <w:lang w:val="hr-HR"/>
        </w:rPr>
      </w:pPr>
      <w:r w:rsidRPr="003A57E3">
        <w:rPr>
          <w:sz w:val="22"/>
          <w:szCs w:val="22"/>
          <w:lang w:val="hr-HR"/>
        </w:rPr>
        <w:t>7. rujna 2020. - početak nastavne godine, prvi dan nastave</w:t>
      </w:r>
    </w:p>
    <w:p w:rsidR="00E406EC" w:rsidRPr="003A57E3" w:rsidRDefault="006B226C" w:rsidP="000E5FD0">
      <w:pPr>
        <w:numPr>
          <w:ilvl w:val="0"/>
          <w:numId w:val="126"/>
        </w:numPr>
        <w:spacing w:after="240"/>
        <w:ind w:left="-1" w:hanging="2"/>
        <w:jc w:val="both"/>
        <w:rPr>
          <w:sz w:val="22"/>
          <w:szCs w:val="22"/>
          <w:lang w:val="hr-HR"/>
        </w:rPr>
      </w:pPr>
      <w:r>
        <w:rPr>
          <w:sz w:val="22"/>
          <w:szCs w:val="22"/>
          <w:lang w:val="hr-HR"/>
        </w:rPr>
        <w:t>30</w:t>
      </w:r>
      <w:r w:rsidR="00074511" w:rsidRPr="003A57E3">
        <w:rPr>
          <w:sz w:val="22"/>
          <w:szCs w:val="22"/>
          <w:lang w:val="hr-HR"/>
        </w:rPr>
        <w:t>. rujna 2020. - sjednica Nastavničkog vijeća - usvajanje Plana rada škole i doma za 2020./2021. godinu, Kurikuluma te Plana i programa rada obrazovanja odraslih za 2020./2021. godinu.</w:t>
      </w:r>
    </w:p>
    <w:p w:rsidR="00E406EC" w:rsidRPr="003A57E3" w:rsidRDefault="00074511" w:rsidP="0050755D">
      <w:pPr>
        <w:spacing w:before="240" w:after="240"/>
        <w:ind w:hanging="2"/>
        <w:jc w:val="both"/>
        <w:rPr>
          <w:sz w:val="22"/>
          <w:szCs w:val="22"/>
          <w:lang w:val="hr-HR"/>
        </w:rPr>
      </w:pPr>
      <w:r w:rsidRPr="003A57E3">
        <w:rPr>
          <w:sz w:val="22"/>
          <w:szCs w:val="22"/>
          <w:lang w:val="hr-HR"/>
        </w:rPr>
        <w:t xml:space="preserve"> LISTOPAD</w:t>
      </w:r>
    </w:p>
    <w:p w:rsidR="00E406EC" w:rsidRPr="003A57E3" w:rsidRDefault="00074511" w:rsidP="000E5FD0">
      <w:pPr>
        <w:numPr>
          <w:ilvl w:val="0"/>
          <w:numId w:val="110"/>
        </w:numPr>
        <w:spacing w:before="240"/>
        <w:ind w:left="-1" w:hanging="2"/>
        <w:jc w:val="both"/>
        <w:rPr>
          <w:sz w:val="22"/>
          <w:szCs w:val="22"/>
          <w:lang w:val="hr-HR"/>
        </w:rPr>
      </w:pPr>
      <w:r w:rsidRPr="003A57E3">
        <w:rPr>
          <w:sz w:val="22"/>
          <w:szCs w:val="22"/>
          <w:lang w:val="hr-HR"/>
        </w:rPr>
        <w:t xml:space="preserve"> Do 15. listopada 2020. - upoznavanje učenika s Pravilnikom o izradbi i obrani završnog rada</w:t>
      </w:r>
    </w:p>
    <w:p w:rsidR="00E406EC" w:rsidRPr="003A57E3" w:rsidRDefault="00074511" w:rsidP="000E5FD0">
      <w:pPr>
        <w:numPr>
          <w:ilvl w:val="0"/>
          <w:numId w:val="110"/>
        </w:numPr>
        <w:ind w:left="-1" w:hanging="2"/>
        <w:jc w:val="both"/>
        <w:rPr>
          <w:sz w:val="22"/>
          <w:szCs w:val="22"/>
          <w:lang w:val="hr-HR"/>
        </w:rPr>
      </w:pPr>
      <w:r w:rsidRPr="003A57E3">
        <w:rPr>
          <w:sz w:val="22"/>
          <w:szCs w:val="22"/>
          <w:lang w:val="hr-HR"/>
        </w:rPr>
        <w:t>20. listopada 2020. - rok za donošenje tema za završni rad (ravnatelj)</w:t>
      </w:r>
    </w:p>
    <w:p w:rsidR="00E406EC" w:rsidRPr="003A57E3" w:rsidRDefault="00074511" w:rsidP="000E5FD0">
      <w:pPr>
        <w:numPr>
          <w:ilvl w:val="0"/>
          <w:numId w:val="110"/>
        </w:numPr>
        <w:spacing w:after="240"/>
        <w:ind w:left="-1" w:hanging="2"/>
        <w:jc w:val="both"/>
        <w:rPr>
          <w:sz w:val="22"/>
          <w:szCs w:val="22"/>
          <w:lang w:val="hr-HR"/>
        </w:rPr>
      </w:pPr>
      <w:r w:rsidRPr="003A57E3">
        <w:rPr>
          <w:sz w:val="22"/>
          <w:szCs w:val="22"/>
          <w:lang w:val="hr-HR"/>
        </w:rPr>
        <w:t>31. listopada 2020. - zadnji rok za izbor tema za završni rad</w:t>
      </w:r>
    </w:p>
    <w:p w:rsidR="00E406EC" w:rsidRPr="003A57E3" w:rsidRDefault="00074511" w:rsidP="0050755D">
      <w:pPr>
        <w:spacing w:before="240" w:after="240"/>
        <w:ind w:hanging="2"/>
        <w:jc w:val="both"/>
        <w:rPr>
          <w:sz w:val="22"/>
          <w:szCs w:val="22"/>
          <w:lang w:val="hr-HR"/>
        </w:rPr>
      </w:pPr>
      <w:r w:rsidRPr="003A57E3">
        <w:rPr>
          <w:sz w:val="22"/>
          <w:szCs w:val="22"/>
          <w:lang w:val="hr-HR"/>
        </w:rPr>
        <w:t xml:space="preserve"> </w:t>
      </w:r>
    </w:p>
    <w:p w:rsidR="00E406EC" w:rsidRPr="003A57E3" w:rsidRDefault="00074511" w:rsidP="0050755D">
      <w:pPr>
        <w:spacing w:before="240" w:after="240"/>
        <w:ind w:hanging="2"/>
        <w:jc w:val="both"/>
        <w:rPr>
          <w:sz w:val="22"/>
          <w:szCs w:val="22"/>
          <w:lang w:val="hr-HR"/>
        </w:rPr>
      </w:pPr>
      <w:r w:rsidRPr="003A57E3">
        <w:rPr>
          <w:sz w:val="22"/>
          <w:szCs w:val="22"/>
          <w:lang w:val="hr-HR"/>
        </w:rPr>
        <w:t>STUDENI</w:t>
      </w:r>
    </w:p>
    <w:p w:rsidR="00E406EC" w:rsidRPr="003A57E3" w:rsidRDefault="00074511" w:rsidP="000E5FD0">
      <w:pPr>
        <w:numPr>
          <w:ilvl w:val="0"/>
          <w:numId w:val="9"/>
        </w:numPr>
        <w:spacing w:before="240"/>
        <w:ind w:left="-1" w:hanging="2"/>
        <w:jc w:val="both"/>
        <w:rPr>
          <w:sz w:val="22"/>
          <w:szCs w:val="22"/>
          <w:lang w:val="hr-HR"/>
        </w:rPr>
      </w:pPr>
      <w:r w:rsidRPr="003A57E3">
        <w:rPr>
          <w:sz w:val="22"/>
          <w:szCs w:val="22"/>
          <w:lang w:val="hr-HR"/>
        </w:rPr>
        <w:t>1. studeni 2020. - Svi sveti - blagdan RH</w:t>
      </w:r>
    </w:p>
    <w:p w:rsidR="00E406EC" w:rsidRPr="003A57E3" w:rsidRDefault="00074511" w:rsidP="000E5FD0">
      <w:pPr>
        <w:numPr>
          <w:ilvl w:val="0"/>
          <w:numId w:val="9"/>
        </w:numPr>
        <w:ind w:left="-1" w:hanging="2"/>
        <w:jc w:val="both"/>
        <w:rPr>
          <w:sz w:val="22"/>
          <w:szCs w:val="22"/>
          <w:lang w:val="hr-HR"/>
        </w:rPr>
      </w:pPr>
      <w:r w:rsidRPr="003A57E3">
        <w:rPr>
          <w:sz w:val="22"/>
          <w:szCs w:val="22"/>
          <w:lang w:val="hr-HR"/>
        </w:rPr>
        <w:t>2. studeni 2020. - početak jesenskog odmora učenika</w:t>
      </w:r>
    </w:p>
    <w:p w:rsidR="00E406EC" w:rsidRPr="003A57E3" w:rsidRDefault="00074511" w:rsidP="000E5FD0">
      <w:pPr>
        <w:numPr>
          <w:ilvl w:val="0"/>
          <w:numId w:val="9"/>
        </w:numPr>
        <w:ind w:left="-1" w:hanging="2"/>
        <w:jc w:val="both"/>
        <w:rPr>
          <w:sz w:val="22"/>
          <w:szCs w:val="22"/>
          <w:lang w:val="hr-HR"/>
        </w:rPr>
      </w:pPr>
      <w:r w:rsidRPr="003A57E3">
        <w:rPr>
          <w:sz w:val="22"/>
          <w:szCs w:val="22"/>
          <w:lang w:val="hr-HR"/>
        </w:rPr>
        <w:t>3. studeni 2020. - kraj jesenskog odmora za učenike</w:t>
      </w:r>
    </w:p>
    <w:p w:rsidR="00E406EC" w:rsidRPr="003A57E3" w:rsidRDefault="00074511" w:rsidP="000E5FD0">
      <w:pPr>
        <w:numPr>
          <w:ilvl w:val="0"/>
          <w:numId w:val="9"/>
        </w:numPr>
        <w:ind w:left="-1" w:hanging="2"/>
        <w:jc w:val="both"/>
        <w:rPr>
          <w:sz w:val="22"/>
          <w:szCs w:val="22"/>
          <w:lang w:val="hr-HR"/>
        </w:rPr>
      </w:pPr>
      <w:r w:rsidRPr="003A57E3">
        <w:rPr>
          <w:sz w:val="22"/>
          <w:szCs w:val="22"/>
          <w:lang w:val="hr-HR"/>
        </w:rPr>
        <w:t>4. studeni 2020. - početak nastave nakon jesenskog odmora (A raspored)</w:t>
      </w:r>
    </w:p>
    <w:p w:rsidR="00E406EC" w:rsidRPr="003A57E3" w:rsidRDefault="00074511" w:rsidP="000E5FD0">
      <w:pPr>
        <w:numPr>
          <w:ilvl w:val="0"/>
          <w:numId w:val="9"/>
        </w:numPr>
        <w:ind w:left="-1" w:hanging="2"/>
        <w:jc w:val="both"/>
        <w:rPr>
          <w:sz w:val="22"/>
          <w:szCs w:val="22"/>
          <w:lang w:val="hr-HR"/>
        </w:rPr>
      </w:pPr>
      <w:r w:rsidRPr="003A57E3">
        <w:rPr>
          <w:sz w:val="22"/>
          <w:szCs w:val="22"/>
          <w:lang w:val="hr-HR"/>
        </w:rPr>
        <w:t>10. studeni 2020. - informativna sjednica razrednih vijeća i sjednica Nastavničkog vijeća, imenovanje povjerenstava za obranu završnog rada (povjerenstva imenuje ravnatelj najkasnije do 30. studenoga za sve rokove u tekućoj školskoj godini.)</w:t>
      </w:r>
    </w:p>
    <w:p w:rsidR="00E406EC" w:rsidRPr="003A57E3" w:rsidRDefault="00074511" w:rsidP="000E5FD0">
      <w:pPr>
        <w:numPr>
          <w:ilvl w:val="0"/>
          <w:numId w:val="9"/>
        </w:numPr>
        <w:ind w:left="-1" w:hanging="2"/>
        <w:jc w:val="both"/>
        <w:rPr>
          <w:sz w:val="22"/>
          <w:szCs w:val="22"/>
          <w:lang w:val="hr-HR"/>
        </w:rPr>
      </w:pPr>
      <w:r w:rsidRPr="003A57E3">
        <w:rPr>
          <w:sz w:val="22"/>
          <w:szCs w:val="22"/>
          <w:lang w:val="hr-HR"/>
        </w:rPr>
        <w:t>18. studeni 2020. - Dan sjećanja na žrtve DR, Vukovara i Škabrnje - blagdan RH</w:t>
      </w:r>
    </w:p>
    <w:p w:rsidR="00E406EC" w:rsidRPr="003A57E3" w:rsidRDefault="00074511" w:rsidP="000E5FD0">
      <w:pPr>
        <w:numPr>
          <w:ilvl w:val="0"/>
          <w:numId w:val="9"/>
        </w:numPr>
        <w:spacing w:after="240"/>
        <w:ind w:left="-1" w:hanging="2"/>
        <w:jc w:val="both"/>
        <w:rPr>
          <w:sz w:val="22"/>
          <w:szCs w:val="22"/>
          <w:lang w:val="hr-HR"/>
        </w:rPr>
      </w:pPr>
      <w:r w:rsidRPr="003A57E3">
        <w:rPr>
          <w:sz w:val="22"/>
          <w:szCs w:val="22"/>
          <w:lang w:val="hr-HR"/>
        </w:rPr>
        <w:t>Do 30. studenoga 2020. -  prijava obrane završnog rada (zimski rok)</w:t>
      </w:r>
    </w:p>
    <w:p w:rsidR="00E406EC" w:rsidRPr="003A57E3" w:rsidRDefault="00074511" w:rsidP="0050755D">
      <w:pPr>
        <w:spacing w:before="240" w:after="240"/>
        <w:ind w:hanging="2"/>
        <w:jc w:val="both"/>
        <w:rPr>
          <w:sz w:val="22"/>
          <w:szCs w:val="22"/>
          <w:lang w:val="hr-HR"/>
        </w:rPr>
      </w:pPr>
      <w:r w:rsidRPr="003A57E3">
        <w:rPr>
          <w:sz w:val="22"/>
          <w:szCs w:val="22"/>
          <w:lang w:val="hr-HR"/>
        </w:rPr>
        <w:t xml:space="preserve"> PROSINAC</w:t>
      </w:r>
    </w:p>
    <w:p w:rsidR="00E406EC" w:rsidRPr="003A57E3" w:rsidRDefault="00074511" w:rsidP="000E5FD0">
      <w:pPr>
        <w:numPr>
          <w:ilvl w:val="0"/>
          <w:numId w:val="127"/>
        </w:numPr>
        <w:spacing w:before="240"/>
        <w:ind w:left="-1" w:hanging="2"/>
        <w:jc w:val="both"/>
        <w:rPr>
          <w:sz w:val="22"/>
          <w:szCs w:val="22"/>
          <w:lang w:val="hr-HR"/>
        </w:rPr>
      </w:pPr>
      <w:r w:rsidRPr="003A57E3">
        <w:rPr>
          <w:sz w:val="22"/>
          <w:szCs w:val="22"/>
          <w:lang w:val="hr-HR"/>
        </w:rPr>
        <w:t>18. prosinca 2020. u 13:00 - Božićna priredba za učenike i nastavnike</w:t>
      </w:r>
    </w:p>
    <w:p w:rsidR="00E406EC" w:rsidRPr="003A57E3" w:rsidRDefault="00074511" w:rsidP="000E5FD0">
      <w:pPr>
        <w:numPr>
          <w:ilvl w:val="0"/>
          <w:numId w:val="127"/>
        </w:numPr>
        <w:ind w:left="-1" w:hanging="2"/>
        <w:jc w:val="both"/>
        <w:rPr>
          <w:sz w:val="22"/>
          <w:szCs w:val="22"/>
          <w:lang w:val="hr-HR"/>
        </w:rPr>
      </w:pPr>
      <w:r w:rsidRPr="003A57E3">
        <w:rPr>
          <w:sz w:val="22"/>
          <w:szCs w:val="22"/>
          <w:lang w:val="hr-HR"/>
        </w:rPr>
        <w:t>23. prosinca 2020. - nenastavni dan, razredna vijeća, Nastavničko vijeće, domjenak  s umirovljenicima u 12,00 sati</w:t>
      </w:r>
    </w:p>
    <w:p w:rsidR="00E406EC" w:rsidRPr="003A57E3" w:rsidRDefault="00074511" w:rsidP="000E5FD0">
      <w:pPr>
        <w:numPr>
          <w:ilvl w:val="0"/>
          <w:numId w:val="127"/>
        </w:numPr>
        <w:ind w:left="-1" w:hanging="2"/>
        <w:jc w:val="both"/>
        <w:rPr>
          <w:sz w:val="22"/>
          <w:szCs w:val="22"/>
          <w:lang w:val="hr-HR"/>
        </w:rPr>
      </w:pPr>
      <w:r w:rsidRPr="003A57E3">
        <w:rPr>
          <w:sz w:val="22"/>
          <w:szCs w:val="22"/>
          <w:lang w:val="hr-HR"/>
        </w:rPr>
        <w:t>23. prosinca 2020. - završetak 1. polugodišta</w:t>
      </w:r>
    </w:p>
    <w:p w:rsidR="00E406EC" w:rsidRPr="003A57E3" w:rsidRDefault="00074511" w:rsidP="000E5FD0">
      <w:pPr>
        <w:numPr>
          <w:ilvl w:val="0"/>
          <w:numId w:val="127"/>
        </w:numPr>
        <w:ind w:left="-1" w:hanging="2"/>
        <w:jc w:val="both"/>
        <w:rPr>
          <w:sz w:val="22"/>
          <w:szCs w:val="22"/>
          <w:lang w:val="hr-HR"/>
        </w:rPr>
      </w:pPr>
      <w:r w:rsidRPr="003A57E3">
        <w:rPr>
          <w:sz w:val="22"/>
          <w:szCs w:val="22"/>
          <w:lang w:val="hr-HR"/>
        </w:rPr>
        <w:t>24. prosinca 2020. - početak 1. dijela zimskog odmora učenika</w:t>
      </w:r>
    </w:p>
    <w:p w:rsidR="00E406EC" w:rsidRPr="003A57E3" w:rsidRDefault="00074511" w:rsidP="000E5FD0">
      <w:pPr>
        <w:numPr>
          <w:ilvl w:val="0"/>
          <w:numId w:val="127"/>
        </w:numPr>
        <w:ind w:left="-1" w:hanging="2"/>
        <w:jc w:val="both"/>
        <w:rPr>
          <w:sz w:val="22"/>
          <w:szCs w:val="22"/>
          <w:lang w:val="hr-HR"/>
        </w:rPr>
      </w:pPr>
      <w:r w:rsidRPr="003A57E3">
        <w:rPr>
          <w:sz w:val="22"/>
          <w:szCs w:val="22"/>
          <w:lang w:val="hr-HR"/>
        </w:rPr>
        <w:t>25. prosinca 2020. - Božić - blagdan RH</w:t>
      </w:r>
    </w:p>
    <w:p w:rsidR="00E406EC" w:rsidRPr="003A57E3" w:rsidRDefault="00074511" w:rsidP="000E5FD0">
      <w:pPr>
        <w:numPr>
          <w:ilvl w:val="0"/>
          <w:numId w:val="127"/>
        </w:numPr>
        <w:ind w:left="-1" w:hanging="2"/>
        <w:jc w:val="both"/>
        <w:rPr>
          <w:sz w:val="22"/>
          <w:szCs w:val="22"/>
          <w:lang w:val="hr-HR"/>
        </w:rPr>
      </w:pPr>
      <w:r w:rsidRPr="003A57E3">
        <w:rPr>
          <w:sz w:val="22"/>
          <w:szCs w:val="22"/>
          <w:lang w:val="hr-HR"/>
        </w:rPr>
        <w:t>26. prosinca 2020. - 1. dan po Božiću, sv. Stjepan - blagdan RH</w:t>
      </w:r>
    </w:p>
    <w:p w:rsidR="00E406EC" w:rsidRPr="003A57E3" w:rsidRDefault="00074511" w:rsidP="000E5FD0">
      <w:pPr>
        <w:numPr>
          <w:ilvl w:val="0"/>
          <w:numId w:val="127"/>
        </w:numPr>
        <w:spacing w:after="240"/>
        <w:ind w:left="-1" w:hanging="2"/>
        <w:jc w:val="both"/>
        <w:rPr>
          <w:sz w:val="22"/>
          <w:szCs w:val="22"/>
          <w:lang w:val="hr-HR"/>
        </w:rPr>
      </w:pPr>
      <w:r w:rsidRPr="003A57E3">
        <w:rPr>
          <w:sz w:val="22"/>
          <w:szCs w:val="22"/>
          <w:lang w:val="hr-HR"/>
        </w:rPr>
        <w:t>28. i 29. prosinca 2020. - popis imovine, obveza i potraživanja</w:t>
      </w:r>
    </w:p>
    <w:p w:rsidR="00E406EC" w:rsidRPr="003A57E3" w:rsidRDefault="00074511" w:rsidP="0050755D">
      <w:pPr>
        <w:spacing w:before="240" w:after="240"/>
        <w:ind w:hanging="2"/>
        <w:jc w:val="both"/>
        <w:rPr>
          <w:sz w:val="22"/>
          <w:szCs w:val="22"/>
          <w:lang w:val="hr-HR"/>
        </w:rPr>
      </w:pPr>
      <w:r w:rsidRPr="003A57E3">
        <w:rPr>
          <w:sz w:val="22"/>
          <w:szCs w:val="22"/>
          <w:lang w:val="hr-HR"/>
        </w:rPr>
        <w:t xml:space="preserve"> SIJEČANJ</w:t>
      </w:r>
    </w:p>
    <w:p w:rsidR="00E406EC" w:rsidRPr="003A57E3" w:rsidRDefault="00074511" w:rsidP="000E5FD0">
      <w:pPr>
        <w:numPr>
          <w:ilvl w:val="0"/>
          <w:numId w:val="52"/>
        </w:numPr>
        <w:spacing w:before="240"/>
        <w:ind w:left="-1" w:hanging="2"/>
        <w:jc w:val="both"/>
        <w:rPr>
          <w:sz w:val="22"/>
          <w:szCs w:val="22"/>
          <w:lang w:val="hr-HR"/>
        </w:rPr>
      </w:pPr>
      <w:r w:rsidRPr="003A57E3">
        <w:rPr>
          <w:sz w:val="22"/>
          <w:szCs w:val="22"/>
          <w:lang w:val="hr-HR"/>
        </w:rPr>
        <w:t>1. siječnja 2021. - Nova godina - blagdan RH</w:t>
      </w:r>
    </w:p>
    <w:p w:rsidR="00E406EC" w:rsidRPr="003A57E3" w:rsidRDefault="00074511" w:rsidP="000E5FD0">
      <w:pPr>
        <w:numPr>
          <w:ilvl w:val="0"/>
          <w:numId w:val="52"/>
        </w:numPr>
        <w:ind w:left="-1" w:hanging="2"/>
        <w:jc w:val="both"/>
        <w:rPr>
          <w:sz w:val="22"/>
          <w:szCs w:val="22"/>
          <w:lang w:val="hr-HR"/>
        </w:rPr>
      </w:pPr>
      <w:r w:rsidRPr="003A57E3">
        <w:rPr>
          <w:sz w:val="22"/>
          <w:szCs w:val="22"/>
          <w:lang w:val="hr-HR"/>
        </w:rPr>
        <w:t>6. siječnja 2021. - Bogojavljanje ili Sveta tri kralja - blagdan RH</w:t>
      </w:r>
    </w:p>
    <w:p w:rsidR="00E406EC" w:rsidRPr="003A57E3" w:rsidRDefault="00074511" w:rsidP="000E5FD0">
      <w:pPr>
        <w:numPr>
          <w:ilvl w:val="0"/>
          <w:numId w:val="52"/>
        </w:numPr>
        <w:ind w:left="-1" w:hanging="2"/>
        <w:jc w:val="both"/>
        <w:rPr>
          <w:sz w:val="22"/>
          <w:szCs w:val="22"/>
          <w:lang w:val="hr-HR"/>
        </w:rPr>
      </w:pPr>
      <w:r w:rsidRPr="003A57E3">
        <w:rPr>
          <w:sz w:val="22"/>
          <w:szCs w:val="22"/>
          <w:lang w:val="hr-HR"/>
        </w:rPr>
        <w:t>8. siječnja 2021. - završetak 1. dijela zimskog odmora učenika</w:t>
      </w:r>
    </w:p>
    <w:p w:rsidR="00E406EC" w:rsidRPr="003A57E3" w:rsidRDefault="00074511" w:rsidP="000E5FD0">
      <w:pPr>
        <w:numPr>
          <w:ilvl w:val="0"/>
          <w:numId w:val="52"/>
        </w:numPr>
        <w:ind w:left="-1" w:hanging="2"/>
        <w:jc w:val="both"/>
        <w:rPr>
          <w:sz w:val="22"/>
          <w:szCs w:val="22"/>
          <w:lang w:val="hr-HR"/>
        </w:rPr>
      </w:pPr>
      <w:r w:rsidRPr="003A57E3">
        <w:rPr>
          <w:sz w:val="22"/>
          <w:szCs w:val="22"/>
          <w:lang w:val="hr-HR"/>
        </w:rPr>
        <w:t>11. siječnja 2021. -  početak nastave nakon 1. dijela zimskog odmora učenika,                     početak 2. polugodišta (A raspored)</w:t>
      </w:r>
    </w:p>
    <w:p w:rsidR="00E406EC" w:rsidRPr="003A57E3" w:rsidRDefault="00074511" w:rsidP="000E5FD0">
      <w:pPr>
        <w:numPr>
          <w:ilvl w:val="0"/>
          <w:numId w:val="52"/>
        </w:numPr>
        <w:spacing w:after="240"/>
        <w:ind w:left="-1" w:hanging="2"/>
        <w:jc w:val="both"/>
        <w:rPr>
          <w:sz w:val="22"/>
          <w:szCs w:val="22"/>
          <w:lang w:val="hr-HR"/>
        </w:rPr>
      </w:pPr>
      <w:r w:rsidRPr="003A57E3">
        <w:rPr>
          <w:sz w:val="22"/>
          <w:szCs w:val="22"/>
          <w:lang w:val="hr-HR"/>
        </w:rPr>
        <w:t>Do 22. siječnja 2021. - rok za predaju pisanog dijela izradbe završnog rada prihvaćenog od strane mentora u urudžbeni zapisnik - tajništvo škole (zimski rok), redovni učenici i polaznici obrazovanja odraslih</w:t>
      </w:r>
    </w:p>
    <w:p w:rsidR="00E406EC" w:rsidRPr="003A57E3" w:rsidRDefault="00074511" w:rsidP="0050755D">
      <w:pPr>
        <w:spacing w:before="240" w:after="240"/>
        <w:ind w:hanging="2"/>
        <w:jc w:val="both"/>
        <w:rPr>
          <w:sz w:val="22"/>
          <w:szCs w:val="22"/>
          <w:lang w:val="hr-HR"/>
        </w:rPr>
      </w:pPr>
      <w:r w:rsidRPr="003A57E3">
        <w:rPr>
          <w:sz w:val="22"/>
          <w:szCs w:val="22"/>
          <w:lang w:val="hr-HR"/>
        </w:rPr>
        <w:t xml:space="preserve"> VELJAČA</w:t>
      </w:r>
    </w:p>
    <w:p w:rsidR="00E406EC" w:rsidRPr="003A57E3" w:rsidRDefault="00074511" w:rsidP="000E5FD0">
      <w:pPr>
        <w:numPr>
          <w:ilvl w:val="0"/>
          <w:numId w:val="4"/>
        </w:numPr>
        <w:spacing w:before="240"/>
        <w:ind w:left="-1" w:hanging="2"/>
        <w:jc w:val="both"/>
        <w:rPr>
          <w:sz w:val="22"/>
          <w:szCs w:val="22"/>
          <w:lang w:val="hr-HR"/>
        </w:rPr>
      </w:pPr>
      <w:r w:rsidRPr="003A57E3">
        <w:rPr>
          <w:sz w:val="22"/>
          <w:szCs w:val="22"/>
          <w:lang w:val="hr-HR"/>
        </w:rPr>
        <w:t>3. veljače 2021. u 7,45 - Prosudbeni odbor i obrana završnog rada prema rasporedu (zimski rok)</w:t>
      </w:r>
    </w:p>
    <w:p w:rsidR="00E406EC" w:rsidRPr="003A57E3" w:rsidRDefault="00074511" w:rsidP="000E5FD0">
      <w:pPr>
        <w:numPr>
          <w:ilvl w:val="0"/>
          <w:numId w:val="4"/>
        </w:numPr>
        <w:ind w:left="-1" w:hanging="2"/>
        <w:jc w:val="both"/>
        <w:rPr>
          <w:sz w:val="22"/>
          <w:szCs w:val="22"/>
          <w:lang w:val="hr-HR"/>
        </w:rPr>
      </w:pPr>
      <w:r w:rsidRPr="003A57E3">
        <w:rPr>
          <w:sz w:val="22"/>
          <w:szCs w:val="22"/>
          <w:lang w:val="hr-HR"/>
        </w:rPr>
        <w:lastRenderedPageBreak/>
        <w:t>4. veljače 2021. u 13,00 -  Prosudbeni odbor i Nastavničko vijeće - utvrđivanje uspjeha nakon obrane završnog rada</w:t>
      </w:r>
    </w:p>
    <w:p w:rsidR="00E406EC" w:rsidRPr="003A57E3" w:rsidRDefault="00074511" w:rsidP="000E5FD0">
      <w:pPr>
        <w:numPr>
          <w:ilvl w:val="0"/>
          <w:numId w:val="4"/>
        </w:numPr>
        <w:ind w:left="-1" w:hanging="2"/>
        <w:jc w:val="both"/>
        <w:rPr>
          <w:sz w:val="22"/>
          <w:szCs w:val="22"/>
          <w:lang w:val="hr-HR"/>
        </w:rPr>
      </w:pPr>
      <w:r w:rsidRPr="003A57E3">
        <w:rPr>
          <w:sz w:val="22"/>
          <w:szCs w:val="22"/>
          <w:lang w:val="hr-HR"/>
        </w:rPr>
        <w:t>8. veljače 2021. - podjela svjedodžbi o završnom radu (zimski rok)</w:t>
      </w:r>
    </w:p>
    <w:p w:rsidR="00E406EC" w:rsidRPr="003A57E3" w:rsidRDefault="00074511" w:rsidP="000E5FD0">
      <w:pPr>
        <w:numPr>
          <w:ilvl w:val="0"/>
          <w:numId w:val="4"/>
        </w:numPr>
        <w:ind w:left="-1" w:hanging="2"/>
        <w:jc w:val="both"/>
        <w:rPr>
          <w:sz w:val="22"/>
          <w:szCs w:val="22"/>
          <w:lang w:val="hr-HR"/>
        </w:rPr>
      </w:pPr>
      <w:r w:rsidRPr="003A57E3">
        <w:rPr>
          <w:sz w:val="22"/>
          <w:szCs w:val="22"/>
          <w:lang w:val="hr-HR"/>
        </w:rPr>
        <w:t>23. veljače 2021. - početak 2. dijela zimskog odmora učenika</w:t>
      </w:r>
    </w:p>
    <w:p w:rsidR="00E406EC" w:rsidRPr="003A57E3" w:rsidRDefault="00074511" w:rsidP="000E5FD0">
      <w:pPr>
        <w:numPr>
          <w:ilvl w:val="0"/>
          <w:numId w:val="4"/>
        </w:numPr>
        <w:spacing w:after="240"/>
        <w:ind w:left="-1" w:hanging="2"/>
        <w:jc w:val="both"/>
        <w:rPr>
          <w:sz w:val="22"/>
          <w:szCs w:val="22"/>
          <w:lang w:val="hr-HR"/>
        </w:rPr>
      </w:pPr>
      <w:r w:rsidRPr="003A57E3">
        <w:rPr>
          <w:sz w:val="22"/>
          <w:szCs w:val="22"/>
          <w:lang w:val="hr-HR"/>
        </w:rPr>
        <w:t>26. veljače 2021. - završetak 2. dijela zimskog odmora učenika</w:t>
      </w:r>
    </w:p>
    <w:p w:rsidR="00E406EC" w:rsidRPr="003A57E3" w:rsidRDefault="00074511" w:rsidP="0050755D">
      <w:pPr>
        <w:spacing w:before="240" w:after="240"/>
        <w:ind w:hanging="2"/>
        <w:jc w:val="both"/>
        <w:rPr>
          <w:sz w:val="22"/>
          <w:szCs w:val="22"/>
          <w:lang w:val="hr-HR"/>
        </w:rPr>
      </w:pPr>
      <w:r w:rsidRPr="003A57E3">
        <w:rPr>
          <w:sz w:val="22"/>
          <w:szCs w:val="22"/>
          <w:lang w:val="hr-HR"/>
        </w:rPr>
        <w:t>OŽUJAK</w:t>
      </w:r>
    </w:p>
    <w:p w:rsidR="00E406EC" w:rsidRPr="003A57E3" w:rsidRDefault="00074511" w:rsidP="000E5FD0">
      <w:pPr>
        <w:numPr>
          <w:ilvl w:val="0"/>
          <w:numId w:val="120"/>
        </w:numPr>
        <w:spacing w:before="240"/>
        <w:ind w:left="-1" w:hanging="2"/>
        <w:jc w:val="both"/>
        <w:rPr>
          <w:sz w:val="22"/>
          <w:szCs w:val="22"/>
          <w:lang w:val="hr-HR"/>
        </w:rPr>
      </w:pPr>
      <w:r w:rsidRPr="003A57E3">
        <w:rPr>
          <w:sz w:val="22"/>
          <w:szCs w:val="22"/>
          <w:lang w:val="hr-HR"/>
        </w:rPr>
        <w:t>1. ožujka 2021. -  početak nastave nakon 2 . dijela zimskog odmora učenika (B raspored)</w:t>
      </w:r>
    </w:p>
    <w:p w:rsidR="00E406EC" w:rsidRPr="003A57E3" w:rsidRDefault="00074511" w:rsidP="000E5FD0">
      <w:pPr>
        <w:numPr>
          <w:ilvl w:val="0"/>
          <w:numId w:val="120"/>
        </w:numPr>
        <w:ind w:left="-1" w:hanging="2"/>
        <w:jc w:val="both"/>
        <w:rPr>
          <w:sz w:val="22"/>
          <w:szCs w:val="22"/>
          <w:lang w:val="hr-HR"/>
        </w:rPr>
      </w:pPr>
      <w:r w:rsidRPr="003A57E3">
        <w:rPr>
          <w:sz w:val="22"/>
          <w:szCs w:val="22"/>
          <w:lang w:val="hr-HR"/>
        </w:rPr>
        <w:t>9. ožujka 2021. - DAN ŠKOLE (utorak)</w:t>
      </w:r>
    </w:p>
    <w:p w:rsidR="00E406EC" w:rsidRPr="003A57E3" w:rsidRDefault="00074511" w:rsidP="000E5FD0">
      <w:pPr>
        <w:numPr>
          <w:ilvl w:val="0"/>
          <w:numId w:val="120"/>
        </w:numPr>
        <w:ind w:left="-1" w:hanging="2"/>
        <w:jc w:val="both"/>
        <w:rPr>
          <w:sz w:val="22"/>
          <w:szCs w:val="22"/>
          <w:lang w:val="hr-HR"/>
        </w:rPr>
      </w:pPr>
      <w:r w:rsidRPr="003A57E3">
        <w:rPr>
          <w:sz w:val="22"/>
          <w:szCs w:val="22"/>
          <w:lang w:val="hr-HR"/>
        </w:rPr>
        <w:t>16. ožujka 2021. u 17,00 - Informativna sjednica razrednih vijeća i Nastavničko vijeće</w:t>
      </w:r>
    </w:p>
    <w:p w:rsidR="00E406EC" w:rsidRPr="003A57E3" w:rsidRDefault="00074511" w:rsidP="000E5FD0">
      <w:pPr>
        <w:numPr>
          <w:ilvl w:val="0"/>
          <w:numId w:val="120"/>
        </w:numPr>
        <w:spacing w:after="240"/>
        <w:ind w:left="-1" w:hanging="2"/>
        <w:jc w:val="both"/>
        <w:rPr>
          <w:sz w:val="22"/>
          <w:szCs w:val="22"/>
          <w:lang w:val="hr-HR"/>
        </w:rPr>
      </w:pPr>
      <w:r w:rsidRPr="003A57E3">
        <w:rPr>
          <w:sz w:val="22"/>
          <w:szCs w:val="22"/>
          <w:lang w:val="hr-HR"/>
        </w:rPr>
        <w:t>23. ožujka 2020. – Projektni eko dan</w:t>
      </w:r>
    </w:p>
    <w:p w:rsidR="00E406EC" w:rsidRPr="003A57E3" w:rsidRDefault="00E406EC" w:rsidP="0050755D">
      <w:pPr>
        <w:spacing w:before="240" w:after="240"/>
        <w:ind w:hanging="2"/>
        <w:jc w:val="both"/>
        <w:rPr>
          <w:sz w:val="22"/>
          <w:szCs w:val="22"/>
          <w:lang w:val="hr-HR"/>
        </w:rPr>
      </w:pPr>
    </w:p>
    <w:p w:rsidR="00E406EC" w:rsidRPr="003A57E3" w:rsidRDefault="00074511" w:rsidP="0050755D">
      <w:pPr>
        <w:spacing w:before="240" w:after="240"/>
        <w:ind w:hanging="2"/>
        <w:jc w:val="both"/>
        <w:rPr>
          <w:sz w:val="22"/>
          <w:szCs w:val="22"/>
          <w:lang w:val="hr-HR"/>
        </w:rPr>
      </w:pPr>
      <w:r w:rsidRPr="003A57E3">
        <w:rPr>
          <w:sz w:val="22"/>
          <w:szCs w:val="22"/>
          <w:lang w:val="hr-HR"/>
        </w:rPr>
        <w:t>TRAVANJ</w:t>
      </w:r>
    </w:p>
    <w:p w:rsidR="00E406EC" w:rsidRPr="003A57E3" w:rsidRDefault="00074511" w:rsidP="000E5FD0">
      <w:pPr>
        <w:numPr>
          <w:ilvl w:val="0"/>
          <w:numId w:val="69"/>
        </w:numPr>
        <w:spacing w:before="240"/>
        <w:ind w:left="-1" w:hanging="2"/>
        <w:jc w:val="both"/>
        <w:rPr>
          <w:sz w:val="22"/>
          <w:szCs w:val="22"/>
          <w:lang w:val="hr-HR"/>
        </w:rPr>
      </w:pPr>
      <w:r w:rsidRPr="003A57E3">
        <w:rPr>
          <w:sz w:val="22"/>
          <w:szCs w:val="22"/>
          <w:lang w:val="hr-HR"/>
        </w:rPr>
        <w:t>Do 1. travnja 2021. - rok za prijavu obrane završnog rada mentorima (ljetni rok) - prijavnice čuvaju mentori do urudžbiranja radova</w:t>
      </w:r>
    </w:p>
    <w:p w:rsidR="00E406EC" w:rsidRPr="003A57E3" w:rsidRDefault="00074511" w:rsidP="000E5FD0">
      <w:pPr>
        <w:numPr>
          <w:ilvl w:val="0"/>
          <w:numId w:val="69"/>
        </w:numPr>
        <w:ind w:left="-1" w:hanging="2"/>
        <w:jc w:val="both"/>
        <w:rPr>
          <w:sz w:val="22"/>
          <w:szCs w:val="22"/>
          <w:lang w:val="hr-HR"/>
        </w:rPr>
      </w:pPr>
      <w:r w:rsidRPr="003A57E3">
        <w:rPr>
          <w:sz w:val="22"/>
          <w:szCs w:val="22"/>
          <w:lang w:val="hr-HR"/>
        </w:rPr>
        <w:t>2. travnja 2021. - početak proljetnog odmora učenika</w:t>
      </w:r>
    </w:p>
    <w:p w:rsidR="00E406EC" w:rsidRPr="003A57E3" w:rsidRDefault="00074511" w:rsidP="000E5FD0">
      <w:pPr>
        <w:numPr>
          <w:ilvl w:val="0"/>
          <w:numId w:val="69"/>
        </w:numPr>
        <w:ind w:left="-1" w:hanging="2"/>
        <w:jc w:val="both"/>
        <w:rPr>
          <w:sz w:val="22"/>
          <w:szCs w:val="22"/>
          <w:lang w:val="hr-HR"/>
        </w:rPr>
      </w:pPr>
      <w:r w:rsidRPr="003A57E3">
        <w:rPr>
          <w:sz w:val="22"/>
          <w:szCs w:val="22"/>
          <w:lang w:val="hr-HR"/>
        </w:rPr>
        <w:t>4. travnja 2021. - Uskrs - blagdan RH</w:t>
      </w:r>
    </w:p>
    <w:p w:rsidR="00E406EC" w:rsidRPr="003A57E3" w:rsidRDefault="00074511" w:rsidP="000E5FD0">
      <w:pPr>
        <w:numPr>
          <w:ilvl w:val="0"/>
          <w:numId w:val="69"/>
        </w:numPr>
        <w:ind w:left="-1" w:hanging="2"/>
        <w:jc w:val="both"/>
        <w:rPr>
          <w:sz w:val="22"/>
          <w:szCs w:val="22"/>
          <w:lang w:val="hr-HR"/>
        </w:rPr>
      </w:pPr>
      <w:r w:rsidRPr="003A57E3">
        <w:rPr>
          <w:sz w:val="22"/>
          <w:szCs w:val="22"/>
          <w:lang w:val="hr-HR"/>
        </w:rPr>
        <w:t>5. travnja  2021. - Uskrsni ponedjeljak - blagdan RH</w:t>
      </w:r>
    </w:p>
    <w:p w:rsidR="00E406EC" w:rsidRPr="003A57E3" w:rsidRDefault="00074511" w:rsidP="000E5FD0">
      <w:pPr>
        <w:numPr>
          <w:ilvl w:val="0"/>
          <w:numId w:val="69"/>
        </w:numPr>
        <w:ind w:left="-1" w:hanging="2"/>
        <w:jc w:val="both"/>
        <w:rPr>
          <w:sz w:val="22"/>
          <w:szCs w:val="22"/>
          <w:lang w:val="hr-HR"/>
        </w:rPr>
      </w:pPr>
      <w:r w:rsidRPr="003A57E3">
        <w:rPr>
          <w:sz w:val="22"/>
          <w:szCs w:val="22"/>
          <w:lang w:val="hr-HR"/>
        </w:rPr>
        <w:t>9. travnja 2021.- završetak proljetnog odmora učenika</w:t>
      </w:r>
    </w:p>
    <w:p w:rsidR="00E406EC" w:rsidRPr="003A57E3" w:rsidRDefault="00074511" w:rsidP="000E5FD0">
      <w:pPr>
        <w:numPr>
          <w:ilvl w:val="0"/>
          <w:numId w:val="69"/>
        </w:numPr>
        <w:spacing w:after="240"/>
        <w:ind w:left="-1" w:hanging="2"/>
        <w:jc w:val="both"/>
        <w:rPr>
          <w:sz w:val="22"/>
          <w:szCs w:val="22"/>
          <w:lang w:val="hr-HR"/>
        </w:rPr>
      </w:pPr>
      <w:r w:rsidRPr="003A57E3">
        <w:rPr>
          <w:sz w:val="22"/>
          <w:szCs w:val="22"/>
          <w:lang w:val="hr-HR"/>
        </w:rPr>
        <w:t>12. travnja 2021. - početak nastave nakon 2 . dijela zimskog odmora učenika (B raspored)</w:t>
      </w:r>
    </w:p>
    <w:p w:rsidR="00E406EC" w:rsidRPr="003A57E3" w:rsidRDefault="00074511" w:rsidP="0050755D">
      <w:pPr>
        <w:spacing w:before="240" w:after="240"/>
        <w:ind w:hanging="2"/>
        <w:jc w:val="both"/>
        <w:rPr>
          <w:sz w:val="22"/>
          <w:szCs w:val="22"/>
          <w:lang w:val="hr-HR"/>
        </w:rPr>
      </w:pPr>
      <w:r w:rsidRPr="003A57E3">
        <w:rPr>
          <w:sz w:val="22"/>
          <w:szCs w:val="22"/>
          <w:lang w:val="hr-HR"/>
        </w:rPr>
        <w:t xml:space="preserve"> SVIBANJ</w:t>
      </w:r>
    </w:p>
    <w:p w:rsidR="00E406EC" w:rsidRPr="003A57E3" w:rsidRDefault="00074511" w:rsidP="000E5FD0">
      <w:pPr>
        <w:numPr>
          <w:ilvl w:val="0"/>
          <w:numId w:val="132"/>
        </w:numPr>
        <w:spacing w:before="240"/>
        <w:ind w:left="-1" w:hanging="2"/>
        <w:jc w:val="both"/>
        <w:rPr>
          <w:sz w:val="22"/>
          <w:szCs w:val="22"/>
          <w:lang w:val="hr-HR"/>
        </w:rPr>
      </w:pPr>
      <w:r w:rsidRPr="003A57E3">
        <w:rPr>
          <w:sz w:val="22"/>
          <w:szCs w:val="22"/>
          <w:lang w:val="hr-HR"/>
        </w:rPr>
        <w:t>1. svibnja 2021. - Praznik rada - blagdan RH</w:t>
      </w:r>
    </w:p>
    <w:p w:rsidR="00E406EC" w:rsidRPr="003A57E3" w:rsidRDefault="00074511" w:rsidP="000E5FD0">
      <w:pPr>
        <w:numPr>
          <w:ilvl w:val="0"/>
          <w:numId w:val="132"/>
        </w:numPr>
        <w:ind w:left="-1" w:hanging="2"/>
        <w:jc w:val="both"/>
        <w:rPr>
          <w:sz w:val="22"/>
          <w:szCs w:val="22"/>
          <w:lang w:val="hr-HR"/>
        </w:rPr>
      </w:pPr>
      <w:r w:rsidRPr="003A57E3">
        <w:rPr>
          <w:sz w:val="22"/>
          <w:szCs w:val="22"/>
          <w:lang w:val="hr-HR"/>
        </w:rPr>
        <w:t>25. svibnja 2021. - završetak nastavne godine za maturante, ispraćaj maturanata, quadrilla</w:t>
      </w:r>
    </w:p>
    <w:p w:rsidR="00E406EC" w:rsidRPr="003A57E3" w:rsidRDefault="00074511" w:rsidP="000E5FD0">
      <w:pPr>
        <w:numPr>
          <w:ilvl w:val="0"/>
          <w:numId w:val="132"/>
        </w:numPr>
        <w:ind w:left="-1" w:hanging="2"/>
        <w:jc w:val="both"/>
        <w:rPr>
          <w:sz w:val="22"/>
          <w:szCs w:val="22"/>
          <w:lang w:val="hr-HR"/>
        </w:rPr>
      </w:pPr>
      <w:r w:rsidRPr="003A57E3">
        <w:rPr>
          <w:sz w:val="22"/>
          <w:szCs w:val="22"/>
          <w:lang w:val="hr-HR"/>
        </w:rPr>
        <w:t>27. svibnja 2021. - sjednice razrednih vijeća i sjednica Nastavničkog vijeća za završne razrede</w:t>
      </w:r>
    </w:p>
    <w:p w:rsidR="00E406EC" w:rsidRPr="003A57E3" w:rsidRDefault="00074511" w:rsidP="000E5FD0">
      <w:pPr>
        <w:numPr>
          <w:ilvl w:val="0"/>
          <w:numId w:val="132"/>
        </w:numPr>
        <w:ind w:left="-1" w:hanging="2"/>
        <w:jc w:val="both"/>
        <w:rPr>
          <w:sz w:val="22"/>
          <w:szCs w:val="22"/>
          <w:lang w:val="hr-HR"/>
        </w:rPr>
      </w:pPr>
      <w:r w:rsidRPr="003A57E3">
        <w:rPr>
          <w:sz w:val="22"/>
          <w:szCs w:val="22"/>
          <w:lang w:val="hr-HR"/>
        </w:rPr>
        <w:t>Do 28. svibnja 2021.- rok za predaju pisanog dijela izradbe završnog rada mentorima (ljetni rok) - mentori sve prijave za završni rad i prihvaćene radove trebaju predati u tajništvo na urudžbiranje, Sjednica Nastavničkog vijeća – utvrđivanje uspjeha (ukoliko bude zamolbi za polaganje ispita pred povjerenstvom)</w:t>
      </w:r>
    </w:p>
    <w:p w:rsidR="00E406EC" w:rsidRPr="003A57E3" w:rsidRDefault="00074511" w:rsidP="000E5FD0">
      <w:pPr>
        <w:numPr>
          <w:ilvl w:val="0"/>
          <w:numId w:val="132"/>
        </w:numPr>
        <w:ind w:left="-1" w:hanging="2"/>
        <w:jc w:val="both"/>
        <w:rPr>
          <w:sz w:val="22"/>
          <w:szCs w:val="22"/>
          <w:lang w:val="hr-HR"/>
        </w:rPr>
      </w:pPr>
      <w:r w:rsidRPr="003A57E3">
        <w:rPr>
          <w:sz w:val="22"/>
          <w:szCs w:val="22"/>
          <w:lang w:val="hr-HR"/>
        </w:rPr>
        <w:t>Od 28. svibnja do 4. lipnja 2021. godine - dopunski rad za učenike završnih razreda</w:t>
      </w:r>
    </w:p>
    <w:p w:rsidR="00E406EC" w:rsidRPr="003A57E3" w:rsidRDefault="00074511" w:rsidP="000E5FD0">
      <w:pPr>
        <w:numPr>
          <w:ilvl w:val="0"/>
          <w:numId w:val="132"/>
        </w:numPr>
        <w:spacing w:after="240"/>
        <w:ind w:left="-1" w:hanging="2"/>
        <w:jc w:val="both"/>
        <w:rPr>
          <w:sz w:val="22"/>
          <w:szCs w:val="22"/>
          <w:lang w:val="hr-HR"/>
        </w:rPr>
      </w:pPr>
      <w:r w:rsidRPr="003A57E3">
        <w:rPr>
          <w:sz w:val="22"/>
          <w:szCs w:val="22"/>
          <w:lang w:val="hr-HR"/>
        </w:rPr>
        <w:t>28.- 31. svibnja 2021.- pregledavanje svjedodžbi završnih razreda prema rasporedu</w:t>
      </w:r>
    </w:p>
    <w:p w:rsidR="00E406EC" w:rsidRPr="003A57E3" w:rsidRDefault="00074511" w:rsidP="0050755D">
      <w:pPr>
        <w:spacing w:before="240" w:after="240"/>
        <w:ind w:hanging="2"/>
        <w:jc w:val="both"/>
        <w:rPr>
          <w:sz w:val="22"/>
          <w:szCs w:val="22"/>
          <w:lang w:val="hr-HR"/>
        </w:rPr>
      </w:pPr>
      <w:r w:rsidRPr="003A57E3">
        <w:rPr>
          <w:sz w:val="22"/>
          <w:szCs w:val="22"/>
          <w:lang w:val="hr-HR"/>
        </w:rPr>
        <w:t xml:space="preserve"> LIPANJ</w:t>
      </w:r>
    </w:p>
    <w:p w:rsidR="00E406EC" w:rsidRPr="003A57E3" w:rsidRDefault="00074511" w:rsidP="000E5FD0">
      <w:pPr>
        <w:numPr>
          <w:ilvl w:val="0"/>
          <w:numId w:val="129"/>
        </w:numPr>
        <w:spacing w:before="240"/>
        <w:ind w:left="-1" w:hanging="2"/>
        <w:jc w:val="both"/>
        <w:rPr>
          <w:sz w:val="22"/>
          <w:szCs w:val="22"/>
          <w:lang w:val="hr-HR"/>
        </w:rPr>
      </w:pPr>
      <w:r w:rsidRPr="003A57E3">
        <w:rPr>
          <w:sz w:val="22"/>
          <w:szCs w:val="22"/>
          <w:lang w:val="hr-HR"/>
        </w:rPr>
        <w:t>3. lipnja 2021. - Tijelovo - blagdan RH</w:t>
      </w:r>
    </w:p>
    <w:p w:rsidR="00E406EC" w:rsidRPr="003A57E3" w:rsidRDefault="00074511" w:rsidP="000E5FD0">
      <w:pPr>
        <w:numPr>
          <w:ilvl w:val="0"/>
          <w:numId w:val="129"/>
        </w:numPr>
        <w:ind w:left="-1" w:hanging="2"/>
        <w:jc w:val="both"/>
        <w:rPr>
          <w:sz w:val="22"/>
          <w:szCs w:val="22"/>
          <w:lang w:val="hr-HR"/>
        </w:rPr>
      </w:pPr>
      <w:r w:rsidRPr="003A57E3">
        <w:rPr>
          <w:sz w:val="22"/>
          <w:szCs w:val="22"/>
          <w:lang w:val="hr-HR"/>
        </w:rPr>
        <w:t>4. lipnja 2021.- sjednica Nastavničkog vijeća, sastanak Prosudbenog odbora - rezultati nakon dopunskog rada, utvrđivanje uspjeha, utvrđivanje imena učenika koji su stekli uvjete za obranu završnog rada (razrednici i mentori).</w:t>
      </w:r>
    </w:p>
    <w:p w:rsidR="00E406EC" w:rsidRPr="003A57E3" w:rsidRDefault="00074511" w:rsidP="000E5FD0">
      <w:pPr>
        <w:numPr>
          <w:ilvl w:val="0"/>
          <w:numId w:val="129"/>
        </w:numPr>
        <w:ind w:left="-1" w:hanging="2"/>
        <w:jc w:val="both"/>
        <w:rPr>
          <w:sz w:val="22"/>
          <w:szCs w:val="22"/>
          <w:lang w:val="hr-HR"/>
        </w:rPr>
      </w:pPr>
      <w:r w:rsidRPr="003A57E3">
        <w:rPr>
          <w:sz w:val="22"/>
          <w:szCs w:val="22"/>
          <w:lang w:val="hr-HR"/>
        </w:rPr>
        <w:t>7.-9. lipnja 2021.- obrana završnog rada- sva zanimanja i obrazovanje odraslih prema rasporedu           (ljetni rok)</w:t>
      </w:r>
    </w:p>
    <w:p w:rsidR="00E406EC" w:rsidRPr="003A57E3" w:rsidRDefault="00074511" w:rsidP="000E5FD0">
      <w:pPr>
        <w:numPr>
          <w:ilvl w:val="0"/>
          <w:numId w:val="129"/>
        </w:numPr>
        <w:ind w:left="-1" w:hanging="2"/>
        <w:jc w:val="both"/>
        <w:rPr>
          <w:sz w:val="22"/>
          <w:szCs w:val="22"/>
          <w:lang w:val="hr-HR"/>
        </w:rPr>
      </w:pPr>
      <w:r w:rsidRPr="003A57E3">
        <w:rPr>
          <w:sz w:val="22"/>
          <w:szCs w:val="22"/>
          <w:lang w:val="hr-HR"/>
        </w:rPr>
        <w:t>10.- 11. lipnja 2021.- pregledavanje svjedodžbi nakon dopunskog rada i obrane završnog rada</w:t>
      </w:r>
    </w:p>
    <w:p w:rsidR="00E406EC" w:rsidRPr="003A57E3" w:rsidRDefault="00074511" w:rsidP="000E5FD0">
      <w:pPr>
        <w:numPr>
          <w:ilvl w:val="0"/>
          <w:numId w:val="129"/>
        </w:numPr>
        <w:ind w:left="-1" w:hanging="2"/>
        <w:jc w:val="both"/>
        <w:rPr>
          <w:sz w:val="22"/>
          <w:szCs w:val="22"/>
          <w:lang w:val="hr-HR"/>
        </w:rPr>
      </w:pPr>
      <w:r w:rsidRPr="003A57E3">
        <w:rPr>
          <w:sz w:val="22"/>
          <w:szCs w:val="22"/>
          <w:lang w:val="hr-HR"/>
        </w:rPr>
        <w:t>18. lipnja 2021. - završetak nastavne godine</w:t>
      </w:r>
    </w:p>
    <w:p w:rsidR="00E406EC" w:rsidRPr="003A57E3" w:rsidRDefault="00074511" w:rsidP="000E5FD0">
      <w:pPr>
        <w:numPr>
          <w:ilvl w:val="0"/>
          <w:numId w:val="129"/>
        </w:numPr>
        <w:ind w:left="-1" w:hanging="2"/>
        <w:jc w:val="both"/>
        <w:rPr>
          <w:sz w:val="22"/>
          <w:szCs w:val="22"/>
          <w:lang w:val="hr-HR"/>
        </w:rPr>
      </w:pPr>
      <w:r w:rsidRPr="003A57E3">
        <w:rPr>
          <w:sz w:val="22"/>
          <w:szCs w:val="22"/>
          <w:lang w:val="hr-HR"/>
        </w:rPr>
        <w:t>21. lipnja 2021. - početak ljetnog odmora učenika</w:t>
      </w:r>
    </w:p>
    <w:p w:rsidR="00E406EC" w:rsidRPr="003A57E3" w:rsidRDefault="00074511" w:rsidP="000E5FD0">
      <w:pPr>
        <w:numPr>
          <w:ilvl w:val="0"/>
          <w:numId w:val="129"/>
        </w:numPr>
        <w:ind w:left="-1" w:hanging="2"/>
        <w:jc w:val="both"/>
        <w:rPr>
          <w:sz w:val="22"/>
          <w:szCs w:val="22"/>
          <w:lang w:val="hr-HR"/>
        </w:rPr>
      </w:pPr>
      <w:r w:rsidRPr="003A57E3">
        <w:rPr>
          <w:sz w:val="22"/>
          <w:szCs w:val="22"/>
          <w:lang w:val="hr-HR"/>
        </w:rPr>
        <w:t>21. lipnja 2021. - Prosudbeni odbor - utvrđivanje uspjeha nakon obrane završnog rada (mentori), sjednice razrednih vijeća i sjednica Nastavničkog vijeća</w:t>
      </w:r>
    </w:p>
    <w:p w:rsidR="00E406EC" w:rsidRPr="003A57E3" w:rsidRDefault="00074511" w:rsidP="000E5FD0">
      <w:pPr>
        <w:numPr>
          <w:ilvl w:val="0"/>
          <w:numId w:val="129"/>
        </w:numPr>
        <w:ind w:left="-1" w:hanging="2"/>
        <w:jc w:val="both"/>
        <w:rPr>
          <w:sz w:val="22"/>
          <w:szCs w:val="22"/>
          <w:lang w:val="hr-HR"/>
        </w:rPr>
      </w:pPr>
      <w:r w:rsidRPr="003A57E3">
        <w:rPr>
          <w:sz w:val="22"/>
          <w:szCs w:val="22"/>
          <w:lang w:val="hr-HR"/>
        </w:rPr>
        <w:t>22. lipnja 2021. - Dan antifašističke borbe - blagdan RH</w:t>
      </w:r>
    </w:p>
    <w:p w:rsidR="00E406EC" w:rsidRPr="003A57E3" w:rsidRDefault="00074511" w:rsidP="000E5FD0">
      <w:pPr>
        <w:numPr>
          <w:ilvl w:val="0"/>
          <w:numId w:val="129"/>
        </w:numPr>
        <w:ind w:left="-1" w:hanging="2"/>
        <w:jc w:val="both"/>
        <w:rPr>
          <w:sz w:val="22"/>
          <w:szCs w:val="22"/>
          <w:lang w:val="hr-HR"/>
        </w:rPr>
      </w:pPr>
      <w:r w:rsidRPr="003A57E3">
        <w:rPr>
          <w:sz w:val="22"/>
          <w:szCs w:val="22"/>
          <w:lang w:val="hr-HR"/>
        </w:rPr>
        <w:t>23. lipnja 2021. - Sjednica Nastavničkog vijeća –utvrđivanje uspjeha (ukoliko bude zamolbi za polaganje ispita pred povjerenstvom)</w:t>
      </w:r>
    </w:p>
    <w:p w:rsidR="00E406EC" w:rsidRPr="003A57E3" w:rsidRDefault="00074511" w:rsidP="000E5FD0">
      <w:pPr>
        <w:numPr>
          <w:ilvl w:val="0"/>
          <w:numId w:val="129"/>
        </w:numPr>
        <w:ind w:left="-1" w:hanging="2"/>
        <w:jc w:val="both"/>
        <w:rPr>
          <w:sz w:val="22"/>
          <w:szCs w:val="22"/>
          <w:lang w:val="hr-HR"/>
        </w:rPr>
      </w:pPr>
      <w:r w:rsidRPr="003A57E3">
        <w:rPr>
          <w:sz w:val="22"/>
          <w:szCs w:val="22"/>
          <w:lang w:val="hr-HR"/>
        </w:rPr>
        <w:t>23.-25. lipnja 2021. - pregledavanje svjedodžbi</w:t>
      </w:r>
    </w:p>
    <w:p w:rsidR="00E406EC" w:rsidRPr="003A57E3" w:rsidRDefault="00074511" w:rsidP="000E5FD0">
      <w:pPr>
        <w:numPr>
          <w:ilvl w:val="0"/>
          <w:numId w:val="129"/>
        </w:numPr>
        <w:ind w:left="-1" w:hanging="2"/>
        <w:jc w:val="both"/>
        <w:rPr>
          <w:sz w:val="22"/>
          <w:szCs w:val="22"/>
          <w:lang w:val="hr-HR"/>
        </w:rPr>
      </w:pPr>
      <w:r w:rsidRPr="003A57E3">
        <w:rPr>
          <w:sz w:val="22"/>
          <w:szCs w:val="22"/>
          <w:lang w:val="hr-HR"/>
        </w:rPr>
        <w:t>Od 23. lipnja do 29. srpnja 2021. - dopunski rad za učenike</w:t>
      </w:r>
    </w:p>
    <w:p w:rsidR="00E406EC" w:rsidRPr="003A57E3" w:rsidRDefault="00074511" w:rsidP="000E5FD0">
      <w:pPr>
        <w:numPr>
          <w:ilvl w:val="0"/>
          <w:numId w:val="129"/>
        </w:numPr>
        <w:ind w:left="-1" w:hanging="2"/>
        <w:jc w:val="both"/>
        <w:rPr>
          <w:sz w:val="22"/>
          <w:szCs w:val="22"/>
          <w:lang w:val="hr-HR"/>
        </w:rPr>
      </w:pPr>
      <w:r w:rsidRPr="003A57E3">
        <w:rPr>
          <w:sz w:val="22"/>
          <w:szCs w:val="22"/>
          <w:lang w:val="hr-HR"/>
        </w:rPr>
        <w:t>24. lipnja 2021. - u 10,00 - svečana podjela svjedodžbi i svjedodžbi o završnom radu</w:t>
      </w:r>
    </w:p>
    <w:p w:rsidR="00E406EC" w:rsidRPr="003A57E3" w:rsidRDefault="00074511" w:rsidP="000E5FD0">
      <w:pPr>
        <w:numPr>
          <w:ilvl w:val="0"/>
          <w:numId w:val="129"/>
        </w:numPr>
        <w:spacing w:after="240"/>
        <w:ind w:left="-1" w:hanging="2"/>
        <w:jc w:val="both"/>
        <w:rPr>
          <w:sz w:val="22"/>
          <w:szCs w:val="22"/>
          <w:lang w:val="hr-HR"/>
        </w:rPr>
      </w:pPr>
      <w:r w:rsidRPr="003A57E3">
        <w:rPr>
          <w:sz w:val="22"/>
          <w:szCs w:val="22"/>
          <w:lang w:val="hr-HR"/>
        </w:rPr>
        <w:t>30. srpnja 2021. - Nastavničko vijeće - rezultati nakon dopunskog rada, utvrđivanje uspjeha</w:t>
      </w:r>
    </w:p>
    <w:p w:rsidR="00E406EC" w:rsidRPr="003A57E3" w:rsidRDefault="00074511" w:rsidP="0050755D">
      <w:pPr>
        <w:spacing w:before="240" w:after="240"/>
        <w:ind w:hanging="2"/>
        <w:jc w:val="both"/>
        <w:rPr>
          <w:sz w:val="22"/>
          <w:szCs w:val="22"/>
          <w:lang w:val="hr-HR"/>
        </w:rPr>
      </w:pPr>
      <w:r w:rsidRPr="003A57E3">
        <w:rPr>
          <w:sz w:val="22"/>
          <w:szCs w:val="22"/>
          <w:lang w:val="hr-HR"/>
        </w:rPr>
        <w:lastRenderedPageBreak/>
        <w:t xml:space="preserve">  SRPANJ</w:t>
      </w:r>
    </w:p>
    <w:p w:rsidR="00E406EC" w:rsidRPr="003A57E3" w:rsidRDefault="00074511" w:rsidP="000E5FD0">
      <w:pPr>
        <w:numPr>
          <w:ilvl w:val="0"/>
          <w:numId w:val="123"/>
        </w:numPr>
        <w:spacing w:before="240"/>
        <w:ind w:left="-1" w:hanging="2"/>
        <w:jc w:val="both"/>
        <w:rPr>
          <w:sz w:val="22"/>
          <w:szCs w:val="22"/>
          <w:lang w:val="hr-HR"/>
        </w:rPr>
      </w:pPr>
      <w:r w:rsidRPr="003A57E3">
        <w:rPr>
          <w:sz w:val="22"/>
          <w:szCs w:val="22"/>
          <w:lang w:val="hr-HR"/>
        </w:rPr>
        <w:t xml:space="preserve"> Upisi u sljedeću školsku godinu izvršit će se prema odluci Ministarstva.</w:t>
      </w:r>
    </w:p>
    <w:p w:rsidR="00E406EC" w:rsidRPr="003A57E3" w:rsidRDefault="00074511" w:rsidP="000E5FD0">
      <w:pPr>
        <w:numPr>
          <w:ilvl w:val="0"/>
          <w:numId w:val="123"/>
        </w:numPr>
        <w:ind w:left="-1" w:hanging="2"/>
        <w:jc w:val="both"/>
        <w:rPr>
          <w:sz w:val="22"/>
          <w:szCs w:val="22"/>
          <w:lang w:val="hr-HR"/>
        </w:rPr>
      </w:pPr>
      <w:r w:rsidRPr="003A57E3">
        <w:rPr>
          <w:sz w:val="22"/>
          <w:szCs w:val="22"/>
          <w:lang w:val="hr-HR"/>
        </w:rPr>
        <w:t>2. srpnja 2021. - pregledavanje i potpisivanje svjedodžbi</w:t>
      </w:r>
    </w:p>
    <w:p w:rsidR="00E406EC" w:rsidRPr="003A57E3" w:rsidRDefault="00074511" w:rsidP="000E5FD0">
      <w:pPr>
        <w:numPr>
          <w:ilvl w:val="0"/>
          <w:numId w:val="123"/>
        </w:numPr>
        <w:ind w:left="-1" w:hanging="2"/>
        <w:jc w:val="both"/>
        <w:rPr>
          <w:sz w:val="22"/>
          <w:szCs w:val="22"/>
          <w:lang w:val="hr-HR"/>
        </w:rPr>
      </w:pPr>
      <w:r w:rsidRPr="003A57E3">
        <w:rPr>
          <w:sz w:val="22"/>
          <w:szCs w:val="22"/>
          <w:lang w:val="hr-HR"/>
        </w:rPr>
        <w:t>6. srpnja 2021. - podjela svjedodžbi za 1., 2., i 3. razrede u 9,00 sati</w:t>
      </w:r>
    </w:p>
    <w:p w:rsidR="00E406EC" w:rsidRPr="003A57E3" w:rsidRDefault="00074511" w:rsidP="000E5FD0">
      <w:pPr>
        <w:numPr>
          <w:ilvl w:val="0"/>
          <w:numId w:val="123"/>
        </w:numPr>
        <w:spacing w:after="240"/>
        <w:ind w:left="-1" w:hanging="2"/>
        <w:jc w:val="both"/>
        <w:rPr>
          <w:sz w:val="22"/>
          <w:szCs w:val="22"/>
          <w:lang w:val="hr-HR"/>
        </w:rPr>
      </w:pPr>
      <w:r w:rsidRPr="003A57E3">
        <w:rPr>
          <w:sz w:val="22"/>
          <w:szCs w:val="22"/>
          <w:lang w:val="hr-HR"/>
        </w:rPr>
        <w:t>Do 9. srpnja 2021. - prijava obrane završnog rada (jesenski rok)</w:t>
      </w:r>
    </w:p>
    <w:p w:rsidR="00E406EC" w:rsidRPr="003A57E3" w:rsidRDefault="00074511" w:rsidP="0050755D">
      <w:pPr>
        <w:spacing w:before="240" w:after="240"/>
        <w:ind w:hanging="2"/>
        <w:jc w:val="both"/>
        <w:rPr>
          <w:sz w:val="22"/>
          <w:szCs w:val="22"/>
          <w:lang w:val="hr-HR"/>
        </w:rPr>
      </w:pPr>
      <w:r w:rsidRPr="003A57E3">
        <w:rPr>
          <w:sz w:val="22"/>
          <w:szCs w:val="22"/>
          <w:lang w:val="hr-HR"/>
        </w:rPr>
        <w:t xml:space="preserve">  KOLOVOZ</w:t>
      </w:r>
    </w:p>
    <w:p w:rsidR="00E406EC" w:rsidRPr="003A57E3" w:rsidRDefault="00074511" w:rsidP="000E5FD0">
      <w:pPr>
        <w:numPr>
          <w:ilvl w:val="0"/>
          <w:numId w:val="57"/>
        </w:numPr>
        <w:spacing w:before="240"/>
        <w:ind w:left="-1" w:hanging="2"/>
        <w:jc w:val="both"/>
        <w:rPr>
          <w:sz w:val="22"/>
          <w:szCs w:val="22"/>
          <w:lang w:val="hr-HR"/>
        </w:rPr>
      </w:pPr>
      <w:r w:rsidRPr="003A57E3">
        <w:rPr>
          <w:sz w:val="22"/>
          <w:szCs w:val="22"/>
          <w:lang w:val="hr-HR"/>
        </w:rPr>
        <w:t>Do 16. kolovoza 2021. - rok za predaju pisanog dijela izradbe završnog rada koji je prihvaćen od strane mentora u urudžbeni zapisnik (jesenski rok)</w:t>
      </w:r>
    </w:p>
    <w:p w:rsidR="00E406EC" w:rsidRPr="003A57E3" w:rsidRDefault="00074511" w:rsidP="000E5FD0">
      <w:pPr>
        <w:numPr>
          <w:ilvl w:val="0"/>
          <w:numId w:val="57"/>
        </w:numPr>
        <w:ind w:left="-1" w:hanging="2"/>
        <w:jc w:val="both"/>
        <w:rPr>
          <w:sz w:val="22"/>
          <w:szCs w:val="22"/>
          <w:lang w:val="hr-HR"/>
        </w:rPr>
      </w:pPr>
      <w:r w:rsidRPr="003A57E3">
        <w:rPr>
          <w:sz w:val="22"/>
          <w:szCs w:val="22"/>
          <w:lang w:val="hr-HR"/>
        </w:rPr>
        <w:t>17. kolovoza 2021. - prijava popravnih ispita</w:t>
      </w:r>
    </w:p>
    <w:p w:rsidR="00E406EC" w:rsidRPr="003A57E3" w:rsidRDefault="00074511" w:rsidP="000E5FD0">
      <w:pPr>
        <w:numPr>
          <w:ilvl w:val="0"/>
          <w:numId w:val="57"/>
        </w:numPr>
        <w:ind w:left="-1" w:hanging="2"/>
        <w:jc w:val="both"/>
        <w:rPr>
          <w:sz w:val="22"/>
          <w:szCs w:val="22"/>
          <w:lang w:val="hr-HR"/>
        </w:rPr>
      </w:pPr>
      <w:r w:rsidRPr="003A57E3">
        <w:rPr>
          <w:sz w:val="22"/>
          <w:szCs w:val="22"/>
          <w:lang w:val="hr-HR"/>
        </w:rPr>
        <w:t>18. kolovoza 2021. - pisani dio popravnih ispita</w:t>
      </w:r>
    </w:p>
    <w:p w:rsidR="00E406EC" w:rsidRPr="003A57E3" w:rsidRDefault="00074511" w:rsidP="000E5FD0">
      <w:pPr>
        <w:numPr>
          <w:ilvl w:val="0"/>
          <w:numId w:val="57"/>
        </w:numPr>
        <w:ind w:left="-1" w:hanging="2"/>
        <w:jc w:val="both"/>
        <w:rPr>
          <w:sz w:val="22"/>
          <w:szCs w:val="22"/>
          <w:lang w:val="hr-HR"/>
        </w:rPr>
      </w:pPr>
      <w:r w:rsidRPr="003A57E3">
        <w:rPr>
          <w:sz w:val="22"/>
          <w:szCs w:val="22"/>
          <w:lang w:val="hr-HR"/>
        </w:rPr>
        <w:t>19. kolovoza 2021. - usmeni dio popravnih ispita</w:t>
      </w:r>
    </w:p>
    <w:p w:rsidR="00E406EC" w:rsidRPr="003A57E3" w:rsidRDefault="00074511" w:rsidP="000E5FD0">
      <w:pPr>
        <w:numPr>
          <w:ilvl w:val="0"/>
          <w:numId w:val="57"/>
        </w:numPr>
        <w:ind w:left="-1" w:hanging="2"/>
        <w:jc w:val="both"/>
        <w:rPr>
          <w:sz w:val="22"/>
          <w:szCs w:val="22"/>
          <w:lang w:val="hr-HR"/>
        </w:rPr>
      </w:pPr>
      <w:r w:rsidRPr="003A57E3">
        <w:rPr>
          <w:sz w:val="22"/>
          <w:szCs w:val="22"/>
          <w:lang w:val="hr-HR"/>
        </w:rPr>
        <w:t>20. kolovoza 2021. - Nastavničko vijeće rezultati nakon popravnih ispita, Prosudbeno odbor</w:t>
      </w:r>
    </w:p>
    <w:p w:rsidR="00E406EC" w:rsidRPr="003A57E3" w:rsidRDefault="00074511" w:rsidP="000E5FD0">
      <w:pPr>
        <w:numPr>
          <w:ilvl w:val="0"/>
          <w:numId w:val="57"/>
        </w:numPr>
        <w:ind w:left="-1" w:hanging="2"/>
        <w:jc w:val="both"/>
        <w:rPr>
          <w:sz w:val="22"/>
          <w:szCs w:val="22"/>
          <w:lang w:val="hr-HR"/>
        </w:rPr>
      </w:pPr>
      <w:r w:rsidRPr="003A57E3">
        <w:rPr>
          <w:sz w:val="22"/>
          <w:szCs w:val="22"/>
          <w:lang w:val="hr-HR"/>
        </w:rPr>
        <w:t>23. kolovoza 2021. - obrana završnog rada (jesenski rok),</w:t>
      </w:r>
    </w:p>
    <w:p w:rsidR="00E406EC" w:rsidRPr="003A57E3" w:rsidRDefault="00074511" w:rsidP="000E5FD0">
      <w:pPr>
        <w:numPr>
          <w:ilvl w:val="0"/>
          <w:numId w:val="57"/>
        </w:numPr>
        <w:ind w:left="-1" w:hanging="2"/>
        <w:jc w:val="both"/>
        <w:rPr>
          <w:sz w:val="22"/>
          <w:szCs w:val="22"/>
          <w:lang w:val="hr-HR"/>
        </w:rPr>
      </w:pPr>
      <w:r w:rsidRPr="003A57E3">
        <w:rPr>
          <w:sz w:val="22"/>
          <w:szCs w:val="22"/>
          <w:lang w:val="hr-HR"/>
        </w:rPr>
        <w:t>24. kolovoza 2021. - Prosudbeni odbor i Nastavničko vijeće, - utvrđivanje uspjeha nakon obrane završnog rada</w:t>
      </w:r>
    </w:p>
    <w:p w:rsidR="00E406EC" w:rsidRPr="003A57E3" w:rsidRDefault="00074511" w:rsidP="000E5FD0">
      <w:pPr>
        <w:numPr>
          <w:ilvl w:val="0"/>
          <w:numId w:val="57"/>
        </w:numPr>
        <w:ind w:left="-1" w:hanging="2"/>
        <w:jc w:val="both"/>
        <w:rPr>
          <w:sz w:val="22"/>
          <w:szCs w:val="22"/>
          <w:lang w:val="hr-HR"/>
        </w:rPr>
      </w:pPr>
      <w:r w:rsidRPr="003A57E3">
        <w:rPr>
          <w:sz w:val="22"/>
          <w:szCs w:val="22"/>
          <w:lang w:val="hr-HR"/>
        </w:rPr>
        <w:t xml:space="preserve">25. kolovoza 2021. - pregledavanje i potpisivanje svjedodžbi, podjela prema dogovoru s učenicima           </w:t>
      </w:r>
      <w:r w:rsidRPr="003A57E3">
        <w:rPr>
          <w:sz w:val="22"/>
          <w:szCs w:val="22"/>
          <w:lang w:val="hr-HR"/>
        </w:rPr>
        <w:tab/>
      </w:r>
    </w:p>
    <w:p w:rsidR="00E406EC" w:rsidRPr="003A57E3" w:rsidRDefault="00074511" w:rsidP="000E5FD0">
      <w:pPr>
        <w:numPr>
          <w:ilvl w:val="0"/>
          <w:numId w:val="57"/>
        </w:numPr>
        <w:ind w:left="-1" w:hanging="2"/>
        <w:jc w:val="both"/>
        <w:rPr>
          <w:sz w:val="22"/>
          <w:szCs w:val="22"/>
          <w:lang w:val="hr-HR"/>
        </w:rPr>
      </w:pPr>
      <w:r w:rsidRPr="003A57E3">
        <w:rPr>
          <w:sz w:val="22"/>
          <w:szCs w:val="22"/>
          <w:lang w:val="hr-HR"/>
        </w:rPr>
        <w:t>26. kolovoza 2021. - podjela svjedodžbi o završnom radu (jesenski rok)</w:t>
      </w:r>
    </w:p>
    <w:p w:rsidR="00E406EC" w:rsidRPr="003A57E3" w:rsidRDefault="00074511" w:rsidP="000E5FD0">
      <w:pPr>
        <w:numPr>
          <w:ilvl w:val="0"/>
          <w:numId w:val="57"/>
        </w:numPr>
        <w:spacing w:after="240"/>
        <w:ind w:left="-1" w:hanging="2"/>
        <w:jc w:val="both"/>
        <w:rPr>
          <w:sz w:val="22"/>
          <w:szCs w:val="22"/>
          <w:lang w:val="hr-HR"/>
        </w:rPr>
      </w:pPr>
      <w:r w:rsidRPr="003A57E3">
        <w:rPr>
          <w:sz w:val="22"/>
          <w:szCs w:val="22"/>
          <w:lang w:val="hr-HR"/>
        </w:rPr>
        <w:t>31. kolovoza 2021. - završetak školske godine 2020./2021.</w:t>
      </w:r>
    </w:p>
    <w:p w:rsidR="00E406EC" w:rsidRPr="003A57E3" w:rsidRDefault="00074511" w:rsidP="0050755D">
      <w:pPr>
        <w:spacing w:before="240" w:after="240"/>
        <w:ind w:hanging="2"/>
        <w:jc w:val="both"/>
        <w:rPr>
          <w:sz w:val="22"/>
          <w:szCs w:val="22"/>
          <w:lang w:val="hr-HR"/>
        </w:rPr>
      </w:pPr>
      <w:r w:rsidRPr="003A57E3">
        <w:rPr>
          <w:sz w:val="22"/>
          <w:szCs w:val="22"/>
          <w:lang w:val="hr-HR"/>
        </w:rPr>
        <w:t xml:space="preserve">   </w:t>
      </w:r>
    </w:p>
    <w:p w:rsidR="00E406EC" w:rsidRPr="003A57E3" w:rsidRDefault="00E406EC" w:rsidP="0050755D">
      <w:pPr>
        <w:spacing w:before="240" w:after="240"/>
        <w:ind w:hanging="2"/>
        <w:jc w:val="both"/>
        <w:rPr>
          <w:sz w:val="22"/>
          <w:szCs w:val="22"/>
          <w:lang w:val="hr-HR"/>
        </w:rPr>
      </w:pPr>
    </w:p>
    <w:p w:rsidR="00E406EC" w:rsidRPr="003A57E3" w:rsidRDefault="00E406EC" w:rsidP="0050755D">
      <w:pPr>
        <w:spacing w:before="240" w:after="240"/>
        <w:ind w:hanging="2"/>
        <w:jc w:val="both"/>
        <w:rPr>
          <w:sz w:val="22"/>
          <w:szCs w:val="22"/>
          <w:lang w:val="hr-HR"/>
        </w:rPr>
      </w:pPr>
    </w:p>
    <w:p w:rsidR="00E406EC" w:rsidRPr="003A57E3" w:rsidRDefault="00E406EC" w:rsidP="0050755D">
      <w:pPr>
        <w:spacing w:before="240" w:after="240"/>
        <w:ind w:hanging="2"/>
        <w:jc w:val="both"/>
        <w:rPr>
          <w:sz w:val="22"/>
          <w:szCs w:val="22"/>
          <w:lang w:val="hr-HR"/>
        </w:rPr>
      </w:pPr>
    </w:p>
    <w:p w:rsidR="00BA4D31" w:rsidRPr="003A57E3" w:rsidRDefault="00BA4D31" w:rsidP="0050755D">
      <w:pPr>
        <w:spacing w:before="240" w:after="240"/>
        <w:ind w:hanging="2"/>
        <w:jc w:val="both"/>
        <w:rPr>
          <w:sz w:val="22"/>
          <w:szCs w:val="22"/>
          <w:lang w:val="hr-HR"/>
        </w:rPr>
      </w:pPr>
    </w:p>
    <w:p w:rsidR="00BA4D31" w:rsidRPr="003A57E3" w:rsidRDefault="00BA4D31" w:rsidP="0050755D">
      <w:pPr>
        <w:spacing w:before="240" w:after="240"/>
        <w:ind w:hanging="2"/>
        <w:jc w:val="both"/>
        <w:rPr>
          <w:sz w:val="22"/>
          <w:szCs w:val="22"/>
          <w:lang w:val="hr-HR"/>
        </w:rPr>
      </w:pPr>
    </w:p>
    <w:p w:rsidR="00BA4D31" w:rsidRPr="003A57E3" w:rsidRDefault="00BA4D31" w:rsidP="0050755D">
      <w:pPr>
        <w:spacing w:before="240" w:after="240"/>
        <w:ind w:hanging="2"/>
        <w:jc w:val="both"/>
        <w:rPr>
          <w:sz w:val="22"/>
          <w:szCs w:val="22"/>
          <w:lang w:val="hr-HR"/>
        </w:rPr>
      </w:pPr>
    </w:p>
    <w:p w:rsidR="00BA4D31" w:rsidRPr="003A57E3" w:rsidRDefault="00BA4D31" w:rsidP="0050755D">
      <w:pPr>
        <w:spacing w:before="240" w:after="240"/>
        <w:ind w:hanging="2"/>
        <w:jc w:val="both"/>
        <w:rPr>
          <w:sz w:val="22"/>
          <w:szCs w:val="22"/>
          <w:lang w:val="hr-HR"/>
        </w:rPr>
      </w:pPr>
    </w:p>
    <w:p w:rsidR="00BA4D31" w:rsidRPr="003A57E3" w:rsidRDefault="00BA4D31" w:rsidP="0050755D">
      <w:pPr>
        <w:spacing w:before="240" w:after="240"/>
        <w:ind w:hanging="2"/>
        <w:jc w:val="both"/>
        <w:rPr>
          <w:sz w:val="22"/>
          <w:szCs w:val="22"/>
          <w:lang w:val="hr-HR"/>
        </w:rPr>
      </w:pPr>
    </w:p>
    <w:p w:rsidR="00BA4D31" w:rsidRPr="003A57E3" w:rsidRDefault="00BA4D31" w:rsidP="0050755D">
      <w:pPr>
        <w:spacing w:before="240" w:after="240"/>
        <w:ind w:hanging="2"/>
        <w:jc w:val="both"/>
        <w:rPr>
          <w:sz w:val="22"/>
          <w:szCs w:val="22"/>
          <w:lang w:val="hr-HR"/>
        </w:rPr>
      </w:pPr>
    </w:p>
    <w:p w:rsidR="00BA4D31" w:rsidRPr="003A57E3" w:rsidRDefault="00BA4D31" w:rsidP="0050755D">
      <w:pPr>
        <w:spacing w:before="240" w:after="240"/>
        <w:ind w:hanging="2"/>
        <w:jc w:val="both"/>
        <w:rPr>
          <w:sz w:val="22"/>
          <w:szCs w:val="22"/>
          <w:lang w:val="hr-HR"/>
        </w:rPr>
      </w:pPr>
    </w:p>
    <w:p w:rsidR="00BA4D31" w:rsidRPr="003A57E3" w:rsidRDefault="00BA4D31" w:rsidP="0050755D">
      <w:pPr>
        <w:spacing w:before="240" w:after="240"/>
        <w:ind w:hanging="2"/>
        <w:jc w:val="both"/>
        <w:rPr>
          <w:sz w:val="22"/>
          <w:szCs w:val="22"/>
          <w:lang w:val="hr-HR"/>
        </w:rPr>
      </w:pPr>
    </w:p>
    <w:p w:rsidR="00BA4D31" w:rsidRPr="003A57E3" w:rsidRDefault="00BA4D31" w:rsidP="0050755D">
      <w:pPr>
        <w:spacing w:before="240" w:after="240"/>
        <w:ind w:hanging="2"/>
        <w:jc w:val="both"/>
        <w:rPr>
          <w:sz w:val="22"/>
          <w:szCs w:val="22"/>
          <w:lang w:val="hr-HR"/>
        </w:rPr>
      </w:pPr>
    </w:p>
    <w:p w:rsidR="00BA4D31" w:rsidRPr="003A57E3" w:rsidRDefault="00BA4D31" w:rsidP="0050755D">
      <w:pPr>
        <w:spacing w:before="240" w:after="240"/>
        <w:ind w:hanging="2"/>
        <w:jc w:val="both"/>
        <w:rPr>
          <w:sz w:val="22"/>
          <w:szCs w:val="22"/>
          <w:lang w:val="hr-HR"/>
        </w:rPr>
      </w:pPr>
    </w:p>
    <w:p w:rsidR="00BA4D31" w:rsidRDefault="00BA4D31" w:rsidP="0050755D">
      <w:pPr>
        <w:spacing w:before="240" w:after="240"/>
        <w:ind w:hanging="2"/>
        <w:jc w:val="both"/>
        <w:rPr>
          <w:sz w:val="22"/>
          <w:szCs w:val="22"/>
          <w:lang w:val="hr-HR"/>
        </w:rPr>
      </w:pPr>
    </w:p>
    <w:p w:rsidR="00F17CB7" w:rsidRPr="003A57E3" w:rsidRDefault="00F17CB7" w:rsidP="0050755D">
      <w:pPr>
        <w:spacing w:before="240" w:after="240"/>
        <w:ind w:hanging="2"/>
        <w:jc w:val="both"/>
        <w:rPr>
          <w:sz w:val="22"/>
          <w:szCs w:val="22"/>
          <w:lang w:val="hr-HR"/>
        </w:rPr>
      </w:pPr>
    </w:p>
    <w:p w:rsidR="0012061C" w:rsidRPr="003A57E3" w:rsidRDefault="0012061C" w:rsidP="0050755D">
      <w:pPr>
        <w:spacing w:before="240" w:after="240"/>
        <w:ind w:hanging="2"/>
        <w:jc w:val="both"/>
        <w:rPr>
          <w:sz w:val="22"/>
          <w:szCs w:val="22"/>
          <w:lang w:val="hr-HR"/>
        </w:rPr>
      </w:pPr>
    </w:p>
    <w:p w:rsidR="00E406EC" w:rsidRPr="003A57E3" w:rsidRDefault="00E406EC" w:rsidP="003A57E3">
      <w:pPr>
        <w:spacing w:before="240" w:after="240"/>
        <w:ind w:leftChars="0" w:left="0" w:firstLineChars="0" w:firstLine="0"/>
        <w:jc w:val="both"/>
        <w:rPr>
          <w:sz w:val="22"/>
          <w:szCs w:val="22"/>
          <w:lang w:val="hr-HR"/>
        </w:rPr>
      </w:pPr>
    </w:p>
    <w:p w:rsidR="00E406EC" w:rsidRPr="003A57E3" w:rsidRDefault="00074511" w:rsidP="0050755D">
      <w:pPr>
        <w:spacing w:before="240" w:after="240"/>
        <w:ind w:hanging="2"/>
        <w:jc w:val="both"/>
        <w:rPr>
          <w:sz w:val="22"/>
          <w:szCs w:val="22"/>
          <w:lang w:val="hr-HR"/>
        </w:rPr>
      </w:pPr>
      <w:r w:rsidRPr="003A57E3">
        <w:rPr>
          <w:sz w:val="22"/>
          <w:szCs w:val="22"/>
          <w:lang w:val="hr-HR"/>
        </w:rPr>
        <w:t>VREMENIK IZRADBE I OBRANE ZAVRŠNOG RADA</w:t>
      </w:r>
    </w:p>
    <w:p w:rsidR="00E406EC" w:rsidRPr="003A57E3" w:rsidRDefault="00074511" w:rsidP="0050755D">
      <w:pPr>
        <w:spacing w:before="240" w:after="240"/>
        <w:ind w:hanging="2"/>
        <w:jc w:val="both"/>
        <w:rPr>
          <w:sz w:val="22"/>
          <w:szCs w:val="22"/>
          <w:lang w:val="hr-HR"/>
        </w:rPr>
      </w:pPr>
      <w:r w:rsidRPr="003A57E3">
        <w:rPr>
          <w:sz w:val="22"/>
          <w:szCs w:val="22"/>
          <w:lang w:val="hr-HR"/>
        </w:rPr>
        <w:t>UPOZNAVANJE UČENIKA SA ZAVRŠNIM RADOM:</w:t>
      </w:r>
    </w:p>
    <w:p w:rsidR="00E406EC" w:rsidRPr="003A57E3" w:rsidRDefault="00074511" w:rsidP="000E5FD0">
      <w:pPr>
        <w:numPr>
          <w:ilvl w:val="0"/>
          <w:numId w:val="116"/>
        </w:numPr>
        <w:spacing w:before="240" w:after="240" w:line="276" w:lineRule="auto"/>
        <w:ind w:left="-1" w:hanging="2"/>
        <w:jc w:val="both"/>
        <w:rPr>
          <w:sz w:val="22"/>
          <w:szCs w:val="22"/>
          <w:lang w:val="hr-HR"/>
        </w:rPr>
      </w:pPr>
      <w:r w:rsidRPr="003A57E3">
        <w:rPr>
          <w:sz w:val="22"/>
          <w:szCs w:val="22"/>
          <w:lang w:val="hr-HR"/>
        </w:rPr>
        <w:t>do 15. listopada 2020.</w:t>
      </w:r>
    </w:p>
    <w:p w:rsidR="00E406EC" w:rsidRPr="003A57E3" w:rsidRDefault="00074511" w:rsidP="0050755D">
      <w:pPr>
        <w:spacing w:before="240" w:after="240"/>
        <w:ind w:hanging="2"/>
        <w:jc w:val="both"/>
        <w:rPr>
          <w:sz w:val="22"/>
          <w:szCs w:val="22"/>
          <w:lang w:val="hr-HR"/>
        </w:rPr>
      </w:pPr>
      <w:r w:rsidRPr="003A57E3">
        <w:rPr>
          <w:sz w:val="22"/>
          <w:szCs w:val="22"/>
          <w:lang w:val="hr-HR"/>
        </w:rPr>
        <w:t>ROK ZA DONOŠENJE TEMA:</w:t>
      </w:r>
    </w:p>
    <w:p w:rsidR="00E406EC" w:rsidRPr="003A57E3" w:rsidRDefault="00074511" w:rsidP="000E5FD0">
      <w:pPr>
        <w:numPr>
          <w:ilvl w:val="0"/>
          <w:numId w:val="65"/>
        </w:numPr>
        <w:spacing w:before="240" w:after="240" w:line="360" w:lineRule="auto"/>
        <w:ind w:left="-1" w:hanging="2"/>
        <w:jc w:val="both"/>
        <w:rPr>
          <w:sz w:val="22"/>
          <w:szCs w:val="22"/>
          <w:lang w:val="hr-HR"/>
        </w:rPr>
      </w:pPr>
      <w:r w:rsidRPr="003A57E3">
        <w:rPr>
          <w:sz w:val="22"/>
          <w:szCs w:val="22"/>
          <w:lang w:val="hr-HR"/>
        </w:rPr>
        <w:t>do 20. listopada 2020.</w:t>
      </w:r>
    </w:p>
    <w:p w:rsidR="00E406EC" w:rsidRPr="003A57E3" w:rsidRDefault="00074511" w:rsidP="0050755D">
      <w:pPr>
        <w:spacing w:before="240" w:after="240"/>
        <w:ind w:hanging="2"/>
        <w:jc w:val="both"/>
        <w:rPr>
          <w:sz w:val="22"/>
          <w:szCs w:val="22"/>
          <w:lang w:val="hr-HR"/>
        </w:rPr>
      </w:pPr>
      <w:r w:rsidRPr="003A57E3">
        <w:rPr>
          <w:sz w:val="22"/>
          <w:szCs w:val="22"/>
          <w:lang w:val="hr-HR"/>
        </w:rPr>
        <w:t xml:space="preserve">ROK ZA IZBOR TEME:  </w:t>
      </w:r>
      <w:r w:rsidRPr="003A57E3">
        <w:rPr>
          <w:sz w:val="22"/>
          <w:szCs w:val="22"/>
          <w:lang w:val="hr-HR"/>
        </w:rPr>
        <w:tab/>
      </w:r>
    </w:p>
    <w:p w:rsidR="00E406EC" w:rsidRPr="003A57E3" w:rsidRDefault="00074511" w:rsidP="000E5FD0">
      <w:pPr>
        <w:numPr>
          <w:ilvl w:val="0"/>
          <w:numId w:val="32"/>
        </w:numPr>
        <w:spacing w:before="240" w:after="240" w:line="360" w:lineRule="auto"/>
        <w:ind w:left="-1" w:hanging="2"/>
        <w:jc w:val="both"/>
        <w:rPr>
          <w:sz w:val="22"/>
          <w:szCs w:val="22"/>
          <w:lang w:val="hr-HR"/>
        </w:rPr>
      </w:pPr>
      <w:r w:rsidRPr="003A57E3">
        <w:rPr>
          <w:sz w:val="22"/>
          <w:szCs w:val="22"/>
          <w:lang w:val="hr-HR"/>
        </w:rPr>
        <w:t xml:space="preserve">do 31. listopada 2020.  </w:t>
      </w:r>
    </w:p>
    <w:p w:rsidR="00E406EC" w:rsidRPr="003A57E3" w:rsidRDefault="00074511" w:rsidP="0050755D">
      <w:pPr>
        <w:spacing w:before="240" w:after="240"/>
        <w:ind w:hanging="2"/>
        <w:jc w:val="both"/>
        <w:rPr>
          <w:sz w:val="22"/>
          <w:szCs w:val="22"/>
          <w:lang w:val="hr-HR"/>
        </w:rPr>
      </w:pPr>
      <w:r w:rsidRPr="003A57E3">
        <w:rPr>
          <w:sz w:val="22"/>
          <w:szCs w:val="22"/>
          <w:lang w:val="hr-HR"/>
        </w:rPr>
        <w:t xml:space="preserve">                      </w:t>
      </w:r>
      <w:r w:rsidRPr="003A57E3">
        <w:rPr>
          <w:sz w:val="22"/>
          <w:szCs w:val="22"/>
          <w:lang w:val="hr-HR"/>
        </w:rPr>
        <w:tab/>
      </w:r>
    </w:p>
    <w:p w:rsidR="00E406EC" w:rsidRPr="003A57E3" w:rsidRDefault="00074511" w:rsidP="0050755D">
      <w:pPr>
        <w:spacing w:before="240" w:after="240" w:line="360" w:lineRule="auto"/>
        <w:ind w:hanging="2"/>
        <w:jc w:val="both"/>
        <w:rPr>
          <w:sz w:val="22"/>
          <w:szCs w:val="22"/>
          <w:lang w:val="hr-HR"/>
        </w:rPr>
      </w:pPr>
      <w:r w:rsidRPr="003A57E3">
        <w:rPr>
          <w:sz w:val="22"/>
          <w:szCs w:val="22"/>
          <w:lang w:val="hr-HR"/>
        </w:rPr>
        <w:t>LJETNI  ROK:</w:t>
      </w:r>
    </w:p>
    <w:p w:rsidR="00E406EC" w:rsidRPr="003A57E3" w:rsidRDefault="00074511" w:rsidP="0050755D">
      <w:pPr>
        <w:spacing w:before="240" w:after="240"/>
        <w:ind w:hanging="2"/>
        <w:jc w:val="both"/>
        <w:rPr>
          <w:sz w:val="22"/>
          <w:szCs w:val="22"/>
          <w:lang w:val="hr-HR"/>
        </w:rPr>
      </w:pPr>
      <w:r w:rsidRPr="003A57E3">
        <w:rPr>
          <w:sz w:val="22"/>
          <w:szCs w:val="22"/>
          <w:lang w:val="hr-HR"/>
        </w:rPr>
        <w:t>PRIJAVA OBRANE ZAVRŠNOG RADA:</w:t>
      </w:r>
    </w:p>
    <w:p w:rsidR="00E406EC" w:rsidRPr="003A57E3" w:rsidRDefault="00074511" w:rsidP="000E5FD0">
      <w:pPr>
        <w:numPr>
          <w:ilvl w:val="0"/>
          <w:numId w:val="10"/>
        </w:numPr>
        <w:spacing w:before="240" w:after="240" w:line="360" w:lineRule="auto"/>
        <w:ind w:left="-1" w:hanging="2"/>
        <w:jc w:val="both"/>
        <w:rPr>
          <w:sz w:val="22"/>
          <w:szCs w:val="22"/>
          <w:lang w:val="hr-HR"/>
        </w:rPr>
      </w:pPr>
      <w:r w:rsidRPr="003A57E3">
        <w:rPr>
          <w:sz w:val="22"/>
          <w:szCs w:val="22"/>
          <w:lang w:val="hr-HR"/>
        </w:rPr>
        <w:t>do 1. travnja 2021.</w:t>
      </w:r>
    </w:p>
    <w:p w:rsidR="00E406EC" w:rsidRPr="003A57E3" w:rsidRDefault="00074511" w:rsidP="0050755D">
      <w:pPr>
        <w:spacing w:before="240" w:after="240"/>
        <w:ind w:hanging="2"/>
        <w:jc w:val="both"/>
        <w:rPr>
          <w:sz w:val="22"/>
          <w:szCs w:val="22"/>
          <w:lang w:val="hr-HR"/>
        </w:rPr>
      </w:pPr>
      <w:r w:rsidRPr="003A57E3">
        <w:rPr>
          <w:sz w:val="22"/>
          <w:szCs w:val="22"/>
          <w:lang w:val="hr-HR"/>
        </w:rPr>
        <w:t>PREDAJA PISANOG DIJELA IZRADBE ZAVRŠNOG RADA KOJI JE PRIHVAĆEN OD STRANE MENTORA</w:t>
      </w:r>
    </w:p>
    <w:p w:rsidR="00E406EC" w:rsidRPr="003A57E3" w:rsidRDefault="00074511" w:rsidP="000E5FD0">
      <w:pPr>
        <w:numPr>
          <w:ilvl w:val="0"/>
          <w:numId w:val="23"/>
        </w:numPr>
        <w:spacing w:before="240" w:after="240" w:line="360" w:lineRule="auto"/>
        <w:ind w:left="-1" w:hanging="2"/>
        <w:jc w:val="both"/>
        <w:rPr>
          <w:sz w:val="22"/>
          <w:szCs w:val="22"/>
          <w:lang w:val="hr-HR"/>
        </w:rPr>
      </w:pPr>
      <w:r w:rsidRPr="003A57E3">
        <w:rPr>
          <w:sz w:val="22"/>
          <w:szCs w:val="22"/>
          <w:lang w:val="hr-HR"/>
        </w:rPr>
        <w:t>do 28. svibnja 2021.</w:t>
      </w:r>
    </w:p>
    <w:p w:rsidR="00E406EC" w:rsidRPr="003A57E3" w:rsidRDefault="00074511" w:rsidP="0050755D">
      <w:pPr>
        <w:spacing w:before="240" w:after="240"/>
        <w:ind w:hanging="2"/>
        <w:jc w:val="both"/>
        <w:rPr>
          <w:sz w:val="22"/>
          <w:szCs w:val="22"/>
          <w:lang w:val="hr-HR"/>
        </w:rPr>
      </w:pPr>
      <w:r w:rsidRPr="003A57E3">
        <w:rPr>
          <w:sz w:val="22"/>
          <w:szCs w:val="22"/>
          <w:lang w:val="hr-HR"/>
        </w:rPr>
        <w:t>OBRANA ZAVRŠNOG RADA:</w:t>
      </w:r>
    </w:p>
    <w:p w:rsidR="00E406EC" w:rsidRPr="003A57E3" w:rsidRDefault="00074511" w:rsidP="000E5FD0">
      <w:pPr>
        <w:numPr>
          <w:ilvl w:val="0"/>
          <w:numId w:val="91"/>
        </w:numPr>
        <w:spacing w:before="240" w:after="240" w:line="480" w:lineRule="auto"/>
        <w:ind w:left="-1" w:hanging="2"/>
        <w:jc w:val="both"/>
        <w:rPr>
          <w:sz w:val="22"/>
          <w:szCs w:val="22"/>
          <w:lang w:val="hr-HR"/>
        </w:rPr>
      </w:pPr>
      <w:r w:rsidRPr="003A57E3">
        <w:rPr>
          <w:sz w:val="22"/>
          <w:szCs w:val="22"/>
          <w:lang w:val="hr-HR"/>
        </w:rPr>
        <w:t>7. - 9. lipnja 2021.</w:t>
      </w:r>
    </w:p>
    <w:p w:rsidR="00E406EC" w:rsidRPr="003A57E3" w:rsidRDefault="00074511" w:rsidP="0050755D">
      <w:pPr>
        <w:spacing w:before="240" w:after="240"/>
        <w:ind w:hanging="2"/>
        <w:jc w:val="both"/>
        <w:rPr>
          <w:sz w:val="22"/>
          <w:szCs w:val="22"/>
          <w:lang w:val="hr-HR"/>
        </w:rPr>
      </w:pPr>
      <w:r w:rsidRPr="003A57E3">
        <w:rPr>
          <w:sz w:val="22"/>
          <w:szCs w:val="22"/>
          <w:lang w:val="hr-HR"/>
        </w:rPr>
        <w:t>DATUM PODJELE SVJEDODŽBI O ZAVRŠNOM RADU:</w:t>
      </w:r>
    </w:p>
    <w:p w:rsidR="00E406EC" w:rsidRPr="003A57E3" w:rsidRDefault="00074511" w:rsidP="000E5FD0">
      <w:pPr>
        <w:numPr>
          <w:ilvl w:val="0"/>
          <w:numId w:val="84"/>
        </w:numPr>
        <w:spacing w:before="240" w:after="240"/>
        <w:ind w:left="-1" w:hanging="2"/>
        <w:jc w:val="both"/>
        <w:rPr>
          <w:sz w:val="22"/>
          <w:szCs w:val="22"/>
          <w:lang w:val="hr-HR"/>
        </w:rPr>
      </w:pPr>
      <w:r w:rsidRPr="003A57E3">
        <w:rPr>
          <w:sz w:val="22"/>
          <w:szCs w:val="22"/>
          <w:lang w:val="hr-HR"/>
        </w:rPr>
        <w:t>24. lipnja 2021.</w:t>
      </w:r>
    </w:p>
    <w:p w:rsidR="00E406EC" w:rsidRPr="003A57E3" w:rsidRDefault="00074511" w:rsidP="0050755D">
      <w:pPr>
        <w:spacing w:before="240" w:after="240"/>
        <w:ind w:hanging="2"/>
        <w:jc w:val="both"/>
        <w:rPr>
          <w:sz w:val="22"/>
          <w:szCs w:val="22"/>
          <w:lang w:val="hr-HR"/>
        </w:rPr>
      </w:pPr>
      <w:r w:rsidRPr="003A57E3">
        <w:rPr>
          <w:sz w:val="22"/>
          <w:szCs w:val="22"/>
          <w:lang w:val="hr-HR"/>
        </w:rPr>
        <w:t xml:space="preserve"> </w:t>
      </w:r>
    </w:p>
    <w:p w:rsidR="00E406EC" w:rsidRPr="003A57E3" w:rsidRDefault="00074511" w:rsidP="0050755D">
      <w:pPr>
        <w:spacing w:before="240" w:after="240"/>
        <w:ind w:hanging="2"/>
        <w:jc w:val="both"/>
        <w:rPr>
          <w:sz w:val="22"/>
          <w:szCs w:val="22"/>
          <w:lang w:val="hr-HR"/>
        </w:rPr>
      </w:pPr>
      <w:r w:rsidRPr="003A57E3">
        <w:rPr>
          <w:sz w:val="22"/>
          <w:szCs w:val="22"/>
          <w:lang w:val="hr-HR"/>
        </w:rPr>
        <w:t>JESENSKI  ROK:</w:t>
      </w:r>
    </w:p>
    <w:p w:rsidR="00E406EC" w:rsidRPr="003A57E3" w:rsidRDefault="00074511" w:rsidP="0050755D">
      <w:pPr>
        <w:spacing w:before="240" w:after="240"/>
        <w:ind w:hanging="2"/>
        <w:jc w:val="both"/>
        <w:rPr>
          <w:sz w:val="22"/>
          <w:szCs w:val="22"/>
          <w:lang w:val="hr-HR"/>
        </w:rPr>
      </w:pPr>
      <w:r w:rsidRPr="003A57E3">
        <w:rPr>
          <w:sz w:val="22"/>
          <w:szCs w:val="22"/>
          <w:lang w:val="hr-HR"/>
        </w:rPr>
        <w:t xml:space="preserve"> PRIJAVA OBRANE ZAVRŠNOG RADA:</w:t>
      </w:r>
    </w:p>
    <w:p w:rsidR="00E406EC" w:rsidRPr="003A57E3" w:rsidRDefault="00074511" w:rsidP="000E5FD0">
      <w:pPr>
        <w:numPr>
          <w:ilvl w:val="0"/>
          <w:numId w:val="14"/>
        </w:numPr>
        <w:spacing w:before="240" w:after="240" w:line="360" w:lineRule="auto"/>
        <w:ind w:left="-1" w:hanging="2"/>
        <w:jc w:val="both"/>
        <w:rPr>
          <w:sz w:val="22"/>
          <w:szCs w:val="22"/>
          <w:lang w:val="hr-HR"/>
        </w:rPr>
      </w:pPr>
      <w:r w:rsidRPr="003A57E3">
        <w:rPr>
          <w:sz w:val="22"/>
          <w:szCs w:val="22"/>
          <w:lang w:val="hr-HR"/>
        </w:rPr>
        <w:t>do 9. srpnja 2021.</w:t>
      </w:r>
    </w:p>
    <w:p w:rsidR="00E406EC" w:rsidRPr="003A57E3" w:rsidRDefault="00074511" w:rsidP="0050755D">
      <w:pPr>
        <w:spacing w:before="240" w:after="240"/>
        <w:ind w:hanging="2"/>
        <w:jc w:val="both"/>
        <w:rPr>
          <w:sz w:val="22"/>
          <w:szCs w:val="22"/>
          <w:lang w:val="hr-HR"/>
        </w:rPr>
      </w:pPr>
      <w:r w:rsidRPr="003A57E3">
        <w:rPr>
          <w:sz w:val="22"/>
          <w:szCs w:val="22"/>
          <w:lang w:val="hr-HR"/>
        </w:rPr>
        <w:t>PREDAJA PISANOG DIJELA IZRADBE ZAVRŠNOG RADA KOJI JE PRIHVAĆEN OD STRANE MENTORA</w:t>
      </w:r>
    </w:p>
    <w:p w:rsidR="00E406EC" w:rsidRPr="003A57E3" w:rsidRDefault="00074511" w:rsidP="000E5FD0">
      <w:pPr>
        <w:numPr>
          <w:ilvl w:val="0"/>
          <w:numId w:val="58"/>
        </w:numPr>
        <w:spacing w:before="240" w:after="240" w:line="360" w:lineRule="auto"/>
        <w:ind w:left="-1" w:hanging="2"/>
        <w:jc w:val="both"/>
        <w:rPr>
          <w:sz w:val="22"/>
          <w:szCs w:val="22"/>
          <w:lang w:val="hr-HR"/>
        </w:rPr>
      </w:pPr>
      <w:r w:rsidRPr="003A57E3">
        <w:rPr>
          <w:sz w:val="22"/>
          <w:szCs w:val="22"/>
          <w:lang w:val="hr-HR"/>
        </w:rPr>
        <w:t>do 16. kolovoza 2021.</w:t>
      </w:r>
    </w:p>
    <w:p w:rsidR="00E406EC" w:rsidRPr="003A57E3" w:rsidRDefault="00074511" w:rsidP="0050755D">
      <w:pPr>
        <w:spacing w:before="240" w:after="240"/>
        <w:ind w:hanging="2"/>
        <w:jc w:val="both"/>
        <w:rPr>
          <w:sz w:val="22"/>
          <w:szCs w:val="22"/>
          <w:lang w:val="hr-HR"/>
        </w:rPr>
      </w:pPr>
      <w:r w:rsidRPr="003A57E3">
        <w:rPr>
          <w:sz w:val="22"/>
          <w:szCs w:val="22"/>
          <w:lang w:val="hr-HR"/>
        </w:rPr>
        <w:t>OBRANA ZAVRŠNOG RADA:</w:t>
      </w:r>
    </w:p>
    <w:p w:rsidR="00E406EC" w:rsidRPr="003A57E3" w:rsidRDefault="00074511" w:rsidP="000E5FD0">
      <w:pPr>
        <w:numPr>
          <w:ilvl w:val="0"/>
          <w:numId w:val="131"/>
        </w:numPr>
        <w:spacing w:before="240" w:after="240" w:line="360" w:lineRule="auto"/>
        <w:ind w:left="-1" w:hanging="2"/>
        <w:jc w:val="both"/>
        <w:rPr>
          <w:sz w:val="22"/>
          <w:szCs w:val="22"/>
          <w:lang w:val="hr-HR"/>
        </w:rPr>
      </w:pPr>
      <w:r w:rsidRPr="003A57E3">
        <w:rPr>
          <w:sz w:val="22"/>
          <w:szCs w:val="22"/>
          <w:lang w:val="hr-HR"/>
        </w:rPr>
        <w:t>23. kolovoza 2021.</w:t>
      </w:r>
    </w:p>
    <w:p w:rsidR="00E406EC" w:rsidRPr="003A57E3" w:rsidRDefault="00074511" w:rsidP="0050755D">
      <w:pPr>
        <w:spacing w:before="240" w:after="240"/>
        <w:ind w:hanging="2"/>
        <w:jc w:val="both"/>
        <w:rPr>
          <w:sz w:val="22"/>
          <w:szCs w:val="22"/>
          <w:lang w:val="hr-HR"/>
        </w:rPr>
      </w:pPr>
      <w:r w:rsidRPr="003A57E3">
        <w:rPr>
          <w:sz w:val="22"/>
          <w:szCs w:val="22"/>
          <w:lang w:val="hr-HR"/>
        </w:rPr>
        <w:lastRenderedPageBreak/>
        <w:t>DATUM PODJELE SVJEDODŽBI O ZAVRŠNOM RADU:</w:t>
      </w:r>
    </w:p>
    <w:p w:rsidR="00E406EC" w:rsidRPr="003A57E3" w:rsidRDefault="00074511" w:rsidP="000E5FD0">
      <w:pPr>
        <w:numPr>
          <w:ilvl w:val="0"/>
          <w:numId w:val="128"/>
        </w:numPr>
        <w:spacing w:before="240" w:after="240"/>
        <w:ind w:left="-1" w:hanging="2"/>
        <w:jc w:val="both"/>
        <w:rPr>
          <w:sz w:val="22"/>
          <w:szCs w:val="22"/>
          <w:lang w:val="hr-HR"/>
        </w:rPr>
      </w:pPr>
      <w:r w:rsidRPr="003A57E3">
        <w:rPr>
          <w:sz w:val="22"/>
          <w:szCs w:val="22"/>
          <w:lang w:val="hr-HR"/>
        </w:rPr>
        <w:t>25. kolovoza 2021.</w:t>
      </w:r>
    </w:p>
    <w:p w:rsidR="00E406EC" w:rsidRPr="003A57E3" w:rsidRDefault="00074511" w:rsidP="0050755D">
      <w:pPr>
        <w:spacing w:before="240" w:after="240"/>
        <w:ind w:hanging="2"/>
        <w:jc w:val="both"/>
        <w:rPr>
          <w:sz w:val="22"/>
          <w:szCs w:val="22"/>
          <w:lang w:val="hr-HR"/>
        </w:rPr>
      </w:pPr>
      <w:r w:rsidRPr="003A57E3">
        <w:rPr>
          <w:sz w:val="22"/>
          <w:szCs w:val="22"/>
          <w:lang w:val="hr-HR"/>
        </w:rPr>
        <w:t xml:space="preserve"> ZIMSKI  ROK:</w:t>
      </w:r>
    </w:p>
    <w:p w:rsidR="00E406EC" w:rsidRPr="003A57E3" w:rsidRDefault="00074511" w:rsidP="0050755D">
      <w:pPr>
        <w:spacing w:before="240" w:after="240"/>
        <w:ind w:hanging="2"/>
        <w:jc w:val="both"/>
        <w:rPr>
          <w:sz w:val="22"/>
          <w:szCs w:val="22"/>
          <w:lang w:val="hr-HR"/>
        </w:rPr>
      </w:pPr>
      <w:r w:rsidRPr="003A57E3">
        <w:rPr>
          <w:sz w:val="22"/>
          <w:szCs w:val="22"/>
          <w:lang w:val="hr-HR"/>
        </w:rPr>
        <w:t xml:space="preserve"> PRIJAVA OBRANE ZAVRŠNOG RADA:</w:t>
      </w:r>
    </w:p>
    <w:p w:rsidR="00E406EC" w:rsidRPr="003A57E3" w:rsidRDefault="00074511" w:rsidP="000E5FD0">
      <w:pPr>
        <w:numPr>
          <w:ilvl w:val="0"/>
          <w:numId w:val="39"/>
        </w:numPr>
        <w:spacing w:before="240" w:after="240"/>
        <w:ind w:left="-1" w:hanging="2"/>
        <w:jc w:val="both"/>
        <w:rPr>
          <w:sz w:val="22"/>
          <w:szCs w:val="22"/>
          <w:lang w:val="hr-HR"/>
        </w:rPr>
      </w:pPr>
      <w:r w:rsidRPr="003A57E3">
        <w:rPr>
          <w:sz w:val="22"/>
          <w:szCs w:val="22"/>
          <w:lang w:val="hr-HR"/>
        </w:rPr>
        <w:t>do 30. studenoga 2020.</w:t>
      </w:r>
    </w:p>
    <w:p w:rsidR="00E406EC" w:rsidRPr="003A57E3" w:rsidRDefault="00074511" w:rsidP="0050755D">
      <w:pPr>
        <w:spacing w:before="240" w:after="240"/>
        <w:ind w:hanging="2"/>
        <w:jc w:val="both"/>
        <w:rPr>
          <w:sz w:val="22"/>
          <w:szCs w:val="22"/>
          <w:shd w:val="clear" w:color="auto" w:fill="D3D3D3"/>
          <w:lang w:val="hr-HR"/>
        </w:rPr>
      </w:pPr>
      <w:r w:rsidRPr="003A57E3">
        <w:rPr>
          <w:sz w:val="22"/>
          <w:szCs w:val="22"/>
          <w:shd w:val="clear" w:color="auto" w:fill="D3D3D3"/>
          <w:lang w:val="hr-HR"/>
        </w:rPr>
        <w:t xml:space="preserve">                    </w:t>
      </w:r>
    </w:p>
    <w:p w:rsidR="00E406EC" w:rsidRPr="003A57E3" w:rsidRDefault="00074511" w:rsidP="0050755D">
      <w:pPr>
        <w:spacing w:before="240" w:after="240"/>
        <w:ind w:hanging="2"/>
        <w:jc w:val="both"/>
        <w:rPr>
          <w:sz w:val="22"/>
          <w:szCs w:val="22"/>
          <w:lang w:val="hr-HR"/>
        </w:rPr>
      </w:pPr>
      <w:r w:rsidRPr="003A57E3">
        <w:rPr>
          <w:sz w:val="22"/>
          <w:szCs w:val="22"/>
          <w:lang w:val="hr-HR"/>
        </w:rPr>
        <w:t>PREDAJA PISANOG DIJELA IZRADBE ZAVRŠNOG RADA KOJI JE PRIHVAĆEN  OD STRANE MENTORA</w:t>
      </w:r>
    </w:p>
    <w:p w:rsidR="00E406EC" w:rsidRPr="003A57E3" w:rsidRDefault="00074511" w:rsidP="000E5FD0">
      <w:pPr>
        <w:numPr>
          <w:ilvl w:val="0"/>
          <w:numId w:val="83"/>
        </w:numPr>
        <w:spacing w:before="240" w:after="240"/>
        <w:ind w:left="-1" w:hanging="2"/>
        <w:jc w:val="both"/>
        <w:rPr>
          <w:sz w:val="22"/>
          <w:szCs w:val="22"/>
          <w:lang w:val="hr-HR"/>
        </w:rPr>
      </w:pPr>
      <w:r w:rsidRPr="003A57E3">
        <w:rPr>
          <w:sz w:val="22"/>
          <w:szCs w:val="22"/>
          <w:lang w:val="hr-HR"/>
        </w:rPr>
        <w:t xml:space="preserve"> do 22. siječnja 2021.</w:t>
      </w:r>
    </w:p>
    <w:p w:rsidR="00E406EC" w:rsidRPr="003A57E3" w:rsidRDefault="00074511" w:rsidP="0050755D">
      <w:pPr>
        <w:spacing w:before="240" w:after="240"/>
        <w:ind w:hanging="2"/>
        <w:jc w:val="both"/>
        <w:rPr>
          <w:sz w:val="22"/>
          <w:szCs w:val="22"/>
          <w:lang w:val="hr-HR"/>
        </w:rPr>
      </w:pPr>
      <w:r w:rsidRPr="003A57E3">
        <w:rPr>
          <w:sz w:val="22"/>
          <w:szCs w:val="22"/>
          <w:lang w:val="hr-HR"/>
        </w:rPr>
        <w:t>OBRANA ZAVRŠNOG RADA:</w:t>
      </w:r>
    </w:p>
    <w:p w:rsidR="00E406EC" w:rsidRPr="003A57E3" w:rsidRDefault="00074511" w:rsidP="000E5FD0">
      <w:pPr>
        <w:numPr>
          <w:ilvl w:val="0"/>
          <w:numId w:val="20"/>
        </w:numPr>
        <w:spacing w:before="240" w:after="240"/>
        <w:ind w:left="-1" w:hanging="2"/>
        <w:jc w:val="both"/>
        <w:rPr>
          <w:sz w:val="22"/>
          <w:szCs w:val="22"/>
          <w:lang w:val="hr-HR"/>
        </w:rPr>
      </w:pPr>
      <w:r w:rsidRPr="003A57E3">
        <w:rPr>
          <w:sz w:val="22"/>
          <w:szCs w:val="22"/>
          <w:lang w:val="hr-HR"/>
        </w:rPr>
        <w:t xml:space="preserve">3. veljače 2021.  </w:t>
      </w:r>
      <w:r w:rsidRPr="003A57E3">
        <w:rPr>
          <w:sz w:val="22"/>
          <w:szCs w:val="22"/>
          <w:lang w:val="hr-HR"/>
        </w:rPr>
        <w:tab/>
      </w:r>
      <w:r w:rsidRPr="003A57E3">
        <w:rPr>
          <w:sz w:val="22"/>
          <w:szCs w:val="22"/>
          <w:lang w:val="hr-HR"/>
        </w:rPr>
        <w:tab/>
      </w:r>
    </w:p>
    <w:p w:rsidR="00E406EC" w:rsidRPr="003A57E3" w:rsidRDefault="00074511" w:rsidP="0050755D">
      <w:pPr>
        <w:spacing w:before="240" w:after="240"/>
        <w:ind w:hanging="2"/>
        <w:jc w:val="both"/>
        <w:rPr>
          <w:sz w:val="22"/>
          <w:szCs w:val="22"/>
          <w:lang w:val="hr-HR"/>
        </w:rPr>
      </w:pPr>
      <w:r w:rsidRPr="003A57E3">
        <w:rPr>
          <w:sz w:val="22"/>
          <w:szCs w:val="22"/>
          <w:lang w:val="hr-HR"/>
        </w:rPr>
        <w:t>DATUM PODJELE SVJEDODŽBI O ZAVRŠNOM RADU:</w:t>
      </w:r>
    </w:p>
    <w:p w:rsidR="00E406EC" w:rsidRPr="003A57E3" w:rsidRDefault="00074511" w:rsidP="000E5FD0">
      <w:pPr>
        <w:numPr>
          <w:ilvl w:val="0"/>
          <w:numId w:val="62"/>
        </w:numPr>
        <w:spacing w:before="240" w:after="240"/>
        <w:ind w:left="-1" w:hanging="2"/>
        <w:jc w:val="both"/>
        <w:rPr>
          <w:b/>
          <w:sz w:val="22"/>
          <w:szCs w:val="22"/>
          <w:lang w:val="hr-HR"/>
        </w:rPr>
      </w:pPr>
      <w:r w:rsidRPr="003A57E3">
        <w:rPr>
          <w:b/>
          <w:sz w:val="22"/>
          <w:szCs w:val="22"/>
          <w:lang w:val="hr-HR"/>
        </w:rPr>
        <w:t xml:space="preserve">  8. veljače 2021.</w:t>
      </w:r>
    </w:p>
    <w:p w:rsidR="00E406EC" w:rsidRPr="003A57E3" w:rsidRDefault="00074511" w:rsidP="0050755D">
      <w:pPr>
        <w:spacing w:before="240" w:after="240"/>
        <w:ind w:hanging="2"/>
        <w:rPr>
          <w:sz w:val="22"/>
          <w:szCs w:val="22"/>
          <w:lang w:val="hr-HR"/>
        </w:rPr>
      </w:pPr>
      <w:r w:rsidRPr="003A57E3">
        <w:rPr>
          <w:sz w:val="22"/>
          <w:szCs w:val="22"/>
          <w:highlight w:val="lightGray"/>
          <w:lang w:val="hr-HR"/>
        </w:rPr>
        <w:t xml:space="preserve">                  </w:t>
      </w:r>
    </w:p>
    <w:p w:rsidR="00E406EC" w:rsidRPr="003A57E3" w:rsidRDefault="00E406EC" w:rsidP="0050755D">
      <w:pPr>
        <w:ind w:hanging="2"/>
        <w:jc w:val="center"/>
        <w:rPr>
          <w:sz w:val="22"/>
          <w:szCs w:val="22"/>
          <w:u w:val="single"/>
          <w:lang w:val="hr-HR"/>
        </w:rPr>
      </w:pPr>
    </w:p>
    <w:p w:rsidR="00E406EC" w:rsidRPr="003A57E3" w:rsidRDefault="00E406EC" w:rsidP="0050755D">
      <w:pPr>
        <w:ind w:hanging="2"/>
        <w:jc w:val="center"/>
        <w:rPr>
          <w:sz w:val="22"/>
          <w:szCs w:val="22"/>
          <w:u w:val="single"/>
          <w:lang w:val="hr-HR"/>
        </w:rPr>
      </w:pPr>
    </w:p>
    <w:p w:rsidR="00E406EC" w:rsidRPr="003A57E3" w:rsidRDefault="00E406EC" w:rsidP="0050755D">
      <w:pPr>
        <w:ind w:hanging="2"/>
        <w:jc w:val="center"/>
        <w:rPr>
          <w:sz w:val="22"/>
          <w:szCs w:val="22"/>
          <w:u w:val="single"/>
          <w:lang w:val="hr-HR"/>
        </w:rPr>
      </w:pPr>
    </w:p>
    <w:p w:rsidR="00E406EC" w:rsidRPr="003A57E3" w:rsidRDefault="00E406EC" w:rsidP="0050755D">
      <w:pPr>
        <w:ind w:hanging="2"/>
        <w:jc w:val="center"/>
        <w:rPr>
          <w:sz w:val="22"/>
          <w:szCs w:val="22"/>
          <w:u w:val="single"/>
          <w:lang w:val="hr-HR"/>
        </w:rPr>
      </w:pPr>
    </w:p>
    <w:p w:rsidR="00E406EC" w:rsidRPr="003A57E3" w:rsidRDefault="00E406EC" w:rsidP="0050755D">
      <w:pPr>
        <w:ind w:hanging="2"/>
        <w:jc w:val="center"/>
        <w:rPr>
          <w:sz w:val="22"/>
          <w:szCs w:val="22"/>
          <w:u w:val="single"/>
          <w:lang w:val="hr-HR"/>
        </w:rPr>
      </w:pPr>
    </w:p>
    <w:p w:rsidR="00E406EC" w:rsidRPr="003A57E3" w:rsidRDefault="00E406EC" w:rsidP="0050755D">
      <w:pPr>
        <w:ind w:hanging="2"/>
        <w:jc w:val="center"/>
        <w:rPr>
          <w:sz w:val="22"/>
          <w:szCs w:val="22"/>
          <w:u w:val="single"/>
          <w:lang w:val="hr-HR"/>
        </w:rPr>
      </w:pPr>
    </w:p>
    <w:p w:rsidR="00E406EC" w:rsidRPr="003A57E3" w:rsidRDefault="00E406EC" w:rsidP="0050755D">
      <w:pPr>
        <w:ind w:hanging="2"/>
        <w:jc w:val="center"/>
        <w:rPr>
          <w:sz w:val="22"/>
          <w:szCs w:val="22"/>
          <w:u w:val="single"/>
          <w:lang w:val="hr-HR"/>
        </w:rPr>
      </w:pPr>
    </w:p>
    <w:p w:rsidR="00E406EC" w:rsidRPr="003A57E3" w:rsidRDefault="00E406EC" w:rsidP="0050755D">
      <w:pPr>
        <w:ind w:hanging="2"/>
        <w:jc w:val="center"/>
        <w:rPr>
          <w:sz w:val="22"/>
          <w:szCs w:val="22"/>
          <w:u w:val="single"/>
          <w:lang w:val="hr-HR"/>
        </w:rPr>
      </w:pPr>
    </w:p>
    <w:p w:rsidR="00E406EC" w:rsidRPr="003A57E3" w:rsidRDefault="00E406EC" w:rsidP="0050755D">
      <w:pPr>
        <w:ind w:hanging="2"/>
        <w:jc w:val="center"/>
        <w:rPr>
          <w:sz w:val="22"/>
          <w:szCs w:val="22"/>
          <w:u w:val="single"/>
          <w:lang w:val="hr-HR"/>
        </w:rPr>
      </w:pPr>
    </w:p>
    <w:p w:rsidR="00E406EC" w:rsidRPr="003A57E3" w:rsidRDefault="00E406EC" w:rsidP="0050755D">
      <w:pPr>
        <w:ind w:hanging="2"/>
        <w:jc w:val="center"/>
        <w:rPr>
          <w:sz w:val="22"/>
          <w:szCs w:val="22"/>
          <w:u w:val="single"/>
          <w:lang w:val="hr-HR"/>
        </w:rPr>
      </w:pPr>
    </w:p>
    <w:p w:rsidR="00E406EC" w:rsidRPr="003A57E3" w:rsidRDefault="00E406EC" w:rsidP="0050755D">
      <w:pPr>
        <w:ind w:hanging="2"/>
        <w:jc w:val="center"/>
        <w:rPr>
          <w:sz w:val="22"/>
          <w:szCs w:val="22"/>
          <w:u w:val="single"/>
          <w:lang w:val="hr-HR"/>
        </w:rPr>
      </w:pPr>
    </w:p>
    <w:p w:rsidR="00E406EC" w:rsidRPr="003A57E3" w:rsidRDefault="00E406EC" w:rsidP="0050755D">
      <w:pPr>
        <w:ind w:hanging="2"/>
        <w:jc w:val="center"/>
        <w:rPr>
          <w:sz w:val="22"/>
          <w:szCs w:val="22"/>
          <w:u w:val="single"/>
          <w:lang w:val="hr-HR"/>
        </w:rPr>
      </w:pPr>
    </w:p>
    <w:p w:rsidR="00E406EC" w:rsidRPr="003A57E3" w:rsidRDefault="00E406EC" w:rsidP="0050755D">
      <w:pPr>
        <w:ind w:hanging="2"/>
        <w:jc w:val="center"/>
        <w:rPr>
          <w:sz w:val="22"/>
          <w:szCs w:val="22"/>
          <w:u w:val="single"/>
          <w:lang w:val="hr-HR"/>
        </w:rPr>
      </w:pPr>
    </w:p>
    <w:p w:rsidR="00E406EC" w:rsidRPr="003A57E3" w:rsidRDefault="00E406EC" w:rsidP="0050755D">
      <w:pPr>
        <w:ind w:hanging="2"/>
        <w:jc w:val="center"/>
        <w:rPr>
          <w:sz w:val="22"/>
          <w:szCs w:val="22"/>
          <w:u w:val="single"/>
          <w:lang w:val="hr-HR"/>
        </w:rPr>
      </w:pPr>
    </w:p>
    <w:p w:rsidR="00E406EC" w:rsidRPr="003A57E3" w:rsidRDefault="00E406EC" w:rsidP="0050755D">
      <w:pPr>
        <w:ind w:hanging="2"/>
        <w:jc w:val="center"/>
        <w:rPr>
          <w:sz w:val="22"/>
          <w:szCs w:val="22"/>
          <w:u w:val="single"/>
          <w:lang w:val="hr-HR"/>
        </w:rPr>
      </w:pPr>
    </w:p>
    <w:p w:rsidR="00E406EC" w:rsidRPr="003A57E3" w:rsidRDefault="00E406EC" w:rsidP="0050755D">
      <w:pPr>
        <w:ind w:hanging="2"/>
        <w:jc w:val="center"/>
        <w:rPr>
          <w:sz w:val="22"/>
          <w:szCs w:val="22"/>
          <w:u w:val="single"/>
          <w:lang w:val="hr-HR"/>
        </w:rPr>
      </w:pPr>
    </w:p>
    <w:p w:rsidR="00E406EC" w:rsidRPr="003A57E3" w:rsidRDefault="00E406EC" w:rsidP="0050755D">
      <w:pPr>
        <w:ind w:hanging="2"/>
        <w:jc w:val="center"/>
        <w:rPr>
          <w:sz w:val="22"/>
          <w:szCs w:val="22"/>
          <w:u w:val="single"/>
          <w:lang w:val="hr-HR"/>
        </w:rPr>
      </w:pPr>
    </w:p>
    <w:p w:rsidR="00BA4D31" w:rsidRPr="003A57E3" w:rsidRDefault="00BA4D31" w:rsidP="0050755D">
      <w:pPr>
        <w:ind w:hanging="2"/>
        <w:jc w:val="center"/>
        <w:rPr>
          <w:sz w:val="22"/>
          <w:szCs w:val="22"/>
          <w:u w:val="single"/>
          <w:lang w:val="hr-HR"/>
        </w:rPr>
      </w:pPr>
    </w:p>
    <w:p w:rsidR="00BA4D31" w:rsidRPr="003A57E3" w:rsidRDefault="00BA4D31" w:rsidP="0050755D">
      <w:pPr>
        <w:ind w:hanging="2"/>
        <w:jc w:val="center"/>
        <w:rPr>
          <w:sz w:val="22"/>
          <w:szCs w:val="22"/>
          <w:u w:val="single"/>
          <w:lang w:val="hr-HR"/>
        </w:rPr>
      </w:pPr>
    </w:p>
    <w:p w:rsidR="00BA4D31" w:rsidRPr="003A57E3" w:rsidRDefault="00BA4D31" w:rsidP="0050755D">
      <w:pPr>
        <w:ind w:hanging="2"/>
        <w:jc w:val="center"/>
        <w:rPr>
          <w:sz w:val="22"/>
          <w:szCs w:val="22"/>
          <w:u w:val="single"/>
          <w:lang w:val="hr-HR"/>
        </w:rPr>
      </w:pPr>
    </w:p>
    <w:p w:rsidR="00BA4D31" w:rsidRPr="003A57E3" w:rsidRDefault="00BA4D31" w:rsidP="0050755D">
      <w:pPr>
        <w:ind w:hanging="2"/>
        <w:jc w:val="center"/>
        <w:rPr>
          <w:sz w:val="22"/>
          <w:szCs w:val="22"/>
          <w:u w:val="single"/>
          <w:lang w:val="hr-HR"/>
        </w:rPr>
      </w:pPr>
    </w:p>
    <w:p w:rsidR="00BA4D31" w:rsidRPr="003A57E3" w:rsidRDefault="00BA4D31" w:rsidP="0050755D">
      <w:pPr>
        <w:ind w:hanging="2"/>
        <w:jc w:val="center"/>
        <w:rPr>
          <w:sz w:val="22"/>
          <w:szCs w:val="22"/>
          <w:u w:val="single"/>
          <w:lang w:val="hr-HR"/>
        </w:rPr>
      </w:pPr>
    </w:p>
    <w:p w:rsidR="00BA4D31" w:rsidRPr="003A57E3" w:rsidRDefault="00BA4D31" w:rsidP="0050755D">
      <w:pPr>
        <w:ind w:hanging="2"/>
        <w:jc w:val="center"/>
        <w:rPr>
          <w:sz w:val="22"/>
          <w:szCs w:val="22"/>
          <w:u w:val="single"/>
          <w:lang w:val="hr-HR"/>
        </w:rPr>
      </w:pPr>
    </w:p>
    <w:p w:rsidR="00BA4D31" w:rsidRPr="003A57E3" w:rsidRDefault="00BA4D31" w:rsidP="0050755D">
      <w:pPr>
        <w:ind w:hanging="2"/>
        <w:jc w:val="center"/>
        <w:rPr>
          <w:sz w:val="22"/>
          <w:szCs w:val="22"/>
          <w:u w:val="single"/>
          <w:lang w:val="hr-HR"/>
        </w:rPr>
      </w:pPr>
    </w:p>
    <w:p w:rsidR="00E406EC" w:rsidRPr="003A57E3" w:rsidRDefault="00E406EC" w:rsidP="0050755D">
      <w:pPr>
        <w:ind w:hanging="2"/>
        <w:jc w:val="center"/>
        <w:rPr>
          <w:sz w:val="22"/>
          <w:szCs w:val="22"/>
          <w:u w:val="single"/>
          <w:lang w:val="hr-HR"/>
        </w:rPr>
      </w:pPr>
    </w:p>
    <w:p w:rsidR="00E406EC" w:rsidRPr="003A57E3" w:rsidRDefault="00E406EC" w:rsidP="0050755D">
      <w:pPr>
        <w:ind w:hanging="2"/>
        <w:jc w:val="center"/>
        <w:rPr>
          <w:sz w:val="22"/>
          <w:szCs w:val="22"/>
          <w:u w:val="single"/>
          <w:lang w:val="hr-HR"/>
        </w:rPr>
      </w:pPr>
    </w:p>
    <w:p w:rsidR="00E406EC" w:rsidRPr="003A57E3" w:rsidRDefault="00E406EC" w:rsidP="0050755D">
      <w:pPr>
        <w:ind w:hanging="2"/>
        <w:jc w:val="center"/>
        <w:rPr>
          <w:sz w:val="22"/>
          <w:szCs w:val="22"/>
          <w:u w:val="single"/>
          <w:lang w:val="hr-HR"/>
        </w:rPr>
      </w:pPr>
    </w:p>
    <w:p w:rsidR="00E406EC" w:rsidRPr="003A57E3" w:rsidRDefault="00E406EC" w:rsidP="0050755D">
      <w:pPr>
        <w:ind w:hanging="2"/>
        <w:jc w:val="center"/>
        <w:rPr>
          <w:sz w:val="22"/>
          <w:szCs w:val="22"/>
          <w:u w:val="single"/>
          <w:lang w:val="hr-HR"/>
        </w:rPr>
      </w:pPr>
    </w:p>
    <w:p w:rsidR="00E406EC" w:rsidRPr="003A57E3" w:rsidRDefault="00E406EC" w:rsidP="0050755D">
      <w:pPr>
        <w:ind w:hanging="2"/>
        <w:rPr>
          <w:sz w:val="22"/>
          <w:szCs w:val="22"/>
          <w:u w:val="single"/>
          <w:lang w:val="hr-HR"/>
        </w:rPr>
      </w:pP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b/>
          <w:sz w:val="22"/>
          <w:szCs w:val="22"/>
          <w:lang w:val="hr-HR"/>
        </w:rPr>
        <w:lastRenderedPageBreak/>
        <w:t xml:space="preserve">7.3. STRUKOVNA I TEORIJSKA NASTAVA </w:t>
      </w: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ab/>
      </w:r>
      <w:r w:rsidRPr="003A57E3">
        <w:rPr>
          <w:b/>
          <w:sz w:val="22"/>
          <w:szCs w:val="22"/>
          <w:lang w:val="hr-HR"/>
        </w:rPr>
        <w:t>7.3.1. NASTAVA OPĆEOBRAZOVNIH PREDMETA</w:t>
      </w:r>
    </w:p>
    <w:p w:rsidR="00E406EC" w:rsidRPr="003A57E3" w:rsidRDefault="00E406EC" w:rsidP="0050755D">
      <w:pPr>
        <w:ind w:hanging="2"/>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ab/>
        <w:t>Nastava općeobrazovnih predmeta odvija se u učionicama koje su opremljene svim potrebnim nastavnim sredstvima i pomagalima.</w:t>
      </w:r>
    </w:p>
    <w:p w:rsidR="00E406EC" w:rsidRPr="003A57E3" w:rsidRDefault="00E406EC" w:rsidP="0050755D">
      <w:pPr>
        <w:ind w:hanging="2"/>
        <w:jc w:val="both"/>
        <w:rPr>
          <w:sz w:val="22"/>
          <w:szCs w:val="22"/>
          <w:lang w:val="hr-HR"/>
        </w:rPr>
      </w:pPr>
    </w:p>
    <w:p w:rsidR="00E406EC" w:rsidRPr="003A57E3" w:rsidRDefault="00074511" w:rsidP="0050755D">
      <w:pPr>
        <w:keepNext/>
        <w:keepLines/>
        <w:spacing w:after="5" w:line="267" w:lineRule="auto"/>
        <w:ind w:right="988" w:hanging="2"/>
        <w:rPr>
          <w:sz w:val="22"/>
          <w:szCs w:val="22"/>
          <w:lang w:val="hr-HR"/>
        </w:rPr>
      </w:pPr>
      <w:r w:rsidRPr="003A57E3">
        <w:rPr>
          <w:b/>
          <w:sz w:val="22"/>
          <w:szCs w:val="22"/>
          <w:lang w:val="hr-HR"/>
        </w:rPr>
        <w:t xml:space="preserve">7.3.2. NASTAVA STRUKE </w:t>
      </w:r>
    </w:p>
    <w:p w:rsidR="00E406EC" w:rsidRPr="003A57E3" w:rsidRDefault="00074511" w:rsidP="0050755D">
      <w:pPr>
        <w:spacing w:line="259" w:lineRule="auto"/>
        <w:ind w:hanging="2"/>
        <w:rPr>
          <w:sz w:val="22"/>
          <w:szCs w:val="22"/>
          <w:lang w:val="hr-HR"/>
        </w:rPr>
      </w:pPr>
      <w:r w:rsidRPr="003A57E3">
        <w:rPr>
          <w:b/>
          <w:sz w:val="22"/>
          <w:szCs w:val="22"/>
          <w:lang w:val="hr-HR"/>
        </w:rPr>
        <w:t xml:space="preserve">   </w:t>
      </w:r>
    </w:p>
    <w:p w:rsidR="00E406EC" w:rsidRPr="003A57E3" w:rsidRDefault="00074511" w:rsidP="0050755D">
      <w:pPr>
        <w:spacing w:after="4" w:line="260" w:lineRule="auto"/>
        <w:ind w:hanging="2"/>
        <w:jc w:val="both"/>
        <w:rPr>
          <w:sz w:val="22"/>
          <w:szCs w:val="22"/>
          <w:lang w:val="hr-HR"/>
        </w:rPr>
      </w:pPr>
      <w:r w:rsidRPr="003A57E3">
        <w:rPr>
          <w:sz w:val="22"/>
          <w:szCs w:val="22"/>
          <w:lang w:val="hr-HR"/>
        </w:rPr>
        <w:t>Nastava struke</w:t>
      </w:r>
      <w:r w:rsidRPr="003A57E3">
        <w:rPr>
          <w:b/>
          <w:sz w:val="22"/>
          <w:szCs w:val="22"/>
          <w:lang w:val="hr-HR"/>
        </w:rPr>
        <w:t xml:space="preserve"> </w:t>
      </w:r>
      <w:r w:rsidRPr="003A57E3">
        <w:rPr>
          <w:sz w:val="22"/>
          <w:szCs w:val="22"/>
          <w:lang w:val="hr-HR"/>
        </w:rPr>
        <w:t xml:space="preserve">je sastavni i nedjeljivi dio odgojno-obrazovnog procesa. Sadržaji strukovnih predmeta (kuharstva, ugostiteljskog posluživanja i slastičarstva)  realiziraju se u školskim radionicama (praktikumima). </w:t>
      </w:r>
    </w:p>
    <w:p w:rsidR="00E406EC" w:rsidRPr="003A57E3" w:rsidRDefault="00074511" w:rsidP="0050755D">
      <w:pPr>
        <w:spacing w:after="4" w:line="260" w:lineRule="auto"/>
        <w:ind w:hanging="2"/>
        <w:jc w:val="both"/>
        <w:rPr>
          <w:sz w:val="22"/>
          <w:szCs w:val="22"/>
          <w:lang w:val="hr-HR"/>
        </w:rPr>
      </w:pPr>
      <w:r w:rsidRPr="003A57E3">
        <w:rPr>
          <w:sz w:val="22"/>
          <w:szCs w:val="22"/>
          <w:lang w:val="hr-HR"/>
        </w:rPr>
        <w:t>Za učenike u zanimanju kuhar, konobar i slastičar, nastava struke (kuharstvo, slastičarstvo i ugostiteljsko posluživanje) realizira se u grupama do najviše 14 učenika. Planirani sati struke za ova zanimanja realiziraju se sa: 175 sati za konobare u prvom i drugom razredu, 192 sata za konobare u trećem razredu, 245 sati za kuhare i slastičare u prvom i drugom razredu, 256 sati za kuhare i slastičare u trećem razredu.</w:t>
      </w:r>
      <w:r w:rsidRPr="003A57E3">
        <w:rPr>
          <w:b/>
          <w:sz w:val="22"/>
          <w:szCs w:val="22"/>
          <w:lang w:val="hr-HR"/>
        </w:rPr>
        <w:t xml:space="preserve"> </w:t>
      </w:r>
    </w:p>
    <w:p w:rsidR="00E406EC" w:rsidRPr="003A57E3" w:rsidRDefault="00074511" w:rsidP="0050755D">
      <w:pPr>
        <w:spacing w:after="4" w:line="260" w:lineRule="auto"/>
        <w:ind w:hanging="2"/>
        <w:jc w:val="both"/>
        <w:rPr>
          <w:sz w:val="22"/>
          <w:szCs w:val="22"/>
          <w:lang w:val="hr-HR"/>
        </w:rPr>
      </w:pPr>
      <w:r w:rsidRPr="003A57E3">
        <w:rPr>
          <w:sz w:val="22"/>
          <w:szCs w:val="22"/>
          <w:lang w:val="hr-HR"/>
        </w:rPr>
        <w:t xml:space="preserve">Za učenike u zanimanju turističko-hotelijerski komercijalist  nastava iz ugostiteljskog posluživanja održava se po grupama i to s 2 sata tjedno u prvoj i 3 sata u drugoj, trećoj i četvrtoj godini a nastava iz predmeta kuharstvo sa slastičarstvom održava se u prvoj godini 3 sata, a u drugoj, trećoj i četvrtoj godini po 4 sata tjedno. </w:t>
      </w:r>
    </w:p>
    <w:p w:rsidR="00E406EC" w:rsidRPr="003A57E3" w:rsidRDefault="00074511" w:rsidP="0050755D">
      <w:pPr>
        <w:spacing w:line="259" w:lineRule="auto"/>
        <w:ind w:hanging="2"/>
        <w:jc w:val="both"/>
        <w:rPr>
          <w:sz w:val="22"/>
          <w:szCs w:val="22"/>
          <w:lang w:val="hr-HR"/>
        </w:rPr>
      </w:pPr>
      <w:r w:rsidRPr="003A57E3">
        <w:rPr>
          <w:b/>
          <w:sz w:val="22"/>
          <w:szCs w:val="22"/>
          <w:lang w:val="hr-HR"/>
        </w:rPr>
        <w:t xml:space="preserve"> </w:t>
      </w:r>
    </w:p>
    <w:p w:rsidR="00E406EC" w:rsidRPr="003A57E3" w:rsidRDefault="00074511" w:rsidP="0050755D">
      <w:pPr>
        <w:spacing w:after="27" w:line="259" w:lineRule="auto"/>
        <w:ind w:hanging="2"/>
        <w:rPr>
          <w:sz w:val="22"/>
          <w:szCs w:val="22"/>
          <w:lang w:val="hr-HR"/>
        </w:rPr>
      </w:pPr>
      <w:r w:rsidRPr="003A57E3">
        <w:rPr>
          <w:b/>
          <w:sz w:val="22"/>
          <w:szCs w:val="22"/>
          <w:lang w:val="hr-HR"/>
        </w:rPr>
        <w:t xml:space="preserve"> </w:t>
      </w:r>
    </w:p>
    <w:p w:rsidR="00E406EC" w:rsidRPr="003A57E3" w:rsidRDefault="00074511" w:rsidP="0050755D">
      <w:pPr>
        <w:keepNext/>
        <w:keepLines/>
        <w:spacing w:after="5" w:line="267" w:lineRule="auto"/>
        <w:ind w:right="988" w:hanging="2"/>
        <w:rPr>
          <w:sz w:val="22"/>
          <w:szCs w:val="22"/>
          <w:lang w:val="hr-HR"/>
        </w:rPr>
      </w:pPr>
      <w:r w:rsidRPr="003A57E3">
        <w:rPr>
          <w:b/>
          <w:sz w:val="22"/>
          <w:szCs w:val="22"/>
          <w:lang w:val="hr-HR"/>
        </w:rPr>
        <w:t xml:space="preserve">7.3.3. OSPOSOBLJAVANJE UČENIKA ZA RAD NA SIGURAN NAČIN </w:t>
      </w:r>
    </w:p>
    <w:p w:rsidR="00E406EC" w:rsidRPr="003A57E3" w:rsidRDefault="00074511" w:rsidP="0050755D">
      <w:pPr>
        <w:spacing w:line="259" w:lineRule="auto"/>
        <w:ind w:hanging="2"/>
        <w:rPr>
          <w:sz w:val="22"/>
          <w:szCs w:val="22"/>
          <w:lang w:val="hr-HR"/>
        </w:rPr>
      </w:pPr>
      <w:r w:rsidRPr="003A57E3">
        <w:rPr>
          <w:i/>
          <w:sz w:val="22"/>
          <w:szCs w:val="22"/>
          <w:lang w:val="hr-HR"/>
        </w:rPr>
        <w:t xml:space="preserve"> </w:t>
      </w:r>
    </w:p>
    <w:p w:rsidR="00E406EC" w:rsidRPr="003A57E3" w:rsidRDefault="00074511" w:rsidP="0050755D">
      <w:pPr>
        <w:spacing w:after="30" w:line="250" w:lineRule="auto"/>
        <w:ind w:hanging="2"/>
        <w:jc w:val="both"/>
        <w:rPr>
          <w:sz w:val="22"/>
          <w:szCs w:val="22"/>
          <w:lang w:val="hr-HR"/>
        </w:rPr>
      </w:pPr>
      <w:r w:rsidRPr="003A57E3">
        <w:rPr>
          <w:sz w:val="22"/>
          <w:szCs w:val="22"/>
          <w:lang w:val="hr-HR"/>
        </w:rPr>
        <w:t xml:space="preserve"> </w:t>
      </w:r>
      <w:r w:rsidRPr="003A57E3">
        <w:rPr>
          <w:sz w:val="22"/>
          <w:szCs w:val="22"/>
          <w:lang w:val="hr-HR"/>
        </w:rPr>
        <w:tab/>
        <w:t xml:space="preserve">Zakonom o zaštiti na radu propisana je obveza da svi učenici strukovnih škola moraju savladati program zaštite na radu te se mora obaviti provjera stečenog znanja.  </w:t>
      </w:r>
    </w:p>
    <w:p w:rsidR="00E406EC" w:rsidRPr="003A57E3" w:rsidRDefault="00074511" w:rsidP="0050755D">
      <w:pPr>
        <w:spacing w:after="5" w:line="250" w:lineRule="auto"/>
        <w:ind w:hanging="2"/>
        <w:jc w:val="both"/>
        <w:rPr>
          <w:sz w:val="22"/>
          <w:szCs w:val="22"/>
          <w:lang w:val="hr-HR"/>
        </w:rPr>
      </w:pPr>
      <w:r w:rsidRPr="003A57E3">
        <w:rPr>
          <w:sz w:val="22"/>
          <w:szCs w:val="22"/>
          <w:lang w:val="hr-HR"/>
        </w:rPr>
        <w:t xml:space="preserve"> </w:t>
      </w:r>
      <w:r w:rsidRPr="003A57E3">
        <w:rPr>
          <w:sz w:val="22"/>
          <w:szCs w:val="22"/>
          <w:lang w:val="hr-HR"/>
        </w:rPr>
        <w:tab/>
        <w:t xml:space="preserve">Budući da naši učenici rade u praktikumu i objektima sa strojevima i uređajima gdje su izloženi različitim izvorima opasnosti, učenici se osposobljavaju za rad na siguran način u okviru osnovnog predmeta struke. </w:t>
      </w:r>
    </w:p>
    <w:p w:rsidR="00E406EC" w:rsidRPr="003A57E3" w:rsidRDefault="00074511" w:rsidP="0050755D">
      <w:pPr>
        <w:spacing w:line="259" w:lineRule="auto"/>
        <w:ind w:hanging="2"/>
        <w:rPr>
          <w:sz w:val="22"/>
          <w:szCs w:val="22"/>
          <w:lang w:val="hr-HR"/>
        </w:rPr>
      </w:pPr>
      <w:r w:rsidRPr="003A57E3">
        <w:rPr>
          <w:sz w:val="22"/>
          <w:szCs w:val="22"/>
          <w:lang w:val="hr-HR"/>
        </w:rPr>
        <w:t xml:space="preserve"> </w:t>
      </w:r>
    </w:p>
    <w:p w:rsidR="00E406EC" w:rsidRPr="003A57E3" w:rsidRDefault="00074511" w:rsidP="0050755D">
      <w:pPr>
        <w:spacing w:line="259" w:lineRule="auto"/>
        <w:ind w:hanging="2"/>
        <w:rPr>
          <w:sz w:val="22"/>
          <w:szCs w:val="22"/>
          <w:lang w:val="hr-HR"/>
        </w:rPr>
      </w:pPr>
      <w:r w:rsidRPr="003A57E3">
        <w:rPr>
          <w:b/>
          <w:sz w:val="22"/>
          <w:szCs w:val="22"/>
          <w:lang w:val="hr-HR"/>
        </w:rPr>
        <w:t xml:space="preserve"> </w:t>
      </w:r>
    </w:p>
    <w:p w:rsidR="00E406EC" w:rsidRPr="003A57E3" w:rsidRDefault="00074511" w:rsidP="0050755D">
      <w:pPr>
        <w:keepNext/>
        <w:keepLines/>
        <w:spacing w:after="5" w:line="267" w:lineRule="auto"/>
        <w:ind w:right="988" w:hanging="2"/>
        <w:rPr>
          <w:sz w:val="22"/>
          <w:szCs w:val="22"/>
          <w:lang w:val="hr-HR"/>
        </w:rPr>
      </w:pPr>
      <w:r w:rsidRPr="003A57E3">
        <w:rPr>
          <w:b/>
          <w:sz w:val="22"/>
          <w:szCs w:val="22"/>
          <w:lang w:val="hr-HR"/>
        </w:rPr>
        <w:t xml:space="preserve">7.3.4. PRAKTIČNA NASTAVA I STRUČNA PRAKSA, POPIS OBJEKATA PRAKTIČNE NASTAVE </w:t>
      </w:r>
    </w:p>
    <w:p w:rsidR="00E406EC" w:rsidRPr="003A57E3" w:rsidRDefault="00074511" w:rsidP="00BA4D31">
      <w:pPr>
        <w:spacing w:line="259" w:lineRule="auto"/>
        <w:ind w:hanging="2"/>
        <w:rPr>
          <w:sz w:val="22"/>
          <w:szCs w:val="22"/>
          <w:lang w:val="hr-HR"/>
        </w:rPr>
      </w:pPr>
      <w:r w:rsidRPr="003A57E3">
        <w:rPr>
          <w:b/>
          <w:sz w:val="22"/>
          <w:szCs w:val="22"/>
          <w:lang w:val="hr-HR"/>
        </w:rPr>
        <w:t xml:space="preserve"> </w:t>
      </w:r>
    </w:p>
    <w:p w:rsidR="00E406EC" w:rsidRPr="003A57E3" w:rsidRDefault="00074511" w:rsidP="0050755D">
      <w:pPr>
        <w:spacing w:after="5" w:line="250" w:lineRule="auto"/>
        <w:ind w:hanging="2"/>
        <w:jc w:val="both"/>
        <w:rPr>
          <w:sz w:val="22"/>
          <w:szCs w:val="22"/>
          <w:lang w:val="hr-HR"/>
        </w:rPr>
      </w:pPr>
      <w:r w:rsidRPr="003A57E3">
        <w:rPr>
          <w:sz w:val="22"/>
          <w:szCs w:val="22"/>
          <w:lang w:val="hr-HR"/>
        </w:rPr>
        <w:t xml:space="preserve">Praktična nastava realizira se u suradnji s ugostiteljskim gospodarstvom regije. </w:t>
      </w:r>
    </w:p>
    <w:p w:rsidR="00E406EC" w:rsidRPr="003A57E3" w:rsidRDefault="00074511" w:rsidP="0050755D">
      <w:pPr>
        <w:spacing w:after="33" w:line="250" w:lineRule="auto"/>
        <w:ind w:hanging="2"/>
        <w:jc w:val="both"/>
        <w:rPr>
          <w:sz w:val="22"/>
          <w:szCs w:val="22"/>
          <w:lang w:val="hr-HR"/>
        </w:rPr>
      </w:pPr>
      <w:r w:rsidRPr="003A57E3">
        <w:rPr>
          <w:sz w:val="22"/>
          <w:szCs w:val="22"/>
          <w:lang w:val="hr-HR"/>
        </w:rPr>
        <w:t xml:space="preserve">Učenik prema nastavnom planu odrađuje praktičnu nastavu tijekom nastavne godine kroz određeni fond sati tjedno (3 do 8 sati ovisno o programu) i 182 sata tijekom ljetnih školskih praznika. Praktična nastava kroz godinu prati se i ocjenjuje u suradnji s mentorom. Ocjenu zaključuje nastavnik struke na osnovi prijedloga mentora, a zaključna ocjena ulazi u prosjek ocjena općeg uspjeha razreda kojeg je učenik pohađao.  </w:t>
      </w:r>
    </w:p>
    <w:p w:rsidR="00E406EC" w:rsidRPr="003A57E3" w:rsidRDefault="00074511" w:rsidP="0050755D">
      <w:pPr>
        <w:spacing w:after="5" w:line="250" w:lineRule="auto"/>
        <w:ind w:hanging="2"/>
        <w:jc w:val="both"/>
        <w:rPr>
          <w:sz w:val="22"/>
          <w:szCs w:val="22"/>
          <w:lang w:val="hr-HR"/>
        </w:rPr>
      </w:pPr>
      <w:r w:rsidRPr="003A57E3">
        <w:rPr>
          <w:sz w:val="22"/>
          <w:szCs w:val="22"/>
          <w:lang w:val="hr-HR"/>
        </w:rPr>
        <w:t xml:space="preserve">Škola s objektima sklapa ugovor o realizaciji praktične nastave.  </w:t>
      </w:r>
    </w:p>
    <w:p w:rsidR="00E406EC" w:rsidRPr="003A57E3" w:rsidRDefault="00074511" w:rsidP="0050755D">
      <w:pPr>
        <w:spacing w:after="25" w:line="260" w:lineRule="auto"/>
        <w:ind w:hanging="2"/>
        <w:jc w:val="both"/>
        <w:rPr>
          <w:sz w:val="22"/>
          <w:szCs w:val="22"/>
          <w:lang w:val="hr-HR"/>
        </w:rPr>
      </w:pPr>
      <w:r w:rsidRPr="003A57E3">
        <w:rPr>
          <w:sz w:val="22"/>
          <w:szCs w:val="22"/>
          <w:lang w:val="hr-HR"/>
        </w:rPr>
        <w:t xml:space="preserve">U objektima  angažirani su stručni suradnici koji realiziraju praktičnu nastavu  prema nastavnim planovima i programima. O radu učenika na praktičnoj nastavi vodi se posebna evidencija. </w:t>
      </w:r>
    </w:p>
    <w:p w:rsidR="00E406EC" w:rsidRPr="003A57E3" w:rsidRDefault="00074511" w:rsidP="0050755D">
      <w:pPr>
        <w:spacing w:after="4" w:line="260" w:lineRule="auto"/>
        <w:ind w:hanging="2"/>
        <w:jc w:val="both"/>
        <w:rPr>
          <w:sz w:val="22"/>
          <w:szCs w:val="22"/>
          <w:lang w:val="hr-HR"/>
        </w:rPr>
      </w:pPr>
      <w:r w:rsidRPr="003A57E3">
        <w:rPr>
          <w:sz w:val="22"/>
          <w:szCs w:val="22"/>
          <w:lang w:val="hr-HR"/>
        </w:rPr>
        <w:t xml:space="preserve"> Nastavnik struke prati učenika. Obveza nastavnika je zajedno s mentorom iz objekta izraditi nastavni program, evidentirati odrađene sate u dnevnik rada  i najmanje jednom mjesečno obaviti nadzor u objektu.  </w:t>
      </w:r>
    </w:p>
    <w:p w:rsidR="00E406EC" w:rsidRPr="003A57E3" w:rsidRDefault="00074511" w:rsidP="0050755D">
      <w:pPr>
        <w:spacing w:after="4" w:line="260" w:lineRule="auto"/>
        <w:ind w:hanging="2"/>
        <w:jc w:val="both"/>
        <w:rPr>
          <w:sz w:val="22"/>
          <w:szCs w:val="22"/>
          <w:lang w:val="hr-HR"/>
        </w:rPr>
      </w:pPr>
      <w:r w:rsidRPr="003A57E3">
        <w:rPr>
          <w:sz w:val="22"/>
          <w:szCs w:val="22"/>
          <w:lang w:val="hr-HR"/>
        </w:rPr>
        <w:t xml:space="preserve">Evidentiranje nastave obavljaju nastavnici struke. Analizu praćenja programa te vrednovanje rada učenika obavljaju nastavnici struke te im se taj rad vrednuje u strukturi tjednog zaduženja u nastavi s 25% sati od tjednog fonda sati praktične nastave (sukladno Pravilniku o normi). </w:t>
      </w:r>
    </w:p>
    <w:p w:rsidR="00E406EC" w:rsidRPr="003A57E3" w:rsidRDefault="00074511" w:rsidP="0050755D">
      <w:pPr>
        <w:spacing w:after="4" w:line="260" w:lineRule="auto"/>
        <w:ind w:hanging="2"/>
        <w:jc w:val="both"/>
        <w:rPr>
          <w:sz w:val="22"/>
          <w:szCs w:val="22"/>
          <w:lang w:val="hr-HR"/>
        </w:rPr>
      </w:pPr>
      <w:r w:rsidRPr="003A57E3">
        <w:rPr>
          <w:sz w:val="22"/>
          <w:szCs w:val="22"/>
          <w:lang w:val="hr-HR"/>
        </w:rPr>
        <w:t>Ugovaranje praktične nastave, podjelu uputnica i koordinaciju između objekata i škole obavljaju voditelji praktične nastave Franjo Požega i Damir Abramić. Praktična nastava za turističko-hotelijerske komercijaliste planirana kroz 105 sati tijekom nastavne godine.</w:t>
      </w:r>
    </w:p>
    <w:p w:rsidR="00E406EC" w:rsidRPr="003A57E3" w:rsidRDefault="00074511" w:rsidP="0050755D">
      <w:pPr>
        <w:spacing w:after="19" w:line="259" w:lineRule="auto"/>
        <w:ind w:hanging="2"/>
        <w:jc w:val="both"/>
        <w:rPr>
          <w:sz w:val="22"/>
          <w:szCs w:val="22"/>
          <w:lang w:val="hr-HR"/>
        </w:rPr>
      </w:pPr>
      <w:r w:rsidRPr="003A57E3">
        <w:rPr>
          <w:sz w:val="22"/>
          <w:szCs w:val="22"/>
          <w:lang w:val="hr-HR"/>
        </w:rPr>
        <w:t xml:space="preserve"> </w:t>
      </w:r>
    </w:p>
    <w:p w:rsidR="00E406EC" w:rsidRPr="003A57E3" w:rsidRDefault="00074511" w:rsidP="0050755D">
      <w:pPr>
        <w:spacing w:after="29" w:line="250" w:lineRule="auto"/>
        <w:ind w:hanging="2"/>
        <w:jc w:val="both"/>
        <w:rPr>
          <w:sz w:val="22"/>
          <w:szCs w:val="22"/>
          <w:lang w:val="hr-HR"/>
        </w:rPr>
      </w:pPr>
      <w:r w:rsidRPr="003A57E3">
        <w:rPr>
          <w:sz w:val="22"/>
          <w:szCs w:val="22"/>
          <w:lang w:val="hr-HR"/>
        </w:rPr>
        <w:lastRenderedPageBreak/>
        <w:t xml:space="preserve">Praktična nastava za program turističko-hotelijerski komercijalist odrađuje se kroz 96 sati tijekom školske godine u hotelima (recepcija) u 4. razredu. </w:t>
      </w:r>
    </w:p>
    <w:p w:rsidR="00E406EC" w:rsidRPr="003A57E3" w:rsidRDefault="00074511" w:rsidP="0050755D">
      <w:pPr>
        <w:spacing w:after="5" w:line="250" w:lineRule="auto"/>
        <w:ind w:hanging="2"/>
        <w:jc w:val="both"/>
        <w:rPr>
          <w:sz w:val="22"/>
          <w:szCs w:val="22"/>
          <w:lang w:val="hr-HR"/>
        </w:rPr>
      </w:pPr>
      <w:r w:rsidRPr="003A57E3">
        <w:rPr>
          <w:sz w:val="22"/>
          <w:szCs w:val="22"/>
          <w:lang w:val="hr-HR"/>
        </w:rPr>
        <w:t xml:space="preserve">Učenici tog zanimanja dužni su odraditi ljetnu praktičnu nastavu (182 sata) po završetku nastavne godine u prvom, drugom i trećem razredu . </w:t>
      </w:r>
    </w:p>
    <w:p w:rsidR="00E406EC" w:rsidRPr="003A57E3" w:rsidRDefault="00074511" w:rsidP="0050755D">
      <w:pPr>
        <w:spacing w:after="29" w:line="250" w:lineRule="auto"/>
        <w:ind w:hanging="2"/>
        <w:jc w:val="both"/>
        <w:rPr>
          <w:sz w:val="22"/>
          <w:szCs w:val="22"/>
          <w:lang w:val="hr-HR"/>
        </w:rPr>
      </w:pPr>
      <w:r w:rsidRPr="003A57E3">
        <w:rPr>
          <w:sz w:val="22"/>
          <w:szCs w:val="22"/>
          <w:lang w:val="hr-HR"/>
        </w:rPr>
        <w:t xml:space="preserve">Dnevnik rada iz kojeg je vidljivo da su sati praktične nastave u ugostiteljskom objektu uredno odrađeni dokaz je da se učenik može upisati u naredni razred. </w:t>
      </w:r>
    </w:p>
    <w:p w:rsidR="00E406EC" w:rsidRPr="003A57E3" w:rsidRDefault="00074511" w:rsidP="0050755D">
      <w:pPr>
        <w:spacing w:after="32" w:line="250" w:lineRule="auto"/>
        <w:ind w:hanging="2"/>
        <w:jc w:val="both"/>
        <w:rPr>
          <w:sz w:val="22"/>
          <w:szCs w:val="22"/>
          <w:lang w:val="hr-HR"/>
        </w:rPr>
      </w:pPr>
      <w:r w:rsidRPr="003A57E3">
        <w:rPr>
          <w:sz w:val="22"/>
          <w:szCs w:val="22"/>
          <w:lang w:val="hr-HR"/>
        </w:rPr>
        <w:t xml:space="preserve"> </w:t>
      </w:r>
      <w:r w:rsidRPr="003A57E3">
        <w:rPr>
          <w:sz w:val="22"/>
          <w:szCs w:val="22"/>
          <w:lang w:val="hr-HR"/>
        </w:rPr>
        <w:tab/>
        <w:t xml:space="preserve">Planira se dio sati praktične nastave realizirati kroz vježbe praktične nastave u školskoj radionici, kroz pružanje ugostiteljskih usluga korisnicima u organizaciji škole i individualno u objektima u dogovoru s mentorom. </w:t>
      </w:r>
    </w:p>
    <w:p w:rsidR="00E406EC" w:rsidRPr="003A57E3" w:rsidRDefault="00074511" w:rsidP="0050755D">
      <w:pPr>
        <w:spacing w:after="34" w:line="250" w:lineRule="auto"/>
        <w:ind w:hanging="2"/>
        <w:jc w:val="both"/>
        <w:rPr>
          <w:sz w:val="22"/>
          <w:szCs w:val="22"/>
          <w:lang w:val="hr-HR"/>
        </w:rPr>
      </w:pPr>
      <w:r w:rsidRPr="003A57E3">
        <w:rPr>
          <w:sz w:val="22"/>
          <w:szCs w:val="22"/>
          <w:lang w:val="hr-HR"/>
        </w:rPr>
        <w:t xml:space="preserve"> </w:t>
      </w:r>
      <w:r w:rsidRPr="003A57E3">
        <w:rPr>
          <w:sz w:val="22"/>
          <w:szCs w:val="22"/>
          <w:lang w:val="hr-HR"/>
        </w:rPr>
        <w:tab/>
        <w:t xml:space="preserve">Dio praktične nastave planiramo realizirati u ugostiteljskim objektima na moru s kojima škola sklapa ugovor o obavljanju stručne prakse. </w:t>
      </w:r>
    </w:p>
    <w:p w:rsidR="00E406EC" w:rsidRPr="003A57E3" w:rsidRDefault="00074511" w:rsidP="0050755D">
      <w:pPr>
        <w:spacing w:after="5" w:line="250" w:lineRule="auto"/>
        <w:ind w:hanging="2"/>
        <w:jc w:val="both"/>
        <w:rPr>
          <w:sz w:val="22"/>
          <w:szCs w:val="22"/>
          <w:lang w:val="hr-HR"/>
        </w:rPr>
      </w:pPr>
      <w:r w:rsidRPr="003A57E3">
        <w:rPr>
          <w:sz w:val="22"/>
          <w:szCs w:val="22"/>
          <w:lang w:val="hr-HR"/>
        </w:rPr>
        <w:t xml:space="preserve">Uspostavljena je dugogodišnja suradnja s 30 - ak restorana i hotela na području naše županije u koje upućujemo učenike na praktičnu nastavu tijekom školske godine, kao i tijekom ljetnog odmora učenika. </w:t>
      </w:r>
    </w:p>
    <w:p w:rsidR="00E406EC" w:rsidRPr="003A57E3" w:rsidRDefault="00074511" w:rsidP="0050755D">
      <w:pPr>
        <w:spacing w:after="4" w:line="260" w:lineRule="auto"/>
        <w:ind w:hanging="2"/>
        <w:jc w:val="both"/>
        <w:rPr>
          <w:sz w:val="22"/>
          <w:szCs w:val="22"/>
          <w:lang w:val="hr-HR"/>
        </w:rPr>
      </w:pPr>
      <w:r w:rsidRPr="003A57E3">
        <w:rPr>
          <w:sz w:val="22"/>
          <w:szCs w:val="22"/>
          <w:lang w:val="hr-HR"/>
        </w:rPr>
        <w:t xml:space="preserve">Praktična nastava za hotelijersko-turističke tehničare odrađuje se kroz 70 sati tijekom školske godine u hotelima u 2. i 3.  razredu te 64 sata tijekom školske godine u putničkim agencijama u 4. razredu. Uz ovo obveza je učenika da kao uvjet za upis u narednu godinu odrade u ljetnom periodu još po 182 sata u prvoj, drugoj i trećoj godini školovanja. </w:t>
      </w:r>
    </w:p>
    <w:p w:rsidR="00E406EC" w:rsidRPr="003A57E3" w:rsidRDefault="00E406EC" w:rsidP="0050755D">
      <w:pPr>
        <w:spacing w:after="4" w:line="260" w:lineRule="auto"/>
        <w:ind w:hanging="2"/>
        <w:jc w:val="both"/>
        <w:rPr>
          <w:sz w:val="22"/>
          <w:szCs w:val="22"/>
          <w:lang w:val="hr-HR"/>
        </w:rPr>
      </w:pPr>
    </w:p>
    <w:p w:rsidR="00E406EC" w:rsidRPr="003A57E3" w:rsidRDefault="00E406EC" w:rsidP="0050755D">
      <w:pPr>
        <w:spacing w:after="4" w:line="260" w:lineRule="auto"/>
        <w:ind w:hanging="2"/>
        <w:jc w:val="both"/>
        <w:rPr>
          <w:b/>
          <w:sz w:val="22"/>
          <w:szCs w:val="22"/>
          <w:lang w:val="hr-HR"/>
        </w:rPr>
      </w:pPr>
    </w:p>
    <w:p w:rsidR="00E406EC" w:rsidRPr="003A57E3" w:rsidRDefault="00E406EC" w:rsidP="00BA4D31">
      <w:pPr>
        <w:ind w:leftChars="0" w:left="0" w:firstLineChars="0" w:firstLine="0"/>
        <w:rPr>
          <w:sz w:val="22"/>
          <w:szCs w:val="22"/>
          <w:lang w:val="hr-HR"/>
        </w:rPr>
      </w:pPr>
    </w:p>
    <w:p w:rsidR="00E406EC" w:rsidRPr="003A57E3" w:rsidRDefault="00074511" w:rsidP="0050755D">
      <w:pPr>
        <w:keepNext/>
        <w:keepLines/>
        <w:spacing w:after="5" w:line="267" w:lineRule="auto"/>
        <w:ind w:right="988" w:hanging="2"/>
        <w:rPr>
          <w:sz w:val="22"/>
          <w:szCs w:val="22"/>
          <w:lang w:val="hr-HR"/>
        </w:rPr>
      </w:pPr>
      <w:r w:rsidRPr="003A57E3">
        <w:rPr>
          <w:b/>
          <w:sz w:val="22"/>
          <w:szCs w:val="22"/>
          <w:lang w:val="hr-HR"/>
        </w:rPr>
        <w:t xml:space="preserve">POPIS OBJEKTA U KOJIMA ĆE SE OBAVLJATI PRAKTIČNA NASTAVA U ŠKOLSKOJ 2020./2021. GODINI </w:t>
      </w:r>
    </w:p>
    <w:p w:rsidR="00E406EC" w:rsidRPr="003A57E3" w:rsidRDefault="00E406EC" w:rsidP="0050755D">
      <w:pPr>
        <w:keepNext/>
        <w:keepLines/>
        <w:spacing w:after="5" w:line="267" w:lineRule="auto"/>
        <w:ind w:right="988"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 HOTEL  ZELENKROV, ČEPIN </w:t>
      </w:r>
    </w:p>
    <w:p w:rsidR="00E406EC" w:rsidRPr="003A57E3" w:rsidRDefault="00074511" w:rsidP="0050755D">
      <w:pPr>
        <w:ind w:hanging="2"/>
        <w:rPr>
          <w:sz w:val="22"/>
          <w:szCs w:val="22"/>
          <w:lang w:val="hr-HR"/>
        </w:rPr>
      </w:pPr>
      <w:r w:rsidRPr="003A57E3">
        <w:rPr>
          <w:sz w:val="22"/>
          <w:szCs w:val="22"/>
          <w:lang w:val="hr-HR"/>
        </w:rPr>
        <w:t xml:space="preserve"> RESTORAN JELENGRAD, PETRIJEVCI</w:t>
      </w:r>
    </w:p>
    <w:p w:rsidR="00E406EC" w:rsidRPr="003A57E3" w:rsidRDefault="00074511" w:rsidP="0050755D">
      <w:pPr>
        <w:ind w:hanging="2"/>
        <w:rPr>
          <w:sz w:val="22"/>
          <w:szCs w:val="22"/>
          <w:lang w:val="hr-HR"/>
        </w:rPr>
      </w:pPr>
      <w:r w:rsidRPr="003A57E3">
        <w:rPr>
          <w:sz w:val="22"/>
          <w:szCs w:val="22"/>
          <w:lang w:val="hr-HR"/>
        </w:rPr>
        <w:t xml:space="preserve"> HOTEL OSIJEK</w:t>
      </w:r>
    </w:p>
    <w:p w:rsidR="00E406EC" w:rsidRPr="003A57E3" w:rsidRDefault="00074511" w:rsidP="0050755D">
      <w:pPr>
        <w:ind w:hanging="2"/>
        <w:rPr>
          <w:sz w:val="22"/>
          <w:szCs w:val="22"/>
          <w:lang w:val="hr-HR"/>
        </w:rPr>
      </w:pPr>
      <w:r w:rsidRPr="003A57E3">
        <w:rPr>
          <w:sz w:val="22"/>
          <w:szCs w:val="22"/>
          <w:lang w:val="hr-HR"/>
        </w:rPr>
        <w:t xml:space="preserve"> RESTORAN  KOMPA</w:t>
      </w:r>
    </w:p>
    <w:p w:rsidR="00E406EC" w:rsidRPr="003A57E3" w:rsidRDefault="00074511" w:rsidP="0050755D">
      <w:pPr>
        <w:ind w:hanging="2"/>
        <w:rPr>
          <w:sz w:val="22"/>
          <w:szCs w:val="22"/>
          <w:lang w:val="hr-HR"/>
        </w:rPr>
      </w:pPr>
      <w:r w:rsidRPr="003A57E3">
        <w:rPr>
          <w:sz w:val="22"/>
          <w:szCs w:val="22"/>
          <w:lang w:val="hr-HR"/>
        </w:rPr>
        <w:t xml:space="preserve"> HOTEL TERMIA, BIZOVAC</w:t>
      </w:r>
    </w:p>
    <w:p w:rsidR="00E406EC" w:rsidRPr="003A57E3" w:rsidRDefault="00074511" w:rsidP="0050755D">
      <w:pPr>
        <w:ind w:hanging="2"/>
        <w:rPr>
          <w:sz w:val="22"/>
          <w:szCs w:val="22"/>
          <w:lang w:val="hr-HR"/>
        </w:rPr>
      </w:pPr>
      <w:r w:rsidRPr="003A57E3">
        <w:rPr>
          <w:sz w:val="22"/>
          <w:szCs w:val="22"/>
          <w:lang w:val="hr-HR"/>
        </w:rPr>
        <w:t xml:space="preserve"> RESTORAN PARK, VALPOVO </w:t>
      </w:r>
    </w:p>
    <w:p w:rsidR="00E406EC" w:rsidRPr="003A57E3" w:rsidRDefault="00074511" w:rsidP="0050755D">
      <w:pPr>
        <w:ind w:hanging="2"/>
        <w:rPr>
          <w:sz w:val="22"/>
          <w:szCs w:val="22"/>
          <w:lang w:val="hr-HR"/>
        </w:rPr>
      </w:pPr>
      <w:r w:rsidRPr="003A57E3">
        <w:rPr>
          <w:sz w:val="22"/>
          <w:szCs w:val="22"/>
          <w:lang w:val="hr-HR"/>
        </w:rPr>
        <w:t xml:space="preserve"> PIZZERIA  GALIJA</w:t>
      </w:r>
    </w:p>
    <w:p w:rsidR="00E406EC" w:rsidRPr="003A57E3" w:rsidRDefault="00074511" w:rsidP="0050755D">
      <w:pPr>
        <w:ind w:hanging="2"/>
        <w:rPr>
          <w:sz w:val="22"/>
          <w:szCs w:val="22"/>
          <w:lang w:val="hr-HR"/>
        </w:rPr>
      </w:pPr>
      <w:r w:rsidRPr="003A57E3">
        <w:rPr>
          <w:sz w:val="22"/>
          <w:szCs w:val="22"/>
          <w:lang w:val="hr-HR"/>
        </w:rPr>
        <w:t xml:space="preserve"> RESTORAN  GAUDEAMUS S.T.U.C.</w:t>
      </w:r>
    </w:p>
    <w:p w:rsidR="00E406EC" w:rsidRPr="003A57E3" w:rsidRDefault="00074511" w:rsidP="0050755D">
      <w:pPr>
        <w:ind w:hanging="2"/>
        <w:rPr>
          <w:sz w:val="22"/>
          <w:szCs w:val="22"/>
          <w:lang w:val="hr-HR"/>
        </w:rPr>
      </w:pPr>
      <w:r w:rsidRPr="003A57E3">
        <w:rPr>
          <w:sz w:val="22"/>
          <w:szCs w:val="22"/>
          <w:lang w:val="hr-HR"/>
        </w:rPr>
        <w:t xml:space="preserve"> RESTORAN  KARAKA</w:t>
      </w:r>
    </w:p>
    <w:p w:rsidR="00E406EC" w:rsidRPr="003A57E3" w:rsidRDefault="00074511" w:rsidP="0050755D">
      <w:pPr>
        <w:ind w:hanging="2"/>
        <w:rPr>
          <w:sz w:val="22"/>
          <w:szCs w:val="22"/>
          <w:lang w:val="hr-HR"/>
        </w:rPr>
      </w:pPr>
      <w:r w:rsidRPr="003A57E3">
        <w:rPr>
          <w:sz w:val="22"/>
          <w:szCs w:val="22"/>
          <w:lang w:val="hr-HR"/>
        </w:rPr>
        <w:t xml:space="preserve"> RESTORAN BIJELO-PLAVI</w:t>
      </w:r>
    </w:p>
    <w:p w:rsidR="00E406EC" w:rsidRPr="003A57E3" w:rsidRDefault="00074511" w:rsidP="0050755D">
      <w:pPr>
        <w:ind w:hanging="2"/>
        <w:rPr>
          <w:sz w:val="22"/>
          <w:szCs w:val="22"/>
          <w:lang w:val="hr-HR"/>
        </w:rPr>
      </w:pPr>
      <w:r w:rsidRPr="003A57E3">
        <w:rPr>
          <w:sz w:val="22"/>
          <w:szCs w:val="22"/>
          <w:lang w:val="hr-HR"/>
        </w:rPr>
        <w:t xml:space="preserve"> MOTEL SLAVONA , D. MIHOLJAC  </w:t>
      </w:r>
    </w:p>
    <w:p w:rsidR="00E406EC" w:rsidRPr="003A57E3" w:rsidRDefault="00074511" w:rsidP="0050755D">
      <w:pPr>
        <w:ind w:hanging="2"/>
        <w:rPr>
          <w:sz w:val="22"/>
          <w:szCs w:val="22"/>
          <w:lang w:val="hr-HR"/>
        </w:rPr>
      </w:pPr>
      <w:r w:rsidRPr="003A57E3">
        <w:rPr>
          <w:sz w:val="22"/>
          <w:szCs w:val="22"/>
          <w:lang w:val="hr-HR"/>
        </w:rPr>
        <w:t xml:space="preserve"> HOTEL WALDINGER</w:t>
      </w:r>
    </w:p>
    <w:p w:rsidR="00E406EC" w:rsidRPr="003A57E3" w:rsidRDefault="00074511" w:rsidP="0050755D">
      <w:pPr>
        <w:ind w:hanging="2"/>
        <w:jc w:val="both"/>
        <w:rPr>
          <w:sz w:val="22"/>
          <w:szCs w:val="22"/>
          <w:lang w:val="hr-HR"/>
        </w:rPr>
      </w:pPr>
      <w:r w:rsidRPr="003A57E3">
        <w:rPr>
          <w:sz w:val="22"/>
          <w:szCs w:val="22"/>
          <w:lang w:val="hr-HR"/>
        </w:rPr>
        <w:t xml:space="preserve"> RESTORAN  GRADSKI PODRUM,  ĐAKOVO</w:t>
      </w:r>
    </w:p>
    <w:p w:rsidR="00E406EC" w:rsidRPr="003A57E3" w:rsidRDefault="00074511" w:rsidP="0050755D">
      <w:pPr>
        <w:ind w:hanging="2"/>
        <w:jc w:val="both"/>
        <w:rPr>
          <w:sz w:val="22"/>
          <w:szCs w:val="22"/>
          <w:lang w:val="hr-HR"/>
        </w:rPr>
      </w:pPr>
      <w:r w:rsidRPr="003A57E3">
        <w:rPr>
          <w:sz w:val="22"/>
          <w:szCs w:val="22"/>
          <w:lang w:val="hr-HR"/>
        </w:rPr>
        <w:t xml:space="preserve"> HOTEL  MIMA, ĐAKOVO</w:t>
      </w:r>
    </w:p>
    <w:p w:rsidR="00E406EC" w:rsidRPr="003A57E3" w:rsidRDefault="00074511" w:rsidP="0050755D">
      <w:pPr>
        <w:ind w:hanging="2"/>
        <w:jc w:val="both"/>
        <w:rPr>
          <w:sz w:val="22"/>
          <w:szCs w:val="22"/>
          <w:lang w:val="hr-HR"/>
        </w:rPr>
      </w:pPr>
      <w:r w:rsidRPr="003A57E3">
        <w:rPr>
          <w:sz w:val="22"/>
          <w:szCs w:val="22"/>
          <w:lang w:val="hr-HR"/>
        </w:rPr>
        <w:t xml:space="preserve"> RESTORAN  IKTUS  </w:t>
      </w:r>
    </w:p>
    <w:p w:rsidR="00E406EC" w:rsidRPr="003A57E3" w:rsidRDefault="00074511" w:rsidP="0050755D">
      <w:pPr>
        <w:tabs>
          <w:tab w:val="left" w:pos="6161"/>
        </w:tabs>
        <w:ind w:hanging="2"/>
        <w:jc w:val="both"/>
        <w:rPr>
          <w:sz w:val="22"/>
          <w:szCs w:val="22"/>
          <w:lang w:val="hr-HR"/>
        </w:rPr>
      </w:pPr>
      <w:r w:rsidRPr="003A57E3">
        <w:rPr>
          <w:sz w:val="22"/>
          <w:szCs w:val="22"/>
          <w:lang w:val="hr-HR"/>
        </w:rPr>
        <w:t xml:space="preserve"> PANSION  STROSSMAYER</w:t>
      </w:r>
    </w:p>
    <w:p w:rsidR="00E406EC" w:rsidRPr="003A57E3" w:rsidRDefault="00074511" w:rsidP="0050755D">
      <w:pPr>
        <w:ind w:hanging="2"/>
        <w:jc w:val="both"/>
        <w:rPr>
          <w:sz w:val="22"/>
          <w:szCs w:val="22"/>
          <w:lang w:val="hr-HR"/>
        </w:rPr>
      </w:pPr>
      <w:r w:rsidRPr="003A57E3">
        <w:rPr>
          <w:sz w:val="22"/>
          <w:szCs w:val="22"/>
          <w:lang w:val="hr-HR"/>
        </w:rPr>
        <w:t xml:space="preserve"> RESTORAN  CITADELA, VARDARAC</w:t>
      </w:r>
    </w:p>
    <w:p w:rsidR="00E406EC" w:rsidRPr="003A57E3" w:rsidRDefault="00074511" w:rsidP="0050755D">
      <w:pPr>
        <w:ind w:hanging="2"/>
        <w:jc w:val="both"/>
        <w:rPr>
          <w:sz w:val="22"/>
          <w:szCs w:val="22"/>
          <w:lang w:val="hr-HR"/>
        </w:rPr>
      </w:pPr>
      <w:r w:rsidRPr="003A57E3">
        <w:rPr>
          <w:sz w:val="22"/>
          <w:szCs w:val="22"/>
          <w:lang w:val="hr-HR"/>
        </w:rPr>
        <w:t xml:space="preserve"> RESTORAN  PREHRANA, OSIJEK</w:t>
      </w:r>
    </w:p>
    <w:p w:rsidR="00E406EC" w:rsidRPr="003A57E3" w:rsidRDefault="00074511" w:rsidP="0050755D">
      <w:pPr>
        <w:ind w:hanging="2"/>
        <w:jc w:val="both"/>
        <w:rPr>
          <w:sz w:val="22"/>
          <w:szCs w:val="22"/>
          <w:lang w:val="hr-HR"/>
        </w:rPr>
      </w:pPr>
      <w:r w:rsidRPr="003A57E3">
        <w:rPr>
          <w:sz w:val="22"/>
          <w:szCs w:val="22"/>
          <w:lang w:val="hr-HR"/>
        </w:rPr>
        <w:t xml:space="preserve"> HOTEL  ZOO </w:t>
      </w:r>
    </w:p>
    <w:p w:rsidR="00E406EC" w:rsidRPr="003A57E3" w:rsidRDefault="00074511" w:rsidP="0050755D">
      <w:pPr>
        <w:ind w:hanging="2"/>
        <w:jc w:val="both"/>
        <w:rPr>
          <w:sz w:val="22"/>
          <w:szCs w:val="22"/>
          <w:lang w:val="hr-HR"/>
        </w:rPr>
      </w:pPr>
      <w:r w:rsidRPr="003A57E3">
        <w:rPr>
          <w:sz w:val="22"/>
          <w:szCs w:val="22"/>
          <w:lang w:val="hr-HR"/>
        </w:rPr>
        <w:t xml:space="preserve"> RESTORAN   EL PASSO, OSIJEK</w:t>
      </w:r>
    </w:p>
    <w:p w:rsidR="00E406EC" w:rsidRPr="003A57E3" w:rsidRDefault="00074511" w:rsidP="0050755D">
      <w:pPr>
        <w:ind w:hanging="2"/>
        <w:jc w:val="both"/>
        <w:rPr>
          <w:sz w:val="22"/>
          <w:szCs w:val="22"/>
          <w:lang w:val="hr-HR"/>
        </w:rPr>
      </w:pPr>
      <w:r w:rsidRPr="003A57E3">
        <w:rPr>
          <w:sz w:val="22"/>
          <w:szCs w:val="22"/>
          <w:lang w:val="hr-HR"/>
        </w:rPr>
        <w:t xml:space="preserve"> HOTEL SILVER</w:t>
      </w:r>
    </w:p>
    <w:p w:rsidR="00E406EC" w:rsidRPr="003A57E3" w:rsidRDefault="00074511" w:rsidP="0050755D">
      <w:pPr>
        <w:ind w:hanging="2"/>
        <w:jc w:val="both"/>
        <w:rPr>
          <w:sz w:val="22"/>
          <w:szCs w:val="22"/>
          <w:lang w:val="hr-HR"/>
        </w:rPr>
      </w:pPr>
      <w:r w:rsidRPr="003A57E3">
        <w:rPr>
          <w:sz w:val="22"/>
          <w:szCs w:val="22"/>
          <w:lang w:val="hr-HR"/>
        </w:rPr>
        <w:t xml:space="preserve"> PANSION  LAGUNA,  ĐAKOVO</w:t>
      </w:r>
    </w:p>
    <w:p w:rsidR="00E406EC" w:rsidRPr="003A57E3" w:rsidRDefault="00074511" w:rsidP="0050755D">
      <w:pPr>
        <w:ind w:hanging="2"/>
        <w:jc w:val="both"/>
        <w:rPr>
          <w:sz w:val="22"/>
          <w:szCs w:val="22"/>
          <w:lang w:val="hr-HR"/>
        </w:rPr>
      </w:pPr>
      <w:r w:rsidRPr="003A57E3">
        <w:rPr>
          <w:sz w:val="22"/>
          <w:szCs w:val="22"/>
          <w:lang w:val="hr-HR"/>
        </w:rPr>
        <w:t xml:space="preserve"> RESTORAN  JAVOR ,  OSIJEK</w:t>
      </w:r>
    </w:p>
    <w:p w:rsidR="00E406EC" w:rsidRPr="003A57E3" w:rsidRDefault="00074511" w:rsidP="0050755D">
      <w:pPr>
        <w:ind w:hanging="2"/>
        <w:jc w:val="both"/>
        <w:rPr>
          <w:sz w:val="22"/>
          <w:szCs w:val="22"/>
          <w:lang w:val="hr-HR"/>
        </w:rPr>
      </w:pPr>
      <w:r w:rsidRPr="003A57E3">
        <w:rPr>
          <w:sz w:val="22"/>
          <w:szCs w:val="22"/>
          <w:lang w:val="hr-HR"/>
        </w:rPr>
        <w:t xml:space="preserve"> RESTORAN  ANTEA</w:t>
      </w:r>
    </w:p>
    <w:p w:rsidR="00E406EC" w:rsidRPr="003A57E3" w:rsidRDefault="00074511" w:rsidP="0050755D">
      <w:pPr>
        <w:ind w:hanging="2"/>
        <w:jc w:val="both"/>
        <w:rPr>
          <w:sz w:val="22"/>
          <w:szCs w:val="22"/>
          <w:lang w:val="hr-HR"/>
        </w:rPr>
      </w:pPr>
      <w:r w:rsidRPr="003A57E3">
        <w:rPr>
          <w:sz w:val="22"/>
          <w:szCs w:val="22"/>
          <w:lang w:val="hr-HR"/>
        </w:rPr>
        <w:t xml:space="preserve"> PIZZERIJA   GONDOLA</w:t>
      </w:r>
    </w:p>
    <w:p w:rsidR="00E406EC" w:rsidRPr="003A57E3" w:rsidRDefault="00074511" w:rsidP="0050755D">
      <w:pPr>
        <w:ind w:hanging="2"/>
        <w:jc w:val="both"/>
        <w:rPr>
          <w:sz w:val="22"/>
          <w:szCs w:val="22"/>
          <w:lang w:val="hr-HR"/>
        </w:rPr>
      </w:pPr>
      <w:r w:rsidRPr="003A57E3">
        <w:rPr>
          <w:sz w:val="22"/>
          <w:szCs w:val="22"/>
          <w:lang w:val="hr-HR"/>
        </w:rPr>
        <w:t xml:space="preserve"> RESTORAN   MUZEJ OKUSA</w:t>
      </w:r>
    </w:p>
    <w:p w:rsidR="00E406EC" w:rsidRPr="003A57E3" w:rsidRDefault="00074511" w:rsidP="0050755D">
      <w:pPr>
        <w:ind w:hanging="2"/>
        <w:jc w:val="both"/>
        <w:rPr>
          <w:sz w:val="22"/>
          <w:szCs w:val="22"/>
          <w:lang w:val="hr-HR"/>
        </w:rPr>
      </w:pPr>
      <w:r w:rsidRPr="003A57E3">
        <w:rPr>
          <w:sz w:val="22"/>
          <w:szCs w:val="22"/>
          <w:lang w:val="hr-HR"/>
        </w:rPr>
        <w:t xml:space="preserve"> RESTORAN   VARGA,  BILJE</w:t>
      </w:r>
    </w:p>
    <w:p w:rsidR="00E406EC" w:rsidRPr="003A57E3" w:rsidRDefault="00074511" w:rsidP="0050755D">
      <w:pPr>
        <w:ind w:hanging="2"/>
        <w:jc w:val="both"/>
        <w:rPr>
          <w:sz w:val="22"/>
          <w:szCs w:val="22"/>
          <w:lang w:val="hr-HR"/>
        </w:rPr>
      </w:pPr>
      <w:r w:rsidRPr="003A57E3">
        <w:rPr>
          <w:sz w:val="22"/>
          <w:szCs w:val="22"/>
          <w:lang w:val="hr-HR"/>
        </w:rPr>
        <w:t xml:space="preserve"> RESTORAN  DIDIN KONAK, KOPAČEVO</w:t>
      </w:r>
    </w:p>
    <w:p w:rsidR="00E406EC" w:rsidRPr="003A57E3" w:rsidRDefault="00074511" w:rsidP="0050755D">
      <w:pPr>
        <w:ind w:hanging="2"/>
        <w:jc w:val="both"/>
        <w:rPr>
          <w:sz w:val="22"/>
          <w:szCs w:val="22"/>
          <w:lang w:val="hr-HR"/>
        </w:rPr>
      </w:pPr>
      <w:r w:rsidRPr="003A57E3">
        <w:rPr>
          <w:sz w:val="22"/>
          <w:szCs w:val="22"/>
          <w:lang w:val="hr-HR"/>
        </w:rPr>
        <w:t xml:space="preserve"> HOTEL  VILLA VALPOVO , VALPOVO</w:t>
      </w:r>
    </w:p>
    <w:p w:rsidR="00E406EC" w:rsidRPr="003A57E3" w:rsidRDefault="00074511" w:rsidP="0050755D">
      <w:pPr>
        <w:ind w:hanging="2"/>
        <w:jc w:val="both"/>
        <w:rPr>
          <w:sz w:val="22"/>
          <w:szCs w:val="22"/>
          <w:lang w:val="hr-HR"/>
        </w:rPr>
      </w:pPr>
      <w:r w:rsidRPr="003A57E3">
        <w:rPr>
          <w:sz w:val="22"/>
          <w:szCs w:val="22"/>
          <w:lang w:val="hr-HR"/>
        </w:rPr>
        <w:t xml:space="preserve"> KRČMA  KOD MILIĆA</w:t>
      </w:r>
    </w:p>
    <w:p w:rsidR="00E406EC" w:rsidRPr="003A57E3" w:rsidRDefault="00074511" w:rsidP="0050755D">
      <w:pPr>
        <w:ind w:hanging="2"/>
        <w:jc w:val="both"/>
        <w:rPr>
          <w:sz w:val="22"/>
          <w:szCs w:val="22"/>
          <w:lang w:val="hr-HR"/>
        </w:rPr>
      </w:pPr>
      <w:r w:rsidRPr="003A57E3">
        <w:rPr>
          <w:sz w:val="22"/>
          <w:szCs w:val="22"/>
          <w:lang w:val="hr-HR"/>
        </w:rPr>
        <w:t xml:space="preserve"> PANSION  KOD RUŽE</w:t>
      </w:r>
    </w:p>
    <w:p w:rsidR="00E406EC" w:rsidRPr="003A57E3" w:rsidRDefault="00074511" w:rsidP="0050755D">
      <w:pPr>
        <w:ind w:hanging="2"/>
        <w:jc w:val="both"/>
        <w:rPr>
          <w:sz w:val="22"/>
          <w:szCs w:val="22"/>
          <w:lang w:val="hr-HR"/>
        </w:rPr>
      </w:pPr>
      <w:r w:rsidRPr="003A57E3">
        <w:rPr>
          <w:sz w:val="22"/>
          <w:szCs w:val="22"/>
          <w:lang w:val="hr-HR"/>
        </w:rPr>
        <w:lastRenderedPageBreak/>
        <w:t xml:space="preserve"> PIZZERIJA  STROSSMAYER </w:t>
      </w:r>
    </w:p>
    <w:p w:rsidR="00E406EC" w:rsidRPr="003A57E3" w:rsidRDefault="00074511" w:rsidP="0050755D">
      <w:pPr>
        <w:ind w:hanging="2"/>
        <w:jc w:val="both"/>
        <w:rPr>
          <w:sz w:val="22"/>
          <w:szCs w:val="22"/>
          <w:lang w:val="hr-HR"/>
        </w:rPr>
      </w:pPr>
      <w:r w:rsidRPr="003A57E3">
        <w:rPr>
          <w:sz w:val="22"/>
          <w:szCs w:val="22"/>
          <w:lang w:val="hr-HR"/>
        </w:rPr>
        <w:t xml:space="preserve"> PIZZERIJA  NOVI SALOON</w:t>
      </w:r>
    </w:p>
    <w:p w:rsidR="00E406EC" w:rsidRPr="003A57E3" w:rsidRDefault="00074511" w:rsidP="0050755D">
      <w:pPr>
        <w:ind w:hanging="2"/>
        <w:jc w:val="both"/>
        <w:rPr>
          <w:sz w:val="22"/>
          <w:szCs w:val="22"/>
          <w:lang w:val="hr-HR"/>
        </w:rPr>
      </w:pPr>
      <w:r w:rsidRPr="003A57E3">
        <w:rPr>
          <w:sz w:val="22"/>
          <w:szCs w:val="22"/>
          <w:lang w:val="hr-HR"/>
        </w:rPr>
        <w:t xml:space="preserve"> HOTEL  BORIK, DONJI MIHOLJAC</w:t>
      </w:r>
    </w:p>
    <w:p w:rsidR="00E406EC" w:rsidRPr="003A57E3" w:rsidRDefault="00074511" w:rsidP="0050755D">
      <w:pPr>
        <w:ind w:hanging="2"/>
        <w:jc w:val="both"/>
        <w:rPr>
          <w:sz w:val="22"/>
          <w:szCs w:val="22"/>
          <w:lang w:val="hr-HR"/>
        </w:rPr>
      </w:pPr>
      <w:r w:rsidRPr="003A57E3">
        <w:rPr>
          <w:sz w:val="22"/>
          <w:szCs w:val="22"/>
          <w:lang w:val="hr-HR"/>
        </w:rPr>
        <w:t xml:space="preserve"> RESTORAN  LIPOV HLAD </w:t>
      </w:r>
    </w:p>
    <w:p w:rsidR="00E406EC" w:rsidRPr="003A57E3" w:rsidRDefault="00074511" w:rsidP="0050755D">
      <w:pPr>
        <w:ind w:hanging="2"/>
        <w:jc w:val="both"/>
        <w:rPr>
          <w:sz w:val="22"/>
          <w:szCs w:val="22"/>
          <w:lang w:val="hr-HR"/>
        </w:rPr>
      </w:pPr>
      <w:r w:rsidRPr="003A57E3">
        <w:rPr>
          <w:sz w:val="22"/>
          <w:szCs w:val="22"/>
          <w:lang w:val="hr-HR"/>
        </w:rPr>
        <w:t xml:space="preserve"> RESTORAN  PLETER  Dom HV</w:t>
      </w:r>
    </w:p>
    <w:p w:rsidR="00E406EC" w:rsidRPr="003A57E3" w:rsidRDefault="00074511" w:rsidP="0050755D">
      <w:pPr>
        <w:ind w:hanging="2"/>
        <w:jc w:val="both"/>
        <w:rPr>
          <w:sz w:val="22"/>
          <w:szCs w:val="22"/>
          <w:lang w:val="hr-HR"/>
        </w:rPr>
      </w:pPr>
      <w:r w:rsidRPr="003A57E3">
        <w:rPr>
          <w:sz w:val="22"/>
          <w:szCs w:val="22"/>
          <w:lang w:val="hr-HR"/>
        </w:rPr>
        <w:t xml:space="preserve"> RESTORAN  CORNER</w:t>
      </w:r>
    </w:p>
    <w:p w:rsidR="00E406EC" w:rsidRPr="003A57E3" w:rsidRDefault="00074511" w:rsidP="0050755D">
      <w:pPr>
        <w:ind w:hanging="2"/>
        <w:jc w:val="both"/>
        <w:rPr>
          <w:sz w:val="22"/>
          <w:szCs w:val="22"/>
          <w:lang w:val="hr-HR"/>
        </w:rPr>
      </w:pPr>
      <w:r w:rsidRPr="003A57E3">
        <w:rPr>
          <w:sz w:val="22"/>
          <w:szCs w:val="22"/>
          <w:lang w:val="hr-HR"/>
        </w:rPr>
        <w:t xml:space="preserve"> RESTORAN   SLAVONSKA KUĆA </w:t>
      </w:r>
    </w:p>
    <w:p w:rsidR="00E406EC" w:rsidRPr="003A57E3" w:rsidRDefault="00074511" w:rsidP="0050755D">
      <w:pPr>
        <w:ind w:hanging="2"/>
        <w:jc w:val="both"/>
        <w:rPr>
          <w:sz w:val="22"/>
          <w:szCs w:val="22"/>
          <w:lang w:val="hr-HR"/>
        </w:rPr>
      </w:pPr>
      <w:r w:rsidRPr="003A57E3">
        <w:rPr>
          <w:sz w:val="22"/>
          <w:szCs w:val="22"/>
          <w:lang w:val="hr-HR"/>
        </w:rPr>
        <w:t xml:space="preserve"> HOTEL  PANONIJA , KNEŽEVI VINOGRADI</w:t>
      </w:r>
    </w:p>
    <w:p w:rsidR="00E406EC" w:rsidRPr="003A57E3" w:rsidRDefault="00074511" w:rsidP="00CA5C6F">
      <w:pPr>
        <w:spacing w:after="5" w:line="250" w:lineRule="auto"/>
        <w:ind w:right="60" w:hanging="2"/>
        <w:rPr>
          <w:sz w:val="22"/>
          <w:szCs w:val="22"/>
          <w:lang w:val="hr-HR"/>
        </w:rPr>
      </w:pPr>
      <w:r w:rsidRPr="003A57E3">
        <w:rPr>
          <w:sz w:val="22"/>
          <w:szCs w:val="22"/>
          <w:lang w:val="hr-HR"/>
        </w:rPr>
        <w:t xml:space="preserve"> </w:t>
      </w:r>
    </w:p>
    <w:p w:rsidR="00E406EC" w:rsidRPr="003A57E3" w:rsidRDefault="00E406EC" w:rsidP="0050755D">
      <w:pPr>
        <w:ind w:hanging="2"/>
        <w:rPr>
          <w:sz w:val="22"/>
          <w:szCs w:val="22"/>
          <w:lang w:val="hr-HR"/>
        </w:rPr>
      </w:pPr>
    </w:p>
    <w:p w:rsidR="00E406EC" w:rsidRPr="003A57E3" w:rsidRDefault="00E406EC" w:rsidP="0050755D">
      <w:pPr>
        <w:ind w:hanging="2"/>
        <w:jc w:val="both"/>
        <w:rPr>
          <w:sz w:val="22"/>
          <w:szCs w:val="22"/>
          <w:u w:val="single"/>
          <w:lang w:val="hr-HR"/>
        </w:rPr>
      </w:pPr>
    </w:p>
    <w:p w:rsidR="00E406EC" w:rsidRPr="003A57E3" w:rsidRDefault="00074511" w:rsidP="0050755D">
      <w:pPr>
        <w:ind w:hanging="2"/>
        <w:jc w:val="both"/>
        <w:rPr>
          <w:sz w:val="22"/>
          <w:szCs w:val="22"/>
          <w:u w:val="single"/>
          <w:lang w:val="hr-HR"/>
        </w:rPr>
      </w:pPr>
      <w:r w:rsidRPr="003A57E3">
        <w:rPr>
          <w:sz w:val="22"/>
          <w:szCs w:val="22"/>
          <w:u w:val="single"/>
          <w:lang w:val="hr-HR"/>
        </w:rPr>
        <w:t xml:space="preserve">LJETNA PRAKTIČNA NASTAVA </w:t>
      </w: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Za školsku 2020./2021. godinu planira se da učenici škole obavljaju praksu u dvije smjene po 35 dana u</w:t>
      </w:r>
      <w:r w:rsidRPr="003A57E3">
        <w:rPr>
          <w:b/>
          <w:sz w:val="22"/>
          <w:szCs w:val="22"/>
          <w:lang w:val="hr-HR"/>
        </w:rPr>
        <w:t xml:space="preserve"> </w:t>
      </w:r>
      <w:r w:rsidRPr="003A57E3">
        <w:rPr>
          <w:sz w:val="22"/>
          <w:szCs w:val="22"/>
          <w:lang w:val="hr-HR"/>
        </w:rPr>
        <w:t>Uvali Scott Kraljevici i Hotels and Camp Resort Njivice kao</w:t>
      </w:r>
      <w:r w:rsidRPr="003A57E3">
        <w:rPr>
          <w:b/>
          <w:sz w:val="22"/>
          <w:szCs w:val="22"/>
          <w:lang w:val="hr-HR"/>
        </w:rPr>
        <w:t xml:space="preserve"> </w:t>
      </w:r>
      <w:r w:rsidRPr="003A57E3">
        <w:rPr>
          <w:sz w:val="22"/>
          <w:szCs w:val="22"/>
          <w:lang w:val="hr-HR"/>
        </w:rPr>
        <w:t>i</w:t>
      </w:r>
      <w:r w:rsidRPr="003A57E3">
        <w:rPr>
          <w:b/>
          <w:sz w:val="22"/>
          <w:szCs w:val="22"/>
          <w:lang w:val="hr-HR"/>
        </w:rPr>
        <w:t xml:space="preserve"> </w:t>
      </w:r>
      <w:r w:rsidRPr="003A57E3">
        <w:rPr>
          <w:sz w:val="22"/>
          <w:szCs w:val="22"/>
          <w:lang w:val="hr-HR"/>
        </w:rPr>
        <w:t>Termama Sv. Martin na Muri.</w:t>
      </w:r>
    </w:p>
    <w:p w:rsidR="00E406EC" w:rsidRPr="003A57E3" w:rsidRDefault="00074511" w:rsidP="0050755D">
      <w:pPr>
        <w:ind w:hanging="2"/>
        <w:jc w:val="both"/>
        <w:rPr>
          <w:sz w:val="22"/>
          <w:szCs w:val="22"/>
          <w:lang w:val="hr-HR"/>
        </w:rPr>
      </w:pPr>
      <w:r w:rsidRPr="003A57E3">
        <w:rPr>
          <w:sz w:val="22"/>
          <w:szCs w:val="22"/>
          <w:lang w:val="hr-HR"/>
        </w:rPr>
        <w:t xml:space="preserve"> </w:t>
      </w:r>
      <w:r w:rsidRPr="003A57E3">
        <w:rPr>
          <w:sz w:val="22"/>
          <w:szCs w:val="22"/>
          <w:lang w:val="hr-HR"/>
        </w:rPr>
        <w:tab/>
        <w:t>Prilikom izbora potencijalnih hotela, važna je opremljenost hotela, struktura gostiju (domaće i inozemno tržište), organizirani smještaj učenika i financijska naknada za rad učenika.</w:t>
      </w:r>
    </w:p>
    <w:p w:rsidR="00E406EC" w:rsidRPr="003A57E3" w:rsidRDefault="00074511" w:rsidP="0050755D">
      <w:pPr>
        <w:ind w:hanging="2"/>
        <w:jc w:val="both"/>
        <w:rPr>
          <w:sz w:val="22"/>
          <w:szCs w:val="22"/>
          <w:lang w:val="hr-HR"/>
        </w:rPr>
      </w:pPr>
      <w:r w:rsidRPr="003A57E3">
        <w:rPr>
          <w:sz w:val="22"/>
          <w:szCs w:val="22"/>
          <w:lang w:val="hr-HR"/>
        </w:rPr>
        <w:t xml:space="preserve"> </w:t>
      </w:r>
      <w:r w:rsidRPr="003A57E3">
        <w:rPr>
          <w:sz w:val="22"/>
          <w:szCs w:val="22"/>
          <w:lang w:val="hr-HR"/>
        </w:rPr>
        <w:tab/>
        <w:t>Obveze između škole kao nositelja i odgovornog čimbenika, najvjerojatnije nekog hotelskog naselja, reguliraju se ugovorom na temelju kojega ćemo točno precizirati odgovornosti i obveze.</w:t>
      </w:r>
    </w:p>
    <w:p w:rsidR="00E406EC" w:rsidRPr="003A57E3" w:rsidRDefault="00E406EC" w:rsidP="0050755D">
      <w:pPr>
        <w:ind w:hanging="2"/>
        <w:jc w:val="both"/>
        <w:rPr>
          <w:sz w:val="22"/>
          <w:szCs w:val="22"/>
          <w:u w:val="single"/>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b/>
          <w:sz w:val="22"/>
          <w:szCs w:val="22"/>
          <w:lang w:val="hr-HR"/>
        </w:rPr>
        <w:t xml:space="preserve">7.3.5. SURADNJA S PODUZEĆIMA I USTANOVAMA NA IZVOĐENJU PRAKTIČNE NASTAVE I STRUČNE PRAKSE </w:t>
      </w:r>
    </w:p>
    <w:p w:rsidR="00E406EC" w:rsidRPr="003A57E3" w:rsidRDefault="00E406EC" w:rsidP="0050755D">
      <w:pPr>
        <w:ind w:hanging="2"/>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ab/>
        <w:t xml:space="preserve"> Surađujemo sa svim značajnim objektima u gradu, Županiji i šire i s njima imamo potpisane ugovore o realizaciji praktične nastave. Nastavnici struke u gotovo svakodnevnim kontaktima rješavaju probleme vezane uz organizaciju i nadzor praktične nastave i druge probleme.</w:t>
      </w:r>
    </w:p>
    <w:p w:rsidR="00E406EC" w:rsidRPr="003A57E3" w:rsidRDefault="00074511" w:rsidP="0050755D">
      <w:pPr>
        <w:ind w:hanging="2"/>
        <w:jc w:val="both"/>
        <w:rPr>
          <w:sz w:val="22"/>
          <w:szCs w:val="22"/>
          <w:lang w:val="hr-HR"/>
        </w:rPr>
      </w:pPr>
      <w:r w:rsidRPr="003A57E3">
        <w:rPr>
          <w:sz w:val="22"/>
          <w:szCs w:val="22"/>
          <w:lang w:val="hr-HR"/>
        </w:rPr>
        <w:tab/>
        <w:t xml:space="preserve">Ugostiteljski objekti ugovorom određuju stručnjaka iz objekta koji će u ulozi mentora surađivati sa školom za svako pojedino zanimanje za koje je u njihov objekt raspoređen učenik. </w:t>
      </w:r>
    </w:p>
    <w:p w:rsidR="00E406EC" w:rsidRPr="003A57E3" w:rsidRDefault="00074511" w:rsidP="0050755D">
      <w:pPr>
        <w:ind w:hanging="2"/>
        <w:jc w:val="both"/>
        <w:rPr>
          <w:sz w:val="22"/>
          <w:szCs w:val="22"/>
          <w:lang w:val="hr-HR"/>
        </w:rPr>
      </w:pPr>
      <w:r w:rsidRPr="003A57E3">
        <w:rPr>
          <w:sz w:val="22"/>
          <w:szCs w:val="22"/>
          <w:lang w:val="hr-HR"/>
        </w:rPr>
        <w:tab/>
        <w:t xml:space="preserve">Za suradnike u ulozi mentora organizira se najmanje jedan susret za upoznavanje s načinom realizacije programa praktične nastave. </w:t>
      </w:r>
    </w:p>
    <w:p w:rsidR="00E406EC" w:rsidRPr="003A57E3" w:rsidRDefault="00074511" w:rsidP="0050755D">
      <w:pPr>
        <w:ind w:hanging="2"/>
        <w:jc w:val="both"/>
        <w:rPr>
          <w:sz w:val="22"/>
          <w:szCs w:val="22"/>
          <w:lang w:val="hr-HR"/>
        </w:rPr>
      </w:pPr>
      <w:r w:rsidRPr="003A57E3">
        <w:rPr>
          <w:sz w:val="22"/>
          <w:szCs w:val="22"/>
          <w:lang w:val="hr-HR"/>
        </w:rPr>
        <w:tab/>
        <w:t>Suradnja s objektima na moru stručna praksa u ljetnim mjesecima realizira se organizirano u nekoliko objekata na moru. Ovakav oblik suradnje prakticira se od 1971. godine s nekoliko godina prekida. Za školsku 2020./2021. godinu planira se da učenici škole obavljaju praksu u Uvali Scott Kraljevici i, Hotels and Camp Resort Njivice kao i Termama Sv. Martin na Muri.</w:t>
      </w:r>
    </w:p>
    <w:p w:rsidR="00E406EC" w:rsidRPr="003A57E3" w:rsidRDefault="00074511" w:rsidP="0050755D">
      <w:pPr>
        <w:ind w:hanging="2"/>
        <w:jc w:val="both"/>
        <w:rPr>
          <w:sz w:val="22"/>
          <w:szCs w:val="22"/>
          <w:lang w:val="hr-HR"/>
        </w:rPr>
      </w:pPr>
      <w:r w:rsidRPr="003A57E3">
        <w:rPr>
          <w:sz w:val="22"/>
          <w:szCs w:val="22"/>
          <w:lang w:val="hr-HR"/>
        </w:rPr>
        <w:t xml:space="preserve">Također se planira ponuditi suradnju drugim destinacijama koji ispunjavaju zahtjeve škole u tehnološkom i strukovnom smislu. Organizirana ljetna praksa njeguje se iz više razloga. Naglasak je na kvalitetnom, stručnom usavršavanju učenika jer učenici na najbolji mogući način upoznaju rad koji gotovo da nemaju priliku upoznati niti u jednom objektu Županije. </w:t>
      </w:r>
    </w:p>
    <w:p w:rsidR="00E406EC" w:rsidRPr="003A57E3" w:rsidRDefault="00074511" w:rsidP="0050755D">
      <w:pPr>
        <w:ind w:hanging="2"/>
        <w:jc w:val="both"/>
        <w:rPr>
          <w:sz w:val="22"/>
          <w:szCs w:val="22"/>
          <w:lang w:val="hr-HR"/>
        </w:rPr>
      </w:pPr>
      <w:r w:rsidRPr="003A57E3">
        <w:rPr>
          <w:sz w:val="22"/>
          <w:szCs w:val="22"/>
          <w:lang w:val="hr-HR"/>
        </w:rPr>
        <w:tab/>
        <w:t>Praksa na moru ima značajan odgojni cilj. Prilika je to za osamostaljivanje mladog čovjeka, prilagođavanje novom okruženju i životu i radu u zajednici.</w:t>
      </w:r>
    </w:p>
    <w:p w:rsidR="00E406EC" w:rsidRPr="003A57E3" w:rsidRDefault="00074511" w:rsidP="0050755D">
      <w:pPr>
        <w:ind w:hanging="2"/>
        <w:jc w:val="both"/>
        <w:rPr>
          <w:sz w:val="22"/>
          <w:szCs w:val="22"/>
          <w:lang w:val="hr-HR"/>
        </w:rPr>
      </w:pPr>
      <w:r w:rsidRPr="003A57E3">
        <w:rPr>
          <w:sz w:val="22"/>
          <w:szCs w:val="22"/>
          <w:lang w:val="hr-HR"/>
        </w:rPr>
        <w:tab/>
        <w:t xml:space="preserve">Učenici se upućuju na praksu u pratnji odgojitelja. Briga o učenicima vodi se 24 sata dnevno. U slobodno vrijeme organiziraju se različite športske aktivnosti, organizirane večeri, izleti i dr. </w:t>
      </w:r>
    </w:p>
    <w:p w:rsidR="00E406EC" w:rsidRPr="003A57E3" w:rsidRDefault="00074511" w:rsidP="0050755D">
      <w:pPr>
        <w:ind w:hanging="2"/>
        <w:jc w:val="both"/>
        <w:rPr>
          <w:sz w:val="22"/>
          <w:szCs w:val="22"/>
          <w:lang w:val="hr-HR"/>
        </w:rPr>
      </w:pPr>
      <w:r w:rsidRPr="003A57E3">
        <w:rPr>
          <w:sz w:val="22"/>
          <w:szCs w:val="22"/>
          <w:lang w:val="hr-HR"/>
        </w:rPr>
        <w:t>Kroz projekt Regionalnog centra kompetentnosti potpisana je suradnja sa još tri hotelske kuće, Hotel Paris, Opatija, HUP Hoteli, Zagreb i Sunčane Toplice, kao dio grupacije BlueSun hotela. Svrha će biti ne samo stručno osposobljavanje učenika, nego će kroz ovaj oblik suradnje u stručno osposobljavanje biti uključeni i strukovni učitelji i mentori iz objekata.</w:t>
      </w:r>
    </w:p>
    <w:p w:rsidR="00E406EC" w:rsidRPr="003A57E3" w:rsidRDefault="00E406EC" w:rsidP="00BA4D31">
      <w:pPr>
        <w:ind w:leftChars="0" w:left="0" w:firstLineChars="0" w:firstLine="0"/>
        <w:rPr>
          <w:sz w:val="22"/>
          <w:szCs w:val="22"/>
          <w:lang w:val="hr-HR"/>
        </w:rPr>
      </w:pPr>
    </w:p>
    <w:p w:rsidR="003A57E3" w:rsidRPr="003A57E3" w:rsidRDefault="003A57E3" w:rsidP="0050755D">
      <w:pPr>
        <w:keepNext/>
        <w:keepLines/>
        <w:spacing w:after="5" w:line="267" w:lineRule="auto"/>
        <w:ind w:right="988" w:hanging="2"/>
        <w:rPr>
          <w:b/>
          <w:sz w:val="22"/>
          <w:szCs w:val="22"/>
          <w:lang w:val="hr-HR"/>
        </w:rPr>
      </w:pPr>
    </w:p>
    <w:p w:rsidR="003A57E3" w:rsidRPr="003A57E3" w:rsidRDefault="003A57E3" w:rsidP="0050755D">
      <w:pPr>
        <w:keepNext/>
        <w:keepLines/>
        <w:spacing w:after="5" w:line="267" w:lineRule="auto"/>
        <w:ind w:right="988" w:hanging="2"/>
        <w:rPr>
          <w:b/>
          <w:sz w:val="22"/>
          <w:szCs w:val="22"/>
          <w:lang w:val="hr-HR"/>
        </w:rPr>
      </w:pPr>
    </w:p>
    <w:p w:rsidR="00E406EC" w:rsidRPr="003A57E3" w:rsidRDefault="00074511" w:rsidP="0050755D">
      <w:pPr>
        <w:keepNext/>
        <w:keepLines/>
        <w:spacing w:after="5" w:line="267" w:lineRule="auto"/>
        <w:ind w:right="988" w:hanging="2"/>
        <w:rPr>
          <w:sz w:val="22"/>
          <w:szCs w:val="22"/>
          <w:lang w:val="hr-HR"/>
        </w:rPr>
      </w:pPr>
      <w:r w:rsidRPr="003A57E3">
        <w:rPr>
          <w:b/>
          <w:sz w:val="22"/>
          <w:szCs w:val="22"/>
          <w:lang w:val="hr-HR"/>
        </w:rPr>
        <w:t xml:space="preserve">7.3.6. IZRADBA I OBRANA ZAVRŠNOG RADA </w:t>
      </w:r>
    </w:p>
    <w:p w:rsidR="00E406EC" w:rsidRPr="003A57E3" w:rsidRDefault="00074511" w:rsidP="0050755D">
      <w:pPr>
        <w:spacing w:line="259" w:lineRule="auto"/>
        <w:ind w:hanging="2"/>
        <w:rPr>
          <w:sz w:val="22"/>
          <w:szCs w:val="22"/>
          <w:lang w:val="hr-HR"/>
        </w:rPr>
      </w:pPr>
      <w:r w:rsidRPr="003A57E3">
        <w:rPr>
          <w:b/>
          <w:sz w:val="22"/>
          <w:szCs w:val="22"/>
          <w:lang w:val="hr-HR"/>
        </w:rPr>
        <w:t xml:space="preserve"> </w:t>
      </w:r>
    </w:p>
    <w:p w:rsidR="00E406EC" w:rsidRPr="003A57E3" w:rsidRDefault="00074511" w:rsidP="0050755D">
      <w:pPr>
        <w:spacing w:after="5" w:line="250" w:lineRule="auto"/>
        <w:ind w:right="376" w:hanging="2"/>
        <w:rPr>
          <w:sz w:val="22"/>
          <w:szCs w:val="22"/>
          <w:lang w:val="hr-HR"/>
        </w:rPr>
      </w:pPr>
      <w:r w:rsidRPr="003A57E3">
        <w:rPr>
          <w:sz w:val="22"/>
          <w:szCs w:val="22"/>
          <w:lang w:val="hr-HR"/>
        </w:rPr>
        <w:t xml:space="preserve">Izrada i obrana završnog rada provodi se prema Pravilniku o izradbi i obrani završnog rada u jednom od tri roka- ljetni, jesenski i zimski rok. </w:t>
      </w:r>
    </w:p>
    <w:p w:rsidR="00E406EC" w:rsidRPr="003A57E3" w:rsidRDefault="00074511" w:rsidP="0050755D">
      <w:pPr>
        <w:spacing w:line="259" w:lineRule="auto"/>
        <w:ind w:hanging="2"/>
        <w:rPr>
          <w:sz w:val="22"/>
          <w:szCs w:val="22"/>
          <w:lang w:val="hr-HR"/>
        </w:rPr>
      </w:pPr>
      <w:r w:rsidRPr="003A57E3">
        <w:rPr>
          <w:sz w:val="22"/>
          <w:szCs w:val="22"/>
          <w:lang w:val="hr-HR"/>
        </w:rPr>
        <w:lastRenderedPageBreak/>
        <w:t xml:space="preserve"> </w:t>
      </w:r>
    </w:p>
    <w:p w:rsidR="00E406EC" w:rsidRPr="003A57E3" w:rsidRDefault="00074511" w:rsidP="0050755D">
      <w:pPr>
        <w:ind w:hanging="2"/>
        <w:rPr>
          <w:sz w:val="22"/>
          <w:szCs w:val="22"/>
          <w:u w:val="single"/>
          <w:lang w:val="hr-HR"/>
        </w:rPr>
      </w:pPr>
      <w:r w:rsidRPr="003A57E3">
        <w:rPr>
          <w:sz w:val="22"/>
          <w:szCs w:val="22"/>
          <w:u w:val="single"/>
          <w:lang w:val="hr-HR"/>
        </w:rPr>
        <w:t xml:space="preserve">Povjerenstva za obranu završnog rada za trogodišnja zanimanja: </w:t>
      </w:r>
    </w:p>
    <w:p w:rsidR="00E406EC" w:rsidRPr="003A57E3" w:rsidRDefault="00074511" w:rsidP="000E5FD0">
      <w:pPr>
        <w:numPr>
          <w:ilvl w:val="0"/>
          <w:numId w:val="105"/>
        </w:numPr>
        <w:ind w:left="-1" w:hanging="2"/>
        <w:rPr>
          <w:sz w:val="22"/>
          <w:szCs w:val="22"/>
          <w:lang w:val="hr-HR"/>
        </w:rPr>
      </w:pPr>
      <w:r w:rsidRPr="003A57E3">
        <w:rPr>
          <w:sz w:val="22"/>
          <w:szCs w:val="22"/>
          <w:lang w:val="hr-HR"/>
        </w:rPr>
        <w:t>mentor- strukovni učitelj</w:t>
      </w:r>
    </w:p>
    <w:p w:rsidR="00E406EC" w:rsidRPr="003A57E3" w:rsidRDefault="00074511" w:rsidP="000E5FD0">
      <w:pPr>
        <w:numPr>
          <w:ilvl w:val="0"/>
          <w:numId w:val="105"/>
        </w:numPr>
        <w:ind w:left="-1" w:hanging="2"/>
        <w:rPr>
          <w:sz w:val="22"/>
          <w:szCs w:val="22"/>
          <w:lang w:val="hr-HR"/>
        </w:rPr>
      </w:pPr>
      <w:r w:rsidRPr="003A57E3">
        <w:rPr>
          <w:sz w:val="22"/>
          <w:szCs w:val="22"/>
          <w:lang w:val="hr-HR"/>
        </w:rPr>
        <w:t>2 člana</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u w:val="single"/>
          <w:lang w:val="hr-HR"/>
        </w:rPr>
      </w:pPr>
      <w:r w:rsidRPr="003A57E3">
        <w:rPr>
          <w:sz w:val="22"/>
          <w:szCs w:val="22"/>
          <w:u w:val="single"/>
          <w:lang w:val="hr-HR"/>
        </w:rPr>
        <w:t>Povjerenstva za obranu završnog rada za četverogodišnja zanimanja:</w:t>
      </w:r>
    </w:p>
    <w:p w:rsidR="00E406EC" w:rsidRPr="003A57E3" w:rsidRDefault="00074511" w:rsidP="000E5FD0">
      <w:pPr>
        <w:numPr>
          <w:ilvl w:val="0"/>
          <w:numId w:val="75"/>
        </w:numPr>
        <w:ind w:left="-1" w:hanging="2"/>
        <w:rPr>
          <w:sz w:val="22"/>
          <w:szCs w:val="22"/>
          <w:lang w:val="hr-HR"/>
        </w:rPr>
      </w:pPr>
      <w:r w:rsidRPr="003A57E3">
        <w:rPr>
          <w:sz w:val="22"/>
          <w:szCs w:val="22"/>
          <w:lang w:val="hr-HR"/>
        </w:rPr>
        <w:t>mentor</w:t>
      </w:r>
    </w:p>
    <w:p w:rsidR="00E406EC" w:rsidRPr="003A57E3" w:rsidRDefault="00074511" w:rsidP="000E5FD0">
      <w:pPr>
        <w:numPr>
          <w:ilvl w:val="0"/>
          <w:numId w:val="75"/>
        </w:numPr>
        <w:ind w:left="-1" w:hanging="2"/>
        <w:rPr>
          <w:sz w:val="22"/>
          <w:szCs w:val="22"/>
          <w:lang w:val="hr-HR"/>
        </w:rPr>
      </w:pPr>
      <w:r w:rsidRPr="003A57E3">
        <w:rPr>
          <w:sz w:val="22"/>
          <w:szCs w:val="22"/>
          <w:lang w:val="hr-HR"/>
        </w:rPr>
        <w:t xml:space="preserve">2 člana </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spacing w:before="240" w:after="240"/>
        <w:ind w:hanging="2"/>
        <w:rPr>
          <w:b/>
          <w:sz w:val="22"/>
          <w:szCs w:val="22"/>
          <w:u w:val="single"/>
          <w:lang w:val="hr-HR"/>
        </w:rPr>
      </w:pPr>
      <w:r w:rsidRPr="003A57E3">
        <w:rPr>
          <w:b/>
          <w:sz w:val="22"/>
          <w:szCs w:val="22"/>
          <w:lang w:val="hr-HR"/>
        </w:rPr>
        <w:t>7.3.7. DRŽAVNA MATURA (ORGANIZACIJA, KALENDAR)</w:t>
      </w:r>
    </w:p>
    <w:p w:rsidR="00E406EC" w:rsidRPr="003A57E3" w:rsidRDefault="00074511" w:rsidP="0050755D">
      <w:pPr>
        <w:spacing w:after="20" w:line="249" w:lineRule="auto"/>
        <w:ind w:right="720" w:hanging="2"/>
        <w:rPr>
          <w:sz w:val="22"/>
          <w:szCs w:val="22"/>
          <w:lang w:val="hr-HR"/>
        </w:rPr>
      </w:pPr>
      <w:r w:rsidRPr="003A57E3">
        <w:rPr>
          <w:sz w:val="22"/>
          <w:szCs w:val="22"/>
          <w:lang w:val="hr-HR"/>
        </w:rPr>
        <w:t>Pripreme i druge radnje u vezi s organizacijom i provedbom državne mature provodi školsko ispitno povjerenstvo.</w:t>
      </w:r>
    </w:p>
    <w:p w:rsidR="00E406EC" w:rsidRPr="003A57E3" w:rsidRDefault="00E406EC" w:rsidP="0050755D">
      <w:pPr>
        <w:spacing w:after="20" w:line="249" w:lineRule="auto"/>
        <w:ind w:right="720" w:hanging="2"/>
        <w:rPr>
          <w:sz w:val="22"/>
          <w:szCs w:val="22"/>
          <w:lang w:val="hr-HR"/>
        </w:rPr>
      </w:pPr>
    </w:p>
    <w:p w:rsidR="00E406EC" w:rsidRPr="003A57E3" w:rsidRDefault="00074511" w:rsidP="0050755D">
      <w:pPr>
        <w:spacing w:line="249" w:lineRule="auto"/>
        <w:ind w:right="60" w:hanging="2"/>
        <w:jc w:val="both"/>
        <w:rPr>
          <w:sz w:val="22"/>
          <w:szCs w:val="22"/>
          <w:lang w:val="hr-HR"/>
        </w:rPr>
      </w:pPr>
      <w:r w:rsidRPr="003A57E3">
        <w:rPr>
          <w:sz w:val="22"/>
          <w:szCs w:val="22"/>
          <w:lang w:val="hr-HR"/>
        </w:rPr>
        <w:t>Školsko ispitno povjerenstvo čine:</w:t>
      </w:r>
    </w:p>
    <w:p w:rsidR="00E406EC" w:rsidRPr="003A57E3" w:rsidRDefault="00074511" w:rsidP="0050755D">
      <w:pPr>
        <w:spacing w:after="40" w:line="249" w:lineRule="auto"/>
        <w:ind w:right="60" w:hanging="2"/>
        <w:jc w:val="both"/>
        <w:rPr>
          <w:sz w:val="22"/>
          <w:szCs w:val="22"/>
          <w:lang w:val="hr-HR"/>
        </w:rPr>
      </w:pPr>
      <w:r w:rsidRPr="003A57E3">
        <w:rPr>
          <w:sz w:val="22"/>
          <w:szCs w:val="22"/>
          <w:lang w:val="hr-HR"/>
        </w:rPr>
        <w:t>− ravnatelj koji je po položaju predsjednik povjerenstva i</w:t>
      </w:r>
    </w:p>
    <w:p w:rsidR="00E406EC" w:rsidRPr="003A57E3" w:rsidRDefault="00074511" w:rsidP="0050755D">
      <w:pPr>
        <w:spacing w:line="249" w:lineRule="auto"/>
        <w:ind w:right="60" w:hanging="2"/>
        <w:jc w:val="both"/>
        <w:rPr>
          <w:sz w:val="22"/>
          <w:szCs w:val="22"/>
          <w:lang w:val="hr-HR"/>
        </w:rPr>
      </w:pPr>
      <w:r w:rsidRPr="003A57E3">
        <w:rPr>
          <w:sz w:val="22"/>
          <w:szCs w:val="22"/>
          <w:lang w:val="hr-HR"/>
        </w:rPr>
        <w:t>− šest članova iz reda nastavničkog vijeća od kojih je jedan ispitni koordinator.</w:t>
      </w:r>
    </w:p>
    <w:p w:rsidR="00E406EC" w:rsidRPr="003A57E3" w:rsidRDefault="00074511" w:rsidP="0050755D">
      <w:pPr>
        <w:spacing w:after="20" w:line="249" w:lineRule="auto"/>
        <w:ind w:right="720" w:hanging="2"/>
        <w:jc w:val="both"/>
        <w:rPr>
          <w:sz w:val="22"/>
          <w:szCs w:val="22"/>
          <w:lang w:val="hr-HR"/>
        </w:rPr>
      </w:pPr>
      <w:r w:rsidRPr="003A57E3">
        <w:rPr>
          <w:sz w:val="22"/>
          <w:szCs w:val="22"/>
          <w:lang w:val="hr-HR"/>
        </w:rPr>
        <w:t>Ravnatelj imenuje povjerenstvo u rujnu za tekuću školsku godinu, a za svaki ispitni rok za provedbu ispita ravnatelj imenuje dežurne nastavnike.</w:t>
      </w:r>
    </w:p>
    <w:p w:rsidR="00E406EC" w:rsidRPr="003A57E3" w:rsidRDefault="00074511" w:rsidP="0050755D">
      <w:pPr>
        <w:spacing w:after="20" w:line="256" w:lineRule="auto"/>
        <w:ind w:hanging="2"/>
        <w:rPr>
          <w:sz w:val="22"/>
          <w:szCs w:val="22"/>
          <w:lang w:val="hr-HR"/>
        </w:rPr>
      </w:pPr>
      <w:r w:rsidRPr="003A57E3">
        <w:rPr>
          <w:sz w:val="22"/>
          <w:szCs w:val="22"/>
          <w:lang w:val="hr-HR"/>
        </w:rPr>
        <w:t xml:space="preserve"> </w:t>
      </w:r>
    </w:p>
    <w:p w:rsidR="00E406EC" w:rsidRPr="003A57E3" w:rsidRDefault="00074511" w:rsidP="0050755D">
      <w:pPr>
        <w:spacing w:line="247" w:lineRule="auto"/>
        <w:ind w:right="60" w:hanging="2"/>
        <w:rPr>
          <w:sz w:val="22"/>
          <w:szCs w:val="22"/>
          <w:lang w:val="hr-HR"/>
        </w:rPr>
      </w:pPr>
      <w:r w:rsidRPr="003A57E3">
        <w:rPr>
          <w:sz w:val="22"/>
          <w:szCs w:val="22"/>
          <w:lang w:val="hr-HR"/>
        </w:rPr>
        <w:t>Članovi Školskog ispitnog povjerenstva u školskoj 2020./2021. godini su:</w:t>
      </w:r>
    </w:p>
    <w:p w:rsidR="00E406EC" w:rsidRPr="003A57E3" w:rsidRDefault="00074511" w:rsidP="0050755D">
      <w:pPr>
        <w:spacing w:after="20" w:line="254" w:lineRule="auto"/>
        <w:ind w:hanging="2"/>
        <w:rPr>
          <w:sz w:val="22"/>
          <w:szCs w:val="22"/>
          <w:lang w:val="hr-HR"/>
        </w:rPr>
      </w:pPr>
      <w:r w:rsidRPr="003A57E3">
        <w:rPr>
          <w:sz w:val="22"/>
          <w:szCs w:val="22"/>
          <w:lang w:val="hr-HR"/>
        </w:rPr>
        <w:t xml:space="preserve"> </w:t>
      </w:r>
    </w:p>
    <w:p w:rsidR="00E406EC" w:rsidRPr="003A57E3" w:rsidRDefault="00074511" w:rsidP="0050755D">
      <w:pPr>
        <w:spacing w:after="40" w:line="247" w:lineRule="auto"/>
        <w:ind w:right="60" w:hanging="2"/>
        <w:rPr>
          <w:sz w:val="22"/>
          <w:szCs w:val="22"/>
          <w:lang w:val="hr-HR"/>
        </w:rPr>
      </w:pPr>
      <w:r w:rsidRPr="003A57E3">
        <w:rPr>
          <w:sz w:val="22"/>
          <w:szCs w:val="22"/>
          <w:lang w:val="hr-HR"/>
        </w:rPr>
        <w:t>1.                  Andrej Kristek, predsjednik ispitnog povjerenstva</w:t>
      </w:r>
    </w:p>
    <w:p w:rsidR="00E406EC" w:rsidRPr="003A57E3" w:rsidRDefault="00074511" w:rsidP="0050755D">
      <w:pPr>
        <w:spacing w:line="247" w:lineRule="auto"/>
        <w:ind w:right="60" w:hanging="2"/>
        <w:rPr>
          <w:sz w:val="22"/>
          <w:szCs w:val="22"/>
          <w:lang w:val="hr-HR"/>
        </w:rPr>
      </w:pPr>
      <w:r w:rsidRPr="003A57E3">
        <w:rPr>
          <w:sz w:val="22"/>
          <w:szCs w:val="22"/>
          <w:lang w:val="hr-HR"/>
        </w:rPr>
        <w:t>2.                  Domagoj Dumančić – ispitni koordinator, član</w:t>
      </w:r>
    </w:p>
    <w:p w:rsidR="00E406EC" w:rsidRPr="003A57E3" w:rsidRDefault="00074511" w:rsidP="0050755D">
      <w:pPr>
        <w:spacing w:line="247" w:lineRule="auto"/>
        <w:ind w:right="60" w:hanging="2"/>
        <w:rPr>
          <w:sz w:val="22"/>
          <w:szCs w:val="22"/>
          <w:lang w:val="hr-HR"/>
        </w:rPr>
      </w:pPr>
      <w:r w:rsidRPr="003A57E3">
        <w:rPr>
          <w:sz w:val="22"/>
          <w:szCs w:val="22"/>
          <w:lang w:val="hr-HR"/>
        </w:rPr>
        <w:t>3.                  Miroslav Balažić- zamjenik IK, član</w:t>
      </w:r>
    </w:p>
    <w:p w:rsidR="00E406EC" w:rsidRPr="003A57E3" w:rsidRDefault="00074511" w:rsidP="0050755D">
      <w:pPr>
        <w:spacing w:after="20" w:line="247" w:lineRule="auto"/>
        <w:ind w:right="60" w:hanging="2"/>
        <w:rPr>
          <w:sz w:val="22"/>
          <w:szCs w:val="22"/>
          <w:lang w:val="hr-HR"/>
        </w:rPr>
      </w:pPr>
      <w:r w:rsidRPr="003A57E3">
        <w:rPr>
          <w:sz w:val="22"/>
          <w:szCs w:val="22"/>
          <w:lang w:val="hr-HR"/>
        </w:rPr>
        <w:t>4.                  Sanja Klanac, član</w:t>
      </w:r>
    </w:p>
    <w:p w:rsidR="00E406EC" w:rsidRPr="003A57E3" w:rsidRDefault="00074511" w:rsidP="0050755D">
      <w:pPr>
        <w:spacing w:line="247" w:lineRule="auto"/>
        <w:ind w:right="60" w:hanging="2"/>
        <w:rPr>
          <w:sz w:val="22"/>
          <w:szCs w:val="22"/>
          <w:lang w:val="hr-HR"/>
        </w:rPr>
      </w:pPr>
      <w:r w:rsidRPr="003A57E3">
        <w:rPr>
          <w:sz w:val="22"/>
          <w:szCs w:val="22"/>
          <w:lang w:val="hr-HR"/>
        </w:rPr>
        <w:t>5.                  Anamarija Čuljak, član</w:t>
      </w:r>
    </w:p>
    <w:p w:rsidR="00E406EC" w:rsidRPr="003A57E3" w:rsidRDefault="00074511" w:rsidP="0050755D">
      <w:pPr>
        <w:spacing w:after="40" w:line="247" w:lineRule="auto"/>
        <w:ind w:right="60" w:hanging="2"/>
        <w:rPr>
          <w:sz w:val="22"/>
          <w:szCs w:val="22"/>
          <w:lang w:val="hr-HR"/>
        </w:rPr>
      </w:pPr>
      <w:r w:rsidRPr="003A57E3">
        <w:rPr>
          <w:sz w:val="22"/>
          <w:szCs w:val="22"/>
          <w:lang w:val="hr-HR"/>
        </w:rPr>
        <w:t>6.                  Anamarija Antunović, član</w:t>
      </w:r>
    </w:p>
    <w:p w:rsidR="00E406EC" w:rsidRPr="003A57E3" w:rsidRDefault="00074511" w:rsidP="0050755D">
      <w:pPr>
        <w:spacing w:line="247" w:lineRule="auto"/>
        <w:ind w:right="60" w:hanging="2"/>
        <w:rPr>
          <w:sz w:val="22"/>
          <w:szCs w:val="22"/>
          <w:lang w:val="hr-HR"/>
        </w:rPr>
      </w:pPr>
      <w:r w:rsidRPr="003A57E3">
        <w:rPr>
          <w:sz w:val="22"/>
          <w:szCs w:val="22"/>
          <w:lang w:val="hr-HR"/>
        </w:rPr>
        <w:t>7.                  Marko Felinger, član</w:t>
      </w:r>
    </w:p>
    <w:p w:rsidR="00BA4D31" w:rsidRPr="003A57E3" w:rsidRDefault="00BA4D31" w:rsidP="0050755D">
      <w:pPr>
        <w:spacing w:line="247" w:lineRule="auto"/>
        <w:ind w:right="60" w:hanging="2"/>
        <w:rPr>
          <w:sz w:val="22"/>
          <w:szCs w:val="22"/>
          <w:lang w:val="hr-HR"/>
        </w:rPr>
      </w:pPr>
    </w:p>
    <w:p w:rsidR="00BA4D31" w:rsidRPr="003A57E3" w:rsidRDefault="00BA4D31" w:rsidP="0050755D">
      <w:pPr>
        <w:spacing w:line="247" w:lineRule="auto"/>
        <w:ind w:right="60" w:hanging="2"/>
        <w:rPr>
          <w:sz w:val="22"/>
          <w:szCs w:val="22"/>
          <w:lang w:val="hr-HR"/>
        </w:rPr>
      </w:pPr>
    </w:p>
    <w:p w:rsidR="00BA4D31" w:rsidRPr="003A57E3" w:rsidRDefault="00BA4D31" w:rsidP="0050755D">
      <w:pPr>
        <w:spacing w:line="247" w:lineRule="auto"/>
        <w:ind w:right="60" w:hanging="2"/>
        <w:rPr>
          <w:sz w:val="22"/>
          <w:szCs w:val="22"/>
          <w:lang w:val="hr-HR"/>
        </w:rPr>
      </w:pPr>
    </w:p>
    <w:p w:rsidR="00BA4D31" w:rsidRPr="003A57E3" w:rsidRDefault="00BA4D31" w:rsidP="0050755D">
      <w:pPr>
        <w:spacing w:line="247" w:lineRule="auto"/>
        <w:ind w:right="60" w:hanging="2"/>
        <w:rPr>
          <w:sz w:val="22"/>
          <w:szCs w:val="22"/>
          <w:lang w:val="hr-HR"/>
        </w:rPr>
      </w:pPr>
    </w:p>
    <w:p w:rsidR="00BA4D31" w:rsidRPr="003A57E3" w:rsidRDefault="00BA4D31" w:rsidP="0050755D">
      <w:pPr>
        <w:spacing w:line="247" w:lineRule="auto"/>
        <w:ind w:right="60" w:hanging="2"/>
        <w:rPr>
          <w:sz w:val="22"/>
          <w:szCs w:val="22"/>
          <w:lang w:val="hr-HR"/>
        </w:rPr>
      </w:pPr>
    </w:p>
    <w:p w:rsidR="00BA4D31" w:rsidRPr="003A57E3" w:rsidRDefault="00BA4D31" w:rsidP="0050755D">
      <w:pPr>
        <w:spacing w:line="247" w:lineRule="auto"/>
        <w:ind w:right="60" w:hanging="2"/>
        <w:rPr>
          <w:sz w:val="22"/>
          <w:szCs w:val="22"/>
          <w:lang w:val="hr-HR"/>
        </w:rPr>
      </w:pPr>
    </w:p>
    <w:p w:rsidR="00BA4D31" w:rsidRPr="003A57E3" w:rsidRDefault="00BA4D31" w:rsidP="0050755D">
      <w:pPr>
        <w:spacing w:line="247" w:lineRule="auto"/>
        <w:ind w:right="60" w:hanging="2"/>
        <w:rPr>
          <w:sz w:val="22"/>
          <w:szCs w:val="22"/>
          <w:lang w:val="hr-HR"/>
        </w:rPr>
      </w:pPr>
    </w:p>
    <w:p w:rsidR="00BA4D31" w:rsidRPr="003A57E3" w:rsidRDefault="00BA4D31" w:rsidP="0050755D">
      <w:pPr>
        <w:spacing w:line="247" w:lineRule="auto"/>
        <w:ind w:right="60" w:hanging="2"/>
        <w:rPr>
          <w:sz w:val="22"/>
          <w:szCs w:val="22"/>
          <w:lang w:val="hr-HR"/>
        </w:rPr>
      </w:pPr>
    </w:p>
    <w:p w:rsidR="00BA4D31" w:rsidRPr="003A57E3" w:rsidRDefault="00BA4D31" w:rsidP="0050755D">
      <w:pPr>
        <w:spacing w:line="247" w:lineRule="auto"/>
        <w:ind w:right="60" w:hanging="2"/>
        <w:rPr>
          <w:sz w:val="22"/>
          <w:szCs w:val="22"/>
          <w:lang w:val="hr-HR"/>
        </w:rPr>
      </w:pPr>
    </w:p>
    <w:p w:rsidR="00BA4D31" w:rsidRPr="003A57E3" w:rsidRDefault="00BA4D31" w:rsidP="0050755D">
      <w:pPr>
        <w:spacing w:line="247" w:lineRule="auto"/>
        <w:ind w:right="60" w:hanging="2"/>
        <w:rPr>
          <w:sz w:val="22"/>
          <w:szCs w:val="22"/>
          <w:lang w:val="hr-HR"/>
        </w:rPr>
      </w:pPr>
    </w:p>
    <w:p w:rsidR="008F1165" w:rsidRPr="003A57E3" w:rsidRDefault="008F1165" w:rsidP="0050755D">
      <w:pPr>
        <w:spacing w:line="247" w:lineRule="auto"/>
        <w:ind w:right="60" w:hanging="2"/>
        <w:rPr>
          <w:sz w:val="22"/>
          <w:szCs w:val="22"/>
          <w:lang w:val="hr-HR"/>
        </w:rPr>
      </w:pPr>
    </w:p>
    <w:p w:rsidR="00BA4D31" w:rsidRPr="003A57E3" w:rsidRDefault="00BA4D31" w:rsidP="0050755D">
      <w:pPr>
        <w:spacing w:line="247" w:lineRule="auto"/>
        <w:ind w:right="60" w:hanging="2"/>
        <w:rPr>
          <w:sz w:val="22"/>
          <w:szCs w:val="22"/>
          <w:lang w:val="hr-HR"/>
        </w:rPr>
      </w:pPr>
    </w:p>
    <w:p w:rsidR="00BA4D31" w:rsidRPr="003A57E3" w:rsidRDefault="00BA4D31" w:rsidP="0050755D">
      <w:pPr>
        <w:spacing w:line="247" w:lineRule="auto"/>
        <w:ind w:right="60" w:hanging="2"/>
        <w:rPr>
          <w:sz w:val="22"/>
          <w:szCs w:val="22"/>
          <w:lang w:val="hr-HR"/>
        </w:rPr>
      </w:pPr>
    </w:p>
    <w:p w:rsidR="00BA4D31" w:rsidRPr="003A57E3" w:rsidRDefault="00BA4D31" w:rsidP="0050755D">
      <w:pPr>
        <w:spacing w:line="247" w:lineRule="auto"/>
        <w:ind w:right="60" w:hanging="2"/>
        <w:rPr>
          <w:sz w:val="22"/>
          <w:szCs w:val="22"/>
          <w:lang w:val="hr-HR"/>
        </w:rPr>
      </w:pPr>
    </w:p>
    <w:p w:rsidR="00BA4D31" w:rsidRDefault="00BA4D31" w:rsidP="0050755D">
      <w:pPr>
        <w:spacing w:line="247" w:lineRule="auto"/>
        <w:ind w:right="60" w:hanging="2"/>
        <w:rPr>
          <w:sz w:val="22"/>
          <w:szCs w:val="22"/>
          <w:lang w:val="hr-HR"/>
        </w:rPr>
      </w:pPr>
    </w:p>
    <w:p w:rsidR="00F17CB7" w:rsidRDefault="00F17CB7" w:rsidP="0050755D">
      <w:pPr>
        <w:spacing w:line="247" w:lineRule="auto"/>
        <w:ind w:right="60" w:hanging="2"/>
        <w:rPr>
          <w:sz w:val="22"/>
          <w:szCs w:val="22"/>
          <w:lang w:val="hr-HR"/>
        </w:rPr>
      </w:pPr>
    </w:p>
    <w:p w:rsidR="00F17CB7" w:rsidRDefault="00F17CB7" w:rsidP="0050755D">
      <w:pPr>
        <w:spacing w:line="247" w:lineRule="auto"/>
        <w:ind w:right="60" w:hanging="2"/>
        <w:rPr>
          <w:sz w:val="22"/>
          <w:szCs w:val="22"/>
          <w:lang w:val="hr-HR"/>
        </w:rPr>
      </w:pPr>
    </w:p>
    <w:p w:rsidR="00F17CB7" w:rsidRDefault="00F17CB7" w:rsidP="0050755D">
      <w:pPr>
        <w:spacing w:line="247" w:lineRule="auto"/>
        <w:ind w:right="60" w:hanging="2"/>
        <w:rPr>
          <w:sz w:val="22"/>
          <w:szCs w:val="22"/>
          <w:lang w:val="hr-HR"/>
        </w:rPr>
      </w:pPr>
    </w:p>
    <w:p w:rsidR="00F17CB7" w:rsidRDefault="00F17CB7" w:rsidP="0050755D">
      <w:pPr>
        <w:spacing w:line="247" w:lineRule="auto"/>
        <w:ind w:right="60" w:hanging="2"/>
        <w:rPr>
          <w:sz w:val="22"/>
          <w:szCs w:val="22"/>
          <w:lang w:val="hr-HR"/>
        </w:rPr>
      </w:pPr>
    </w:p>
    <w:p w:rsidR="00F17CB7" w:rsidRPr="003A57E3" w:rsidRDefault="00F17CB7" w:rsidP="0050755D">
      <w:pPr>
        <w:spacing w:line="247" w:lineRule="auto"/>
        <w:ind w:right="60" w:hanging="2"/>
        <w:rPr>
          <w:sz w:val="22"/>
          <w:szCs w:val="22"/>
          <w:lang w:val="hr-HR"/>
        </w:rPr>
      </w:pPr>
    </w:p>
    <w:p w:rsidR="00E406EC" w:rsidRPr="003A57E3" w:rsidRDefault="00074511" w:rsidP="0050755D">
      <w:pPr>
        <w:spacing w:before="240" w:after="240"/>
        <w:ind w:hanging="2"/>
        <w:rPr>
          <w:sz w:val="22"/>
          <w:szCs w:val="22"/>
          <w:lang w:val="hr-HR"/>
        </w:rPr>
      </w:pPr>
      <w:r w:rsidRPr="003A57E3">
        <w:rPr>
          <w:sz w:val="22"/>
          <w:szCs w:val="22"/>
          <w:lang w:val="hr-HR"/>
        </w:rPr>
        <w:t xml:space="preserve"> </w:t>
      </w:r>
    </w:p>
    <w:p w:rsidR="00E406EC" w:rsidRPr="003A57E3" w:rsidRDefault="00074511" w:rsidP="0050755D">
      <w:pPr>
        <w:spacing w:before="240" w:after="240"/>
        <w:ind w:hanging="2"/>
        <w:rPr>
          <w:sz w:val="22"/>
          <w:szCs w:val="22"/>
          <w:lang w:val="hr-HR"/>
        </w:rPr>
      </w:pPr>
      <w:r w:rsidRPr="003A57E3">
        <w:rPr>
          <w:sz w:val="22"/>
          <w:szCs w:val="22"/>
          <w:lang w:val="hr-HR"/>
        </w:rPr>
        <w:lastRenderedPageBreak/>
        <w:t>KALENDAR PROVEDBE ISPITA DRŽAVNE MATURE U ŠK. GOD. 2020./2021. – LJETNI ROK</w:t>
      </w:r>
    </w:p>
    <w:tbl>
      <w:tblPr>
        <w:tblStyle w:val="af3"/>
        <w:tblW w:w="921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25"/>
        <w:gridCol w:w="5874"/>
        <w:gridCol w:w="1714"/>
      </w:tblGrid>
      <w:tr w:rsidR="003A57E3" w:rsidRPr="003A57E3" w:rsidTr="00BA4D31">
        <w:trPr>
          <w:trHeight w:val="623"/>
        </w:trPr>
        <w:tc>
          <w:tcPr>
            <w:tcW w:w="1625" w:type="dxa"/>
            <w:tcMar>
              <w:top w:w="0" w:type="dxa"/>
              <w:left w:w="100" w:type="dxa"/>
              <w:bottom w:w="100" w:type="dxa"/>
              <w:right w:w="120" w:type="dxa"/>
            </w:tcMar>
          </w:tcPr>
          <w:p w:rsidR="00E406EC" w:rsidRPr="003A57E3" w:rsidRDefault="00074511" w:rsidP="00BA4D31">
            <w:pPr>
              <w:spacing w:line="240" w:lineRule="auto"/>
              <w:ind w:hanging="2"/>
              <w:jc w:val="center"/>
              <w:rPr>
                <w:b/>
                <w:sz w:val="20"/>
                <w:szCs w:val="22"/>
                <w:lang w:val="hr-HR"/>
              </w:rPr>
            </w:pPr>
            <w:r w:rsidRPr="003A57E3">
              <w:rPr>
                <w:b/>
                <w:sz w:val="20"/>
                <w:szCs w:val="22"/>
                <w:lang w:val="hr-HR"/>
              </w:rPr>
              <w:t>DATUM</w:t>
            </w:r>
          </w:p>
        </w:tc>
        <w:tc>
          <w:tcPr>
            <w:tcW w:w="5873" w:type="dxa"/>
            <w:tcMar>
              <w:top w:w="0" w:type="dxa"/>
              <w:left w:w="100" w:type="dxa"/>
              <w:bottom w:w="100" w:type="dxa"/>
              <w:right w:w="120" w:type="dxa"/>
            </w:tcMar>
          </w:tcPr>
          <w:p w:rsidR="00E406EC" w:rsidRPr="003A57E3" w:rsidRDefault="00074511" w:rsidP="00BA4D31">
            <w:pPr>
              <w:spacing w:line="240" w:lineRule="auto"/>
              <w:ind w:hanging="2"/>
              <w:jc w:val="center"/>
              <w:rPr>
                <w:b/>
                <w:sz w:val="20"/>
                <w:szCs w:val="22"/>
                <w:lang w:val="hr-HR"/>
              </w:rPr>
            </w:pPr>
            <w:r w:rsidRPr="003A57E3">
              <w:rPr>
                <w:b/>
                <w:sz w:val="20"/>
                <w:szCs w:val="22"/>
                <w:lang w:val="hr-HR"/>
              </w:rPr>
              <w:t>ISPIT</w:t>
            </w:r>
          </w:p>
        </w:tc>
        <w:tc>
          <w:tcPr>
            <w:tcW w:w="1714" w:type="dxa"/>
            <w:tcMar>
              <w:top w:w="0" w:type="dxa"/>
              <w:left w:w="100" w:type="dxa"/>
              <w:bottom w:w="100" w:type="dxa"/>
              <w:right w:w="120" w:type="dxa"/>
            </w:tcMar>
          </w:tcPr>
          <w:p w:rsidR="00E406EC" w:rsidRPr="003A57E3" w:rsidRDefault="00074511" w:rsidP="00BA4D31">
            <w:pPr>
              <w:spacing w:line="240" w:lineRule="auto"/>
              <w:ind w:hanging="2"/>
              <w:jc w:val="center"/>
              <w:rPr>
                <w:b/>
                <w:sz w:val="20"/>
                <w:szCs w:val="22"/>
                <w:lang w:val="hr-HR"/>
              </w:rPr>
            </w:pPr>
            <w:r w:rsidRPr="003A57E3">
              <w:rPr>
                <w:b/>
                <w:sz w:val="20"/>
                <w:szCs w:val="22"/>
                <w:lang w:val="hr-HR"/>
              </w:rPr>
              <w:t>VRIJEME POČETKA ISPITA</w:t>
            </w:r>
          </w:p>
        </w:tc>
      </w:tr>
      <w:tr w:rsidR="003A57E3" w:rsidRPr="003A57E3" w:rsidTr="00BA4D31">
        <w:trPr>
          <w:trHeight w:val="390"/>
        </w:trPr>
        <w:tc>
          <w:tcPr>
            <w:tcW w:w="1625" w:type="dxa"/>
            <w:tcMar>
              <w:top w:w="0" w:type="dxa"/>
              <w:left w:w="100" w:type="dxa"/>
              <w:bottom w:w="100" w:type="dxa"/>
              <w:right w:w="120" w:type="dxa"/>
            </w:tcMar>
          </w:tcPr>
          <w:p w:rsidR="00E406EC" w:rsidRPr="003A57E3" w:rsidRDefault="00E406EC" w:rsidP="00BA4D31">
            <w:pPr>
              <w:spacing w:before="240" w:after="240" w:line="240" w:lineRule="auto"/>
              <w:ind w:hanging="2"/>
              <w:jc w:val="center"/>
              <w:rPr>
                <w:sz w:val="20"/>
                <w:szCs w:val="22"/>
                <w:lang w:val="hr-HR"/>
              </w:rPr>
            </w:pPr>
          </w:p>
        </w:tc>
        <w:tc>
          <w:tcPr>
            <w:tcW w:w="7587" w:type="dxa"/>
            <w:gridSpan w:val="2"/>
            <w:tcMar>
              <w:top w:w="0" w:type="dxa"/>
              <w:left w:w="100" w:type="dxa"/>
              <w:bottom w:w="100" w:type="dxa"/>
              <w:right w:w="120" w:type="dxa"/>
            </w:tcMar>
          </w:tcPr>
          <w:p w:rsidR="00E406EC" w:rsidRPr="003A57E3" w:rsidRDefault="00074511" w:rsidP="00BA4D31">
            <w:pPr>
              <w:spacing w:line="240" w:lineRule="auto"/>
              <w:ind w:hanging="2"/>
              <w:jc w:val="center"/>
              <w:rPr>
                <w:b/>
                <w:sz w:val="20"/>
                <w:szCs w:val="22"/>
                <w:lang w:val="hr-HR"/>
              </w:rPr>
            </w:pPr>
            <w:r w:rsidRPr="003A57E3">
              <w:rPr>
                <w:b/>
                <w:sz w:val="20"/>
                <w:szCs w:val="22"/>
                <w:lang w:val="hr-HR"/>
              </w:rPr>
              <w:t>Test</w:t>
            </w:r>
          </w:p>
        </w:tc>
      </w:tr>
      <w:tr w:rsidR="003A57E3" w:rsidRPr="003A57E3" w:rsidTr="00BA4D31">
        <w:trPr>
          <w:trHeight w:val="490"/>
        </w:trPr>
        <w:tc>
          <w:tcPr>
            <w:tcW w:w="1625" w:type="dxa"/>
            <w:shd w:val="clear" w:color="auto" w:fill="auto"/>
            <w:tcMar>
              <w:top w:w="0" w:type="dxa"/>
              <w:left w:w="100" w:type="dxa"/>
              <w:bottom w:w="100" w:type="dxa"/>
              <w:right w:w="120" w:type="dxa"/>
            </w:tcMar>
          </w:tcPr>
          <w:p w:rsidR="00E406EC" w:rsidRPr="003A57E3" w:rsidRDefault="00E406EC" w:rsidP="00BA4D31">
            <w:pPr>
              <w:spacing w:before="240" w:after="160" w:line="240" w:lineRule="auto"/>
              <w:ind w:hanging="2"/>
              <w:jc w:val="center"/>
              <w:rPr>
                <w:sz w:val="20"/>
                <w:szCs w:val="22"/>
                <w:lang w:val="hr-HR"/>
              </w:rPr>
            </w:pP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ČEŠKI MATERINSKI JEZIK (test)</w:t>
            </w:r>
          </w:p>
        </w:tc>
        <w:tc>
          <w:tcPr>
            <w:tcW w:w="1714" w:type="dxa"/>
            <w:shd w:val="clear" w:color="auto" w:fill="auto"/>
            <w:tcMar>
              <w:top w:w="0" w:type="dxa"/>
              <w:left w:w="100" w:type="dxa"/>
              <w:bottom w:w="100" w:type="dxa"/>
              <w:right w:w="120" w:type="dxa"/>
            </w:tcMar>
          </w:tcPr>
          <w:p w:rsidR="00E406EC" w:rsidRPr="003A57E3" w:rsidRDefault="00E406EC" w:rsidP="00BA4D31">
            <w:pPr>
              <w:spacing w:line="240" w:lineRule="auto"/>
              <w:ind w:hanging="2"/>
              <w:jc w:val="center"/>
              <w:rPr>
                <w:sz w:val="20"/>
                <w:szCs w:val="22"/>
                <w:lang w:val="hr-HR"/>
              </w:rPr>
            </w:pPr>
          </w:p>
          <w:p w:rsidR="00E406EC" w:rsidRPr="003A57E3" w:rsidRDefault="00074511" w:rsidP="00BA4D31">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4"/>
        </w:trPr>
        <w:tc>
          <w:tcPr>
            <w:tcW w:w="1625" w:type="dxa"/>
            <w:shd w:val="clear" w:color="auto" w:fill="auto"/>
            <w:tcMar>
              <w:top w:w="0" w:type="dxa"/>
              <w:left w:w="100" w:type="dxa"/>
              <w:bottom w:w="100" w:type="dxa"/>
              <w:right w:w="120" w:type="dxa"/>
            </w:tcMar>
          </w:tcPr>
          <w:p w:rsidR="00E406EC" w:rsidRPr="003A57E3" w:rsidRDefault="00074511" w:rsidP="00BA4D31">
            <w:pPr>
              <w:spacing w:before="240" w:after="240" w:line="240" w:lineRule="auto"/>
              <w:ind w:leftChars="0" w:left="0" w:firstLineChars="0" w:firstLine="0"/>
              <w:jc w:val="center"/>
              <w:rPr>
                <w:sz w:val="20"/>
                <w:szCs w:val="22"/>
                <w:lang w:val="hr-HR"/>
              </w:rPr>
            </w:pPr>
            <w:r w:rsidRPr="003A57E3">
              <w:rPr>
                <w:sz w:val="20"/>
                <w:szCs w:val="22"/>
                <w:lang w:val="hr-HR"/>
              </w:rPr>
              <w:t>1. lipnja</w:t>
            </w: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MAĐARSKI MATERINSKI JEZIK (test)</w:t>
            </w:r>
          </w:p>
        </w:tc>
        <w:tc>
          <w:tcPr>
            <w:tcW w:w="1714" w:type="dxa"/>
            <w:shd w:val="clear" w:color="auto" w:fill="auto"/>
            <w:tcMar>
              <w:top w:w="0" w:type="dxa"/>
              <w:left w:w="100" w:type="dxa"/>
              <w:bottom w:w="100" w:type="dxa"/>
              <w:right w:w="120" w:type="dxa"/>
            </w:tcMar>
          </w:tcPr>
          <w:p w:rsidR="00E406EC" w:rsidRPr="003A57E3" w:rsidRDefault="00E406EC" w:rsidP="00BA4D31">
            <w:pPr>
              <w:spacing w:line="240" w:lineRule="auto"/>
              <w:ind w:hanging="2"/>
              <w:jc w:val="center"/>
              <w:rPr>
                <w:sz w:val="20"/>
                <w:szCs w:val="22"/>
                <w:lang w:val="hr-HR"/>
              </w:rPr>
            </w:pPr>
          </w:p>
          <w:p w:rsidR="00E406EC" w:rsidRPr="003A57E3" w:rsidRDefault="00074511" w:rsidP="00BA4D31">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490"/>
        </w:trPr>
        <w:tc>
          <w:tcPr>
            <w:tcW w:w="1625" w:type="dxa"/>
            <w:shd w:val="clear" w:color="auto" w:fill="auto"/>
            <w:tcMar>
              <w:top w:w="0" w:type="dxa"/>
              <w:left w:w="100" w:type="dxa"/>
              <w:bottom w:w="100" w:type="dxa"/>
              <w:right w:w="120" w:type="dxa"/>
            </w:tcMar>
          </w:tcPr>
          <w:p w:rsidR="00E406EC" w:rsidRPr="003A57E3" w:rsidRDefault="00E406EC" w:rsidP="00BA4D31">
            <w:pPr>
              <w:spacing w:before="240" w:after="160" w:line="240" w:lineRule="auto"/>
              <w:ind w:hanging="2"/>
              <w:jc w:val="center"/>
              <w:rPr>
                <w:sz w:val="20"/>
                <w:szCs w:val="22"/>
                <w:lang w:val="hr-HR"/>
              </w:rPr>
            </w:pP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SRPSKI MATERINSKI JEZIK (test)</w:t>
            </w:r>
          </w:p>
        </w:tc>
        <w:tc>
          <w:tcPr>
            <w:tcW w:w="1714" w:type="dxa"/>
            <w:shd w:val="clear" w:color="auto" w:fill="auto"/>
            <w:tcMar>
              <w:top w:w="0" w:type="dxa"/>
              <w:left w:w="100" w:type="dxa"/>
              <w:bottom w:w="100" w:type="dxa"/>
              <w:right w:w="120" w:type="dxa"/>
            </w:tcMar>
          </w:tcPr>
          <w:p w:rsidR="00E406EC" w:rsidRPr="003A57E3" w:rsidRDefault="00E406EC" w:rsidP="00BA4D31">
            <w:pPr>
              <w:spacing w:line="240" w:lineRule="auto"/>
              <w:ind w:hanging="2"/>
              <w:jc w:val="center"/>
              <w:rPr>
                <w:sz w:val="20"/>
                <w:szCs w:val="22"/>
                <w:lang w:val="hr-HR"/>
              </w:rPr>
            </w:pPr>
          </w:p>
          <w:p w:rsidR="00E406EC" w:rsidRPr="003A57E3" w:rsidRDefault="00074511" w:rsidP="00BA4D31">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77"/>
        </w:trPr>
        <w:tc>
          <w:tcPr>
            <w:tcW w:w="1625" w:type="dxa"/>
            <w:shd w:val="clear" w:color="auto" w:fill="auto"/>
            <w:tcMar>
              <w:top w:w="0" w:type="dxa"/>
              <w:left w:w="100" w:type="dxa"/>
              <w:bottom w:w="100" w:type="dxa"/>
              <w:right w:w="120" w:type="dxa"/>
            </w:tcMar>
          </w:tcPr>
          <w:p w:rsidR="00E406EC" w:rsidRPr="003A57E3" w:rsidRDefault="00E406EC" w:rsidP="00BA4D31">
            <w:pPr>
              <w:spacing w:before="240" w:after="240" w:line="240" w:lineRule="auto"/>
              <w:ind w:hanging="2"/>
              <w:jc w:val="center"/>
              <w:rPr>
                <w:sz w:val="20"/>
                <w:szCs w:val="22"/>
                <w:lang w:val="hr-HR"/>
              </w:rPr>
            </w:pP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TALIJANSKI MATERINSKI JEZIK A (test)</w:t>
            </w:r>
          </w:p>
        </w:tc>
        <w:tc>
          <w:tcPr>
            <w:tcW w:w="1714"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418"/>
        </w:trPr>
        <w:tc>
          <w:tcPr>
            <w:tcW w:w="1625" w:type="dxa"/>
            <w:shd w:val="clear" w:color="auto" w:fill="auto"/>
            <w:tcMar>
              <w:top w:w="0" w:type="dxa"/>
              <w:left w:w="100" w:type="dxa"/>
              <w:bottom w:w="100" w:type="dxa"/>
              <w:right w:w="120" w:type="dxa"/>
            </w:tcMar>
          </w:tcPr>
          <w:p w:rsidR="00E406EC" w:rsidRPr="003A57E3" w:rsidRDefault="00E406EC" w:rsidP="00BA4D31">
            <w:pPr>
              <w:spacing w:before="240" w:after="240" w:line="240" w:lineRule="auto"/>
              <w:ind w:hanging="2"/>
              <w:jc w:val="center"/>
              <w:rPr>
                <w:sz w:val="20"/>
                <w:szCs w:val="22"/>
                <w:lang w:val="hr-HR"/>
              </w:rPr>
            </w:pP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TALIJANSKI MATERINSKI JEZIK B (test)</w:t>
            </w:r>
          </w:p>
        </w:tc>
        <w:tc>
          <w:tcPr>
            <w:tcW w:w="1714"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01"/>
        </w:trPr>
        <w:tc>
          <w:tcPr>
            <w:tcW w:w="1625" w:type="dxa"/>
            <w:shd w:val="clear" w:color="auto" w:fill="auto"/>
            <w:tcMar>
              <w:top w:w="0" w:type="dxa"/>
              <w:left w:w="100" w:type="dxa"/>
              <w:bottom w:w="100" w:type="dxa"/>
              <w:right w:w="120" w:type="dxa"/>
            </w:tcMar>
          </w:tcPr>
          <w:p w:rsidR="00E406EC" w:rsidRPr="003A57E3" w:rsidRDefault="00E406EC" w:rsidP="00BA4D31">
            <w:pPr>
              <w:spacing w:before="240" w:after="240" w:line="240" w:lineRule="auto"/>
              <w:ind w:hanging="2"/>
              <w:jc w:val="center"/>
              <w:rPr>
                <w:sz w:val="20"/>
                <w:szCs w:val="22"/>
                <w:lang w:val="hr-HR"/>
              </w:rPr>
            </w:pP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GRČKI JEZIK</w:t>
            </w:r>
          </w:p>
        </w:tc>
        <w:tc>
          <w:tcPr>
            <w:tcW w:w="1714"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14.00</w:t>
            </w:r>
          </w:p>
        </w:tc>
      </w:tr>
      <w:tr w:rsidR="003A57E3" w:rsidRPr="003A57E3" w:rsidTr="00BA4D31">
        <w:trPr>
          <w:trHeight w:val="385"/>
        </w:trPr>
        <w:tc>
          <w:tcPr>
            <w:tcW w:w="1625" w:type="dxa"/>
            <w:vMerge w:val="restart"/>
            <w:shd w:val="clear" w:color="auto" w:fill="auto"/>
            <w:tcMar>
              <w:top w:w="0" w:type="dxa"/>
              <w:left w:w="100" w:type="dxa"/>
              <w:bottom w:w="100" w:type="dxa"/>
              <w:right w:w="120" w:type="dxa"/>
            </w:tcMar>
          </w:tcPr>
          <w:p w:rsidR="00E406EC" w:rsidRPr="003A57E3" w:rsidRDefault="00074511" w:rsidP="00BA4D31">
            <w:pPr>
              <w:spacing w:before="240" w:after="240" w:line="240" w:lineRule="auto"/>
              <w:ind w:hanging="2"/>
              <w:jc w:val="center"/>
              <w:rPr>
                <w:sz w:val="20"/>
                <w:szCs w:val="22"/>
                <w:lang w:val="hr-HR"/>
              </w:rPr>
            </w:pPr>
            <w:r w:rsidRPr="003A57E3">
              <w:rPr>
                <w:sz w:val="20"/>
                <w:szCs w:val="22"/>
                <w:lang w:val="hr-HR"/>
              </w:rPr>
              <w:t>2. lipnja</w:t>
            </w: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b/>
                <w:sz w:val="20"/>
                <w:szCs w:val="22"/>
                <w:lang w:val="hr-HR"/>
              </w:rPr>
            </w:pPr>
            <w:r w:rsidRPr="003A57E3">
              <w:rPr>
                <w:b/>
                <w:sz w:val="20"/>
                <w:szCs w:val="22"/>
                <w:lang w:val="hr-HR"/>
              </w:rPr>
              <w:t>Esej</w:t>
            </w:r>
          </w:p>
        </w:tc>
        <w:tc>
          <w:tcPr>
            <w:tcW w:w="1714" w:type="dxa"/>
            <w:shd w:val="clear" w:color="auto" w:fill="auto"/>
            <w:tcMar>
              <w:top w:w="0" w:type="dxa"/>
              <w:left w:w="100" w:type="dxa"/>
              <w:bottom w:w="100" w:type="dxa"/>
              <w:right w:w="120" w:type="dxa"/>
            </w:tcMar>
          </w:tcPr>
          <w:p w:rsidR="00E406EC" w:rsidRPr="003A57E3" w:rsidRDefault="00E406EC" w:rsidP="00BA4D31">
            <w:pPr>
              <w:spacing w:line="240" w:lineRule="auto"/>
              <w:ind w:hanging="2"/>
              <w:jc w:val="center"/>
              <w:rPr>
                <w:sz w:val="20"/>
                <w:szCs w:val="22"/>
                <w:lang w:val="hr-HR"/>
              </w:rPr>
            </w:pPr>
          </w:p>
        </w:tc>
      </w:tr>
      <w:tr w:rsidR="003A57E3" w:rsidRPr="003A57E3" w:rsidTr="00BA4D31">
        <w:trPr>
          <w:trHeight w:val="385"/>
        </w:trPr>
        <w:tc>
          <w:tcPr>
            <w:tcW w:w="1625" w:type="dxa"/>
            <w:vMerge/>
            <w:shd w:val="clear" w:color="auto" w:fill="auto"/>
            <w:tcMar>
              <w:top w:w="100" w:type="dxa"/>
              <w:left w:w="100" w:type="dxa"/>
              <w:bottom w:w="100" w:type="dxa"/>
              <w:right w:w="100" w:type="dxa"/>
            </w:tcMar>
          </w:tcPr>
          <w:p w:rsidR="00E406EC" w:rsidRPr="003A57E3" w:rsidRDefault="00E406EC" w:rsidP="00BA4D31">
            <w:pPr>
              <w:ind w:hanging="2"/>
              <w:jc w:val="center"/>
              <w:rPr>
                <w:sz w:val="20"/>
                <w:szCs w:val="22"/>
                <w:lang w:val="hr-HR"/>
              </w:rPr>
            </w:pP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ČEŠKI MATERINSKI JEZIK (esej)</w:t>
            </w:r>
          </w:p>
        </w:tc>
        <w:tc>
          <w:tcPr>
            <w:tcW w:w="1714" w:type="dxa"/>
            <w:shd w:val="clear" w:color="auto" w:fill="auto"/>
            <w:tcMar>
              <w:top w:w="0" w:type="dxa"/>
              <w:left w:w="100" w:type="dxa"/>
              <w:bottom w:w="100" w:type="dxa"/>
              <w:right w:w="120" w:type="dxa"/>
            </w:tcMar>
          </w:tcPr>
          <w:p w:rsidR="00E406EC" w:rsidRPr="003A57E3" w:rsidRDefault="00E406EC" w:rsidP="00BA4D31">
            <w:pPr>
              <w:spacing w:line="240" w:lineRule="auto"/>
              <w:ind w:hanging="2"/>
              <w:jc w:val="center"/>
              <w:rPr>
                <w:sz w:val="20"/>
                <w:szCs w:val="22"/>
                <w:lang w:val="hr-HR"/>
              </w:rPr>
            </w:pPr>
          </w:p>
          <w:p w:rsidR="00E406EC" w:rsidRPr="003A57E3" w:rsidRDefault="00074511" w:rsidP="00BA4D31">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550"/>
        </w:trPr>
        <w:tc>
          <w:tcPr>
            <w:tcW w:w="1625" w:type="dxa"/>
            <w:vMerge/>
            <w:shd w:val="clear" w:color="auto" w:fill="auto"/>
            <w:tcMar>
              <w:top w:w="100" w:type="dxa"/>
              <w:left w:w="100" w:type="dxa"/>
              <w:bottom w:w="100" w:type="dxa"/>
              <w:right w:w="100" w:type="dxa"/>
            </w:tcMar>
          </w:tcPr>
          <w:p w:rsidR="00E406EC" w:rsidRPr="003A57E3" w:rsidRDefault="00E406EC" w:rsidP="00BA4D31">
            <w:pPr>
              <w:ind w:hanging="2"/>
              <w:jc w:val="center"/>
              <w:rPr>
                <w:sz w:val="20"/>
                <w:szCs w:val="22"/>
                <w:lang w:val="hr-HR"/>
              </w:rPr>
            </w:pP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MAĐARSKI MATERINSKI JEZIK (esej)</w:t>
            </w:r>
          </w:p>
        </w:tc>
        <w:tc>
          <w:tcPr>
            <w:tcW w:w="1714" w:type="dxa"/>
            <w:shd w:val="clear" w:color="auto" w:fill="auto"/>
            <w:tcMar>
              <w:top w:w="0" w:type="dxa"/>
              <w:left w:w="100" w:type="dxa"/>
              <w:bottom w:w="100" w:type="dxa"/>
              <w:right w:w="120" w:type="dxa"/>
            </w:tcMar>
          </w:tcPr>
          <w:p w:rsidR="00E406EC" w:rsidRPr="003A57E3" w:rsidRDefault="00E406EC" w:rsidP="00BA4D31">
            <w:pPr>
              <w:spacing w:line="240" w:lineRule="auto"/>
              <w:ind w:hanging="2"/>
              <w:jc w:val="center"/>
              <w:rPr>
                <w:sz w:val="20"/>
                <w:szCs w:val="22"/>
                <w:lang w:val="hr-HR"/>
              </w:rPr>
            </w:pPr>
          </w:p>
          <w:p w:rsidR="00E406EC" w:rsidRPr="003A57E3" w:rsidRDefault="00074511" w:rsidP="00BA4D31">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25" w:type="dxa"/>
            <w:vMerge/>
            <w:shd w:val="clear" w:color="auto" w:fill="auto"/>
            <w:tcMar>
              <w:top w:w="100" w:type="dxa"/>
              <w:left w:w="100" w:type="dxa"/>
              <w:bottom w:w="100" w:type="dxa"/>
              <w:right w:w="100" w:type="dxa"/>
            </w:tcMar>
          </w:tcPr>
          <w:p w:rsidR="00E406EC" w:rsidRPr="003A57E3" w:rsidRDefault="00E406EC" w:rsidP="00BA4D31">
            <w:pPr>
              <w:ind w:hanging="2"/>
              <w:jc w:val="center"/>
              <w:rPr>
                <w:sz w:val="20"/>
                <w:szCs w:val="22"/>
                <w:lang w:val="hr-HR"/>
              </w:rPr>
            </w:pP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SRPSKI MATERINSKI JEZIK (esej)</w:t>
            </w:r>
          </w:p>
        </w:tc>
        <w:tc>
          <w:tcPr>
            <w:tcW w:w="1714" w:type="dxa"/>
            <w:shd w:val="clear" w:color="auto" w:fill="auto"/>
            <w:tcMar>
              <w:top w:w="0" w:type="dxa"/>
              <w:left w:w="100" w:type="dxa"/>
              <w:bottom w:w="100" w:type="dxa"/>
              <w:right w:w="120" w:type="dxa"/>
            </w:tcMar>
          </w:tcPr>
          <w:p w:rsidR="00E406EC" w:rsidRPr="003A57E3" w:rsidRDefault="00E406EC" w:rsidP="00BA4D31">
            <w:pPr>
              <w:spacing w:line="240" w:lineRule="auto"/>
              <w:ind w:hanging="2"/>
              <w:jc w:val="center"/>
              <w:rPr>
                <w:sz w:val="20"/>
                <w:szCs w:val="22"/>
                <w:lang w:val="hr-HR"/>
              </w:rPr>
            </w:pPr>
          </w:p>
          <w:p w:rsidR="00E406EC" w:rsidRPr="003A57E3" w:rsidRDefault="00074511" w:rsidP="00BA4D31">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25" w:type="dxa"/>
            <w:vMerge/>
            <w:shd w:val="clear" w:color="auto" w:fill="auto"/>
            <w:tcMar>
              <w:top w:w="100" w:type="dxa"/>
              <w:left w:w="100" w:type="dxa"/>
              <w:bottom w:w="100" w:type="dxa"/>
              <w:right w:w="100" w:type="dxa"/>
            </w:tcMar>
          </w:tcPr>
          <w:p w:rsidR="00E406EC" w:rsidRPr="003A57E3" w:rsidRDefault="00E406EC" w:rsidP="00BA4D31">
            <w:pPr>
              <w:ind w:hanging="2"/>
              <w:jc w:val="center"/>
              <w:rPr>
                <w:sz w:val="20"/>
                <w:szCs w:val="22"/>
                <w:lang w:val="hr-HR"/>
              </w:rPr>
            </w:pP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TALIJANSKI MATERINSKI JEZIK A (esej)</w:t>
            </w:r>
          </w:p>
        </w:tc>
        <w:tc>
          <w:tcPr>
            <w:tcW w:w="1714" w:type="dxa"/>
            <w:shd w:val="clear" w:color="auto" w:fill="auto"/>
            <w:tcMar>
              <w:top w:w="0" w:type="dxa"/>
              <w:left w:w="100" w:type="dxa"/>
              <w:bottom w:w="100" w:type="dxa"/>
              <w:right w:w="120" w:type="dxa"/>
            </w:tcMar>
          </w:tcPr>
          <w:p w:rsidR="00E406EC" w:rsidRPr="003A57E3" w:rsidRDefault="00E406EC" w:rsidP="00BA4D31">
            <w:pPr>
              <w:spacing w:line="240" w:lineRule="auto"/>
              <w:ind w:hanging="2"/>
              <w:jc w:val="center"/>
              <w:rPr>
                <w:sz w:val="20"/>
                <w:szCs w:val="22"/>
                <w:lang w:val="hr-HR"/>
              </w:rPr>
            </w:pPr>
          </w:p>
          <w:p w:rsidR="00E406EC" w:rsidRPr="003A57E3" w:rsidRDefault="00074511" w:rsidP="00BA4D31">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25" w:type="dxa"/>
            <w:vMerge/>
            <w:shd w:val="clear" w:color="auto" w:fill="auto"/>
            <w:tcMar>
              <w:top w:w="100" w:type="dxa"/>
              <w:left w:w="100" w:type="dxa"/>
              <w:bottom w:w="100" w:type="dxa"/>
              <w:right w:w="100" w:type="dxa"/>
            </w:tcMar>
          </w:tcPr>
          <w:p w:rsidR="00E406EC" w:rsidRPr="003A57E3" w:rsidRDefault="00E406EC" w:rsidP="00BA4D31">
            <w:pPr>
              <w:ind w:hanging="2"/>
              <w:jc w:val="center"/>
              <w:rPr>
                <w:sz w:val="20"/>
                <w:szCs w:val="22"/>
                <w:lang w:val="hr-HR"/>
              </w:rPr>
            </w:pP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TALIJANSKI MATERINSKI JEZIK B (esej)</w:t>
            </w:r>
          </w:p>
        </w:tc>
        <w:tc>
          <w:tcPr>
            <w:tcW w:w="1714" w:type="dxa"/>
            <w:shd w:val="clear" w:color="auto" w:fill="auto"/>
            <w:tcMar>
              <w:top w:w="0" w:type="dxa"/>
              <w:left w:w="100" w:type="dxa"/>
              <w:bottom w:w="100" w:type="dxa"/>
              <w:right w:w="120" w:type="dxa"/>
            </w:tcMar>
          </w:tcPr>
          <w:p w:rsidR="00E406EC" w:rsidRPr="003A57E3" w:rsidRDefault="00E406EC" w:rsidP="00BA4D31">
            <w:pPr>
              <w:spacing w:line="240" w:lineRule="auto"/>
              <w:ind w:hanging="2"/>
              <w:jc w:val="center"/>
              <w:rPr>
                <w:sz w:val="20"/>
                <w:szCs w:val="22"/>
                <w:lang w:val="hr-HR"/>
              </w:rPr>
            </w:pPr>
          </w:p>
          <w:p w:rsidR="00E406EC" w:rsidRPr="003A57E3" w:rsidRDefault="00074511" w:rsidP="00BA4D31">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25" w:type="dxa"/>
            <w:vMerge/>
            <w:shd w:val="clear" w:color="auto" w:fill="auto"/>
            <w:tcMar>
              <w:top w:w="100" w:type="dxa"/>
              <w:left w:w="100" w:type="dxa"/>
              <w:bottom w:w="100" w:type="dxa"/>
              <w:right w:w="100" w:type="dxa"/>
            </w:tcMar>
          </w:tcPr>
          <w:p w:rsidR="00E406EC" w:rsidRPr="003A57E3" w:rsidRDefault="00E406EC" w:rsidP="00BA4D31">
            <w:pPr>
              <w:ind w:hanging="2"/>
              <w:jc w:val="center"/>
              <w:rPr>
                <w:sz w:val="20"/>
                <w:szCs w:val="22"/>
                <w:lang w:val="hr-HR"/>
              </w:rPr>
            </w:pP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LATINSKI JEZIK A</w:t>
            </w:r>
          </w:p>
        </w:tc>
        <w:tc>
          <w:tcPr>
            <w:tcW w:w="1714"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14.00</w:t>
            </w:r>
          </w:p>
        </w:tc>
      </w:tr>
      <w:tr w:rsidR="003A57E3" w:rsidRPr="003A57E3" w:rsidTr="00BA4D31">
        <w:trPr>
          <w:trHeight w:val="385"/>
        </w:trPr>
        <w:tc>
          <w:tcPr>
            <w:tcW w:w="1625" w:type="dxa"/>
            <w:vMerge/>
            <w:shd w:val="clear" w:color="auto" w:fill="auto"/>
            <w:tcMar>
              <w:top w:w="100" w:type="dxa"/>
              <w:left w:w="100" w:type="dxa"/>
              <w:bottom w:w="100" w:type="dxa"/>
              <w:right w:w="100" w:type="dxa"/>
            </w:tcMar>
          </w:tcPr>
          <w:p w:rsidR="00E406EC" w:rsidRPr="003A57E3" w:rsidRDefault="00E406EC" w:rsidP="00BA4D31">
            <w:pPr>
              <w:ind w:hanging="2"/>
              <w:jc w:val="center"/>
              <w:rPr>
                <w:sz w:val="20"/>
                <w:szCs w:val="22"/>
                <w:lang w:val="hr-HR"/>
              </w:rPr>
            </w:pP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LATINSKI JEZIK B</w:t>
            </w:r>
          </w:p>
        </w:tc>
        <w:tc>
          <w:tcPr>
            <w:tcW w:w="1714"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14.00</w:t>
            </w:r>
          </w:p>
        </w:tc>
      </w:tr>
      <w:tr w:rsidR="003A57E3" w:rsidRPr="003A57E3" w:rsidTr="00BA4D31">
        <w:trPr>
          <w:trHeight w:val="385"/>
        </w:trPr>
        <w:tc>
          <w:tcPr>
            <w:tcW w:w="1625" w:type="dxa"/>
            <w:vMerge w:val="restart"/>
            <w:shd w:val="clear" w:color="auto" w:fill="auto"/>
            <w:tcMar>
              <w:top w:w="0" w:type="dxa"/>
              <w:left w:w="100" w:type="dxa"/>
              <w:bottom w:w="100" w:type="dxa"/>
              <w:right w:w="120" w:type="dxa"/>
            </w:tcMar>
          </w:tcPr>
          <w:p w:rsidR="00E406EC" w:rsidRPr="003A57E3" w:rsidRDefault="00074511" w:rsidP="00BA4D31">
            <w:pPr>
              <w:spacing w:before="240" w:after="240" w:line="240" w:lineRule="auto"/>
              <w:ind w:hanging="2"/>
              <w:jc w:val="center"/>
              <w:rPr>
                <w:sz w:val="20"/>
                <w:szCs w:val="22"/>
                <w:lang w:val="hr-HR"/>
              </w:rPr>
            </w:pPr>
            <w:r w:rsidRPr="003A57E3">
              <w:rPr>
                <w:sz w:val="20"/>
                <w:szCs w:val="22"/>
                <w:lang w:val="hr-HR"/>
              </w:rPr>
              <w:t>4. lipnja</w:t>
            </w: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ENGLESKI JEZIK A</w:t>
            </w:r>
          </w:p>
        </w:tc>
        <w:tc>
          <w:tcPr>
            <w:tcW w:w="1714" w:type="dxa"/>
            <w:shd w:val="clear" w:color="auto" w:fill="auto"/>
            <w:tcMar>
              <w:top w:w="0" w:type="dxa"/>
              <w:left w:w="100" w:type="dxa"/>
              <w:bottom w:w="100" w:type="dxa"/>
              <w:right w:w="120" w:type="dxa"/>
            </w:tcMar>
          </w:tcPr>
          <w:p w:rsidR="00E406EC" w:rsidRPr="003A57E3" w:rsidRDefault="00E406EC" w:rsidP="00BA4D31">
            <w:pPr>
              <w:spacing w:line="240" w:lineRule="auto"/>
              <w:ind w:hanging="2"/>
              <w:jc w:val="center"/>
              <w:rPr>
                <w:sz w:val="20"/>
                <w:szCs w:val="22"/>
                <w:lang w:val="hr-HR"/>
              </w:rPr>
            </w:pPr>
          </w:p>
          <w:p w:rsidR="00E406EC" w:rsidRPr="003A57E3" w:rsidRDefault="00074511" w:rsidP="00BA4D31">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25" w:type="dxa"/>
            <w:vMerge/>
            <w:shd w:val="clear" w:color="auto" w:fill="auto"/>
            <w:tcMar>
              <w:top w:w="100" w:type="dxa"/>
              <w:left w:w="100" w:type="dxa"/>
              <w:bottom w:w="100" w:type="dxa"/>
              <w:right w:w="100" w:type="dxa"/>
            </w:tcMar>
          </w:tcPr>
          <w:p w:rsidR="00E406EC" w:rsidRPr="003A57E3" w:rsidRDefault="00E406EC" w:rsidP="00BA4D31">
            <w:pPr>
              <w:ind w:hanging="2"/>
              <w:jc w:val="center"/>
              <w:rPr>
                <w:sz w:val="20"/>
                <w:szCs w:val="22"/>
                <w:lang w:val="hr-HR"/>
              </w:rPr>
            </w:pP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ENGLESKI JEZIK B</w:t>
            </w:r>
          </w:p>
        </w:tc>
        <w:tc>
          <w:tcPr>
            <w:tcW w:w="1714"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403"/>
        </w:trPr>
        <w:tc>
          <w:tcPr>
            <w:tcW w:w="1625" w:type="dxa"/>
            <w:vMerge w:val="restart"/>
            <w:shd w:val="clear" w:color="auto" w:fill="auto"/>
            <w:tcMar>
              <w:top w:w="0" w:type="dxa"/>
              <w:left w:w="100" w:type="dxa"/>
              <w:bottom w:w="100" w:type="dxa"/>
              <w:right w:w="120" w:type="dxa"/>
            </w:tcMar>
          </w:tcPr>
          <w:p w:rsidR="00E406EC" w:rsidRPr="003A57E3" w:rsidRDefault="00074511" w:rsidP="00BA4D31">
            <w:pPr>
              <w:spacing w:before="240" w:after="240" w:line="240" w:lineRule="auto"/>
              <w:ind w:hanging="2"/>
              <w:jc w:val="center"/>
              <w:rPr>
                <w:sz w:val="20"/>
                <w:szCs w:val="22"/>
                <w:lang w:val="hr-HR"/>
              </w:rPr>
            </w:pPr>
            <w:r w:rsidRPr="003A57E3">
              <w:rPr>
                <w:sz w:val="20"/>
                <w:szCs w:val="22"/>
                <w:lang w:val="hr-HR"/>
              </w:rPr>
              <w:t>7. lipnja</w:t>
            </w: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BIOLOGIJA</w:t>
            </w:r>
          </w:p>
        </w:tc>
        <w:tc>
          <w:tcPr>
            <w:tcW w:w="1714" w:type="dxa"/>
            <w:shd w:val="clear" w:color="auto" w:fill="auto"/>
            <w:tcMar>
              <w:top w:w="0" w:type="dxa"/>
              <w:left w:w="100" w:type="dxa"/>
              <w:bottom w:w="100" w:type="dxa"/>
              <w:right w:w="120" w:type="dxa"/>
            </w:tcMar>
          </w:tcPr>
          <w:p w:rsidR="00E406EC" w:rsidRPr="003A57E3" w:rsidRDefault="00E406EC" w:rsidP="00BA4D31">
            <w:pPr>
              <w:spacing w:line="240" w:lineRule="auto"/>
              <w:ind w:hanging="2"/>
              <w:jc w:val="center"/>
              <w:rPr>
                <w:sz w:val="20"/>
                <w:szCs w:val="22"/>
                <w:lang w:val="hr-HR"/>
              </w:rPr>
            </w:pPr>
          </w:p>
          <w:p w:rsidR="00E406EC" w:rsidRPr="003A57E3" w:rsidRDefault="00074511" w:rsidP="00BA4D31">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25" w:type="dxa"/>
            <w:vMerge/>
            <w:shd w:val="clear" w:color="auto" w:fill="auto"/>
            <w:tcMar>
              <w:top w:w="100" w:type="dxa"/>
              <w:left w:w="100" w:type="dxa"/>
              <w:bottom w:w="100" w:type="dxa"/>
              <w:right w:w="100" w:type="dxa"/>
            </w:tcMar>
          </w:tcPr>
          <w:p w:rsidR="00E406EC" w:rsidRPr="003A57E3" w:rsidRDefault="00E406EC" w:rsidP="00BA4D31">
            <w:pPr>
              <w:ind w:hanging="2"/>
              <w:jc w:val="center"/>
              <w:rPr>
                <w:sz w:val="20"/>
                <w:szCs w:val="22"/>
                <w:lang w:val="hr-HR"/>
              </w:rPr>
            </w:pP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ŠPANJOLSKI JEZIK A</w:t>
            </w:r>
          </w:p>
        </w:tc>
        <w:tc>
          <w:tcPr>
            <w:tcW w:w="1714"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14.00</w:t>
            </w:r>
          </w:p>
        </w:tc>
      </w:tr>
      <w:tr w:rsidR="003A57E3" w:rsidRPr="003A57E3" w:rsidTr="00BA4D31">
        <w:trPr>
          <w:trHeight w:val="385"/>
        </w:trPr>
        <w:tc>
          <w:tcPr>
            <w:tcW w:w="1625" w:type="dxa"/>
            <w:vMerge/>
            <w:shd w:val="clear" w:color="auto" w:fill="auto"/>
            <w:tcMar>
              <w:top w:w="100" w:type="dxa"/>
              <w:left w:w="100" w:type="dxa"/>
              <w:bottom w:w="100" w:type="dxa"/>
              <w:right w:w="100" w:type="dxa"/>
            </w:tcMar>
          </w:tcPr>
          <w:p w:rsidR="00E406EC" w:rsidRPr="003A57E3" w:rsidRDefault="00E406EC" w:rsidP="00BA4D31">
            <w:pPr>
              <w:ind w:hanging="2"/>
              <w:jc w:val="center"/>
              <w:rPr>
                <w:sz w:val="20"/>
                <w:szCs w:val="22"/>
                <w:lang w:val="hr-HR"/>
              </w:rPr>
            </w:pP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ŠPANJOLSKI JEZIK B</w:t>
            </w:r>
          </w:p>
        </w:tc>
        <w:tc>
          <w:tcPr>
            <w:tcW w:w="1714"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14.00</w:t>
            </w:r>
          </w:p>
        </w:tc>
      </w:tr>
      <w:tr w:rsidR="003A57E3" w:rsidRPr="003A57E3" w:rsidTr="00BA4D31">
        <w:trPr>
          <w:trHeight w:val="385"/>
        </w:trPr>
        <w:tc>
          <w:tcPr>
            <w:tcW w:w="1625" w:type="dxa"/>
            <w:vMerge w:val="restart"/>
            <w:shd w:val="clear" w:color="auto" w:fill="auto"/>
            <w:tcMar>
              <w:top w:w="0" w:type="dxa"/>
              <w:left w:w="100" w:type="dxa"/>
              <w:bottom w:w="100" w:type="dxa"/>
              <w:right w:w="120" w:type="dxa"/>
            </w:tcMar>
          </w:tcPr>
          <w:p w:rsidR="00E406EC" w:rsidRPr="003A57E3" w:rsidRDefault="00074511" w:rsidP="00BA4D31">
            <w:pPr>
              <w:spacing w:before="240" w:after="240" w:line="240" w:lineRule="auto"/>
              <w:ind w:hanging="2"/>
              <w:jc w:val="center"/>
              <w:rPr>
                <w:sz w:val="20"/>
                <w:szCs w:val="22"/>
                <w:lang w:val="hr-HR"/>
              </w:rPr>
            </w:pPr>
            <w:r w:rsidRPr="003A57E3">
              <w:rPr>
                <w:sz w:val="20"/>
                <w:szCs w:val="22"/>
                <w:lang w:val="hr-HR"/>
              </w:rPr>
              <w:t>8.lipnja</w:t>
            </w: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GEOGRAFIJA</w:t>
            </w:r>
          </w:p>
        </w:tc>
        <w:tc>
          <w:tcPr>
            <w:tcW w:w="1714"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25" w:type="dxa"/>
            <w:vMerge/>
            <w:shd w:val="clear" w:color="auto" w:fill="auto"/>
            <w:tcMar>
              <w:top w:w="100" w:type="dxa"/>
              <w:left w:w="100" w:type="dxa"/>
              <w:bottom w:w="100" w:type="dxa"/>
              <w:right w:w="100" w:type="dxa"/>
            </w:tcMar>
          </w:tcPr>
          <w:p w:rsidR="00E406EC" w:rsidRPr="003A57E3" w:rsidRDefault="00E406EC" w:rsidP="00BA4D31">
            <w:pPr>
              <w:ind w:hanging="2"/>
              <w:jc w:val="center"/>
              <w:rPr>
                <w:sz w:val="20"/>
                <w:szCs w:val="22"/>
                <w:lang w:val="hr-HR"/>
              </w:rPr>
            </w:pP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TALIJANSKI JEZIK A</w:t>
            </w:r>
          </w:p>
        </w:tc>
        <w:tc>
          <w:tcPr>
            <w:tcW w:w="1714"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14.00</w:t>
            </w:r>
          </w:p>
        </w:tc>
      </w:tr>
      <w:tr w:rsidR="003A57E3" w:rsidRPr="003A57E3" w:rsidTr="00BA4D31">
        <w:trPr>
          <w:trHeight w:val="385"/>
        </w:trPr>
        <w:tc>
          <w:tcPr>
            <w:tcW w:w="1625" w:type="dxa"/>
            <w:vMerge/>
            <w:shd w:val="clear" w:color="auto" w:fill="auto"/>
            <w:tcMar>
              <w:top w:w="100" w:type="dxa"/>
              <w:left w:w="100" w:type="dxa"/>
              <w:bottom w:w="100" w:type="dxa"/>
              <w:right w:w="100" w:type="dxa"/>
            </w:tcMar>
          </w:tcPr>
          <w:p w:rsidR="00E406EC" w:rsidRPr="003A57E3" w:rsidRDefault="00E406EC" w:rsidP="00BA4D31">
            <w:pPr>
              <w:ind w:hanging="2"/>
              <w:jc w:val="center"/>
              <w:rPr>
                <w:sz w:val="20"/>
                <w:szCs w:val="22"/>
                <w:lang w:val="hr-HR"/>
              </w:rPr>
            </w:pP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TALIJANSKI JEZIK B</w:t>
            </w:r>
          </w:p>
        </w:tc>
        <w:tc>
          <w:tcPr>
            <w:tcW w:w="1714"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14.00</w:t>
            </w:r>
          </w:p>
        </w:tc>
      </w:tr>
      <w:tr w:rsidR="003A57E3" w:rsidRPr="003A57E3" w:rsidTr="00BA4D31">
        <w:trPr>
          <w:trHeight w:val="385"/>
        </w:trPr>
        <w:tc>
          <w:tcPr>
            <w:tcW w:w="1625" w:type="dxa"/>
            <w:vMerge w:val="restart"/>
            <w:shd w:val="clear" w:color="auto" w:fill="auto"/>
            <w:tcMar>
              <w:top w:w="0" w:type="dxa"/>
              <w:left w:w="100" w:type="dxa"/>
              <w:bottom w:w="100" w:type="dxa"/>
              <w:right w:w="120" w:type="dxa"/>
            </w:tcMar>
          </w:tcPr>
          <w:p w:rsidR="00E406EC" w:rsidRPr="003A57E3" w:rsidRDefault="00074511" w:rsidP="00BA4D31">
            <w:pPr>
              <w:spacing w:before="240" w:after="240" w:line="240" w:lineRule="auto"/>
              <w:ind w:hanging="2"/>
              <w:jc w:val="center"/>
              <w:rPr>
                <w:sz w:val="20"/>
                <w:szCs w:val="22"/>
                <w:lang w:val="hr-HR"/>
              </w:rPr>
            </w:pPr>
            <w:r w:rsidRPr="003A57E3">
              <w:rPr>
                <w:sz w:val="20"/>
                <w:szCs w:val="22"/>
                <w:lang w:val="hr-HR"/>
              </w:rPr>
              <w:t>9. lipnja</w:t>
            </w: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POLITIKA i GOSPODARSTVO</w:t>
            </w:r>
          </w:p>
        </w:tc>
        <w:tc>
          <w:tcPr>
            <w:tcW w:w="1714" w:type="dxa"/>
            <w:shd w:val="clear" w:color="auto" w:fill="auto"/>
            <w:tcMar>
              <w:top w:w="0" w:type="dxa"/>
              <w:left w:w="100" w:type="dxa"/>
              <w:bottom w:w="100" w:type="dxa"/>
              <w:right w:w="120" w:type="dxa"/>
            </w:tcMar>
          </w:tcPr>
          <w:p w:rsidR="00E406EC" w:rsidRPr="003A57E3" w:rsidRDefault="00E406EC" w:rsidP="00BA4D31">
            <w:pPr>
              <w:spacing w:line="240" w:lineRule="auto"/>
              <w:ind w:hanging="2"/>
              <w:jc w:val="center"/>
              <w:rPr>
                <w:sz w:val="20"/>
                <w:szCs w:val="22"/>
                <w:lang w:val="hr-HR"/>
              </w:rPr>
            </w:pPr>
          </w:p>
          <w:p w:rsidR="00E406EC" w:rsidRPr="003A57E3" w:rsidRDefault="00074511" w:rsidP="00BA4D31">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25" w:type="dxa"/>
            <w:vMerge/>
            <w:shd w:val="clear" w:color="auto" w:fill="auto"/>
            <w:tcMar>
              <w:top w:w="100" w:type="dxa"/>
              <w:left w:w="100" w:type="dxa"/>
              <w:bottom w:w="100" w:type="dxa"/>
              <w:right w:w="100" w:type="dxa"/>
            </w:tcMar>
          </w:tcPr>
          <w:p w:rsidR="00E406EC" w:rsidRPr="003A57E3" w:rsidRDefault="00E406EC" w:rsidP="00BA4D31">
            <w:pPr>
              <w:ind w:hanging="2"/>
              <w:jc w:val="center"/>
              <w:rPr>
                <w:sz w:val="20"/>
                <w:szCs w:val="22"/>
                <w:lang w:val="hr-HR"/>
              </w:rPr>
            </w:pP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FRANCUSKI JEZIK A</w:t>
            </w:r>
          </w:p>
        </w:tc>
        <w:tc>
          <w:tcPr>
            <w:tcW w:w="1714"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14.00</w:t>
            </w:r>
          </w:p>
        </w:tc>
      </w:tr>
      <w:tr w:rsidR="003A57E3" w:rsidRPr="003A57E3" w:rsidTr="00BA4D31">
        <w:trPr>
          <w:trHeight w:val="385"/>
        </w:trPr>
        <w:tc>
          <w:tcPr>
            <w:tcW w:w="1625" w:type="dxa"/>
            <w:vMerge/>
            <w:shd w:val="clear" w:color="auto" w:fill="auto"/>
            <w:tcMar>
              <w:top w:w="100" w:type="dxa"/>
              <w:left w:w="100" w:type="dxa"/>
              <w:bottom w:w="100" w:type="dxa"/>
              <w:right w:w="100" w:type="dxa"/>
            </w:tcMar>
          </w:tcPr>
          <w:p w:rsidR="00E406EC" w:rsidRPr="003A57E3" w:rsidRDefault="00E406EC" w:rsidP="00BA4D31">
            <w:pPr>
              <w:ind w:hanging="2"/>
              <w:jc w:val="center"/>
              <w:rPr>
                <w:sz w:val="20"/>
                <w:szCs w:val="22"/>
                <w:lang w:val="hr-HR"/>
              </w:rPr>
            </w:pP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FRANCUSKI JEZIK B</w:t>
            </w:r>
          </w:p>
        </w:tc>
        <w:tc>
          <w:tcPr>
            <w:tcW w:w="1714"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14.00</w:t>
            </w:r>
          </w:p>
        </w:tc>
      </w:tr>
      <w:tr w:rsidR="003A57E3" w:rsidRPr="003A57E3" w:rsidTr="00BA4D31">
        <w:trPr>
          <w:trHeight w:val="385"/>
        </w:trPr>
        <w:tc>
          <w:tcPr>
            <w:tcW w:w="1625" w:type="dxa"/>
            <w:vMerge w:val="restart"/>
            <w:shd w:val="clear" w:color="auto" w:fill="auto"/>
            <w:tcMar>
              <w:top w:w="0" w:type="dxa"/>
              <w:left w:w="100" w:type="dxa"/>
              <w:bottom w:w="100" w:type="dxa"/>
              <w:right w:w="120" w:type="dxa"/>
            </w:tcMar>
          </w:tcPr>
          <w:p w:rsidR="00E406EC" w:rsidRPr="003A57E3" w:rsidRDefault="00074511" w:rsidP="00BA4D31">
            <w:pPr>
              <w:spacing w:before="240" w:after="240" w:line="240" w:lineRule="auto"/>
              <w:ind w:hanging="2"/>
              <w:jc w:val="center"/>
              <w:rPr>
                <w:sz w:val="20"/>
                <w:szCs w:val="22"/>
                <w:lang w:val="hr-HR"/>
              </w:rPr>
            </w:pPr>
            <w:r w:rsidRPr="003A57E3">
              <w:rPr>
                <w:sz w:val="20"/>
                <w:szCs w:val="22"/>
                <w:lang w:val="hr-HR"/>
              </w:rPr>
              <w:t>10. lipnja</w:t>
            </w: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INFORMATIKA</w:t>
            </w:r>
          </w:p>
        </w:tc>
        <w:tc>
          <w:tcPr>
            <w:tcW w:w="1714" w:type="dxa"/>
            <w:shd w:val="clear" w:color="auto" w:fill="auto"/>
            <w:tcMar>
              <w:top w:w="0" w:type="dxa"/>
              <w:left w:w="100" w:type="dxa"/>
              <w:bottom w:w="100" w:type="dxa"/>
              <w:right w:w="120" w:type="dxa"/>
            </w:tcMar>
          </w:tcPr>
          <w:p w:rsidR="00E406EC" w:rsidRPr="003A57E3" w:rsidRDefault="00E406EC" w:rsidP="00BA4D31">
            <w:pPr>
              <w:spacing w:line="240" w:lineRule="auto"/>
              <w:ind w:hanging="2"/>
              <w:jc w:val="center"/>
              <w:rPr>
                <w:sz w:val="20"/>
                <w:szCs w:val="22"/>
                <w:lang w:val="hr-HR"/>
              </w:rPr>
            </w:pPr>
          </w:p>
          <w:p w:rsidR="00E406EC" w:rsidRPr="003A57E3" w:rsidRDefault="00074511" w:rsidP="00BA4D31">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25" w:type="dxa"/>
            <w:vMerge/>
            <w:shd w:val="clear" w:color="auto" w:fill="auto"/>
            <w:tcMar>
              <w:top w:w="100" w:type="dxa"/>
              <w:left w:w="100" w:type="dxa"/>
              <w:bottom w:w="100" w:type="dxa"/>
              <w:right w:w="100" w:type="dxa"/>
            </w:tcMar>
          </w:tcPr>
          <w:p w:rsidR="00E406EC" w:rsidRPr="003A57E3" w:rsidRDefault="00E406EC" w:rsidP="00BA4D31">
            <w:pPr>
              <w:ind w:hanging="2"/>
              <w:jc w:val="center"/>
              <w:rPr>
                <w:sz w:val="20"/>
                <w:szCs w:val="22"/>
                <w:lang w:val="hr-HR"/>
              </w:rPr>
            </w:pP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PSIHOLOGIJA</w:t>
            </w:r>
          </w:p>
        </w:tc>
        <w:tc>
          <w:tcPr>
            <w:tcW w:w="1714"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14.00</w:t>
            </w:r>
          </w:p>
        </w:tc>
      </w:tr>
      <w:tr w:rsidR="003A57E3" w:rsidRPr="003A57E3" w:rsidTr="00BA4D31">
        <w:trPr>
          <w:trHeight w:val="385"/>
        </w:trPr>
        <w:tc>
          <w:tcPr>
            <w:tcW w:w="1625" w:type="dxa"/>
            <w:vMerge w:val="restart"/>
            <w:shd w:val="clear" w:color="auto" w:fill="auto"/>
            <w:tcMar>
              <w:top w:w="0" w:type="dxa"/>
              <w:left w:w="100" w:type="dxa"/>
              <w:bottom w:w="100" w:type="dxa"/>
              <w:right w:w="120" w:type="dxa"/>
            </w:tcMar>
          </w:tcPr>
          <w:p w:rsidR="00E406EC" w:rsidRPr="003A57E3" w:rsidRDefault="00074511" w:rsidP="00BA4D31">
            <w:pPr>
              <w:spacing w:before="240" w:after="240" w:line="240" w:lineRule="auto"/>
              <w:ind w:hanging="2"/>
              <w:jc w:val="center"/>
              <w:rPr>
                <w:sz w:val="20"/>
                <w:szCs w:val="22"/>
                <w:lang w:val="hr-HR"/>
              </w:rPr>
            </w:pPr>
            <w:r w:rsidRPr="003A57E3">
              <w:rPr>
                <w:sz w:val="20"/>
                <w:szCs w:val="22"/>
                <w:lang w:val="hr-HR"/>
              </w:rPr>
              <w:t>11. lipnja</w:t>
            </w: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KEMIJA</w:t>
            </w:r>
          </w:p>
        </w:tc>
        <w:tc>
          <w:tcPr>
            <w:tcW w:w="1714" w:type="dxa"/>
            <w:shd w:val="clear" w:color="auto" w:fill="auto"/>
            <w:tcMar>
              <w:top w:w="0" w:type="dxa"/>
              <w:left w:w="100" w:type="dxa"/>
              <w:bottom w:w="100" w:type="dxa"/>
              <w:right w:w="120" w:type="dxa"/>
            </w:tcMar>
          </w:tcPr>
          <w:p w:rsidR="00E406EC" w:rsidRPr="003A57E3" w:rsidRDefault="00E406EC" w:rsidP="00BA4D31">
            <w:pPr>
              <w:spacing w:line="240" w:lineRule="auto"/>
              <w:ind w:hanging="2"/>
              <w:jc w:val="center"/>
              <w:rPr>
                <w:sz w:val="20"/>
                <w:szCs w:val="22"/>
                <w:lang w:val="hr-HR"/>
              </w:rPr>
            </w:pPr>
          </w:p>
          <w:p w:rsidR="00E406EC" w:rsidRPr="003A57E3" w:rsidRDefault="00074511" w:rsidP="00BA4D31">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25" w:type="dxa"/>
            <w:vMerge/>
            <w:shd w:val="clear" w:color="auto" w:fill="auto"/>
            <w:tcMar>
              <w:top w:w="100" w:type="dxa"/>
              <w:left w:w="100" w:type="dxa"/>
              <w:bottom w:w="100" w:type="dxa"/>
              <w:right w:w="100" w:type="dxa"/>
            </w:tcMar>
          </w:tcPr>
          <w:p w:rsidR="00E406EC" w:rsidRPr="003A57E3" w:rsidRDefault="00E406EC" w:rsidP="00BA4D31">
            <w:pPr>
              <w:ind w:hanging="2"/>
              <w:jc w:val="center"/>
              <w:rPr>
                <w:sz w:val="20"/>
                <w:szCs w:val="22"/>
                <w:lang w:val="hr-HR"/>
              </w:rPr>
            </w:pP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SOCIOLOGIJA</w:t>
            </w:r>
          </w:p>
        </w:tc>
        <w:tc>
          <w:tcPr>
            <w:tcW w:w="1714"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14.00</w:t>
            </w:r>
          </w:p>
        </w:tc>
      </w:tr>
      <w:tr w:rsidR="003A57E3" w:rsidRPr="003A57E3" w:rsidTr="00BA4D31">
        <w:trPr>
          <w:trHeight w:val="385"/>
        </w:trPr>
        <w:tc>
          <w:tcPr>
            <w:tcW w:w="1625" w:type="dxa"/>
            <w:vMerge w:val="restart"/>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14. lipnja</w:t>
            </w: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NJEMAČKI jezik A</w:t>
            </w:r>
          </w:p>
        </w:tc>
        <w:tc>
          <w:tcPr>
            <w:tcW w:w="1714" w:type="dxa"/>
            <w:shd w:val="clear" w:color="auto" w:fill="auto"/>
            <w:tcMar>
              <w:top w:w="0" w:type="dxa"/>
              <w:left w:w="100" w:type="dxa"/>
              <w:bottom w:w="100" w:type="dxa"/>
              <w:right w:w="120" w:type="dxa"/>
            </w:tcMar>
          </w:tcPr>
          <w:p w:rsidR="00E406EC" w:rsidRPr="003A57E3" w:rsidRDefault="00E406EC" w:rsidP="00BA4D31">
            <w:pPr>
              <w:spacing w:line="240" w:lineRule="auto"/>
              <w:ind w:hanging="2"/>
              <w:jc w:val="center"/>
              <w:rPr>
                <w:sz w:val="20"/>
                <w:szCs w:val="22"/>
                <w:lang w:val="hr-HR"/>
              </w:rPr>
            </w:pPr>
          </w:p>
          <w:p w:rsidR="00E406EC" w:rsidRPr="003A57E3" w:rsidRDefault="00074511" w:rsidP="00BA4D31">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25" w:type="dxa"/>
            <w:vMerge/>
            <w:shd w:val="clear" w:color="auto" w:fill="auto"/>
            <w:tcMar>
              <w:top w:w="100" w:type="dxa"/>
              <w:left w:w="100" w:type="dxa"/>
              <w:bottom w:w="100" w:type="dxa"/>
              <w:right w:w="100" w:type="dxa"/>
            </w:tcMar>
          </w:tcPr>
          <w:p w:rsidR="00E406EC" w:rsidRPr="003A57E3" w:rsidRDefault="00E406EC" w:rsidP="00BA4D31">
            <w:pPr>
              <w:ind w:hanging="2"/>
              <w:jc w:val="center"/>
              <w:rPr>
                <w:sz w:val="20"/>
                <w:szCs w:val="22"/>
                <w:lang w:val="hr-HR"/>
              </w:rPr>
            </w:pP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NJEMAČKI jezik B</w:t>
            </w:r>
          </w:p>
        </w:tc>
        <w:tc>
          <w:tcPr>
            <w:tcW w:w="1714" w:type="dxa"/>
            <w:shd w:val="clear" w:color="auto" w:fill="auto"/>
            <w:tcMar>
              <w:top w:w="0" w:type="dxa"/>
              <w:left w:w="100" w:type="dxa"/>
              <w:bottom w:w="100" w:type="dxa"/>
              <w:right w:w="120" w:type="dxa"/>
            </w:tcMar>
          </w:tcPr>
          <w:p w:rsidR="00E406EC" w:rsidRPr="003A57E3" w:rsidRDefault="00074511" w:rsidP="00BA4D31">
            <w:pPr>
              <w:spacing w:before="240" w:after="240"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25" w:type="dxa"/>
            <w:vMerge/>
            <w:shd w:val="clear" w:color="auto" w:fill="auto"/>
            <w:tcMar>
              <w:top w:w="100" w:type="dxa"/>
              <w:left w:w="100" w:type="dxa"/>
              <w:bottom w:w="100" w:type="dxa"/>
              <w:right w:w="100" w:type="dxa"/>
            </w:tcMar>
          </w:tcPr>
          <w:p w:rsidR="00E406EC" w:rsidRPr="003A57E3" w:rsidRDefault="00E406EC" w:rsidP="00BA4D31">
            <w:pPr>
              <w:ind w:hanging="2"/>
              <w:jc w:val="center"/>
              <w:rPr>
                <w:sz w:val="20"/>
                <w:szCs w:val="22"/>
                <w:lang w:val="hr-HR"/>
              </w:rPr>
            </w:pP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POVIJEST</w:t>
            </w:r>
          </w:p>
        </w:tc>
        <w:tc>
          <w:tcPr>
            <w:tcW w:w="1714" w:type="dxa"/>
            <w:shd w:val="clear" w:color="auto" w:fill="auto"/>
            <w:tcMar>
              <w:top w:w="0" w:type="dxa"/>
              <w:left w:w="100" w:type="dxa"/>
              <w:bottom w:w="100" w:type="dxa"/>
              <w:right w:w="120" w:type="dxa"/>
            </w:tcMar>
          </w:tcPr>
          <w:p w:rsidR="00E406EC" w:rsidRPr="003A57E3" w:rsidRDefault="00074511" w:rsidP="00BA4D31">
            <w:pPr>
              <w:spacing w:before="240" w:after="240" w:line="240" w:lineRule="auto"/>
              <w:ind w:hanging="2"/>
              <w:jc w:val="center"/>
              <w:rPr>
                <w:sz w:val="20"/>
                <w:szCs w:val="22"/>
                <w:lang w:val="hr-HR"/>
              </w:rPr>
            </w:pPr>
            <w:r w:rsidRPr="003A57E3">
              <w:rPr>
                <w:sz w:val="20"/>
                <w:szCs w:val="22"/>
                <w:lang w:val="hr-HR"/>
              </w:rPr>
              <w:t>14.00</w:t>
            </w:r>
          </w:p>
        </w:tc>
      </w:tr>
      <w:tr w:rsidR="003A57E3" w:rsidRPr="003A57E3" w:rsidTr="00BA4D31">
        <w:trPr>
          <w:trHeight w:val="385"/>
        </w:trPr>
        <w:tc>
          <w:tcPr>
            <w:tcW w:w="1625" w:type="dxa"/>
            <w:vMerge w:val="restart"/>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15. lipnja</w:t>
            </w: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FIZIKA</w:t>
            </w:r>
          </w:p>
        </w:tc>
        <w:tc>
          <w:tcPr>
            <w:tcW w:w="1714" w:type="dxa"/>
            <w:shd w:val="clear" w:color="auto" w:fill="auto"/>
            <w:tcMar>
              <w:top w:w="0" w:type="dxa"/>
              <w:left w:w="100" w:type="dxa"/>
              <w:bottom w:w="100" w:type="dxa"/>
              <w:right w:w="120" w:type="dxa"/>
            </w:tcMar>
          </w:tcPr>
          <w:p w:rsidR="00E406EC" w:rsidRPr="003A57E3" w:rsidRDefault="00E406EC" w:rsidP="00BA4D31">
            <w:pPr>
              <w:spacing w:line="240" w:lineRule="auto"/>
              <w:ind w:hanging="2"/>
              <w:jc w:val="center"/>
              <w:rPr>
                <w:sz w:val="20"/>
                <w:szCs w:val="22"/>
                <w:lang w:val="hr-HR"/>
              </w:rPr>
            </w:pPr>
          </w:p>
          <w:p w:rsidR="00E406EC" w:rsidRPr="003A57E3" w:rsidRDefault="00074511" w:rsidP="00BA4D31">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57"/>
        </w:trPr>
        <w:tc>
          <w:tcPr>
            <w:tcW w:w="1625" w:type="dxa"/>
            <w:vMerge/>
            <w:shd w:val="clear" w:color="auto" w:fill="auto"/>
            <w:tcMar>
              <w:top w:w="100" w:type="dxa"/>
              <w:left w:w="100" w:type="dxa"/>
              <w:bottom w:w="100" w:type="dxa"/>
              <w:right w:w="100" w:type="dxa"/>
            </w:tcMar>
          </w:tcPr>
          <w:p w:rsidR="00E406EC" w:rsidRPr="003A57E3" w:rsidRDefault="00E406EC" w:rsidP="00BA4D31">
            <w:pPr>
              <w:ind w:hanging="2"/>
              <w:jc w:val="center"/>
              <w:rPr>
                <w:sz w:val="20"/>
                <w:szCs w:val="22"/>
                <w:lang w:val="hr-HR"/>
              </w:rPr>
            </w:pP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FILOZOFIJA</w:t>
            </w:r>
          </w:p>
        </w:tc>
        <w:tc>
          <w:tcPr>
            <w:tcW w:w="1714" w:type="dxa"/>
            <w:shd w:val="clear" w:color="auto" w:fill="auto"/>
            <w:tcMar>
              <w:top w:w="0" w:type="dxa"/>
              <w:left w:w="100" w:type="dxa"/>
              <w:bottom w:w="100" w:type="dxa"/>
              <w:right w:w="120" w:type="dxa"/>
            </w:tcMar>
          </w:tcPr>
          <w:p w:rsidR="00E406EC" w:rsidRPr="003A57E3" w:rsidRDefault="00074511" w:rsidP="00BA4D31">
            <w:pPr>
              <w:spacing w:before="240" w:after="240" w:line="240" w:lineRule="auto"/>
              <w:ind w:hanging="2"/>
              <w:jc w:val="center"/>
              <w:rPr>
                <w:sz w:val="20"/>
                <w:szCs w:val="22"/>
                <w:lang w:val="hr-HR"/>
              </w:rPr>
            </w:pPr>
            <w:r w:rsidRPr="003A57E3">
              <w:rPr>
                <w:sz w:val="20"/>
                <w:szCs w:val="22"/>
                <w:lang w:val="hr-HR"/>
              </w:rPr>
              <w:t>14.00</w:t>
            </w:r>
          </w:p>
        </w:tc>
      </w:tr>
      <w:tr w:rsidR="003A57E3" w:rsidRPr="003A57E3" w:rsidTr="00BA4D31">
        <w:trPr>
          <w:trHeight w:val="385"/>
        </w:trPr>
        <w:tc>
          <w:tcPr>
            <w:tcW w:w="1625" w:type="dxa"/>
            <w:vMerge w:val="restart"/>
            <w:shd w:val="clear" w:color="auto" w:fill="auto"/>
            <w:tcMar>
              <w:top w:w="0" w:type="dxa"/>
              <w:left w:w="100" w:type="dxa"/>
              <w:bottom w:w="100" w:type="dxa"/>
              <w:right w:w="120" w:type="dxa"/>
            </w:tcMar>
          </w:tcPr>
          <w:p w:rsidR="00E406EC" w:rsidRPr="003A57E3" w:rsidRDefault="00074511" w:rsidP="00BA4D31">
            <w:pPr>
              <w:spacing w:before="240" w:after="240" w:line="240" w:lineRule="auto"/>
              <w:ind w:hanging="2"/>
              <w:jc w:val="center"/>
              <w:rPr>
                <w:sz w:val="20"/>
                <w:szCs w:val="22"/>
                <w:lang w:val="hr-HR"/>
              </w:rPr>
            </w:pPr>
            <w:r w:rsidRPr="003A57E3">
              <w:rPr>
                <w:sz w:val="20"/>
                <w:szCs w:val="22"/>
                <w:lang w:val="hr-HR"/>
              </w:rPr>
              <w:t>16. lipnja</w:t>
            </w: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LIKOVNA UMJETNOST</w:t>
            </w:r>
          </w:p>
        </w:tc>
        <w:tc>
          <w:tcPr>
            <w:tcW w:w="1714" w:type="dxa"/>
            <w:shd w:val="clear" w:color="auto" w:fill="auto"/>
            <w:tcMar>
              <w:top w:w="0" w:type="dxa"/>
              <w:left w:w="100" w:type="dxa"/>
              <w:bottom w:w="100" w:type="dxa"/>
              <w:right w:w="120" w:type="dxa"/>
            </w:tcMar>
          </w:tcPr>
          <w:p w:rsidR="00E406EC" w:rsidRPr="003A57E3" w:rsidRDefault="00E406EC" w:rsidP="00BA4D31">
            <w:pPr>
              <w:spacing w:line="240" w:lineRule="auto"/>
              <w:ind w:hanging="2"/>
              <w:jc w:val="center"/>
              <w:rPr>
                <w:sz w:val="20"/>
                <w:szCs w:val="22"/>
                <w:lang w:val="hr-HR"/>
              </w:rPr>
            </w:pPr>
          </w:p>
          <w:p w:rsidR="00E406EC" w:rsidRPr="003A57E3" w:rsidRDefault="00074511" w:rsidP="00BA4D31">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25" w:type="dxa"/>
            <w:vMerge/>
            <w:shd w:val="clear" w:color="auto" w:fill="auto"/>
            <w:tcMar>
              <w:top w:w="100" w:type="dxa"/>
              <w:left w:w="100" w:type="dxa"/>
              <w:bottom w:w="100" w:type="dxa"/>
              <w:right w:w="100" w:type="dxa"/>
            </w:tcMar>
          </w:tcPr>
          <w:p w:rsidR="00E406EC" w:rsidRPr="003A57E3" w:rsidRDefault="00E406EC" w:rsidP="00BA4D31">
            <w:pPr>
              <w:ind w:hanging="2"/>
              <w:jc w:val="center"/>
              <w:rPr>
                <w:sz w:val="20"/>
                <w:szCs w:val="22"/>
                <w:lang w:val="hr-HR"/>
              </w:rPr>
            </w:pP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VJERONAUK</w:t>
            </w:r>
          </w:p>
        </w:tc>
        <w:tc>
          <w:tcPr>
            <w:tcW w:w="1714"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14.00</w:t>
            </w:r>
          </w:p>
        </w:tc>
      </w:tr>
      <w:tr w:rsidR="003A57E3" w:rsidRPr="003A57E3" w:rsidTr="00BA4D31">
        <w:trPr>
          <w:trHeight w:val="385"/>
        </w:trPr>
        <w:tc>
          <w:tcPr>
            <w:tcW w:w="1625" w:type="dxa"/>
            <w:vMerge w:val="restart"/>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17. lipnja</w:t>
            </w: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LOGIKA</w:t>
            </w:r>
          </w:p>
        </w:tc>
        <w:tc>
          <w:tcPr>
            <w:tcW w:w="1714" w:type="dxa"/>
            <w:shd w:val="clear" w:color="auto" w:fill="auto"/>
            <w:tcMar>
              <w:top w:w="0" w:type="dxa"/>
              <w:left w:w="100" w:type="dxa"/>
              <w:bottom w:w="100" w:type="dxa"/>
              <w:right w:w="120" w:type="dxa"/>
            </w:tcMar>
          </w:tcPr>
          <w:p w:rsidR="00E406EC" w:rsidRPr="003A57E3" w:rsidRDefault="00E406EC" w:rsidP="00BA4D31">
            <w:pPr>
              <w:spacing w:line="240" w:lineRule="auto"/>
              <w:ind w:hanging="2"/>
              <w:jc w:val="center"/>
              <w:rPr>
                <w:sz w:val="20"/>
                <w:szCs w:val="22"/>
                <w:lang w:val="hr-HR"/>
              </w:rPr>
            </w:pPr>
          </w:p>
          <w:p w:rsidR="00E406EC" w:rsidRPr="003A57E3" w:rsidRDefault="00074511" w:rsidP="00BA4D31">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25" w:type="dxa"/>
            <w:vMerge/>
            <w:shd w:val="clear" w:color="auto" w:fill="auto"/>
            <w:tcMar>
              <w:top w:w="100" w:type="dxa"/>
              <w:left w:w="100" w:type="dxa"/>
              <w:bottom w:w="100" w:type="dxa"/>
              <w:right w:w="100" w:type="dxa"/>
            </w:tcMar>
          </w:tcPr>
          <w:p w:rsidR="00E406EC" w:rsidRPr="003A57E3" w:rsidRDefault="00E406EC" w:rsidP="00BA4D31">
            <w:pPr>
              <w:ind w:hanging="2"/>
              <w:jc w:val="center"/>
              <w:rPr>
                <w:sz w:val="20"/>
                <w:szCs w:val="22"/>
                <w:lang w:val="hr-HR"/>
              </w:rPr>
            </w:pP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GLAZBENA UMJETNOST</w:t>
            </w:r>
          </w:p>
        </w:tc>
        <w:tc>
          <w:tcPr>
            <w:tcW w:w="1714"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14.00</w:t>
            </w:r>
          </w:p>
        </w:tc>
      </w:tr>
      <w:tr w:rsidR="003A57E3" w:rsidRPr="003A57E3" w:rsidTr="00BA4D31">
        <w:trPr>
          <w:trHeight w:val="385"/>
        </w:trPr>
        <w:tc>
          <w:tcPr>
            <w:tcW w:w="1625" w:type="dxa"/>
            <w:vMerge w:val="restart"/>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21. lipnja</w:t>
            </w: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MATEMATIKA A</w:t>
            </w:r>
          </w:p>
        </w:tc>
        <w:tc>
          <w:tcPr>
            <w:tcW w:w="1714" w:type="dxa"/>
            <w:shd w:val="clear" w:color="auto" w:fill="auto"/>
            <w:tcMar>
              <w:top w:w="0" w:type="dxa"/>
              <w:left w:w="100" w:type="dxa"/>
              <w:bottom w:w="100" w:type="dxa"/>
              <w:right w:w="120" w:type="dxa"/>
            </w:tcMar>
          </w:tcPr>
          <w:p w:rsidR="00E406EC" w:rsidRPr="003A57E3" w:rsidRDefault="00E406EC" w:rsidP="00BA4D31">
            <w:pPr>
              <w:spacing w:line="240" w:lineRule="auto"/>
              <w:ind w:hanging="2"/>
              <w:jc w:val="center"/>
              <w:rPr>
                <w:sz w:val="20"/>
                <w:szCs w:val="22"/>
                <w:lang w:val="hr-HR"/>
              </w:rPr>
            </w:pPr>
          </w:p>
          <w:p w:rsidR="00E406EC" w:rsidRPr="003A57E3" w:rsidRDefault="00074511" w:rsidP="00BA4D31">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25" w:type="dxa"/>
            <w:vMerge/>
            <w:shd w:val="clear" w:color="auto" w:fill="auto"/>
            <w:tcMar>
              <w:top w:w="100" w:type="dxa"/>
              <w:left w:w="100" w:type="dxa"/>
              <w:bottom w:w="100" w:type="dxa"/>
              <w:right w:w="100" w:type="dxa"/>
            </w:tcMar>
          </w:tcPr>
          <w:p w:rsidR="00E406EC" w:rsidRPr="003A57E3" w:rsidRDefault="00E406EC" w:rsidP="00BA4D31">
            <w:pPr>
              <w:ind w:hanging="2"/>
              <w:jc w:val="center"/>
              <w:rPr>
                <w:sz w:val="20"/>
                <w:szCs w:val="22"/>
                <w:lang w:val="hr-HR"/>
              </w:rPr>
            </w:pP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MATEMATIKA B</w:t>
            </w:r>
          </w:p>
        </w:tc>
        <w:tc>
          <w:tcPr>
            <w:tcW w:w="1714" w:type="dxa"/>
            <w:shd w:val="clear" w:color="auto" w:fill="auto"/>
            <w:tcMar>
              <w:top w:w="0" w:type="dxa"/>
              <w:left w:w="100" w:type="dxa"/>
              <w:bottom w:w="100" w:type="dxa"/>
              <w:right w:w="120" w:type="dxa"/>
            </w:tcMar>
          </w:tcPr>
          <w:p w:rsidR="00E406EC" w:rsidRPr="003A57E3" w:rsidRDefault="00E406EC" w:rsidP="00BA4D31">
            <w:pPr>
              <w:spacing w:line="240" w:lineRule="auto"/>
              <w:ind w:hanging="2"/>
              <w:jc w:val="center"/>
              <w:rPr>
                <w:sz w:val="20"/>
                <w:szCs w:val="22"/>
                <w:lang w:val="hr-HR"/>
              </w:rPr>
            </w:pPr>
          </w:p>
          <w:p w:rsidR="00E406EC" w:rsidRPr="003A57E3" w:rsidRDefault="00074511" w:rsidP="00BA4D31">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25"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lastRenderedPageBreak/>
              <w:t>23. lipnja</w:t>
            </w: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ETIKA</w:t>
            </w:r>
          </w:p>
        </w:tc>
        <w:tc>
          <w:tcPr>
            <w:tcW w:w="1714" w:type="dxa"/>
            <w:shd w:val="clear" w:color="auto" w:fill="auto"/>
            <w:tcMar>
              <w:top w:w="0" w:type="dxa"/>
              <w:left w:w="100" w:type="dxa"/>
              <w:bottom w:w="100" w:type="dxa"/>
              <w:right w:w="120" w:type="dxa"/>
            </w:tcMar>
          </w:tcPr>
          <w:p w:rsidR="00E406EC" w:rsidRPr="003A57E3" w:rsidRDefault="00E406EC" w:rsidP="00BA4D31">
            <w:pPr>
              <w:spacing w:line="240" w:lineRule="auto"/>
              <w:ind w:hanging="2"/>
              <w:jc w:val="center"/>
              <w:rPr>
                <w:sz w:val="20"/>
                <w:szCs w:val="22"/>
                <w:lang w:val="hr-HR"/>
              </w:rPr>
            </w:pPr>
          </w:p>
          <w:p w:rsidR="00E406EC" w:rsidRPr="003A57E3" w:rsidRDefault="00074511" w:rsidP="00BA4D31">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25" w:type="dxa"/>
            <w:vMerge w:val="restart"/>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24. lipnja</w:t>
            </w: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HRVATSKI JEZIK A (test)</w:t>
            </w:r>
          </w:p>
        </w:tc>
        <w:tc>
          <w:tcPr>
            <w:tcW w:w="1714" w:type="dxa"/>
            <w:shd w:val="clear" w:color="auto" w:fill="auto"/>
            <w:tcMar>
              <w:top w:w="0" w:type="dxa"/>
              <w:left w:w="100" w:type="dxa"/>
              <w:bottom w:w="100" w:type="dxa"/>
              <w:right w:w="120" w:type="dxa"/>
            </w:tcMar>
          </w:tcPr>
          <w:p w:rsidR="00E406EC" w:rsidRPr="003A57E3" w:rsidRDefault="00E406EC" w:rsidP="00BA4D31">
            <w:pPr>
              <w:spacing w:line="240" w:lineRule="auto"/>
              <w:ind w:hanging="2"/>
              <w:jc w:val="center"/>
              <w:rPr>
                <w:sz w:val="20"/>
                <w:szCs w:val="22"/>
                <w:lang w:val="hr-HR"/>
              </w:rPr>
            </w:pPr>
          </w:p>
          <w:p w:rsidR="00E406EC" w:rsidRPr="003A57E3" w:rsidRDefault="00074511" w:rsidP="00BA4D31">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25" w:type="dxa"/>
            <w:vMerge/>
            <w:shd w:val="clear" w:color="auto" w:fill="auto"/>
            <w:tcMar>
              <w:top w:w="100" w:type="dxa"/>
              <w:left w:w="100" w:type="dxa"/>
              <w:bottom w:w="100" w:type="dxa"/>
              <w:right w:w="100" w:type="dxa"/>
            </w:tcMar>
          </w:tcPr>
          <w:p w:rsidR="00E406EC" w:rsidRPr="003A57E3" w:rsidRDefault="00E406EC" w:rsidP="00BA4D31">
            <w:pPr>
              <w:ind w:hanging="2"/>
              <w:jc w:val="center"/>
              <w:rPr>
                <w:sz w:val="20"/>
                <w:szCs w:val="22"/>
                <w:lang w:val="hr-HR"/>
              </w:rPr>
            </w:pP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HRVATSKI JEZIK B (test)</w:t>
            </w:r>
          </w:p>
        </w:tc>
        <w:tc>
          <w:tcPr>
            <w:tcW w:w="1714"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25" w:type="dxa"/>
            <w:vMerge w:val="restart"/>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25. lipnja</w:t>
            </w: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HRVATSKI JEZIK A (esej)</w:t>
            </w:r>
          </w:p>
        </w:tc>
        <w:tc>
          <w:tcPr>
            <w:tcW w:w="1714" w:type="dxa"/>
            <w:shd w:val="clear" w:color="auto" w:fill="auto"/>
            <w:tcMar>
              <w:top w:w="0" w:type="dxa"/>
              <w:left w:w="100" w:type="dxa"/>
              <w:bottom w:w="100" w:type="dxa"/>
              <w:right w:w="120" w:type="dxa"/>
            </w:tcMar>
          </w:tcPr>
          <w:p w:rsidR="00E406EC" w:rsidRPr="003A57E3" w:rsidRDefault="00E406EC" w:rsidP="00BA4D31">
            <w:pPr>
              <w:spacing w:line="240" w:lineRule="auto"/>
              <w:ind w:hanging="2"/>
              <w:jc w:val="center"/>
              <w:rPr>
                <w:sz w:val="20"/>
                <w:szCs w:val="22"/>
                <w:lang w:val="hr-HR"/>
              </w:rPr>
            </w:pPr>
          </w:p>
          <w:p w:rsidR="00E406EC" w:rsidRPr="003A57E3" w:rsidRDefault="00074511" w:rsidP="00BA4D31">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25" w:type="dxa"/>
            <w:vMerge/>
            <w:shd w:val="clear" w:color="auto" w:fill="auto"/>
            <w:tcMar>
              <w:top w:w="100" w:type="dxa"/>
              <w:left w:w="100" w:type="dxa"/>
              <w:bottom w:w="100" w:type="dxa"/>
              <w:right w:w="100" w:type="dxa"/>
            </w:tcMar>
          </w:tcPr>
          <w:p w:rsidR="00E406EC" w:rsidRPr="003A57E3" w:rsidRDefault="00E406EC" w:rsidP="00BA4D31">
            <w:pPr>
              <w:ind w:hanging="2"/>
              <w:jc w:val="center"/>
              <w:rPr>
                <w:sz w:val="20"/>
                <w:szCs w:val="22"/>
                <w:lang w:val="hr-HR"/>
              </w:rPr>
            </w:pPr>
          </w:p>
        </w:tc>
        <w:tc>
          <w:tcPr>
            <w:tcW w:w="5873"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HRVATSKI JEZIK B (esej)</w:t>
            </w:r>
          </w:p>
        </w:tc>
        <w:tc>
          <w:tcPr>
            <w:tcW w:w="1714" w:type="dxa"/>
            <w:shd w:val="clear" w:color="auto" w:fill="auto"/>
            <w:tcMar>
              <w:top w:w="0" w:type="dxa"/>
              <w:left w:w="100" w:type="dxa"/>
              <w:bottom w:w="100" w:type="dxa"/>
              <w:right w:w="120" w:type="dxa"/>
            </w:tcMar>
          </w:tcPr>
          <w:p w:rsidR="00E406EC" w:rsidRPr="003A57E3" w:rsidRDefault="00074511" w:rsidP="00BA4D31">
            <w:pPr>
              <w:spacing w:line="240" w:lineRule="auto"/>
              <w:ind w:hanging="2"/>
              <w:jc w:val="center"/>
              <w:rPr>
                <w:sz w:val="20"/>
                <w:szCs w:val="22"/>
                <w:lang w:val="hr-HR"/>
              </w:rPr>
            </w:pPr>
            <w:r w:rsidRPr="003A57E3">
              <w:rPr>
                <w:sz w:val="20"/>
                <w:szCs w:val="22"/>
                <w:lang w:val="hr-HR"/>
              </w:rPr>
              <w:t>9.00</w:t>
            </w:r>
          </w:p>
        </w:tc>
      </w:tr>
    </w:tbl>
    <w:p w:rsidR="00E406EC" w:rsidRPr="003A57E3" w:rsidRDefault="00074511" w:rsidP="0050755D">
      <w:pPr>
        <w:spacing w:line="249" w:lineRule="auto"/>
        <w:ind w:right="60" w:hanging="2"/>
        <w:rPr>
          <w:sz w:val="22"/>
          <w:szCs w:val="22"/>
          <w:lang w:val="hr-HR"/>
        </w:rPr>
      </w:pPr>
      <w:r w:rsidRPr="003A57E3">
        <w:rPr>
          <w:sz w:val="22"/>
          <w:szCs w:val="22"/>
          <w:lang w:val="hr-HR"/>
        </w:rPr>
        <w:t xml:space="preserve"> </w:t>
      </w:r>
    </w:p>
    <w:p w:rsidR="00E406EC" w:rsidRPr="003A57E3" w:rsidRDefault="00074511" w:rsidP="0050755D">
      <w:pPr>
        <w:spacing w:before="240" w:after="240"/>
        <w:ind w:hanging="2"/>
        <w:rPr>
          <w:sz w:val="22"/>
          <w:szCs w:val="22"/>
          <w:lang w:val="hr-HR"/>
        </w:rPr>
      </w:pPr>
      <w:r w:rsidRPr="003A57E3">
        <w:rPr>
          <w:sz w:val="22"/>
          <w:szCs w:val="22"/>
          <w:lang w:val="hr-HR"/>
        </w:rPr>
        <w:t>PRIJAVA ISPITA: 1.12.2020. – 15.2.2021.</w:t>
      </w:r>
    </w:p>
    <w:p w:rsidR="00E406EC" w:rsidRPr="003A57E3" w:rsidRDefault="00074511" w:rsidP="0050755D">
      <w:pPr>
        <w:spacing w:before="240" w:after="240"/>
        <w:ind w:hanging="2"/>
        <w:rPr>
          <w:sz w:val="22"/>
          <w:szCs w:val="22"/>
          <w:lang w:val="hr-HR"/>
        </w:rPr>
      </w:pPr>
      <w:r w:rsidRPr="003A57E3">
        <w:rPr>
          <w:sz w:val="22"/>
          <w:szCs w:val="22"/>
          <w:lang w:val="hr-HR"/>
        </w:rPr>
        <w:t>OBJAVA REZULTATA: 13.7.2021.</w:t>
      </w:r>
    </w:p>
    <w:p w:rsidR="00E406EC" w:rsidRPr="003A57E3" w:rsidRDefault="00074511" w:rsidP="0050755D">
      <w:pPr>
        <w:spacing w:before="240" w:after="240"/>
        <w:ind w:hanging="2"/>
        <w:rPr>
          <w:sz w:val="22"/>
          <w:szCs w:val="22"/>
          <w:lang w:val="hr-HR"/>
        </w:rPr>
      </w:pPr>
      <w:r w:rsidRPr="003A57E3">
        <w:rPr>
          <w:sz w:val="22"/>
          <w:szCs w:val="22"/>
          <w:lang w:val="hr-HR"/>
        </w:rPr>
        <w:t>ROK ZA PRIGOVORE: 15.7.2021.</w:t>
      </w:r>
    </w:p>
    <w:p w:rsidR="00E406EC" w:rsidRPr="003A57E3" w:rsidRDefault="00074511" w:rsidP="0050755D">
      <w:pPr>
        <w:spacing w:before="240" w:after="240"/>
        <w:ind w:hanging="2"/>
        <w:rPr>
          <w:sz w:val="22"/>
          <w:szCs w:val="22"/>
          <w:lang w:val="hr-HR"/>
        </w:rPr>
      </w:pPr>
      <w:r w:rsidRPr="003A57E3">
        <w:rPr>
          <w:sz w:val="22"/>
          <w:szCs w:val="22"/>
          <w:lang w:val="hr-HR"/>
        </w:rPr>
        <w:t>OBJAVA KONAČNIH REZULTATA: 20.7.2021.</w:t>
      </w:r>
    </w:p>
    <w:p w:rsidR="00E406EC" w:rsidRPr="003A57E3" w:rsidRDefault="00074511" w:rsidP="0050755D">
      <w:pPr>
        <w:spacing w:before="240" w:after="240"/>
        <w:ind w:hanging="2"/>
        <w:rPr>
          <w:sz w:val="22"/>
          <w:szCs w:val="22"/>
          <w:lang w:val="hr-HR"/>
        </w:rPr>
      </w:pPr>
      <w:r w:rsidRPr="003A57E3">
        <w:rPr>
          <w:sz w:val="22"/>
          <w:szCs w:val="22"/>
          <w:lang w:val="hr-HR"/>
        </w:rPr>
        <w:t>PODJELA SVJEDODŽBI: 22.7.2021.</w:t>
      </w:r>
    </w:p>
    <w:p w:rsidR="00E406EC" w:rsidRPr="003A57E3" w:rsidRDefault="00E406EC" w:rsidP="0050755D">
      <w:pPr>
        <w:spacing w:before="240" w:after="240"/>
        <w:ind w:hanging="2"/>
        <w:rPr>
          <w:b/>
          <w:sz w:val="22"/>
          <w:szCs w:val="22"/>
          <w:lang w:val="hr-HR"/>
        </w:rPr>
      </w:pPr>
    </w:p>
    <w:p w:rsidR="00BA4D31" w:rsidRPr="003A57E3" w:rsidRDefault="00BA4D31" w:rsidP="0050755D">
      <w:pPr>
        <w:spacing w:before="240" w:after="240"/>
        <w:ind w:hanging="2"/>
        <w:rPr>
          <w:b/>
          <w:sz w:val="22"/>
          <w:szCs w:val="22"/>
          <w:lang w:val="hr-HR"/>
        </w:rPr>
      </w:pPr>
    </w:p>
    <w:p w:rsidR="00BA4D31" w:rsidRPr="003A57E3" w:rsidRDefault="00BA4D31" w:rsidP="0050755D">
      <w:pPr>
        <w:spacing w:before="240" w:after="240"/>
        <w:ind w:hanging="2"/>
        <w:rPr>
          <w:b/>
          <w:sz w:val="22"/>
          <w:szCs w:val="22"/>
          <w:lang w:val="hr-HR"/>
        </w:rPr>
      </w:pPr>
    </w:p>
    <w:p w:rsidR="00BA4D31" w:rsidRPr="003A57E3" w:rsidRDefault="00BA4D31" w:rsidP="0050755D">
      <w:pPr>
        <w:spacing w:before="240" w:after="240"/>
        <w:ind w:hanging="2"/>
        <w:rPr>
          <w:b/>
          <w:sz w:val="22"/>
          <w:szCs w:val="22"/>
          <w:lang w:val="hr-HR"/>
        </w:rPr>
      </w:pPr>
    </w:p>
    <w:p w:rsidR="00BA4D31" w:rsidRPr="003A57E3" w:rsidRDefault="00BA4D31" w:rsidP="0050755D">
      <w:pPr>
        <w:spacing w:before="240" w:after="240"/>
        <w:ind w:hanging="2"/>
        <w:rPr>
          <w:b/>
          <w:sz w:val="22"/>
          <w:szCs w:val="22"/>
          <w:lang w:val="hr-HR"/>
        </w:rPr>
      </w:pPr>
    </w:p>
    <w:p w:rsidR="00BA4D31" w:rsidRPr="003A57E3" w:rsidRDefault="00BA4D31" w:rsidP="0050755D">
      <w:pPr>
        <w:spacing w:before="240" w:after="240"/>
        <w:ind w:hanging="2"/>
        <w:rPr>
          <w:b/>
          <w:sz w:val="22"/>
          <w:szCs w:val="22"/>
          <w:lang w:val="hr-HR"/>
        </w:rPr>
      </w:pPr>
    </w:p>
    <w:p w:rsidR="00BA4D31" w:rsidRPr="003A57E3" w:rsidRDefault="00BA4D31" w:rsidP="0050755D">
      <w:pPr>
        <w:spacing w:before="240" w:after="240"/>
        <w:ind w:hanging="2"/>
        <w:rPr>
          <w:b/>
          <w:sz w:val="22"/>
          <w:szCs w:val="22"/>
          <w:lang w:val="hr-HR"/>
        </w:rPr>
      </w:pPr>
    </w:p>
    <w:p w:rsidR="00BA4D31" w:rsidRPr="003A57E3" w:rsidRDefault="00BA4D31" w:rsidP="0050755D">
      <w:pPr>
        <w:spacing w:before="240" w:after="240"/>
        <w:ind w:hanging="2"/>
        <w:rPr>
          <w:b/>
          <w:sz w:val="22"/>
          <w:szCs w:val="22"/>
          <w:lang w:val="hr-HR"/>
        </w:rPr>
      </w:pPr>
    </w:p>
    <w:p w:rsidR="00BA4D31" w:rsidRPr="003A57E3" w:rsidRDefault="00BA4D31" w:rsidP="0050755D">
      <w:pPr>
        <w:spacing w:before="240" w:after="240"/>
        <w:ind w:hanging="2"/>
        <w:rPr>
          <w:b/>
          <w:sz w:val="22"/>
          <w:szCs w:val="22"/>
          <w:lang w:val="hr-HR"/>
        </w:rPr>
      </w:pPr>
    </w:p>
    <w:p w:rsidR="00BA4D31" w:rsidRPr="003A57E3" w:rsidRDefault="00BA4D31" w:rsidP="0050755D">
      <w:pPr>
        <w:spacing w:before="240" w:after="240"/>
        <w:ind w:hanging="2"/>
        <w:rPr>
          <w:b/>
          <w:sz w:val="22"/>
          <w:szCs w:val="22"/>
          <w:lang w:val="hr-HR"/>
        </w:rPr>
      </w:pPr>
    </w:p>
    <w:p w:rsidR="00BA4D31" w:rsidRPr="003A57E3" w:rsidRDefault="00BA4D31" w:rsidP="0050755D">
      <w:pPr>
        <w:spacing w:before="240" w:after="240"/>
        <w:ind w:hanging="2"/>
        <w:rPr>
          <w:b/>
          <w:sz w:val="22"/>
          <w:szCs w:val="22"/>
          <w:lang w:val="hr-HR"/>
        </w:rPr>
      </w:pPr>
    </w:p>
    <w:p w:rsidR="00BA4D31" w:rsidRPr="003A57E3" w:rsidRDefault="00BA4D31" w:rsidP="0050755D">
      <w:pPr>
        <w:spacing w:before="240" w:after="240"/>
        <w:ind w:hanging="2"/>
        <w:rPr>
          <w:b/>
          <w:sz w:val="22"/>
          <w:szCs w:val="22"/>
          <w:lang w:val="hr-HR"/>
        </w:rPr>
      </w:pPr>
    </w:p>
    <w:p w:rsidR="00BA4D31" w:rsidRPr="003A57E3" w:rsidRDefault="00BA4D31" w:rsidP="0050755D">
      <w:pPr>
        <w:spacing w:before="240" w:after="240"/>
        <w:ind w:hanging="2"/>
        <w:rPr>
          <w:b/>
          <w:sz w:val="22"/>
          <w:szCs w:val="22"/>
          <w:lang w:val="hr-HR"/>
        </w:rPr>
      </w:pPr>
    </w:p>
    <w:p w:rsidR="00BA4D31" w:rsidRPr="003A57E3" w:rsidRDefault="00BA4D31" w:rsidP="0050755D">
      <w:pPr>
        <w:spacing w:before="240" w:after="240"/>
        <w:ind w:hanging="2"/>
        <w:rPr>
          <w:b/>
          <w:sz w:val="22"/>
          <w:szCs w:val="22"/>
          <w:lang w:val="hr-HR"/>
        </w:rPr>
      </w:pPr>
    </w:p>
    <w:p w:rsidR="00BA4D31" w:rsidRPr="003A57E3" w:rsidRDefault="00BA4D31" w:rsidP="0050755D">
      <w:pPr>
        <w:spacing w:before="240" w:after="240"/>
        <w:ind w:hanging="2"/>
        <w:rPr>
          <w:b/>
          <w:sz w:val="22"/>
          <w:szCs w:val="22"/>
          <w:lang w:val="hr-HR"/>
        </w:rPr>
      </w:pPr>
    </w:p>
    <w:p w:rsidR="00BA4D31" w:rsidRPr="003A57E3" w:rsidRDefault="00BA4D31" w:rsidP="0050755D">
      <w:pPr>
        <w:spacing w:before="240" w:after="240"/>
        <w:ind w:hanging="2"/>
        <w:rPr>
          <w:b/>
          <w:sz w:val="22"/>
          <w:szCs w:val="22"/>
          <w:lang w:val="hr-HR"/>
        </w:rPr>
      </w:pPr>
    </w:p>
    <w:p w:rsidR="00E406EC" w:rsidRPr="003A57E3" w:rsidRDefault="00074511" w:rsidP="0050755D">
      <w:pPr>
        <w:spacing w:before="240" w:after="240"/>
        <w:ind w:hanging="2"/>
        <w:rPr>
          <w:sz w:val="22"/>
          <w:szCs w:val="22"/>
          <w:lang w:val="hr-HR"/>
        </w:rPr>
      </w:pPr>
      <w:r w:rsidRPr="003A57E3">
        <w:rPr>
          <w:sz w:val="22"/>
          <w:szCs w:val="22"/>
          <w:lang w:val="hr-HR"/>
        </w:rPr>
        <w:lastRenderedPageBreak/>
        <w:t>KALENDAR PROVEDBE ISPITA DRŽAVNE MATURE U ŠK. GOD. 2020. / 2021. – JESENSKI ROK</w:t>
      </w:r>
    </w:p>
    <w:tbl>
      <w:tblPr>
        <w:tblStyle w:val="af4"/>
        <w:tblW w:w="9213"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639"/>
        <w:gridCol w:w="6024"/>
        <w:gridCol w:w="1550"/>
      </w:tblGrid>
      <w:tr w:rsidR="003A57E3" w:rsidRPr="003A57E3" w:rsidTr="00BA4D31">
        <w:trPr>
          <w:trHeight w:val="690"/>
        </w:trPr>
        <w:tc>
          <w:tcPr>
            <w:tcW w:w="1639"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b/>
                <w:sz w:val="20"/>
                <w:szCs w:val="22"/>
                <w:lang w:val="hr-HR"/>
              </w:rPr>
            </w:pPr>
            <w:r w:rsidRPr="003A57E3">
              <w:rPr>
                <w:b/>
                <w:sz w:val="20"/>
                <w:szCs w:val="22"/>
                <w:lang w:val="hr-HR"/>
              </w:rPr>
              <w:t>DATUM</w:t>
            </w: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b/>
                <w:sz w:val="20"/>
                <w:szCs w:val="22"/>
                <w:lang w:val="hr-HR"/>
              </w:rPr>
            </w:pPr>
            <w:r w:rsidRPr="003A57E3">
              <w:rPr>
                <w:b/>
                <w:sz w:val="20"/>
                <w:szCs w:val="22"/>
                <w:lang w:val="hr-HR"/>
              </w:rPr>
              <w:t>ISPIT</w:t>
            </w:r>
          </w:p>
        </w:tc>
        <w:tc>
          <w:tcPr>
            <w:tcW w:w="1550"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b/>
                <w:sz w:val="20"/>
                <w:szCs w:val="22"/>
                <w:lang w:val="hr-HR"/>
              </w:rPr>
            </w:pPr>
            <w:r w:rsidRPr="003A57E3">
              <w:rPr>
                <w:b/>
                <w:sz w:val="20"/>
                <w:szCs w:val="22"/>
                <w:lang w:val="hr-HR"/>
              </w:rPr>
              <w:t>VRIJEME POČETKA ISPITA</w:t>
            </w:r>
          </w:p>
        </w:tc>
      </w:tr>
      <w:tr w:rsidR="003A57E3" w:rsidRPr="003A57E3" w:rsidTr="00BA4D31">
        <w:trPr>
          <w:trHeight w:val="400"/>
        </w:trPr>
        <w:tc>
          <w:tcPr>
            <w:tcW w:w="1639" w:type="dxa"/>
            <w:vMerge w:val="restart"/>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18. kolovoza</w:t>
            </w:r>
          </w:p>
        </w:tc>
        <w:tc>
          <w:tcPr>
            <w:tcW w:w="7573" w:type="dxa"/>
            <w:gridSpan w:val="2"/>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b/>
                <w:sz w:val="20"/>
                <w:szCs w:val="22"/>
                <w:lang w:val="hr-HR"/>
              </w:rPr>
            </w:pPr>
            <w:r w:rsidRPr="003A57E3">
              <w:rPr>
                <w:b/>
                <w:sz w:val="20"/>
                <w:szCs w:val="22"/>
                <w:lang w:val="hr-HR"/>
              </w:rPr>
              <w:t>Test</w:t>
            </w:r>
          </w:p>
        </w:tc>
      </w:tr>
      <w:tr w:rsidR="003A57E3" w:rsidRPr="003A57E3" w:rsidTr="00BA4D31">
        <w:trPr>
          <w:trHeight w:val="385"/>
        </w:trPr>
        <w:tc>
          <w:tcPr>
            <w:tcW w:w="1639" w:type="dxa"/>
            <w:vMerge/>
            <w:shd w:val="clear" w:color="auto" w:fill="auto"/>
            <w:tcMar>
              <w:top w:w="100" w:type="dxa"/>
              <w:left w:w="100" w:type="dxa"/>
              <w:bottom w:w="100" w:type="dxa"/>
              <w:right w:w="100" w:type="dxa"/>
            </w:tcMar>
          </w:tcPr>
          <w:p w:rsidR="00E406EC" w:rsidRPr="003A57E3" w:rsidRDefault="00E406EC" w:rsidP="0050755D">
            <w:pPr>
              <w:ind w:hanging="2"/>
              <w:rPr>
                <w:sz w:val="20"/>
                <w:szCs w:val="22"/>
                <w:lang w:val="hr-HR"/>
              </w:rPr>
            </w:pP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FRANCUSKI JEZIK A</w:t>
            </w:r>
          </w:p>
        </w:tc>
        <w:tc>
          <w:tcPr>
            <w:tcW w:w="1550" w:type="dxa"/>
            <w:shd w:val="clear" w:color="auto" w:fill="auto"/>
            <w:tcMar>
              <w:top w:w="0" w:type="dxa"/>
              <w:left w:w="100" w:type="dxa"/>
              <w:bottom w:w="100" w:type="dxa"/>
              <w:right w:w="120" w:type="dxa"/>
            </w:tcMar>
          </w:tcPr>
          <w:p w:rsidR="00E406EC" w:rsidRPr="003A57E3" w:rsidRDefault="00E406EC" w:rsidP="0050755D">
            <w:pPr>
              <w:spacing w:line="240" w:lineRule="auto"/>
              <w:ind w:hanging="2"/>
              <w:jc w:val="center"/>
              <w:rPr>
                <w:sz w:val="20"/>
                <w:szCs w:val="22"/>
                <w:lang w:val="hr-HR"/>
              </w:rPr>
            </w:pPr>
          </w:p>
          <w:p w:rsidR="00E406EC" w:rsidRPr="003A57E3" w:rsidRDefault="00074511" w:rsidP="0050755D">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39" w:type="dxa"/>
            <w:vMerge/>
            <w:shd w:val="clear" w:color="auto" w:fill="auto"/>
            <w:tcMar>
              <w:top w:w="100" w:type="dxa"/>
              <w:left w:w="100" w:type="dxa"/>
              <w:bottom w:w="100" w:type="dxa"/>
              <w:right w:w="100" w:type="dxa"/>
            </w:tcMar>
          </w:tcPr>
          <w:p w:rsidR="00E406EC" w:rsidRPr="003A57E3" w:rsidRDefault="00E406EC" w:rsidP="0050755D">
            <w:pPr>
              <w:ind w:hanging="2"/>
              <w:rPr>
                <w:sz w:val="20"/>
                <w:szCs w:val="22"/>
                <w:lang w:val="hr-HR"/>
              </w:rPr>
            </w:pP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FRANCUSKI JEZIK B</w:t>
            </w:r>
          </w:p>
        </w:tc>
        <w:tc>
          <w:tcPr>
            <w:tcW w:w="1550" w:type="dxa"/>
            <w:shd w:val="clear" w:color="auto" w:fill="auto"/>
            <w:tcMar>
              <w:top w:w="0" w:type="dxa"/>
              <w:left w:w="100" w:type="dxa"/>
              <w:bottom w:w="100" w:type="dxa"/>
              <w:right w:w="120" w:type="dxa"/>
            </w:tcMar>
          </w:tcPr>
          <w:p w:rsidR="00E406EC" w:rsidRPr="003A57E3" w:rsidRDefault="00E406EC" w:rsidP="0050755D">
            <w:pPr>
              <w:spacing w:line="240" w:lineRule="auto"/>
              <w:ind w:hanging="2"/>
              <w:jc w:val="center"/>
              <w:rPr>
                <w:sz w:val="20"/>
                <w:szCs w:val="22"/>
                <w:lang w:val="hr-HR"/>
              </w:rPr>
            </w:pPr>
          </w:p>
          <w:p w:rsidR="00E406EC" w:rsidRPr="003A57E3" w:rsidRDefault="00074511" w:rsidP="0050755D">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39" w:type="dxa"/>
            <w:vMerge/>
            <w:shd w:val="clear" w:color="auto" w:fill="auto"/>
            <w:tcMar>
              <w:top w:w="100" w:type="dxa"/>
              <w:left w:w="100" w:type="dxa"/>
              <w:bottom w:w="100" w:type="dxa"/>
              <w:right w:w="100" w:type="dxa"/>
            </w:tcMar>
          </w:tcPr>
          <w:p w:rsidR="00E406EC" w:rsidRPr="003A57E3" w:rsidRDefault="00E406EC" w:rsidP="0050755D">
            <w:pPr>
              <w:ind w:hanging="2"/>
              <w:rPr>
                <w:sz w:val="20"/>
                <w:szCs w:val="22"/>
                <w:lang w:val="hr-HR"/>
              </w:rPr>
            </w:pP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VJERONAUK</w:t>
            </w:r>
          </w:p>
        </w:tc>
        <w:tc>
          <w:tcPr>
            <w:tcW w:w="1550" w:type="dxa"/>
            <w:shd w:val="clear" w:color="auto" w:fill="auto"/>
            <w:tcMar>
              <w:top w:w="0" w:type="dxa"/>
              <w:left w:w="100" w:type="dxa"/>
              <w:bottom w:w="100" w:type="dxa"/>
              <w:right w:w="120" w:type="dxa"/>
            </w:tcMar>
          </w:tcPr>
          <w:p w:rsidR="00E406EC" w:rsidRPr="003A57E3" w:rsidRDefault="00E406EC" w:rsidP="0050755D">
            <w:pPr>
              <w:spacing w:line="240" w:lineRule="auto"/>
              <w:ind w:hanging="2"/>
              <w:jc w:val="center"/>
              <w:rPr>
                <w:sz w:val="20"/>
                <w:szCs w:val="22"/>
                <w:lang w:val="hr-HR"/>
              </w:rPr>
            </w:pPr>
          </w:p>
          <w:p w:rsidR="00E406EC" w:rsidRPr="003A57E3" w:rsidRDefault="00074511" w:rsidP="0050755D">
            <w:pPr>
              <w:spacing w:line="240" w:lineRule="auto"/>
              <w:ind w:hanging="2"/>
              <w:jc w:val="center"/>
              <w:rPr>
                <w:sz w:val="20"/>
                <w:szCs w:val="22"/>
                <w:lang w:val="hr-HR"/>
              </w:rPr>
            </w:pPr>
            <w:r w:rsidRPr="003A57E3">
              <w:rPr>
                <w:sz w:val="20"/>
                <w:szCs w:val="22"/>
                <w:lang w:val="hr-HR"/>
              </w:rPr>
              <w:t>14.00</w:t>
            </w:r>
          </w:p>
        </w:tc>
      </w:tr>
      <w:tr w:rsidR="003A57E3" w:rsidRPr="003A57E3" w:rsidTr="00BA4D31">
        <w:trPr>
          <w:trHeight w:val="385"/>
        </w:trPr>
        <w:tc>
          <w:tcPr>
            <w:tcW w:w="1639" w:type="dxa"/>
            <w:vMerge w:val="restart"/>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19. kolovoza</w:t>
            </w: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ČEŠKI MATERINSKI JEZIK (test)</w:t>
            </w:r>
          </w:p>
        </w:tc>
        <w:tc>
          <w:tcPr>
            <w:tcW w:w="1550" w:type="dxa"/>
            <w:shd w:val="clear" w:color="auto" w:fill="auto"/>
            <w:tcMar>
              <w:top w:w="0" w:type="dxa"/>
              <w:left w:w="100" w:type="dxa"/>
              <w:bottom w:w="100" w:type="dxa"/>
              <w:right w:w="120" w:type="dxa"/>
            </w:tcMar>
          </w:tcPr>
          <w:p w:rsidR="00E406EC" w:rsidRPr="003A57E3" w:rsidRDefault="00E406EC" w:rsidP="0050755D">
            <w:pPr>
              <w:spacing w:line="240" w:lineRule="auto"/>
              <w:ind w:hanging="2"/>
              <w:jc w:val="center"/>
              <w:rPr>
                <w:sz w:val="20"/>
                <w:szCs w:val="22"/>
                <w:lang w:val="hr-HR"/>
              </w:rPr>
            </w:pPr>
          </w:p>
          <w:p w:rsidR="00E406EC" w:rsidRPr="003A57E3" w:rsidRDefault="00074511" w:rsidP="0050755D">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565"/>
        </w:trPr>
        <w:tc>
          <w:tcPr>
            <w:tcW w:w="1639" w:type="dxa"/>
            <w:vMerge/>
            <w:shd w:val="clear" w:color="auto" w:fill="auto"/>
            <w:tcMar>
              <w:top w:w="100" w:type="dxa"/>
              <w:left w:w="100" w:type="dxa"/>
              <w:bottom w:w="100" w:type="dxa"/>
              <w:right w:w="100" w:type="dxa"/>
            </w:tcMar>
          </w:tcPr>
          <w:p w:rsidR="00E406EC" w:rsidRPr="003A57E3" w:rsidRDefault="00E406EC" w:rsidP="0050755D">
            <w:pPr>
              <w:ind w:hanging="2"/>
              <w:rPr>
                <w:sz w:val="20"/>
                <w:szCs w:val="22"/>
                <w:lang w:val="hr-HR"/>
              </w:rPr>
            </w:pP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MAĐARSKI MATERINSKI JEZIK (test)</w:t>
            </w:r>
          </w:p>
        </w:tc>
        <w:tc>
          <w:tcPr>
            <w:tcW w:w="1550" w:type="dxa"/>
            <w:shd w:val="clear" w:color="auto" w:fill="auto"/>
            <w:tcMar>
              <w:top w:w="0" w:type="dxa"/>
              <w:left w:w="100" w:type="dxa"/>
              <w:bottom w:w="100" w:type="dxa"/>
              <w:right w:w="120" w:type="dxa"/>
            </w:tcMar>
          </w:tcPr>
          <w:p w:rsidR="00E406EC" w:rsidRPr="003A57E3" w:rsidRDefault="00E406EC" w:rsidP="0050755D">
            <w:pPr>
              <w:spacing w:line="240" w:lineRule="auto"/>
              <w:ind w:hanging="2"/>
              <w:jc w:val="center"/>
              <w:rPr>
                <w:sz w:val="20"/>
                <w:szCs w:val="22"/>
                <w:lang w:val="hr-HR"/>
              </w:rPr>
            </w:pPr>
          </w:p>
          <w:p w:rsidR="00E406EC" w:rsidRPr="003A57E3" w:rsidRDefault="00074511" w:rsidP="0050755D">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565"/>
        </w:trPr>
        <w:tc>
          <w:tcPr>
            <w:tcW w:w="1639" w:type="dxa"/>
            <w:vMerge/>
            <w:shd w:val="clear" w:color="auto" w:fill="auto"/>
            <w:tcMar>
              <w:top w:w="100" w:type="dxa"/>
              <w:left w:w="100" w:type="dxa"/>
              <w:bottom w:w="100" w:type="dxa"/>
              <w:right w:w="100" w:type="dxa"/>
            </w:tcMar>
          </w:tcPr>
          <w:p w:rsidR="00E406EC" w:rsidRPr="003A57E3" w:rsidRDefault="00E406EC" w:rsidP="0050755D">
            <w:pPr>
              <w:ind w:hanging="2"/>
              <w:rPr>
                <w:sz w:val="20"/>
                <w:szCs w:val="22"/>
                <w:lang w:val="hr-HR"/>
              </w:rPr>
            </w:pP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SRPSKI MATERINSKI JEZIK (test)</w:t>
            </w:r>
          </w:p>
        </w:tc>
        <w:tc>
          <w:tcPr>
            <w:tcW w:w="1550" w:type="dxa"/>
            <w:shd w:val="clear" w:color="auto" w:fill="auto"/>
            <w:tcMar>
              <w:top w:w="0" w:type="dxa"/>
              <w:left w:w="100" w:type="dxa"/>
              <w:bottom w:w="100" w:type="dxa"/>
              <w:right w:w="120" w:type="dxa"/>
            </w:tcMar>
          </w:tcPr>
          <w:p w:rsidR="00E406EC" w:rsidRPr="003A57E3" w:rsidRDefault="00E406EC" w:rsidP="0050755D">
            <w:pPr>
              <w:spacing w:line="240" w:lineRule="auto"/>
              <w:ind w:hanging="2"/>
              <w:jc w:val="center"/>
              <w:rPr>
                <w:sz w:val="20"/>
                <w:szCs w:val="22"/>
                <w:lang w:val="hr-HR"/>
              </w:rPr>
            </w:pPr>
          </w:p>
          <w:p w:rsidR="00E406EC" w:rsidRPr="003A57E3" w:rsidRDefault="00074511" w:rsidP="0050755D">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565"/>
        </w:trPr>
        <w:tc>
          <w:tcPr>
            <w:tcW w:w="1639" w:type="dxa"/>
            <w:vMerge/>
            <w:shd w:val="clear" w:color="auto" w:fill="auto"/>
            <w:tcMar>
              <w:top w:w="100" w:type="dxa"/>
              <w:left w:w="100" w:type="dxa"/>
              <w:bottom w:w="100" w:type="dxa"/>
              <w:right w:w="100" w:type="dxa"/>
            </w:tcMar>
          </w:tcPr>
          <w:p w:rsidR="00E406EC" w:rsidRPr="003A57E3" w:rsidRDefault="00E406EC" w:rsidP="0050755D">
            <w:pPr>
              <w:ind w:hanging="2"/>
              <w:rPr>
                <w:sz w:val="20"/>
                <w:szCs w:val="22"/>
                <w:lang w:val="hr-HR"/>
              </w:rPr>
            </w:pP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TALIJANSKI MATERINSKI JEZIK A (test)</w:t>
            </w:r>
          </w:p>
        </w:tc>
        <w:tc>
          <w:tcPr>
            <w:tcW w:w="1550" w:type="dxa"/>
            <w:shd w:val="clear" w:color="auto" w:fill="auto"/>
            <w:tcMar>
              <w:top w:w="0" w:type="dxa"/>
              <w:left w:w="100" w:type="dxa"/>
              <w:bottom w:w="100" w:type="dxa"/>
              <w:right w:w="120" w:type="dxa"/>
            </w:tcMar>
          </w:tcPr>
          <w:p w:rsidR="00E406EC" w:rsidRPr="003A57E3" w:rsidRDefault="00E406EC" w:rsidP="0050755D">
            <w:pPr>
              <w:spacing w:line="240" w:lineRule="auto"/>
              <w:ind w:hanging="2"/>
              <w:jc w:val="center"/>
              <w:rPr>
                <w:sz w:val="20"/>
                <w:szCs w:val="22"/>
                <w:lang w:val="hr-HR"/>
              </w:rPr>
            </w:pPr>
          </w:p>
          <w:p w:rsidR="00E406EC" w:rsidRPr="003A57E3" w:rsidRDefault="00074511" w:rsidP="0050755D">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565"/>
        </w:trPr>
        <w:tc>
          <w:tcPr>
            <w:tcW w:w="1639" w:type="dxa"/>
            <w:vMerge/>
            <w:shd w:val="clear" w:color="auto" w:fill="auto"/>
            <w:tcMar>
              <w:top w:w="100" w:type="dxa"/>
              <w:left w:w="100" w:type="dxa"/>
              <w:bottom w:w="100" w:type="dxa"/>
              <w:right w:w="100" w:type="dxa"/>
            </w:tcMar>
          </w:tcPr>
          <w:p w:rsidR="00E406EC" w:rsidRPr="003A57E3" w:rsidRDefault="00E406EC" w:rsidP="0050755D">
            <w:pPr>
              <w:ind w:hanging="2"/>
              <w:rPr>
                <w:sz w:val="20"/>
                <w:szCs w:val="22"/>
                <w:lang w:val="hr-HR"/>
              </w:rPr>
            </w:pP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TALIJANSKI MATERINSKI JEZIK B (test)</w:t>
            </w:r>
          </w:p>
        </w:tc>
        <w:tc>
          <w:tcPr>
            <w:tcW w:w="1550" w:type="dxa"/>
            <w:shd w:val="clear" w:color="auto" w:fill="auto"/>
            <w:tcMar>
              <w:top w:w="0" w:type="dxa"/>
              <w:left w:w="100" w:type="dxa"/>
              <w:bottom w:w="100" w:type="dxa"/>
              <w:right w:w="120" w:type="dxa"/>
            </w:tcMar>
          </w:tcPr>
          <w:p w:rsidR="00E406EC" w:rsidRPr="003A57E3" w:rsidRDefault="00E406EC" w:rsidP="0050755D">
            <w:pPr>
              <w:spacing w:line="240" w:lineRule="auto"/>
              <w:ind w:hanging="2"/>
              <w:jc w:val="center"/>
              <w:rPr>
                <w:sz w:val="20"/>
                <w:szCs w:val="22"/>
                <w:lang w:val="hr-HR"/>
              </w:rPr>
            </w:pPr>
          </w:p>
          <w:p w:rsidR="00E406EC" w:rsidRPr="003A57E3" w:rsidRDefault="00074511" w:rsidP="0050755D">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565"/>
        </w:trPr>
        <w:tc>
          <w:tcPr>
            <w:tcW w:w="1639" w:type="dxa"/>
            <w:vMerge/>
            <w:shd w:val="clear" w:color="auto" w:fill="auto"/>
            <w:tcMar>
              <w:top w:w="100" w:type="dxa"/>
              <w:left w:w="100" w:type="dxa"/>
              <w:bottom w:w="100" w:type="dxa"/>
              <w:right w:w="100" w:type="dxa"/>
            </w:tcMar>
          </w:tcPr>
          <w:p w:rsidR="00E406EC" w:rsidRPr="003A57E3" w:rsidRDefault="00E406EC" w:rsidP="0050755D">
            <w:pPr>
              <w:ind w:hanging="2"/>
              <w:rPr>
                <w:sz w:val="20"/>
                <w:szCs w:val="22"/>
                <w:lang w:val="hr-HR"/>
              </w:rPr>
            </w:pP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GRČKI JEZIK</w:t>
            </w:r>
          </w:p>
        </w:tc>
        <w:tc>
          <w:tcPr>
            <w:tcW w:w="1550" w:type="dxa"/>
            <w:shd w:val="clear" w:color="auto" w:fill="auto"/>
            <w:tcMar>
              <w:top w:w="0" w:type="dxa"/>
              <w:left w:w="100" w:type="dxa"/>
              <w:bottom w:w="100" w:type="dxa"/>
              <w:right w:w="120" w:type="dxa"/>
            </w:tcMar>
          </w:tcPr>
          <w:p w:rsidR="00E406EC" w:rsidRPr="003A57E3" w:rsidRDefault="00E406EC" w:rsidP="0050755D">
            <w:pPr>
              <w:spacing w:line="240" w:lineRule="auto"/>
              <w:ind w:hanging="2"/>
              <w:jc w:val="center"/>
              <w:rPr>
                <w:sz w:val="20"/>
                <w:szCs w:val="22"/>
                <w:lang w:val="hr-HR"/>
              </w:rPr>
            </w:pPr>
          </w:p>
          <w:p w:rsidR="00E406EC" w:rsidRPr="003A57E3" w:rsidRDefault="00074511" w:rsidP="0050755D">
            <w:pPr>
              <w:spacing w:line="240" w:lineRule="auto"/>
              <w:ind w:hanging="2"/>
              <w:jc w:val="center"/>
              <w:rPr>
                <w:sz w:val="20"/>
                <w:szCs w:val="22"/>
                <w:lang w:val="hr-HR"/>
              </w:rPr>
            </w:pPr>
            <w:r w:rsidRPr="003A57E3">
              <w:rPr>
                <w:sz w:val="20"/>
                <w:szCs w:val="22"/>
                <w:lang w:val="hr-HR"/>
              </w:rPr>
              <w:t>14.00</w:t>
            </w:r>
          </w:p>
        </w:tc>
      </w:tr>
      <w:tr w:rsidR="003A57E3" w:rsidRPr="003A57E3" w:rsidTr="00BA4D31">
        <w:trPr>
          <w:trHeight w:val="565"/>
        </w:trPr>
        <w:tc>
          <w:tcPr>
            <w:tcW w:w="1639" w:type="dxa"/>
            <w:vMerge/>
            <w:shd w:val="clear" w:color="auto" w:fill="auto"/>
            <w:tcMar>
              <w:top w:w="100" w:type="dxa"/>
              <w:left w:w="100" w:type="dxa"/>
              <w:bottom w:w="100" w:type="dxa"/>
              <w:right w:w="100" w:type="dxa"/>
            </w:tcMar>
          </w:tcPr>
          <w:p w:rsidR="00E406EC" w:rsidRPr="003A57E3" w:rsidRDefault="00E406EC" w:rsidP="0050755D">
            <w:pPr>
              <w:ind w:hanging="2"/>
              <w:rPr>
                <w:sz w:val="20"/>
                <w:szCs w:val="22"/>
                <w:lang w:val="hr-HR"/>
              </w:rPr>
            </w:pP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LATINSKI JEZIK A</w:t>
            </w:r>
          </w:p>
        </w:tc>
        <w:tc>
          <w:tcPr>
            <w:tcW w:w="1550" w:type="dxa"/>
            <w:shd w:val="clear" w:color="auto" w:fill="auto"/>
            <w:tcMar>
              <w:top w:w="0" w:type="dxa"/>
              <w:left w:w="100" w:type="dxa"/>
              <w:bottom w:w="100" w:type="dxa"/>
              <w:right w:w="120" w:type="dxa"/>
            </w:tcMar>
          </w:tcPr>
          <w:p w:rsidR="00E406EC" w:rsidRPr="003A57E3" w:rsidRDefault="00E406EC" w:rsidP="0050755D">
            <w:pPr>
              <w:spacing w:line="240" w:lineRule="auto"/>
              <w:ind w:hanging="2"/>
              <w:jc w:val="center"/>
              <w:rPr>
                <w:sz w:val="20"/>
                <w:szCs w:val="22"/>
                <w:lang w:val="hr-HR"/>
              </w:rPr>
            </w:pPr>
          </w:p>
          <w:p w:rsidR="00E406EC" w:rsidRPr="003A57E3" w:rsidRDefault="00074511" w:rsidP="0050755D">
            <w:pPr>
              <w:spacing w:line="240" w:lineRule="auto"/>
              <w:ind w:hanging="2"/>
              <w:jc w:val="center"/>
              <w:rPr>
                <w:sz w:val="20"/>
                <w:szCs w:val="22"/>
                <w:lang w:val="hr-HR"/>
              </w:rPr>
            </w:pPr>
            <w:r w:rsidRPr="003A57E3">
              <w:rPr>
                <w:sz w:val="20"/>
                <w:szCs w:val="22"/>
                <w:lang w:val="hr-HR"/>
              </w:rPr>
              <w:t>14.00</w:t>
            </w:r>
          </w:p>
        </w:tc>
      </w:tr>
      <w:tr w:rsidR="003A57E3" w:rsidRPr="003A57E3" w:rsidTr="00BA4D31">
        <w:trPr>
          <w:trHeight w:val="565"/>
        </w:trPr>
        <w:tc>
          <w:tcPr>
            <w:tcW w:w="1639" w:type="dxa"/>
            <w:vMerge/>
            <w:shd w:val="clear" w:color="auto" w:fill="auto"/>
            <w:tcMar>
              <w:top w:w="100" w:type="dxa"/>
              <w:left w:w="100" w:type="dxa"/>
              <w:bottom w:w="100" w:type="dxa"/>
              <w:right w:w="100" w:type="dxa"/>
            </w:tcMar>
          </w:tcPr>
          <w:p w:rsidR="00E406EC" w:rsidRPr="003A57E3" w:rsidRDefault="00E406EC" w:rsidP="0050755D">
            <w:pPr>
              <w:ind w:hanging="2"/>
              <w:rPr>
                <w:sz w:val="20"/>
                <w:szCs w:val="22"/>
                <w:lang w:val="hr-HR"/>
              </w:rPr>
            </w:pP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LATINSKI JEZIK B</w:t>
            </w:r>
          </w:p>
        </w:tc>
        <w:tc>
          <w:tcPr>
            <w:tcW w:w="1550" w:type="dxa"/>
            <w:shd w:val="clear" w:color="auto" w:fill="auto"/>
            <w:tcMar>
              <w:top w:w="0" w:type="dxa"/>
              <w:left w:w="100" w:type="dxa"/>
              <w:bottom w:w="100" w:type="dxa"/>
              <w:right w:w="120" w:type="dxa"/>
            </w:tcMar>
          </w:tcPr>
          <w:p w:rsidR="00E406EC" w:rsidRPr="003A57E3" w:rsidRDefault="00E406EC" w:rsidP="0050755D">
            <w:pPr>
              <w:spacing w:line="240" w:lineRule="auto"/>
              <w:ind w:hanging="2"/>
              <w:jc w:val="center"/>
              <w:rPr>
                <w:sz w:val="20"/>
                <w:szCs w:val="22"/>
                <w:lang w:val="hr-HR"/>
              </w:rPr>
            </w:pPr>
          </w:p>
          <w:p w:rsidR="00E406EC" w:rsidRPr="003A57E3" w:rsidRDefault="00074511" w:rsidP="0050755D">
            <w:pPr>
              <w:spacing w:line="240" w:lineRule="auto"/>
              <w:ind w:hanging="2"/>
              <w:jc w:val="center"/>
              <w:rPr>
                <w:sz w:val="20"/>
                <w:szCs w:val="22"/>
                <w:lang w:val="hr-HR"/>
              </w:rPr>
            </w:pPr>
            <w:r w:rsidRPr="003A57E3">
              <w:rPr>
                <w:sz w:val="20"/>
                <w:szCs w:val="22"/>
                <w:lang w:val="hr-HR"/>
              </w:rPr>
              <w:t>14.00</w:t>
            </w:r>
          </w:p>
        </w:tc>
      </w:tr>
      <w:tr w:rsidR="003A57E3" w:rsidRPr="003A57E3" w:rsidTr="00BA4D31">
        <w:trPr>
          <w:trHeight w:val="385"/>
        </w:trPr>
        <w:tc>
          <w:tcPr>
            <w:tcW w:w="1639" w:type="dxa"/>
            <w:vMerge w:val="restart"/>
            <w:shd w:val="clear" w:color="auto" w:fill="auto"/>
            <w:tcMar>
              <w:top w:w="0" w:type="dxa"/>
              <w:left w:w="100" w:type="dxa"/>
              <w:bottom w:w="100" w:type="dxa"/>
              <w:right w:w="120" w:type="dxa"/>
            </w:tcMar>
          </w:tcPr>
          <w:p w:rsidR="00E406EC" w:rsidRPr="003A57E3" w:rsidRDefault="00074511" w:rsidP="0050755D">
            <w:pPr>
              <w:spacing w:before="240" w:after="240" w:line="240" w:lineRule="auto"/>
              <w:ind w:hanging="2"/>
              <w:jc w:val="center"/>
              <w:rPr>
                <w:sz w:val="20"/>
                <w:szCs w:val="22"/>
                <w:lang w:val="hr-HR"/>
              </w:rPr>
            </w:pPr>
            <w:r w:rsidRPr="003A57E3">
              <w:rPr>
                <w:sz w:val="20"/>
                <w:szCs w:val="22"/>
                <w:lang w:val="hr-HR"/>
              </w:rPr>
              <w:t>20. kolovoza</w:t>
            </w: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ČEŠKI MATERINSKI JEZIK (esej)</w:t>
            </w:r>
          </w:p>
        </w:tc>
        <w:tc>
          <w:tcPr>
            <w:tcW w:w="1550" w:type="dxa"/>
            <w:shd w:val="clear" w:color="auto" w:fill="auto"/>
            <w:tcMar>
              <w:top w:w="0" w:type="dxa"/>
              <w:left w:w="100" w:type="dxa"/>
              <w:bottom w:w="100" w:type="dxa"/>
              <w:right w:w="120" w:type="dxa"/>
            </w:tcMar>
          </w:tcPr>
          <w:p w:rsidR="00E406EC" w:rsidRPr="003A57E3" w:rsidRDefault="00E406EC" w:rsidP="0050755D">
            <w:pPr>
              <w:spacing w:line="240" w:lineRule="auto"/>
              <w:ind w:hanging="2"/>
              <w:jc w:val="center"/>
              <w:rPr>
                <w:sz w:val="20"/>
                <w:szCs w:val="22"/>
                <w:lang w:val="hr-HR"/>
              </w:rPr>
            </w:pPr>
          </w:p>
          <w:p w:rsidR="00E406EC" w:rsidRPr="003A57E3" w:rsidRDefault="00074511" w:rsidP="0050755D">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39" w:type="dxa"/>
            <w:vMerge/>
            <w:shd w:val="clear" w:color="auto" w:fill="auto"/>
            <w:tcMar>
              <w:top w:w="100" w:type="dxa"/>
              <w:left w:w="100" w:type="dxa"/>
              <w:bottom w:w="100" w:type="dxa"/>
              <w:right w:w="100" w:type="dxa"/>
            </w:tcMar>
          </w:tcPr>
          <w:p w:rsidR="00E406EC" w:rsidRPr="003A57E3" w:rsidRDefault="00E406EC" w:rsidP="0050755D">
            <w:pPr>
              <w:ind w:hanging="2"/>
              <w:rPr>
                <w:sz w:val="20"/>
                <w:szCs w:val="22"/>
                <w:lang w:val="hr-HR"/>
              </w:rPr>
            </w:pP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MAĐARSKI MATERINSKI JEZIK (esej)</w:t>
            </w:r>
          </w:p>
        </w:tc>
        <w:tc>
          <w:tcPr>
            <w:tcW w:w="1550" w:type="dxa"/>
            <w:shd w:val="clear" w:color="auto" w:fill="auto"/>
            <w:tcMar>
              <w:top w:w="0" w:type="dxa"/>
              <w:left w:w="100" w:type="dxa"/>
              <w:bottom w:w="100" w:type="dxa"/>
              <w:right w:w="120" w:type="dxa"/>
            </w:tcMar>
          </w:tcPr>
          <w:p w:rsidR="00E406EC" w:rsidRPr="003A57E3" w:rsidRDefault="00E406EC" w:rsidP="0050755D">
            <w:pPr>
              <w:spacing w:line="240" w:lineRule="auto"/>
              <w:ind w:hanging="2"/>
              <w:jc w:val="center"/>
              <w:rPr>
                <w:sz w:val="20"/>
                <w:szCs w:val="22"/>
                <w:lang w:val="hr-HR"/>
              </w:rPr>
            </w:pPr>
          </w:p>
          <w:p w:rsidR="00E406EC" w:rsidRPr="003A57E3" w:rsidRDefault="00074511" w:rsidP="0050755D">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400"/>
        </w:trPr>
        <w:tc>
          <w:tcPr>
            <w:tcW w:w="1639" w:type="dxa"/>
            <w:vMerge/>
            <w:shd w:val="clear" w:color="auto" w:fill="auto"/>
            <w:tcMar>
              <w:top w:w="100" w:type="dxa"/>
              <w:left w:w="100" w:type="dxa"/>
              <w:bottom w:w="100" w:type="dxa"/>
              <w:right w:w="100" w:type="dxa"/>
            </w:tcMar>
          </w:tcPr>
          <w:p w:rsidR="00E406EC" w:rsidRPr="003A57E3" w:rsidRDefault="00E406EC" w:rsidP="0050755D">
            <w:pPr>
              <w:ind w:hanging="2"/>
              <w:rPr>
                <w:sz w:val="20"/>
                <w:szCs w:val="22"/>
                <w:lang w:val="hr-HR"/>
              </w:rPr>
            </w:pP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SRPSKI MATERINSKI JEZIK (esej)</w:t>
            </w:r>
          </w:p>
        </w:tc>
        <w:tc>
          <w:tcPr>
            <w:tcW w:w="1550" w:type="dxa"/>
            <w:shd w:val="clear" w:color="auto" w:fill="auto"/>
            <w:tcMar>
              <w:top w:w="0" w:type="dxa"/>
              <w:left w:w="100" w:type="dxa"/>
              <w:bottom w:w="100" w:type="dxa"/>
              <w:right w:w="120" w:type="dxa"/>
            </w:tcMar>
          </w:tcPr>
          <w:p w:rsidR="00E406EC" w:rsidRPr="003A57E3" w:rsidRDefault="00074511" w:rsidP="0050755D">
            <w:pPr>
              <w:spacing w:before="240" w:after="240"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39" w:type="dxa"/>
            <w:vMerge/>
            <w:shd w:val="clear" w:color="auto" w:fill="auto"/>
            <w:tcMar>
              <w:top w:w="100" w:type="dxa"/>
              <w:left w:w="100" w:type="dxa"/>
              <w:bottom w:w="100" w:type="dxa"/>
              <w:right w:w="100" w:type="dxa"/>
            </w:tcMar>
          </w:tcPr>
          <w:p w:rsidR="00E406EC" w:rsidRPr="003A57E3" w:rsidRDefault="00E406EC" w:rsidP="0050755D">
            <w:pPr>
              <w:ind w:hanging="2"/>
              <w:rPr>
                <w:sz w:val="20"/>
                <w:szCs w:val="22"/>
                <w:lang w:val="hr-HR"/>
              </w:rPr>
            </w:pP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TALIJANSKI MATERINSKI JEZIK A (esej)</w:t>
            </w:r>
          </w:p>
        </w:tc>
        <w:tc>
          <w:tcPr>
            <w:tcW w:w="1550" w:type="dxa"/>
            <w:shd w:val="clear" w:color="auto" w:fill="auto"/>
            <w:tcMar>
              <w:top w:w="0" w:type="dxa"/>
              <w:left w:w="100" w:type="dxa"/>
              <w:bottom w:w="100" w:type="dxa"/>
              <w:right w:w="120" w:type="dxa"/>
            </w:tcMar>
          </w:tcPr>
          <w:p w:rsidR="00E406EC" w:rsidRPr="003A57E3" w:rsidRDefault="00E406EC" w:rsidP="0050755D">
            <w:pPr>
              <w:spacing w:line="240" w:lineRule="auto"/>
              <w:ind w:hanging="2"/>
              <w:jc w:val="center"/>
              <w:rPr>
                <w:sz w:val="20"/>
                <w:szCs w:val="22"/>
                <w:lang w:val="hr-HR"/>
              </w:rPr>
            </w:pPr>
          </w:p>
          <w:p w:rsidR="00E406EC" w:rsidRPr="003A57E3" w:rsidRDefault="00074511" w:rsidP="0050755D">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39" w:type="dxa"/>
            <w:vMerge/>
            <w:shd w:val="clear" w:color="auto" w:fill="auto"/>
            <w:tcMar>
              <w:top w:w="100" w:type="dxa"/>
              <w:left w:w="100" w:type="dxa"/>
              <w:bottom w:w="100" w:type="dxa"/>
              <w:right w:w="100" w:type="dxa"/>
            </w:tcMar>
          </w:tcPr>
          <w:p w:rsidR="00E406EC" w:rsidRPr="003A57E3" w:rsidRDefault="00E406EC" w:rsidP="0050755D">
            <w:pPr>
              <w:ind w:hanging="2"/>
              <w:rPr>
                <w:sz w:val="20"/>
                <w:szCs w:val="22"/>
                <w:lang w:val="hr-HR"/>
              </w:rPr>
            </w:pP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TALIJANSKI MATERINSKI JEZIK B (esej)</w:t>
            </w:r>
          </w:p>
        </w:tc>
        <w:tc>
          <w:tcPr>
            <w:tcW w:w="1550" w:type="dxa"/>
            <w:shd w:val="clear" w:color="auto" w:fill="auto"/>
            <w:tcMar>
              <w:top w:w="0" w:type="dxa"/>
              <w:left w:w="100" w:type="dxa"/>
              <w:bottom w:w="100" w:type="dxa"/>
              <w:right w:w="120" w:type="dxa"/>
            </w:tcMar>
          </w:tcPr>
          <w:p w:rsidR="00E406EC" w:rsidRPr="003A57E3" w:rsidRDefault="00074511" w:rsidP="0050755D">
            <w:pPr>
              <w:spacing w:before="240" w:after="240"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39" w:type="dxa"/>
            <w:vMerge/>
            <w:shd w:val="clear" w:color="auto" w:fill="auto"/>
            <w:tcMar>
              <w:top w:w="100" w:type="dxa"/>
              <w:left w:w="100" w:type="dxa"/>
              <w:bottom w:w="100" w:type="dxa"/>
              <w:right w:w="100" w:type="dxa"/>
            </w:tcMar>
          </w:tcPr>
          <w:p w:rsidR="00E406EC" w:rsidRPr="003A57E3" w:rsidRDefault="00E406EC" w:rsidP="0050755D">
            <w:pPr>
              <w:ind w:hanging="2"/>
              <w:rPr>
                <w:sz w:val="20"/>
                <w:szCs w:val="22"/>
                <w:lang w:val="hr-HR"/>
              </w:rPr>
            </w:pP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ŠPANJOLSKI JEZIK A</w:t>
            </w:r>
          </w:p>
        </w:tc>
        <w:tc>
          <w:tcPr>
            <w:tcW w:w="1550" w:type="dxa"/>
            <w:shd w:val="clear" w:color="auto" w:fill="auto"/>
            <w:tcMar>
              <w:top w:w="0" w:type="dxa"/>
              <w:left w:w="100" w:type="dxa"/>
              <w:bottom w:w="100" w:type="dxa"/>
              <w:right w:w="120" w:type="dxa"/>
            </w:tcMar>
          </w:tcPr>
          <w:p w:rsidR="00E406EC" w:rsidRPr="003A57E3" w:rsidRDefault="00074511" w:rsidP="0050755D">
            <w:pPr>
              <w:spacing w:before="240" w:after="240" w:line="240" w:lineRule="auto"/>
              <w:ind w:hanging="2"/>
              <w:jc w:val="center"/>
              <w:rPr>
                <w:sz w:val="20"/>
                <w:szCs w:val="22"/>
                <w:lang w:val="hr-HR"/>
              </w:rPr>
            </w:pPr>
            <w:r w:rsidRPr="003A57E3">
              <w:rPr>
                <w:sz w:val="20"/>
                <w:szCs w:val="22"/>
                <w:lang w:val="hr-HR"/>
              </w:rPr>
              <w:t>14.00</w:t>
            </w:r>
          </w:p>
        </w:tc>
      </w:tr>
      <w:tr w:rsidR="003A57E3" w:rsidRPr="003A57E3" w:rsidTr="00BA4D31">
        <w:trPr>
          <w:trHeight w:val="385"/>
        </w:trPr>
        <w:tc>
          <w:tcPr>
            <w:tcW w:w="1639" w:type="dxa"/>
            <w:vMerge/>
            <w:shd w:val="clear" w:color="auto" w:fill="auto"/>
            <w:tcMar>
              <w:top w:w="100" w:type="dxa"/>
              <w:left w:w="100" w:type="dxa"/>
              <w:bottom w:w="100" w:type="dxa"/>
              <w:right w:w="100" w:type="dxa"/>
            </w:tcMar>
          </w:tcPr>
          <w:p w:rsidR="00E406EC" w:rsidRPr="003A57E3" w:rsidRDefault="00E406EC" w:rsidP="0050755D">
            <w:pPr>
              <w:ind w:hanging="2"/>
              <w:rPr>
                <w:sz w:val="20"/>
                <w:szCs w:val="22"/>
                <w:lang w:val="hr-HR"/>
              </w:rPr>
            </w:pP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ŠPANJOLSKI JEZIK B</w:t>
            </w:r>
          </w:p>
        </w:tc>
        <w:tc>
          <w:tcPr>
            <w:tcW w:w="1550"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14.00</w:t>
            </w:r>
          </w:p>
        </w:tc>
      </w:tr>
      <w:tr w:rsidR="003A57E3" w:rsidRPr="003A57E3" w:rsidTr="00BA4D31">
        <w:trPr>
          <w:trHeight w:val="385"/>
        </w:trPr>
        <w:tc>
          <w:tcPr>
            <w:tcW w:w="1639" w:type="dxa"/>
            <w:vMerge w:val="restart"/>
            <w:shd w:val="clear" w:color="auto" w:fill="auto"/>
            <w:tcMar>
              <w:top w:w="0" w:type="dxa"/>
              <w:left w:w="100" w:type="dxa"/>
              <w:bottom w:w="100" w:type="dxa"/>
              <w:right w:w="120" w:type="dxa"/>
            </w:tcMar>
          </w:tcPr>
          <w:p w:rsidR="00E406EC" w:rsidRPr="003A57E3" w:rsidRDefault="00074511" w:rsidP="0050755D">
            <w:pPr>
              <w:spacing w:before="240" w:after="240" w:line="240" w:lineRule="auto"/>
              <w:ind w:hanging="2"/>
              <w:jc w:val="center"/>
              <w:rPr>
                <w:sz w:val="20"/>
                <w:szCs w:val="22"/>
                <w:lang w:val="hr-HR"/>
              </w:rPr>
            </w:pPr>
            <w:r w:rsidRPr="003A57E3">
              <w:rPr>
                <w:sz w:val="20"/>
                <w:szCs w:val="22"/>
                <w:lang w:val="hr-HR"/>
              </w:rPr>
              <w:t>23. kolovoza</w:t>
            </w: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ENGLESKI JEZIK A</w:t>
            </w:r>
          </w:p>
        </w:tc>
        <w:tc>
          <w:tcPr>
            <w:tcW w:w="1550" w:type="dxa"/>
            <w:shd w:val="clear" w:color="auto" w:fill="auto"/>
            <w:tcMar>
              <w:top w:w="0" w:type="dxa"/>
              <w:left w:w="100" w:type="dxa"/>
              <w:bottom w:w="100" w:type="dxa"/>
              <w:right w:w="120" w:type="dxa"/>
            </w:tcMar>
          </w:tcPr>
          <w:p w:rsidR="00E406EC" w:rsidRPr="003A57E3" w:rsidRDefault="00E406EC" w:rsidP="0050755D">
            <w:pPr>
              <w:spacing w:line="240" w:lineRule="auto"/>
              <w:ind w:hanging="2"/>
              <w:jc w:val="center"/>
              <w:rPr>
                <w:sz w:val="20"/>
                <w:szCs w:val="22"/>
                <w:lang w:val="hr-HR"/>
              </w:rPr>
            </w:pPr>
          </w:p>
          <w:p w:rsidR="00E406EC" w:rsidRPr="003A57E3" w:rsidRDefault="00074511" w:rsidP="0050755D">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39" w:type="dxa"/>
            <w:vMerge/>
            <w:shd w:val="clear" w:color="auto" w:fill="auto"/>
            <w:tcMar>
              <w:top w:w="100" w:type="dxa"/>
              <w:left w:w="100" w:type="dxa"/>
              <w:bottom w:w="100" w:type="dxa"/>
              <w:right w:w="100" w:type="dxa"/>
            </w:tcMar>
          </w:tcPr>
          <w:p w:rsidR="00E406EC" w:rsidRPr="003A57E3" w:rsidRDefault="00E406EC" w:rsidP="0050755D">
            <w:pPr>
              <w:ind w:hanging="2"/>
              <w:rPr>
                <w:sz w:val="20"/>
                <w:szCs w:val="22"/>
                <w:lang w:val="hr-HR"/>
              </w:rPr>
            </w:pP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ENGLESKI JEZIK B</w:t>
            </w:r>
          </w:p>
        </w:tc>
        <w:tc>
          <w:tcPr>
            <w:tcW w:w="1550"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39" w:type="dxa"/>
            <w:vMerge/>
            <w:shd w:val="clear" w:color="auto" w:fill="auto"/>
            <w:tcMar>
              <w:top w:w="100" w:type="dxa"/>
              <w:left w:w="100" w:type="dxa"/>
              <w:bottom w:w="100" w:type="dxa"/>
              <w:right w:w="100" w:type="dxa"/>
            </w:tcMar>
          </w:tcPr>
          <w:p w:rsidR="00E406EC" w:rsidRPr="003A57E3" w:rsidRDefault="00E406EC" w:rsidP="0050755D">
            <w:pPr>
              <w:ind w:hanging="2"/>
              <w:rPr>
                <w:sz w:val="20"/>
                <w:szCs w:val="22"/>
                <w:lang w:val="hr-HR"/>
              </w:rPr>
            </w:pP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POVIJEST</w:t>
            </w:r>
          </w:p>
        </w:tc>
        <w:tc>
          <w:tcPr>
            <w:tcW w:w="1550"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14.00</w:t>
            </w:r>
          </w:p>
        </w:tc>
      </w:tr>
      <w:tr w:rsidR="003A57E3" w:rsidRPr="003A57E3" w:rsidTr="00BA4D31">
        <w:trPr>
          <w:trHeight w:val="385"/>
        </w:trPr>
        <w:tc>
          <w:tcPr>
            <w:tcW w:w="1639" w:type="dxa"/>
            <w:vMerge w:val="restart"/>
            <w:shd w:val="clear" w:color="auto" w:fill="auto"/>
            <w:tcMar>
              <w:top w:w="0" w:type="dxa"/>
              <w:left w:w="100" w:type="dxa"/>
              <w:bottom w:w="100" w:type="dxa"/>
              <w:right w:w="120" w:type="dxa"/>
            </w:tcMar>
          </w:tcPr>
          <w:p w:rsidR="00E406EC" w:rsidRPr="003A57E3" w:rsidRDefault="00074511" w:rsidP="0050755D">
            <w:pPr>
              <w:spacing w:before="240" w:after="240" w:line="240" w:lineRule="auto"/>
              <w:ind w:hanging="2"/>
              <w:jc w:val="center"/>
              <w:rPr>
                <w:sz w:val="20"/>
                <w:szCs w:val="22"/>
                <w:lang w:val="hr-HR"/>
              </w:rPr>
            </w:pPr>
            <w:r w:rsidRPr="003A57E3">
              <w:rPr>
                <w:sz w:val="20"/>
                <w:szCs w:val="22"/>
                <w:lang w:val="hr-HR"/>
              </w:rPr>
              <w:t>24. kolovoza</w:t>
            </w: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GEOGRAFIJA</w:t>
            </w:r>
          </w:p>
        </w:tc>
        <w:tc>
          <w:tcPr>
            <w:tcW w:w="1550" w:type="dxa"/>
            <w:shd w:val="clear" w:color="auto" w:fill="auto"/>
            <w:tcMar>
              <w:top w:w="0" w:type="dxa"/>
              <w:left w:w="100" w:type="dxa"/>
              <w:bottom w:w="100" w:type="dxa"/>
              <w:right w:w="120" w:type="dxa"/>
            </w:tcMar>
          </w:tcPr>
          <w:p w:rsidR="00E406EC" w:rsidRPr="003A57E3" w:rsidRDefault="00E406EC" w:rsidP="0050755D">
            <w:pPr>
              <w:spacing w:line="240" w:lineRule="auto"/>
              <w:ind w:hanging="2"/>
              <w:jc w:val="center"/>
              <w:rPr>
                <w:sz w:val="20"/>
                <w:szCs w:val="22"/>
                <w:lang w:val="hr-HR"/>
              </w:rPr>
            </w:pPr>
          </w:p>
          <w:p w:rsidR="00E406EC" w:rsidRPr="003A57E3" w:rsidRDefault="00074511" w:rsidP="0050755D">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39" w:type="dxa"/>
            <w:vMerge/>
            <w:shd w:val="clear" w:color="auto" w:fill="auto"/>
            <w:tcMar>
              <w:top w:w="100" w:type="dxa"/>
              <w:left w:w="100" w:type="dxa"/>
              <w:bottom w:w="100" w:type="dxa"/>
              <w:right w:w="100" w:type="dxa"/>
            </w:tcMar>
          </w:tcPr>
          <w:p w:rsidR="00E406EC" w:rsidRPr="003A57E3" w:rsidRDefault="00E406EC" w:rsidP="0050755D">
            <w:pPr>
              <w:ind w:hanging="2"/>
              <w:rPr>
                <w:sz w:val="20"/>
                <w:szCs w:val="22"/>
                <w:lang w:val="hr-HR"/>
              </w:rPr>
            </w:pP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TALIJANSKI JEZIK A</w:t>
            </w:r>
          </w:p>
        </w:tc>
        <w:tc>
          <w:tcPr>
            <w:tcW w:w="1550"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14.00</w:t>
            </w:r>
          </w:p>
        </w:tc>
      </w:tr>
      <w:tr w:rsidR="003A57E3" w:rsidRPr="003A57E3" w:rsidTr="00BA4D31">
        <w:trPr>
          <w:trHeight w:val="385"/>
        </w:trPr>
        <w:tc>
          <w:tcPr>
            <w:tcW w:w="1639" w:type="dxa"/>
            <w:vMerge/>
            <w:shd w:val="clear" w:color="auto" w:fill="auto"/>
            <w:tcMar>
              <w:top w:w="100" w:type="dxa"/>
              <w:left w:w="100" w:type="dxa"/>
              <w:bottom w:w="100" w:type="dxa"/>
              <w:right w:w="100" w:type="dxa"/>
            </w:tcMar>
          </w:tcPr>
          <w:p w:rsidR="00E406EC" w:rsidRPr="003A57E3" w:rsidRDefault="00E406EC" w:rsidP="0050755D">
            <w:pPr>
              <w:ind w:hanging="2"/>
              <w:rPr>
                <w:sz w:val="20"/>
                <w:szCs w:val="22"/>
                <w:lang w:val="hr-HR"/>
              </w:rPr>
            </w:pP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TALIJANSKI JEZIK B</w:t>
            </w:r>
          </w:p>
        </w:tc>
        <w:tc>
          <w:tcPr>
            <w:tcW w:w="1550"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14.00</w:t>
            </w:r>
          </w:p>
        </w:tc>
      </w:tr>
      <w:tr w:rsidR="003A57E3" w:rsidRPr="003A57E3" w:rsidTr="00BA4D31">
        <w:trPr>
          <w:trHeight w:val="385"/>
        </w:trPr>
        <w:tc>
          <w:tcPr>
            <w:tcW w:w="1639" w:type="dxa"/>
            <w:vMerge w:val="restart"/>
            <w:shd w:val="clear" w:color="auto" w:fill="auto"/>
            <w:tcMar>
              <w:top w:w="0" w:type="dxa"/>
              <w:left w:w="100" w:type="dxa"/>
              <w:bottom w:w="100" w:type="dxa"/>
              <w:right w:w="120" w:type="dxa"/>
            </w:tcMar>
          </w:tcPr>
          <w:p w:rsidR="00E406EC" w:rsidRPr="003A57E3" w:rsidRDefault="00074511" w:rsidP="0050755D">
            <w:pPr>
              <w:spacing w:before="240" w:after="240" w:line="240" w:lineRule="auto"/>
              <w:ind w:hanging="2"/>
              <w:jc w:val="center"/>
              <w:rPr>
                <w:sz w:val="20"/>
                <w:szCs w:val="22"/>
                <w:lang w:val="hr-HR"/>
              </w:rPr>
            </w:pPr>
            <w:r w:rsidRPr="003A57E3">
              <w:rPr>
                <w:sz w:val="20"/>
                <w:szCs w:val="22"/>
                <w:lang w:val="hr-HR"/>
              </w:rPr>
              <w:t>25. kolovoza</w:t>
            </w: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MATEMATIKA A</w:t>
            </w:r>
          </w:p>
        </w:tc>
        <w:tc>
          <w:tcPr>
            <w:tcW w:w="1550" w:type="dxa"/>
            <w:shd w:val="clear" w:color="auto" w:fill="auto"/>
            <w:tcMar>
              <w:top w:w="0" w:type="dxa"/>
              <w:left w:w="100" w:type="dxa"/>
              <w:bottom w:w="100" w:type="dxa"/>
              <w:right w:w="120" w:type="dxa"/>
            </w:tcMar>
          </w:tcPr>
          <w:p w:rsidR="00E406EC" w:rsidRPr="003A57E3" w:rsidRDefault="00E406EC" w:rsidP="0050755D">
            <w:pPr>
              <w:spacing w:line="240" w:lineRule="auto"/>
              <w:ind w:hanging="2"/>
              <w:jc w:val="center"/>
              <w:rPr>
                <w:sz w:val="20"/>
                <w:szCs w:val="22"/>
                <w:lang w:val="hr-HR"/>
              </w:rPr>
            </w:pPr>
          </w:p>
          <w:p w:rsidR="00E406EC" w:rsidRPr="003A57E3" w:rsidRDefault="00074511" w:rsidP="0050755D">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39" w:type="dxa"/>
            <w:vMerge/>
            <w:shd w:val="clear" w:color="auto" w:fill="auto"/>
            <w:tcMar>
              <w:top w:w="100" w:type="dxa"/>
              <w:left w:w="100" w:type="dxa"/>
              <w:bottom w:w="100" w:type="dxa"/>
              <w:right w:w="100" w:type="dxa"/>
            </w:tcMar>
          </w:tcPr>
          <w:p w:rsidR="00E406EC" w:rsidRPr="003A57E3" w:rsidRDefault="00E406EC" w:rsidP="0050755D">
            <w:pPr>
              <w:ind w:hanging="2"/>
              <w:rPr>
                <w:sz w:val="20"/>
                <w:szCs w:val="22"/>
                <w:lang w:val="hr-HR"/>
              </w:rPr>
            </w:pP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MATEMATIKA B</w:t>
            </w:r>
          </w:p>
        </w:tc>
        <w:tc>
          <w:tcPr>
            <w:tcW w:w="1550"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425"/>
        </w:trPr>
        <w:tc>
          <w:tcPr>
            <w:tcW w:w="1639" w:type="dxa"/>
            <w:vMerge/>
            <w:shd w:val="clear" w:color="auto" w:fill="auto"/>
            <w:tcMar>
              <w:top w:w="100" w:type="dxa"/>
              <w:left w:w="100" w:type="dxa"/>
              <w:bottom w:w="100" w:type="dxa"/>
              <w:right w:w="100" w:type="dxa"/>
            </w:tcMar>
          </w:tcPr>
          <w:p w:rsidR="00E406EC" w:rsidRPr="003A57E3" w:rsidRDefault="00E406EC" w:rsidP="0050755D">
            <w:pPr>
              <w:ind w:hanging="2"/>
              <w:rPr>
                <w:sz w:val="20"/>
                <w:szCs w:val="22"/>
                <w:lang w:val="hr-HR"/>
              </w:rPr>
            </w:pP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ETIKA</w:t>
            </w:r>
          </w:p>
        </w:tc>
        <w:tc>
          <w:tcPr>
            <w:tcW w:w="1550" w:type="dxa"/>
            <w:shd w:val="clear" w:color="auto" w:fill="auto"/>
            <w:tcMar>
              <w:top w:w="0" w:type="dxa"/>
              <w:left w:w="100" w:type="dxa"/>
              <w:bottom w:w="100" w:type="dxa"/>
              <w:right w:w="120" w:type="dxa"/>
            </w:tcMar>
          </w:tcPr>
          <w:p w:rsidR="00E406EC" w:rsidRPr="003A57E3" w:rsidRDefault="00074511" w:rsidP="0050755D">
            <w:pPr>
              <w:spacing w:before="240" w:after="240" w:line="240" w:lineRule="auto"/>
              <w:ind w:hanging="2"/>
              <w:jc w:val="center"/>
              <w:rPr>
                <w:sz w:val="20"/>
                <w:szCs w:val="22"/>
                <w:lang w:val="hr-HR"/>
              </w:rPr>
            </w:pPr>
            <w:r w:rsidRPr="003A57E3">
              <w:rPr>
                <w:sz w:val="20"/>
                <w:szCs w:val="22"/>
                <w:lang w:val="hr-HR"/>
              </w:rPr>
              <w:t>14.00</w:t>
            </w:r>
          </w:p>
        </w:tc>
      </w:tr>
      <w:tr w:rsidR="003A57E3" w:rsidRPr="003A57E3" w:rsidTr="00BA4D31">
        <w:trPr>
          <w:trHeight w:val="385"/>
        </w:trPr>
        <w:tc>
          <w:tcPr>
            <w:tcW w:w="1639" w:type="dxa"/>
            <w:vMerge w:val="restart"/>
            <w:shd w:val="clear" w:color="auto" w:fill="auto"/>
            <w:tcMar>
              <w:top w:w="0" w:type="dxa"/>
              <w:left w:w="100" w:type="dxa"/>
              <w:bottom w:w="100" w:type="dxa"/>
              <w:right w:w="120" w:type="dxa"/>
            </w:tcMar>
          </w:tcPr>
          <w:p w:rsidR="00E406EC" w:rsidRPr="003A57E3" w:rsidRDefault="00074511" w:rsidP="0050755D">
            <w:pPr>
              <w:spacing w:before="240" w:after="240" w:line="240" w:lineRule="auto"/>
              <w:ind w:hanging="2"/>
              <w:jc w:val="center"/>
              <w:rPr>
                <w:sz w:val="20"/>
                <w:szCs w:val="22"/>
                <w:lang w:val="hr-HR"/>
              </w:rPr>
            </w:pPr>
            <w:r w:rsidRPr="003A57E3">
              <w:rPr>
                <w:sz w:val="20"/>
                <w:szCs w:val="22"/>
                <w:lang w:val="hr-HR"/>
              </w:rPr>
              <w:t>26. kolovoza</w:t>
            </w: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BIOLOGIJA</w:t>
            </w:r>
          </w:p>
        </w:tc>
        <w:tc>
          <w:tcPr>
            <w:tcW w:w="1550" w:type="dxa"/>
            <w:shd w:val="clear" w:color="auto" w:fill="auto"/>
            <w:tcMar>
              <w:top w:w="0" w:type="dxa"/>
              <w:left w:w="100" w:type="dxa"/>
              <w:bottom w:w="100" w:type="dxa"/>
              <w:right w:w="120" w:type="dxa"/>
            </w:tcMar>
          </w:tcPr>
          <w:p w:rsidR="00E406EC" w:rsidRPr="003A57E3" w:rsidRDefault="00E406EC" w:rsidP="0050755D">
            <w:pPr>
              <w:spacing w:line="240" w:lineRule="auto"/>
              <w:ind w:hanging="2"/>
              <w:jc w:val="center"/>
              <w:rPr>
                <w:sz w:val="20"/>
                <w:szCs w:val="22"/>
                <w:lang w:val="hr-HR"/>
              </w:rPr>
            </w:pPr>
          </w:p>
          <w:p w:rsidR="00E406EC" w:rsidRPr="003A57E3" w:rsidRDefault="00074511" w:rsidP="0050755D">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39" w:type="dxa"/>
            <w:vMerge/>
            <w:shd w:val="clear" w:color="auto" w:fill="auto"/>
            <w:tcMar>
              <w:top w:w="100" w:type="dxa"/>
              <w:left w:w="100" w:type="dxa"/>
              <w:bottom w:w="100" w:type="dxa"/>
              <w:right w:w="100" w:type="dxa"/>
            </w:tcMar>
          </w:tcPr>
          <w:p w:rsidR="00E406EC" w:rsidRPr="003A57E3" w:rsidRDefault="00E406EC" w:rsidP="0050755D">
            <w:pPr>
              <w:ind w:hanging="2"/>
              <w:rPr>
                <w:sz w:val="20"/>
                <w:szCs w:val="22"/>
                <w:lang w:val="hr-HR"/>
              </w:rPr>
            </w:pPr>
          </w:p>
        </w:tc>
        <w:tc>
          <w:tcPr>
            <w:tcW w:w="6023" w:type="dxa"/>
            <w:shd w:val="clear" w:color="auto" w:fill="auto"/>
            <w:tcMar>
              <w:top w:w="0" w:type="dxa"/>
              <w:left w:w="100" w:type="dxa"/>
              <w:bottom w:w="100" w:type="dxa"/>
              <w:right w:w="120" w:type="dxa"/>
            </w:tcMar>
          </w:tcPr>
          <w:p w:rsidR="00E406EC" w:rsidRPr="003A57E3" w:rsidRDefault="00074511" w:rsidP="0050755D">
            <w:pPr>
              <w:spacing w:before="240" w:after="240" w:line="240" w:lineRule="auto"/>
              <w:ind w:hanging="2"/>
              <w:jc w:val="center"/>
              <w:rPr>
                <w:sz w:val="20"/>
                <w:szCs w:val="22"/>
                <w:lang w:val="hr-HR"/>
              </w:rPr>
            </w:pPr>
            <w:r w:rsidRPr="003A57E3">
              <w:rPr>
                <w:sz w:val="20"/>
                <w:szCs w:val="22"/>
                <w:lang w:val="hr-HR"/>
              </w:rPr>
              <w:t>PSIHOLOGIJA</w:t>
            </w:r>
          </w:p>
        </w:tc>
        <w:tc>
          <w:tcPr>
            <w:tcW w:w="1550" w:type="dxa"/>
            <w:shd w:val="clear" w:color="auto" w:fill="auto"/>
            <w:tcMar>
              <w:top w:w="0" w:type="dxa"/>
              <w:left w:w="100" w:type="dxa"/>
              <w:bottom w:w="100" w:type="dxa"/>
              <w:right w:w="120" w:type="dxa"/>
            </w:tcMar>
          </w:tcPr>
          <w:p w:rsidR="00E406EC" w:rsidRPr="003A57E3" w:rsidRDefault="00074511" w:rsidP="0050755D">
            <w:pPr>
              <w:spacing w:before="240" w:after="240" w:line="240" w:lineRule="auto"/>
              <w:ind w:hanging="2"/>
              <w:jc w:val="center"/>
              <w:rPr>
                <w:sz w:val="20"/>
                <w:szCs w:val="22"/>
                <w:lang w:val="hr-HR"/>
              </w:rPr>
            </w:pPr>
            <w:r w:rsidRPr="003A57E3">
              <w:rPr>
                <w:sz w:val="20"/>
                <w:szCs w:val="22"/>
                <w:lang w:val="hr-HR"/>
              </w:rPr>
              <w:t>14.00</w:t>
            </w:r>
          </w:p>
        </w:tc>
      </w:tr>
      <w:tr w:rsidR="003A57E3" w:rsidRPr="003A57E3" w:rsidTr="00BA4D31">
        <w:trPr>
          <w:trHeight w:val="385"/>
        </w:trPr>
        <w:tc>
          <w:tcPr>
            <w:tcW w:w="1639" w:type="dxa"/>
            <w:vMerge w:val="restart"/>
            <w:shd w:val="clear" w:color="auto" w:fill="auto"/>
            <w:tcMar>
              <w:top w:w="0" w:type="dxa"/>
              <w:left w:w="100" w:type="dxa"/>
              <w:bottom w:w="100" w:type="dxa"/>
              <w:right w:w="120" w:type="dxa"/>
            </w:tcMar>
          </w:tcPr>
          <w:p w:rsidR="00E406EC" w:rsidRPr="003A57E3" w:rsidRDefault="00074511" w:rsidP="0050755D">
            <w:pPr>
              <w:spacing w:before="240" w:after="240" w:line="240" w:lineRule="auto"/>
              <w:ind w:hanging="2"/>
              <w:jc w:val="center"/>
              <w:rPr>
                <w:sz w:val="20"/>
                <w:szCs w:val="22"/>
                <w:lang w:val="hr-HR"/>
              </w:rPr>
            </w:pPr>
            <w:r w:rsidRPr="003A57E3">
              <w:rPr>
                <w:sz w:val="20"/>
                <w:szCs w:val="22"/>
                <w:lang w:val="hr-HR"/>
              </w:rPr>
              <w:t>27. kolovoza</w:t>
            </w: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FIZIKA</w:t>
            </w:r>
          </w:p>
        </w:tc>
        <w:tc>
          <w:tcPr>
            <w:tcW w:w="1550" w:type="dxa"/>
            <w:shd w:val="clear" w:color="auto" w:fill="auto"/>
            <w:tcMar>
              <w:top w:w="0" w:type="dxa"/>
              <w:left w:w="100" w:type="dxa"/>
              <w:bottom w:w="100" w:type="dxa"/>
              <w:right w:w="120" w:type="dxa"/>
            </w:tcMar>
          </w:tcPr>
          <w:p w:rsidR="00E406EC" w:rsidRPr="003A57E3" w:rsidRDefault="00E406EC" w:rsidP="0050755D">
            <w:pPr>
              <w:spacing w:line="240" w:lineRule="auto"/>
              <w:ind w:hanging="2"/>
              <w:jc w:val="center"/>
              <w:rPr>
                <w:sz w:val="20"/>
                <w:szCs w:val="22"/>
                <w:lang w:val="hr-HR"/>
              </w:rPr>
            </w:pPr>
          </w:p>
          <w:p w:rsidR="00E406EC" w:rsidRPr="003A57E3" w:rsidRDefault="00074511" w:rsidP="0050755D">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39" w:type="dxa"/>
            <w:vMerge/>
            <w:shd w:val="clear" w:color="auto" w:fill="auto"/>
            <w:tcMar>
              <w:top w:w="100" w:type="dxa"/>
              <w:left w:w="100" w:type="dxa"/>
              <w:bottom w:w="100" w:type="dxa"/>
              <w:right w:w="100" w:type="dxa"/>
            </w:tcMar>
          </w:tcPr>
          <w:p w:rsidR="00E406EC" w:rsidRPr="003A57E3" w:rsidRDefault="00E406EC" w:rsidP="0050755D">
            <w:pPr>
              <w:ind w:hanging="2"/>
              <w:rPr>
                <w:sz w:val="20"/>
                <w:szCs w:val="22"/>
                <w:lang w:val="hr-HR"/>
              </w:rPr>
            </w:pP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POLITIKA I GOSPODARSTVO</w:t>
            </w:r>
          </w:p>
        </w:tc>
        <w:tc>
          <w:tcPr>
            <w:tcW w:w="1550"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14.00</w:t>
            </w:r>
          </w:p>
        </w:tc>
      </w:tr>
      <w:tr w:rsidR="003A57E3" w:rsidRPr="003A57E3" w:rsidTr="00BA4D31">
        <w:trPr>
          <w:trHeight w:val="385"/>
        </w:trPr>
        <w:tc>
          <w:tcPr>
            <w:tcW w:w="1639" w:type="dxa"/>
            <w:vMerge w:val="restart"/>
            <w:shd w:val="clear" w:color="auto" w:fill="auto"/>
            <w:tcMar>
              <w:top w:w="0" w:type="dxa"/>
              <w:left w:w="100" w:type="dxa"/>
              <w:bottom w:w="100" w:type="dxa"/>
              <w:right w:w="120" w:type="dxa"/>
            </w:tcMar>
          </w:tcPr>
          <w:p w:rsidR="00E406EC" w:rsidRPr="003A57E3" w:rsidRDefault="00074511" w:rsidP="0050755D">
            <w:pPr>
              <w:spacing w:before="240" w:after="240" w:line="240" w:lineRule="auto"/>
              <w:ind w:hanging="2"/>
              <w:jc w:val="center"/>
              <w:rPr>
                <w:sz w:val="20"/>
                <w:szCs w:val="22"/>
                <w:lang w:val="hr-HR"/>
              </w:rPr>
            </w:pPr>
            <w:r w:rsidRPr="003A57E3">
              <w:rPr>
                <w:sz w:val="20"/>
                <w:szCs w:val="22"/>
                <w:lang w:val="hr-HR"/>
              </w:rPr>
              <w:t>30. kolovoza</w:t>
            </w: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HRVATSKI JEZIK A (test)</w:t>
            </w:r>
          </w:p>
        </w:tc>
        <w:tc>
          <w:tcPr>
            <w:tcW w:w="1550" w:type="dxa"/>
            <w:shd w:val="clear" w:color="auto" w:fill="auto"/>
            <w:tcMar>
              <w:top w:w="0" w:type="dxa"/>
              <w:left w:w="100" w:type="dxa"/>
              <w:bottom w:w="100" w:type="dxa"/>
              <w:right w:w="120" w:type="dxa"/>
            </w:tcMar>
          </w:tcPr>
          <w:p w:rsidR="00E406EC" w:rsidRPr="003A57E3" w:rsidRDefault="00E406EC" w:rsidP="0050755D">
            <w:pPr>
              <w:spacing w:line="240" w:lineRule="auto"/>
              <w:ind w:hanging="2"/>
              <w:jc w:val="center"/>
              <w:rPr>
                <w:sz w:val="20"/>
                <w:szCs w:val="22"/>
                <w:lang w:val="hr-HR"/>
              </w:rPr>
            </w:pPr>
          </w:p>
          <w:p w:rsidR="00E406EC" w:rsidRPr="003A57E3" w:rsidRDefault="00074511" w:rsidP="0050755D">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39" w:type="dxa"/>
            <w:vMerge/>
            <w:shd w:val="clear" w:color="auto" w:fill="auto"/>
            <w:tcMar>
              <w:top w:w="100" w:type="dxa"/>
              <w:left w:w="100" w:type="dxa"/>
              <w:bottom w:w="100" w:type="dxa"/>
              <w:right w:w="100" w:type="dxa"/>
            </w:tcMar>
          </w:tcPr>
          <w:p w:rsidR="00E406EC" w:rsidRPr="003A57E3" w:rsidRDefault="00E406EC" w:rsidP="0050755D">
            <w:pPr>
              <w:ind w:hanging="2"/>
              <w:rPr>
                <w:sz w:val="20"/>
                <w:szCs w:val="22"/>
                <w:lang w:val="hr-HR"/>
              </w:rPr>
            </w:pP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HRVATSKI JEZIK B (test)</w:t>
            </w:r>
          </w:p>
        </w:tc>
        <w:tc>
          <w:tcPr>
            <w:tcW w:w="1550"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39" w:type="dxa"/>
            <w:vMerge/>
            <w:shd w:val="clear" w:color="auto" w:fill="auto"/>
            <w:tcMar>
              <w:top w:w="100" w:type="dxa"/>
              <w:left w:w="100" w:type="dxa"/>
              <w:bottom w:w="100" w:type="dxa"/>
              <w:right w:w="100" w:type="dxa"/>
            </w:tcMar>
          </w:tcPr>
          <w:p w:rsidR="00E406EC" w:rsidRPr="003A57E3" w:rsidRDefault="00E406EC" w:rsidP="0050755D">
            <w:pPr>
              <w:ind w:hanging="2"/>
              <w:rPr>
                <w:sz w:val="20"/>
                <w:szCs w:val="22"/>
                <w:lang w:val="hr-HR"/>
              </w:rPr>
            </w:pP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GLAZBENA UMJETNOST</w:t>
            </w:r>
          </w:p>
        </w:tc>
        <w:tc>
          <w:tcPr>
            <w:tcW w:w="1550"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14.00</w:t>
            </w:r>
          </w:p>
        </w:tc>
      </w:tr>
      <w:tr w:rsidR="003A57E3" w:rsidRPr="003A57E3" w:rsidTr="00BA4D31">
        <w:trPr>
          <w:trHeight w:val="385"/>
        </w:trPr>
        <w:tc>
          <w:tcPr>
            <w:tcW w:w="1639" w:type="dxa"/>
            <w:vMerge w:val="restart"/>
            <w:shd w:val="clear" w:color="auto" w:fill="auto"/>
            <w:tcMar>
              <w:top w:w="0" w:type="dxa"/>
              <w:left w:w="100" w:type="dxa"/>
              <w:bottom w:w="100" w:type="dxa"/>
              <w:right w:w="120" w:type="dxa"/>
            </w:tcMar>
          </w:tcPr>
          <w:p w:rsidR="00E406EC" w:rsidRPr="003A57E3" w:rsidRDefault="00074511" w:rsidP="0050755D">
            <w:pPr>
              <w:spacing w:before="240" w:after="240" w:line="240" w:lineRule="auto"/>
              <w:ind w:hanging="2"/>
              <w:jc w:val="center"/>
              <w:rPr>
                <w:sz w:val="20"/>
                <w:szCs w:val="22"/>
                <w:lang w:val="hr-HR"/>
              </w:rPr>
            </w:pPr>
            <w:r w:rsidRPr="003A57E3">
              <w:rPr>
                <w:sz w:val="20"/>
                <w:szCs w:val="22"/>
                <w:lang w:val="hr-HR"/>
              </w:rPr>
              <w:t>31. kolovoza</w:t>
            </w: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HRVATSKI JEZIK A (esej)</w:t>
            </w:r>
          </w:p>
        </w:tc>
        <w:tc>
          <w:tcPr>
            <w:tcW w:w="1550" w:type="dxa"/>
            <w:shd w:val="clear" w:color="auto" w:fill="auto"/>
            <w:tcMar>
              <w:top w:w="0" w:type="dxa"/>
              <w:left w:w="100" w:type="dxa"/>
              <w:bottom w:w="100" w:type="dxa"/>
              <w:right w:w="120" w:type="dxa"/>
            </w:tcMar>
          </w:tcPr>
          <w:p w:rsidR="00E406EC" w:rsidRPr="003A57E3" w:rsidRDefault="00E406EC" w:rsidP="0050755D">
            <w:pPr>
              <w:spacing w:line="240" w:lineRule="auto"/>
              <w:ind w:hanging="2"/>
              <w:jc w:val="center"/>
              <w:rPr>
                <w:sz w:val="20"/>
                <w:szCs w:val="22"/>
                <w:lang w:val="hr-HR"/>
              </w:rPr>
            </w:pPr>
          </w:p>
          <w:p w:rsidR="00E406EC" w:rsidRPr="003A57E3" w:rsidRDefault="00074511" w:rsidP="0050755D">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39" w:type="dxa"/>
            <w:vMerge/>
            <w:shd w:val="clear" w:color="auto" w:fill="auto"/>
            <w:tcMar>
              <w:top w:w="100" w:type="dxa"/>
              <w:left w:w="100" w:type="dxa"/>
              <w:bottom w:w="100" w:type="dxa"/>
              <w:right w:w="100" w:type="dxa"/>
            </w:tcMar>
          </w:tcPr>
          <w:p w:rsidR="00E406EC" w:rsidRPr="003A57E3" w:rsidRDefault="00E406EC" w:rsidP="0050755D">
            <w:pPr>
              <w:ind w:hanging="2"/>
              <w:rPr>
                <w:sz w:val="20"/>
                <w:szCs w:val="22"/>
                <w:lang w:val="hr-HR"/>
              </w:rPr>
            </w:pP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HRVATSKI JEZIK B (esej)</w:t>
            </w:r>
          </w:p>
        </w:tc>
        <w:tc>
          <w:tcPr>
            <w:tcW w:w="1550" w:type="dxa"/>
            <w:shd w:val="clear" w:color="auto" w:fill="auto"/>
            <w:tcMar>
              <w:top w:w="0" w:type="dxa"/>
              <w:left w:w="100" w:type="dxa"/>
              <w:bottom w:w="100" w:type="dxa"/>
              <w:right w:w="120" w:type="dxa"/>
            </w:tcMar>
          </w:tcPr>
          <w:p w:rsidR="00E406EC" w:rsidRPr="003A57E3" w:rsidRDefault="00E406EC" w:rsidP="0050755D">
            <w:pPr>
              <w:spacing w:line="240" w:lineRule="auto"/>
              <w:ind w:hanging="2"/>
              <w:jc w:val="center"/>
              <w:rPr>
                <w:sz w:val="20"/>
                <w:szCs w:val="22"/>
                <w:lang w:val="hr-HR"/>
              </w:rPr>
            </w:pPr>
          </w:p>
          <w:p w:rsidR="00E406EC" w:rsidRPr="003A57E3" w:rsidRDefault="00074511" w:rsidP="0050755D">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39" w:type="dxa"/>
            <w:vMerge/>
            <w:shd w:val="clear" w:color="auto" w:fill="auto"/>
            <w:tcMar>
              <w:top w:w="100" w:type="dxa"/>
              <w:left w:w="100" w:type="dxa"/>
              <w:bottom w:w="100" w:type="dxa"/>
              <w:right w:w="100" w:type="dxa"/>
            </w:tcMar>
          </w:tcPr>
          <w:p w:rsidR="00E406EC" w:rsidRPr="003A57E3" w:rsidRDefault="00E406EC" w:rsidP="0050755D">
            <w:pPr>
              <w:ind w:hanging="2"/>
              <w:rPr>
                <w:sz w:val="20"/>
                <w:szCs w:val="22"/>
                <w:lang w:val="hr-HR"/>
              </w:rPr>
            </w:pP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LOGIKA</w:t>
            </w:r>
          </w:p>
        </w:tc>
        <w:tc>
          <w:tcPr>
            <w:tcW w:w="1550" w:type="dxa"/>
            <w:shd w:val="clear" w:color="auto" w:fill="auto"/>
            <w:tcMar>
              <w:top w:w="0" w:type="dxa"/>
              <w:left w:w="100" w:type="dxa"/>
              <w:bottom w:w="100" w:type="dxa"/>
              <w:right w:w="120" w:type="dxa"/>
            </w:tcMar>
          </w:tcPr>
          <w:p w:rsidR="00E406EC" w:rsidRPr="003A57E3" w:rsidRDefault="00E406EC" w:rsidP="0050755D">
            <w:pPr>
              <w:spacing w:line="240" w:lineRule="auto"/>
              <w:ind w:hanging="2"/>
              <w:jc w:val="center"/>
              <w:rPr>
                <w:sz w:val="20"/>
                <w:szCs w:val="22"/>
                <w:lang w:val="hr-HR"/>
              </w:rPr>
            </w:pPr>
          </w:p>
          <w:p w:rsidR="00E406EC" w:rsidRPr="003A57E3" w:rsidRDefault="00074511" w:rsidP="0050755D">
            <w:pPr>
              <w:spacing w:line="240" w:lineRule="auto"/>
              <w:ind w:hanging="2"/>
              <w:jc w:val="center"/>
              <w:rPr>
                <w:sz w:val="20"/>
                <w:szCs w:val="22"/>
                <w:lang w:val="hr-HR"/>
              </w:rPr>
            </w:pPr>
            <w:r w:rsidRPr="003A57E3">
              <w:rPr>
                <w:sz w:val="20"/>
                <w:szCs w:val="22"/>
                <w:lang w:val="hr-HR"/>
              </w:rPr>
              <w:t>14.00</w:t>
            </w:r>
          </w:p>
        </w:tc>
      </w:tr>
      <w:tr w:rsidR="003A57E3" w:rsidRPr="003A57E3" w:rsidTr="00BA4D31">
        <w:trPr>
          <w:trHeight w:val="385"/>
        </w:trPr>
        <w:tc>
          <w:tcPr>
            <w:tcW w:w="1639" w:type="dxa"/>
            <w:vMerge w:val="restart"/>
            <w:shd w:val="clear" w:color="auto" w:fill="auto"/>
            <w:tcMar>
              <w:top w:w="0" w:type="dxa"/>
              <w:left w:w="100" w:type="dxa"/>
              <w:bottom w:w="100" w:type="dxa"/>
              <w:right w:w="120" w:type="dxa"/>
            </w:tcMar>
          </w:tcPr>
          <w:p w:rsidR="00E406EC" w:rsidRPr="003A57E3" w:rsidRDefault="00074511" w:rsidP="0050755D">
            <w:pPr>
              <w:spacing w:before="240" w:after="240" w:line="240" w:lineRule="auto"/>
              <w:ind w:hanging="2"/>
              <w:jc w:val="center"/>
              <w:rPr>
                <w:sz w:val="20"/>
                <w:szCs w:val="22"/>
                <w:lang w:val="hr-HR"/>
              </w:rPr>
            </w:pPr>
            <w:r w:rsidRPr="003A57E3">
              <w:rPr>
                <w:sz w:val="20"/>
                <w:szCs w:val="22"/>
                <w:lang w:val="hr-HR"/>
              </w:rPr>
              <w:t>1. rujna</w:t>
            </w: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KEMIJA</w:t>
            </w:r>
          </w:p>
        </w:tc>
        <w:tc>
          <w:tcPr>
            <w:tcW w:w="1550" w:type="dxa"/>
            <w:shd w:val="clear" w:color="auto" w:fill="auto"/>
            <w:tcMar>
              <w:top w:w="0" w:type="dxa"/>
              <w:left w:w="100" w:type="dxa"/>
              <w:bottom w:w="100" w:type="dxa"/>
              <w:right w:w="120" w:type="dxa"/>
            </w:tcMar>
          </w:tcPr>
          <w:p w:rsidR="00E406EC" w:rsidRPr="003A57E3" w:rsidRDefault="00E406EC" w:rsidP="0050755D">
            <w:pPr>
              <w:spacing w:line="240" w:lineRule="auto"/>
              <w:ind w:hanging="2"/>
              <w:jc w:val="center"/>
              <w:rPr>
                <w:sz w:val="20"/>
                <w:szCs w:val="22"/>
                <w:lang w:val="hr-HR"/>
              </w:rPr>
            </w:pPr>
          </w:p>
          <w:p w:rsidR="00E406EC" w:rsidRPr="003A57E3" w:rsidRDefault="00074511" w:rsidP="0050755D">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39" w:type="dxa"/>
            <w:vMerge/>
            <w:shd w:val="clear" w:color="auto" w:fill="auto"/>
            <w:tcMar>
              <w:top w:w="100" w:type="dxa"/>
              <w:left w:w="100" w:type="dxa"/>
              <w:bottom w:w="100" w:type="dxa"/>
              <w:right w:w="100" w:type="dxa"/>
            </w:tcMar>
          </w:tcPr>
          <w:p w:rsidR="00E406EC" w:rsidRPr="003A57E3" w:rsidRDefault="00E406EC" w:rsidP="0050755D">
            <w:pPr>
              <w:ind w:hanging="2"/>
              <w:rPr>
                <w:sz w:val="20"/>
                <w:szCs w:val="22"/>
                <w:lang w:val="hr-HR"/>
              </w:rPr>
            </w:pP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NJEMAČKI JEZIK A</w:t>
            </w:r>
          </w:p>
        </w:tc>
        <w:tc>
          <w:tcPr>
            <w:tcW w:w="1550"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14.00</w:t>
            </w:r>
          </w:p>
        </w:tc>
      </w:tr>
      <w:tr w:rsidR="003A57E3" w:rsidRPr="003A57E3" w:rsidTr="00BA4D31">
        <w:trPr>
          <w:trHeight w:val="385"/>
        </w:trPr>
        <w:tc>
          <w:tcPr>
            <w:tcW w:w="1639" w:type="dxa"/>
            <w:vMerge/>
            <w:shd w:val="clear" w:color="auto" w:fill="auto"/>
            <w:tcMar>
              <w:top w:w="100" w:type="dxa"/>
              <w:left w:w="100" w:type="dxa"/>
              <w:bottom w:w="100" w:type="dxa"/>
              <w:right w:w="100" w:type="dxa"/>
            </w:tcMar>
          </w:tcPr>
          <w:p w:rsidR="00E406EC" w:rsidRPr="003A57E3" w:rsidRDefault="00E406EC" w:rsidP="0050755D">
            <w:pPr>
              <w:ind w:hanging="2"/>
              <w:rPr>
                <w:sz w:val="20"/>
                <w:szCs w:val="22"/>
                <w:lang w:val="hr-HR"/>
              </w:rPr>
            </w:pP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NJEMAČKI JEZIK B</w:t>
            </w:r>
          </w:p>
        </w:tc>
        <w:tc>
          <w:tcPr>
            <w:tcW w:w="1550"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14.00</w:t>
            </w:r>
          </w:p>
        </w:tc>
      </w:tr>
      <w:tr w:rsidR="003A57E3" w:rsidRPr="003A57E3" w:rsidTr="00BA4D31">
        <w:trPr>
          <w:trHeight w:val="385"/>
        </w:trPr>
        <w:tc>
          <w:tcPr>
            <w:tcW w:w="1639" w:type="dxa"/>
            <w:vMerge w:val="restart"/>
            <w:shd w:val="clear" w:color="auto" w:fill="auto"/>
            <w:tcMar>
              <w:top w:w="0" w:type="dxa"/>
              <w:left w:w="100" w:type="dxa"/>
              <w:bottom w:w="100" w:type="dxa"/>
              <w:right w:w="120" w:type="dxa"/>
            </w:tcMar>
          </w:tcPr>
          <w:p w:rsidR="00E406EC" w:rsidRPr="003A57E3" w:rsidRDefault="00074511" w:rsidP="0050755D">
            <w:pPr>
              <w:spacing w:before="240" w:after="240" w:line="240" w:lineRule="auto"/>
              <w:ind w:hanging="2"/>
              <w:jc w:val="center"/>
              <w:rPr>
                <w:sz w:val="20"/>
                <w:szCs w:val="22"/>
                <w:lang w:val="hr-HR"/>
              </w:rPr>
            </w:pPr>
            <w:r w:rsidRPr="003A57E3">
              <w:rPr>
                <w:sz w:val="20"/>
                <w:szCs w:val="22"/>
                <w:lang w:val="hr-HR"/>
              </w:rPr>
              <w:t>2. rujna</w:t>
            </w: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SOCIOLOGIJA</w:t>
            </w:r>
          </w:p>
        </w:tc>
        <w:tc>
          <w:tcPr>
            <w:tcW w:w="1550" w:type="dxa"/>
            <w:shd w:val="clear" w:color="auto" w:fill="auto"/>
            <w:tcMar>
              <w:top w:w="0" w:type="dxa"/>
              <w:left w:w="100" w:type="dxa"/>
              <w:bottom w:w="100" w:type="dxa"/>
              <w:right w:w="120" w:type="dxa"/>
            </w:tcMar>
          </w:tcPr>
          <w:p w:rsidR="00E406EC" w:rsidRPr="003A57E3" w:rsidRDefault="00E406EC" w:rsidP="0050755D">
            <w:pPr>
              <w:spacing w:line="240" w:lineRule="auto"/>
              <w:ind w:hanging="2"/>
              <w:jc w:val="center"/>
              <w:rPr>
                <w:sz w:val="20"/>
                <w:szCs w:val="22"/>
                <w:lang w:val="hr-HR"/>
              </w:rPr>
            </w:pPr>
          </w:p>
          <w:p w:rsidR="00E406EC" w:rsidRPr="003A57E3" w:rsidRDefault="00074511" w:rsidP="0050755D">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39" w:type="dxa"/>
            <w:vMerge/>
            <w:shd w:val="clear" w:color="auto" w:fill="auto"/>
            <w:tcMar>
              <w:top w:w="100" w:type="dxa"/>
              <w:left w:w="100" w:type="dxa"/>
              <w:bottom w:w="100" w:type="dxa"/>
              <w:right w:w="100" w:type="dxa"/>
            </w:tcMar>
          </w:tcPr>
          <w:p w:rsidR="00E406EC" w:rsidRPr="003A57E3" w:rsidRDefault="00E406EC" w:rsidP="0050755D">
            <w:pPr>
              <w:ind w:hanging="2"/>
              <w:rPr>
                <w:sz w:val="20"/>
                <w:szCs w:val="22"/>
                <w:lang w:val="hr-HR"/>
              </w:rPr>
            </w:pPr>
          </w:p>
        </w:tc>
        <w:tc>
          <w:tcPr>
            <w:tcW w:w="6023" w:type="dxa"/>
            <w:shd w:val="clear" w:color="auto" w:fill="auto"/>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LIKOVNA UMJETNOST</w:t>
            </w:r>
          </w:p>
        </w:tc>
        <w:tc>
          <w:tcPr>
            <w:tcW w:w="1550" w:type="dxa"/>
            <w:shd w:val="clear" w:color="auto" w:fill="auto"/>
            <w:tcMar>
              <w:top w:w="0" w:type="dxa"/>
              <w:left w:w="100" w:type="dxa"/>
              <w:bottom w:w="100" w:type="dxa"/>
              <w:right w:w="120" w:type="dxa"/>
            </w:tcMar>
          </w:tcPr>
          <w:p w:rsidR="00E406EC" w:rsidRPr="003A57E3" w:rsidRDefault="00E406EC" w:rsidP="0050755D">
            <w:pPr>
              <w:spacing w:line="240" w:lineRule="auto"/>
              <w:ind w:hanging="2"/>
              <w:jc w:val="center"/>
              <w:rPr>
                <w:sz w:val="20"/>
                <w:szCs w:val="22"/>
                <w:lang w:val="hr-HR"/>
              </w:rPr>
            </w:pPr>
          </w:p>
          <w:p w:rsidR="00E406EC" w:rsidRPr="003A57E3" w:rsidRDefault="00074511" w:rsidP="0050755D">
            <w:pPr>
              <w:spacing w:line="240" w:lineRule="auto"/>
              <w:ind w:hanging="2"/>
              <w:jc w:val="center"/>
              <w:rPr>
                <w:sz w:val="20"/>
                <w:szCs w:val="22"/>
                <w:lang w:val="hr-HR"/>
              </w:rPr>
            </w:pPr>
            <w:r w:rsidRPr="003A57E3">
              <w:rPr>
                <w:sz w:val="20"/>
                <w:szCs w:val="22"/>
                <w:lang w:val="hr-HR"/>
              </w:rPr>
              <w:t>14.00</w:t>
            </w:r>
          </w:p>
        </w:tc>
      </w:tr>
      <w:tr w:rsidR="003A57E3" w:rsidRPr="003A57E3" w:rsidTr="00BA4D31">
        <w:trPr>
          <w:trHeight w:val="385"/>
        </w:trPr>
        <w:tc>
          <w:tcPr>
            <w:tcW w:w="1639" w:type="dxa"/>
            <w:vMerge w:val="restart"/>
            <w:shd w:val="clear" w:color="auto" w:fill="FFFFFF"/>
            <w:tcMar>
              <w:top w:w="0" w:type="dxa"/>
              <w:left w:w="100" w:type="dxa"/>
              <w:bottom w:w="100" w:type="dxa"/>
              <w:right w:w="120" w:type="dxa"/>
            </w:tcMar>
          </w:tcPr>
          <w:p w:rsidR="00E406EC" w:rsidRPr="003A57E3" w:rsidRDefault="00074511" w:rsidP="0050755D">
            <w:pPr>
              <w:spacing w:before="240" w:after="240" w:line="240" w:lineRule="auto"/>
              <w:ind w:hanging="2"/>
              <w:jc w:val="center"/>
              <w:rPr>
                <w:sz w:val="20"/>
                <w:szCs w:val="22"/>
                <w:lang w:val="hr-HR"/>
              </w:rPr>
            </w:pPr>
            <w:r w:rsidRPr="003A57E3">
              <w:rPr>
                <w:sz w:val="20"/>
                <w:szCs w:val="22"/>
                <w:lang w:val="hr-HR"/>
              </w:rPr>
              <w:t>3. rujna</w:t>
            </w:r>
          </w:p>
        </w:tc>
        <w:tc>
          <w:tcPr>
            <w:tcW w:w="6023" w:type="dxa"/>
            <w:shd w:val="clear" w:color="auto" w:fill="FFFFFF"/>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INFORMATIKA</w:t>
            </w:r>
          </w:p>
        </w:tc>
        <w:tc>
          <w:tcPr>
            <w:tcW w:w="1550" w:type="dxa"/>
            <w:shd w:val="clear" w:color="auto" w:fill="FFFFFF"/>
            <w:tcMar>
              <w:top w:w="0" w:type="dxa"/>
              <w:left w:w="100" w:type="dxa"/>
              <w:bottom w:w="100" w:type="dxa"/>
              <w:right w:w="120" w:type="dxa"/>
            </w:tcMar>
          </w:tcPr>
          <w:p w:rsidR="00E406EC" w:rsidRPr="003A57E3" w:rsidRDefault="00E406EC" w:rsidP="0050755D">
            <w:pPr>
              <w:spacing w:line="240" w:lineRule="auto"/>
              <w:ind w:hanging="2"/>
              <w:jc w:val="center"/>
              <w:rPr>
                <w:sz w:val="20"/>
                <w:szCs w:val="22"/>
                <w:lang w:val="hr-HR"/>
              </w:rPr>
            </w:pPr>
          </w:p>
          <w:p w:rsidR="00E406EC" w:rsidRPr="003A57E3" w:rsidRDefault="00074511" w:rsidP="0050755D">
            <w:pPr>
              <w:spacing w:line="240" w:lineRule="auto"/>
              <w:ind w:hanging="2"/>
              <w:jc w:val="center"/>
              <w:rPr>
                <w:sz w:val="20"/>
                <w:szCs w:val="22"/>
                <w:lang w:val="hr-HR"/>
              </w:rPr>
            </w:pPr>
            <w:r w:rsidRPr="003A57E3">
              <w:rPr>
                <w:sz w:val="20"/>
                <w:szCs w:val="22"/>
                <w:lang w:val="hr-HR"/>
              </w:rPr>
              <w:t>9.00</w:t>
            </w:r>
          </w:p>
        </w:tc>
      </w:tr>
      <w:tr w:rsidR="003A57E3" w:rsidRPr="003A57E3" w:rsidTr="00BA4D31">
        <w:trPr>
          <w:trHeight w:val="385"/>
        </w:trPr>
        <w:tc>
          <w:tcPr>
            <w:tcW w:w="1639" w:type="dxa"/>
            <w:vMerge/>
            <w:shd w:val="clear" w:color="auto" w:fill="auto"/>
            <w:tcMar>
              <w:top w:w="100" w:type="dxa"/>
              <w:left w:w="100" w:type="dxa"/>
              <w:bottom w:w="100" w:type="dxa"/>
              <w:right w:w="100" w:type="dxa"/>
            </w:tcMar>
          </w:tcPr>
          <w:p w:rsidR="00E406EC" w:rsidRPr="003A57E3" w:rsidRDefault="00E406EC" w:rsidP="0050755D">
            <w:pPr>
              <w:ind w:hanging="2"/>
              <w:rPr>
                <w:sz w:val="20"/>
                <w:szCs w:val="22"/>
                <w:lang w:val="hr-HR"/>
              </w:rPr>
            </w:pPr>
          </w:p>
        </w:tc>
        <w:tc>
          <w:tcPr>
            <w:tcW w:w="6023" w:type="dxa"/>
            <w:shd w:val="clear" w:color="auto" w:fill="FFFFFF"/>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FILOZOFIJA</w:t>
            </w:r>
          </w:p>
        </w:tc>
        <w:tc>
          <w:tcPr>
            <w:tcW w:w="1550" w:type="dxa"/>
            <w:shd w:val="clear" w:color="auto" w:fill="FFFFFF"/>
            <w:tcMar>
              <w:top w:w="0" w:type="dxa"/>
              <w:left w:w="100" w:type="dxa"/>
              <w:bottom w:w="100" w:type="dxa"/>
              <w:right w:w="12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14.00</w:t>
            </w:r>
          </w:p>
        </w:tc>
      </w:tr>
    </w:tbl>
    <w:p w:rsidR="00E406EC" w:rsidRPr="003A57E3" w:rsidRDefault="00074511" w:rsidP="0050755D">
      <w:pPr>
        <w:spacing w:line="249" w:lineRule="auto"/>
        <w:ind w:right="60" w:hanging="2"/>
        <w:rPr>
          <w:sz w:val="22"/>
          <w:szCs w:val="22"/>
          <w:lang w:val="hr-HR"/>
        </w:rPr>
      </w:pPr>
      <w:r w:rsidRPr="003A57E3">
        <w:rPr>
          <w:sz w:val="22"/>
          <w:szCs w:val="22"/>
          <w:lang w:val="hr-HR"/>
        </w:rPr>
        <w:t xml:space="preserve"> </w:t>
      </w:r>
    </w:p>
    <w:p w:rsidR="00E406EC" w:rsidRPr="003A57E3" w:rsidRDefault="00074511" w:rsidP="0050755D">
      <w:pPr>
        <w:spacing w:before="240" w:after="240"/>
        <w:ind w:hanging="2"/>
        <w:rPr>
          <w:sz w:val="22"/>
          <w:szCs w:val="22"/>
          <w:lang w:val="hr-HR"/>
        </w:rPr>
      </w:pPr>
      <w:r w:rsidRPr="003A57E3">
        <w:rPr>
          <w:sz w:val="22"/>
          <w:szCs w:val="22"/>
          <w:lang w:val="hr-HR"/>
        </w:rPr>
        <w:t>PRIJAVA ISPITA: 20.7.2021. – 31.7.2021.</w:t>
      </w:r>
    </w:p>
    <w:p w:rsidR="00E406EC" w:rsidRPr="003A57E3" w:rsidRDefault="00074511" w:rsidP="0050755D">
      <w:pPr>
        <w:spacing w:before="240" w:after="240"/>
        <w:ind w:hanging="2"/>
        <w:rPr>
          <w:sz w:val="22"/>
          <w:szCs w:val="22"/>
          <w:lang w:val="hr-HR"/>
        </w:rPr>
      </w:pPr>
      <w:r w:rsidRPr="003A57E3">
        <w:rPr>
          <w:sz w:val="22"/>
          <w:szCs w:val="22"/>
          <w:lang w:val="hr-HR"/>
        </w:rPr>
        <w:t>OBJAVA REZULTATA: 8.9.2021.</w:t>
      </w:r>
    </w:p>
    <w:p w:rsidR="00E406EC" w:rsidRPr="003A57E3" w:rsidRDefault="00074511" w:rsidP="0050755D">
      <w:pPr>
        <w:spacing w:before="240" w:after="240"/>
        <w:ind w:hanging="2"/>
        <w:rPr>
          <w:sz w:val="22"/>
          <w:szCs w:val="22"/>
          <w:lang w:val="hr-HR"/>
        </w:rPr>
      </w:pPr>
      <w:r w:rsidRPr="003A57E3">
        <w:rPr>
          <w:sz w:val="22"/>
          <w:szCs w:val="22"/>
          <w:lang w:val="hr-HR"/>
        </w:rPr>
        <w:t>ROK ZA PRIGOVORE: 10.9.2021.</w:t>
      </w:r>
    </w:p>
    <w:p w:rsidR="00E406EC" w:rsidRPr="003A57E3" w:rsidRDefault="00074511" w:rsidP="0050755D">
      <w:pPr>
        <w:spacing w:before="240" w:after="240"/>
        <w:ind w:hanging="2"/>
        <w:rPr>
          <w:sz w:val="22"/>
          <w:szCs w:val="22"/>
          <w:lang w:val="hr-HR"/>
        </w:rPr>
      </w:pPr>
      <w:r w:rsidRPr="003A57E3">
        <w:rPr>
          <w:sz w:val="22"/>
          <w:szCs w:val="22"/>
          <w:lang w:val="hr-HR"/>
        </w:rPr>
        <w:t>OBJAVA KONAČNIH REZULTATA: 15.9.2021.</w:t>
      </w:r>
    </w:p>
    <w:p w:rsidR="00E406EC" w:rsidRPr="003A57E3" w:rsidRDefault="00074511" w:rsidP="0050755D">
      <w:pPr>
        <w:spacing w:before="240" w:after="240"/>
        <w:ind w:hanging="2"/>
        <w:rPr>
          <w:sz w:val="22"/>
          <w:szCs w:val="22"/>
          <w:lang w:val="hr-HR"/>
        </w:rPr>
      </w:pPr>
      <w:r w:rsidRPr="003A57E3">
        <w:rPr>
          <w:sz w:val="22"/>
          <w:szCs w:val="22"/>
          <w:lang w:val="hr-HR"/>
        </w:rPr>
        <w:t>PODJELA SVJEDODŽBI: 17.9.2021.</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BA4D31" w:rsidRPr="003A57E3" w:rsidRDefault="00BA4D31" w:rsidP="0050755D">
      <w:pPr>
        <w:ind w:hanging="2"/>
        <w:rPr>
          <w:sz w:val="22"/>
          <w:szCs w:val="22"/>
          <w:lang w:val="hr-HR"/>
        </w:rPr>
      </w:pPr>
    </w:p>
    <w:p w:rsidR="00BA4D31" w:rsidRPr="003A57E3" w:rsidRDefault="00BA4D31" w:rsidP="0050755D">
      <w:pPr>
        <w:ind w:hanging="2"/>
        <w:rPr>
          <w:sz w:val="22"/>
          <w:szCs w:val="22"/>
          <w:lang w:val="hr-HR"/>
        </w:rPr>
      </w:pPr>
    </w:p>
    <w:p w:rsidR="00BA4D31" w:rsidRPr="003A57E3" w:rsidRDefault="00BA4D31" w:rsidP="0050755D">
      <w:pPr>
        <w:ind w:hanging="2"/>
        <w:rPr>
          <w:sz w:val="22"/>
          <w:szCs w:val="22"/>
          <w:lang w:val="hr-HR"/>
        </w:rPr>
      </w:pPr>
    </w:p>
    <w:p w:rsidR="00BA4D31" w:rsidRPr="003A57E3" w:rsidRDefault="00BA4D31" w:rsidP="0050755D">
      <w:pPr>
        <w:ind w:hanging="2"/>
        <w:rPr>
          <w:sz w:val="22"/>
          <w:szCs w:val="22"/>
          <w:lang w:val="hr-HR"/>
        </w:rPr>
      </w:pPr>
    </w:p>
    <w:p w:rsidR="00BA4D31" w:rsidRPr="003A57E3" w:rsidRDefault="00BA4D31" w:rsidP="0050755D">
      <w:pPr>
        <w:ind w:hanging="2"/>
        <w:rPr>
          <w:sz w:val="22"/>
          <w:szCs w:val="22"/>
          <w:lang w:val="hr-HR"/>
        </w:rPr>
      </w:pPr>
    </w:p>
    <w:p w:rsidR="00BA4D31" w:rsidRPr="003A57E3" w:rsidRDefault="00BA4D31" w:rsidP="0050755D">
      <w:pPr>
        <w:ind w:hanging="2"/>
        <w:rPr>
          <w:sz w:val="22"/>
          <w:szCs w:val="22"/>
          <w:lang w:val="hr-HR"/>
        </w:rPr>
      </w:pPr>
    </w:p>
    <w:p w:rsidR="00BA4D31" w:rsidRPr="003A57E3" w:rsidRDefault="00BA4D31" w:rsidP="0050755D">
      <w:pPr>
        <w:ind w:hanging="2"/>
        <w:rPr>
          <w:sz w:val="22"/>
          <w:szCs w:val="22"/>
          <w:lang w:val="hr-HR"/>
        </w:rPr>
      </w:pPr>
    </w:p>
    <w:p w:rsidR="00BA4D31" w:rsidRPr="003A57E3" w:rsidRDefault="00BA4D31" w:rsidP="0050755D">
      <w:pPr>
        <w:ind w:hanging="2"/>
        <w:rPr>
          <w:sz w:val="22"/>
          <w:szCs w:val="22"/>
          <w:lang w:val="hr-HR"/>
        </w:rPr>
      </w:pPr>
    </w:p>
    <w:p w:rsidR="00BA4D31" w:rsidRPr="003A57E3" w:rsidRDefault="00BA4D31" w:rsidP="0050755D">
      <w:pPr>
        <w:ind w:hanging="2"/>
        <w:rPr>
          <w:sz w:val="22"/>
          <w:szCs w:val="22"/>
          <w:lang w:val="hr-HR"/>
        </w:rPr>
      </w:pPr>
    </w:p>
    <w:p w:rsidR="00BA4D31" w:rsidRPr="003A57E3" w:rsidRDefault="00BA4D31" w:rsidP="0050755D">
      <w:pPr>
        <w:ind w:hanging="2"/>
        <w:rPr>
          <w:sz w:val="22"/>
          <w:szCs w:val="22"/>
          <w:lang w:val="hr-HR"/>
        </w:rPr>
      </w:pPr>
    </w:p>
    <w:p w:rsidR="00BA4D31" w:rsidRPr="003A57E3" w:rsidRDefault="00BA4D31" w:rsidP="0050755D">
      <w:pPr>
        <w:ind w:hanging="2"/>
        <w:rPr>
          <w:sz w:val="22"/>
          <w:szCs w:val="22"/>
          <w:lang w:val="hr-HR"/>
        </w:rPr>
      </w:pPr>
    </w:p>
    <w:p w:rsidR="00BA4D31" w:rsidRPr="003A57E3" w:rsidRDefault="00BA4D31" w:rsidP="0050755D">
      <w:pPr>
        <w:ind w:hanging="2"/>
        <w:rPr>
          <w:sz w:val="22"/>
          <w:szCs w:val="22"/>
          <w:lang w:val="hr-HR"/>
        </w:rPr>
      </w:pPr>
    </w:p>
    <w:p w:rsidR="00BA4D31" w:rsidRPr="003A57E3" w:rsidRDefault="00BA4D31" w:rsidP="0050755D">
      <w:pPr>
        <w:ind w:hanging="2"/>
        <w:rPr>
          <w:sz w:val="22"/>
          <w:szCs w:val="22"/>
          <w:lang w:val="hr-HR"/>
        </w:rPr>
      </w:pPr>
    </w:p>
    <w:p w:rsidR="00BA4D31" w:rsidRPr="003A57E3" w:rsidRDefault="00BA4D31" w:rsidP="0050755D">
      <w:pPr>
        <w:ind w:hanging="2"/>
        <w:rPr>
          <w:sz w:val="22"/>
          <w:szCs w:val="22"/>
          <w:lang w:val="hr-HR"/>
        </w:rPr>
      </w:pPr>
    </w:p>
    <w:p w:rsidR="00BA4D31" w:rsidRPr="003A57E3" w:rsidRDefault="00BA4D31" w:rsidP="0050755D">
      <w:pPr>
        <w:ind w:hanging="2"/>
        <w:rPr>
          <w:sz w:val="22"/>
          <w:szCs w:val="22"/>
          <w:lang w:val="hr-HR"/>
        </w:rPr>
      </w:pPr>
    </w:p>
    <w:p w:rsidR="00BA4D31" w:rsidRPr="003A57E3" w:rsidRDefault="00BA4D31" w:rsidP="0050755D">
      <w:pPr>
        <w:ind w:hanging="2"/>
        <w:rPr>
          <w:sz w:val="22"/>
          <w:szCs w:val="22"/>
          <w:lang w:val="hr-HR"/>
        </w:rPr>
      </w:pPr>
    </w:p>
    <w:p w:rsidR="00BA4D31" w:rsidRPr="003A57E3" w:rsidRDefault="00BA4D31" w:rsidP="0050755D">
      <w:pPr>
        <w:ind w:hanging="2"/>
        <w:rPr>
          <w:sz w:val="22"/>
          <w:szCs w:val="22"/>
          <w:lang w:val="hr-HR"/>
        </w:rPr>
      </w:pPr>
    </w:p>
    <w:p w:rsidR="00BA4D31" w:rsidRPr="003A57E3" w:rsidRDefault="00BA4D31" w:rsidP="0050755D">
      <w:pPr>
        <w:ind w:hanging="2"/>
        <w:rPr>
          <w:sz w:val="22"/>
          <w:szCs w:val="22"/>
          <w:lang w:val="hr-HR"/>
        </w:rPr>
      </w:pPr>
    </w:p>
    <w:p w:rsidR="00BA4D31" w:rsidRPr="003A57E3" w:rsidRDefault="00BA4D31" w:rsidP="0050755D">
      <w:pPr>
        <w:ind w:hanging="2"/>
        <w:rPr>
          <w:sz w:val="22"/>
          <w:szCs w:val="22"/>
          <w:lang w:val="hr-HR"/>
        </w:rPr>
      </w:pPr>
    </w:p>
    <w:p w:rsidR="00BA4D31" w:rsidRPr="003A57E3" w:rsidRDefault="00BA4D31" w:rsidP="0050755D">
      <w:pPr>
        <w:ind w:hanging="2"/>
        <w:rPr>
          <w:sz w:val="22"/>
          <w:szCs w:val="22"/>
          <w:lang w:val="hr-HR"/>
        </w:rPr>
      </w:pPr>
    </w:p>
    <w:p w:rsidR="00BA4D31" w:rsidRPr="003A57E3" w:rsidRDefault="00BA4D31" w:rsidP="0050755D">
      <w:pPr>
        <w:ind w:hanging="2"/>
        <w:rPr>
          <w:sz w:val="22"/>
          <w:szCs w:val="22"/>
          <w:lang w:val="hr-HR"/>
        </w:rPr>
      </w:pPr>
    </w:p>
    <w:p w:rsidR="00BA4D31" w:rsidRPr="003A57E3" w:rsidRDefault="00BA4D31" w:rsidP="0050755D">
      <w:pPr>
        <w:ind w:hanging="2"/>
        <w:rPr>
          <w:sz w:val="22"/>
          <w:szCs w:val="22"/>
          <w:lang w:val="hr-HR"/>
        </w:rPr>
      </w:pPr>
    </w:p>
    <w:p w:rsidR="00BA4D31" w:rsidRPr="003A57E3" w:rsidRDefault="00BA4D31" w:rsidP="0050755D">
      <w:pPr>
        <w:ind w:hanging="2"/>
        <w:rPr>
          <w:sz w:val="22"/>
          <w:szCs w:val="22"/>
          <w:lang w:val="hr-HR"/>
        </w:rPr>
      </w:pPr>
    </w:p>
    <w:p w:rsidR="00BA4D31" w:rsidRPr="003A57E3" w:rsidRDefault="00BA4D31" w:rsidP="0050755D">
      <w:pPr>
        <w:ind w:hanging="2"/>
        <w:rPr>
          <w:sz w:val="22"/>
          <w:szCs w:val="22"/>
          <w:lang w:val="hr-HR"/>
        </w:rPr>
      </w:pPr>
    </w:p>
    <w:p w:rsidR="00BA4D31" w:rsidRPr="003A57E3" w:rsidRDefault="00BA4D31" w:rsidP="0050755D">
      <w:pPr>
        <w:ind w:hanging="2"/>
        <w:rPr>
          <w:sz w:val="22"/>
          <w:szCs w:val="22"/>
          <w:lang w:val="hr-HR"/>
        </w:rPr>
      </w:pPr>
    </w:p>
    <w:p w:rsidR="00BA4D31" w:rsidRPr="003A57E3" w:rsidRDefault="00BA4D31" w:rsidP="0050755D">
      <w:pPr>
        <w:ind w:hanging="2"/>
        <w:rPr>
          <w:sz w:val="22"/>
          <w:szCs w:val="22"/>
          <w:lang w:val="hr-HR"/>
        </w:rPr>
      </w:pPr>
    </w:p>
    <w:p w:rsidR="00BA4D31" w:rsidRPr="003A57E3" w:rsidRDefault="00BA4D31" w:rsidP="0050755D">
      <w:pPr>
        <w:ind w:hanging="2"/>
        <w:rPr>
          <w:sz w:val="22"/>
          <w:szCs w:val="22"/>
          <w:lang w:val="hr-HR"/>
        </w:rPr>
      </w:pPr>
    </w:p>
    <w:p w:rsidR="00BA4D31" w:rsidRPr="003A57E3" w:rsidRDefault="00BA4D31" w:rsidP="0050755D">
      <w:pPr>
        <w:ind w:hanging="2"/>
        <w:rPr>
          <w:sz w:val="22"/>
          <w:szCs w:val="22"/>
          <w:lang w:val="hr-HR"/>
        </w:rPr>
      </w:pPr>
    </w:p>
    <w:p w:rsidR="00E406EC" w:rsidRPr="003A57E3" w:rsidRDefault="00074511" w:rsidP="00074511">
      <w:pPr>
        <w:ind w:hanging="2"/>
        <w:rPr>
          <w:sz w:val="22"/>
          <w:szCs w:val="22"/>
          <w:lang w:val="hr-HR"/>
        </w:rPr>
      </w:pPr>
      <w:r w:rsidRPr="003A57E3">
        <w:rPr>
          <w:b/>
          <w:sz w:val="22"/>
          <w:szCs w:val="22"/>
          <w:lang w:val="hr-HR"/>
        </w:rPr>
        <w:lastRenderedPageBreak/>
        <w:t>8. RAZVOJNA OČEKIVANJA I AKTIVNOSTI IZ RAZVOJNOG PLANA</w:t>
      </w:r>
    </w:p>
    <w:p w:rsidR="00E406EC" w:rsidRPr="003A57E3" w:rsidRDefault="00E406EC" w:rsidP="00074511">
      <w:pPr>
        <w:ind w:hanging="2"/>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U srpnju 2018. godine škola je imenovana kao regionalni Centar kompetentnosti od strane Ministarstva znanosti i obrazovanja.</w:t>
      </w:r>
    </w:p>
    <w:p w:rsidR="00E406EC" w:rsidRPr="003A57E3" w:rsidRDefault="00074511" w:rsidP="0050755D">
      <w:pPr>
        <w:ind w:hanging="2"/>
        <w:jc w:val="both"/>
        <w:rPr>
          <w:sz w:val="22"/>
          <w:szCs w:val="22"/>
          <w:lang w:val="hr-HR"/>
        </w:rPr>
      </w:pPr>
      <w:r w:rsidRPr="003A57E3">
        <w:rPr>
          <w:sz w:val="22"/>
          <w:szCs w:val="22"/>
          <w:lang w:val="hr-HR"/>
        </w:rPr>
        <w:t>Regionalni Centar kompetentnosti je mjesto izvrsnosti strukovnog obrazovanja i osposobljavanja u kojem se uz osnovnu djelatnost strukovnog obrazovanja obavlja osposobljavanje i usavršavanje te druge djelatnosti koje doprinose poboljšanju kvalitete  obrazovanja i njegovoj prilagodbi. U namjeri da se ispune očekivanja i uspostavi regionalni Centar potrebno je:</w:t>
      </w:r>
    </w:p>
    <w:p w:rsidR="00E406EC" w:rsidRPr="003A57E3" w:rsidRDefault="00074511" w:rsidP="000E5FD0">
      <w:pPr>
        <w:numPr>
          <w:ilvl w:val="0"/>
          <w:numId w:val="1"/>
        </w:numPr>
        <w:ind w:left="-1" w:hanging="2"/>
        <w:jc w:val="both"/>
        <w:rPr>
          <w:sz w:val="22"/>
          <w:szCs w:val="22"/>
          <w:lang w:val="hr-HR"/>
        </w:rPr>
      </w:pPr>
      <w:r w:rsidRPr="003A57E3">
        <w:rPr>
          <w:sz w:val="22"/>
          <w:szCs w:val="22"/>
          <w:lang w:val="hr-HR"/>
        </w:rPr>
        <w:t>izraditi nove programe za redovno obrazovanje, obrazovanje odraslih i programe osposobljavanja,</w:t>
      </w:r>
    </w:p>
    <w:p w:rsidR="00E406EC" w:rsidRPr="003A57E3" w:rsidRDefault="00074511" w:rsidP="000E5FD0">
      <w:pPr>
        <w:numPr>
          <w:ilvl w:val="0"/>
          <w:numId w:val="1"/>
        </w:numPr>
        <w:ind w:left="-1" w:hanging="2"/>
        <w:jc w:val="both"/>
        <w:rPr>
          <w:sz w:val="22"/>
          <w:szCs w:val="22"/>
          <w:lang w:val="hr-HR"/>
        </w:rPr>
      </w:pPr>
      <w:r w:rsidRPr="003A57E3">
        <w:rPr>
          <w:sz w:val="22"/>
          <w:szCs w:val="22"/>
          <w:lang w:val="hr-HR"/>
        </w:rPr>
        <w:t>jačati kompetencije nastavnika i mentora, modernizacija kurikuluma,</w:t>
      </w:r>
    </w:p>
    <w:p w:rsidR="00E406EC" w:rsidRPr="003A57E3" w:rsidRDefault="00074511" w:rsidP="000E5FD0">
      <w:pPr>
        <w:numPr>
          <w:ilvl w:val="0"/>
          <w:numId w:val="1"/>
        </w:numPr>
        <w:ind w:left="-1" w:hanging="2"/>
        <w:jc w:val="both"/>
        <w:rPr>
          <w:sz w:val="22"/>
          <w:szCs w:val="22"/>
          <w:lang w:val="hr-HR"/>
        </w:rPr>
      </w:pPr>
      <w:r w:rsidRPr="003A57E3">
        <w:rPr>
          <w:sz w:val="22"/>
          <w:szCs w:val="22"/>
          <w:lang w:val="hr-HR"/>
        </w:rPr>
        <w:t>provoditi učenje temeljeno na radu,</w:t>
      </w:r>
    </w:p>
    <w:p w:rsidR="00E406EC" w:rsidRPr="003A57E3" w:rsidRDefault="00074511" w:rsidP="000E5FD0">
      <w:pPr>
        <w:numPr>
          <w:ilvl w:val="0"/>
          <w:numId w:val="1"/>
        </w:numPr>
        <w:ind w:left="-1" w:hanging="2"/>
        <w:jc w:val="both"/>
        <w:rPr>
          <w:sz w:val="22"/>
          <w:szCs w:val="22"/>
          <w:lang w:val="hr-HR"/>
        </w:rPr>
      </w:pPr>
      <w:r w:rsidRPr="003A57E3">
        <w:rPr>
          <w:sz w:val="22"/>
          <w:szCs w:val="22"/>
          <w:lang w:val="hr-HR"/>
        </w:rPr>
        <w:t>osigurati stručno osposobljavanje i usavršavanje,</w:t>
      </w:r>
    </w:p>
    <w:p w:rsidR="00E406EC" w:rsidRPr="003A57E3" w:rsidRDefault="00074511" w:rsidP="000E5FD0">
      <w:pPr>
        <w:numPr>
          <w:ilvl w:val="0"/>
          <w:numId w:val="1"/>
        </w:numPr>
        <w:ind w:left="-1" w:hanging="2"/>
        <w:jc w:val="both"/>
        <w:rPr>
          <w:sz w:val="22"/>
          <w:szCs w:val="22"/>
          <w:lang w:val="hr-HR"/>
        </w:rPr>
      </w:pPr>
      <w:r w:rsidRPr="003A57E3">
        <w:rPr>
          <w:sz w:val="22"/>
          <w:szCs w:val="22"/>
          <w:lang w:val="hr-HR"/>
        </w:rPr>
        <w:t>poticati suradnju obrazovnih ustanova na svim razinama s ciljem prilagodbe obrazovnih programa tržištu rada,</w:t>
      </w:r>
    </w:p>
    <w:p w:rsidR="00E406EC" w:rsidRPr="003A57E3" w:rsidRDefault="00074511" w:rsidP="000E5FD0">
      <w:pPr>
        <w:numPr>
          <w:ilvl w:val="0"/>
          <w:numId w:val="1"/>
        </w:numPr>
        <w:ind w:left="-1" w:hanging="2"/>
        <w:jc w:val="both"/>
        <w:rPr>
          <w:sz w:val="22"/>
          <w:szCs w:val="22"/>
          <w:lang w:val="hr-HR"/>
        </w:rPr>
      </w:pPr>
      <w:r w:rsidRPr="003A57E3">
        <w:rPr>
          <w:sz w:val="22"/>
          <w:szCs w:val="22"/>
          <w:lang w:val="hr-HR"/>
        </w:rPr>
        <w:t>provoditi aktivnosti promocije strukovnih zanimanja.</w:t>
      </w: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Unapređenje kvalitete obrazovanja jedan je od važnih strateških ciljeva svake škole. Radeći analizu rezultata nacionalnih ispita članovi školskog povjerenstva sudjelovali su u izradi samoevaluacijskog izvješća. Napravljena je opća procjena funkcioniranja škole, naglašeno je ono što traži poboljšanje i što će se poduzeti.</w:t>
      </w: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Karakteristike učenika naše škole:</w:t>
      </w:r>
    </w:p>
    <w:p w:rsidR="00E406EC" w:rsidRPr="003A57E3" w:rsidRDefault="00E406EC" w:rsidP="0050755D">
      <w:pPr>
        <w:ind w:hanging="2"/>
        <w:jc w:val="both"/>
        <w:rPr>
          <w:sz w:val="22"/>
          <w:szCs w:val="22"/>
          <w:lang w:val="hr-HR"/>
        </w:rPr>
      </w:pPr>
    </w:p>
    <w:p w:rsidR="00E406EC" w:rsidRPr="003A57E3" w:rsidRDefault="00074511" w:rsidP="000E5FD0">
      <w:pPr>
        <w:numPr>
          <w:ilvl w:val="0"/>
          <w:numId w:val="76"/>
        </w:numPr>
        <w:ind w:left="-1" w:hanging="2"/>
        <w:jc w:val="both"/>
        <w:rPr>
          <w:sz w:val="22"/>
          <w:szCs w:val="22"/>
          <w:lang w:val="hr-HR"/>
        </w:rPr>
      </w:pPr>
      <w:r w:rsidRPr="003A57E3">
        <w:rPr>
          <w:sz w:val="22"/>
          <w:szCs w:val="22"/>
          <w:lang w:val="hr-HR"/>
        </w:rPr>
        <w:t>učenici u trogodišnjim zanimanjima su s lošijim uspjehom u osnovnoj školi, velikim brojem izostanaka i izrečenih pedagoških mjera, imaju manje izražene radne navike,</w:t>
      </w:r>
    </w:p>
    <w:p w:rsidR="00E406EC" w:rsidRPr="003A57E3" w:rsidRDefault="00074511" w:rsidP="000E5FD0">
      <w:pPr>
        <w:numPr>
          <w:ilvl w:val="0"/>
          <w:numId w:val="76"/>
        </w:numPr>
        <w:ind w:left="-1" w:hanging="2"/>
        <w:jc w:val="both"/>
        <w:rPr>
          <w:sz w:val="22"/>
          <w:szCs w:val="22"/>
          <w:lang w:val="hr-HR"/>
        </w:rPr>
      </w:pPr>
      <w:r w:rsidRPr="003A57E3">
        <w:rPr>
          <w:sz w:val="22"/>
          <w:szCs w:val="22"/>
          <w:lang w:val="hr-HR"/>
        </w:rPr>
        <w:t>učenici u četverogodišnjim zanimanjima znatno su kvalitetnijeg uspjeha u osnovnoj školi, ali skloni velikim brojem izostanaka,</w:t>
      </w:r>
    </w:p>
    <w:p w:rsidR="00E406EC" w:rsidRPr="003A57E3" w:rsidRDefault="00074511" w:rsidP="000E5FD0">
      <w:pPr>
        <w:numPr>
          <w:ilvl w:val="0"/>
          <w:numId w:val="76"/>
        </w:numPr>
        <w:ind w:left="-1" w:hanging="2"/>
        <w:jc w:val="both"/>
        <w:rPr>
          <w:sz w:val="22"/>
          <w:szCs w:val="22"/>
          <w:lang w:val="hr-HR"/>
        </w:rPr>
      </w:pPr>
      <w:r w:rsidRPr="003A57E3">
        <w:rPr>
          <w:sz w:val="22"/>
          <w:szCs w:val="22"/>
          <w:lang w:val="hr-HR"/>
        </w:rPr>
        <w:t>veliki postotak učenika su iz okolnih mjesta, vezani su uz prijevoz,</w:t>
      </w:r>
    </w:p>
    <w:p w:rsidR="00E406EC" w:rsidRPr="003A57E3" w:rsidRDefault="00074511" w:rsidP="000E5FD0">
      <w:pPr>
        <w:numPr>
          <w:ilvl w:val="0"/>
          <w:numId w:val="76"/>
        </w:numPr>
        <w:ind w:left="-1" w:hanging="2"/>
        <w:jc w:val="both"/>
        <w:rPr>
          <w:sz w:val="22"/>
          <w:szCs w:val="22"/>
          <w:lang w:val="hr-HR"/>
        </w:rPr>
      </w:pPr>
      <w:r w:rsidRPr="003A57E3">
        <w:rPr>
          <w:sz w:val="22"/>
          <w:szCs w:val="22"/>
          <w:lang w:val="hr-HR"/>
        </w:rPr>
        <w:t>u školskim anketama govore o nezanimljivosti nastave,</w:t>
      </w:r>
    </w:p>
    <w:p w:rsidR="00E406EC" w:rsidRPr="003A57E3" w:rsidRDefault="00074511" w:rsidP="000E5FD0">
      <w:pPr>
        <w:numPr>
          <w:ilvl w:val="0"/>
          <w:numId w:val="76"/>
        </w:numPr>
        <w:ind w:left="-1" w:hanging="2"/>
        <w:jc w:val="both"/>
        <w:rPr>
          <w:sz w:val="22"/>
          <w:szCs w:val="22"/>
          <w:lang w:val="hr-HR"/>
        </w:rPr>
      </w:pPr>
      <w:r w:rsidRPr="003A57E3">
        <w:rPr>
          <w:sz w:val="22"/>
          <w:szCs w:val="22"/>
          <w:lang w:val="hr-HR"/>
        </w:rPr>
        <w:t>nastavnici se žale da ih je teško motivirati za učenje.</w:t>
      </w: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b/>
          <w:sz w:val="22"/>
          <w:szCs w:val="22"/>
          <w:lang w:val="hr-HR"/>
        </w:rPr>
        <w:t>Treba poboljšati:</w:t>
      </w:r>
    </w:p>
    <w:p w:rsidR="00E406EC" w:rsidRPr="003A57E3" w:rsidRDefault="00E406EC" w:rsidP="0050755D">
      <w:pPr>
        <w:ind w:hanging="2"/>
        <w:jc w:val="both"/>
        <w:rPr>
          <w:sz w:val="22"/>
          <w:szCs w:val="22"/>
          <w:lang w:val="hr-HR"/>
        </w:rPr>
      </w:pPr>
    </w:p>
    <w:p w:rsidR="00E406EC" w:rsidRPr="003A57E3" w:rsidRDefault="00074511" w:rsidP="000E5FD0">
      <w:pPr>
        <w:numPr>
          <w:ilvl w:val="0"/>
          <w:numId w:val="70"/>
        </w:numPr>
        <w:ind w:left="-1" w:hanging="2"/>
        <w:jc w:val="both"/>
        <w:rPr>
          <w:sz w:val="22"/>
          <w:szCs w:val="22"/>
          <w:lang w:val="hr-HR"/>
        </w:rPr>
      </w:pPr>
      <w:r w:rsidRPr="003A57E3">
        <w:rPr>
          <w:sz w:val="22"/>
          <w:szCs w:val="22"/>
          <w:lang w:val="hr-HR"/>
        </w:rPr>
        <w:t>nastavu da učenik što više bude sudionik, a ne slušač,</w:t>
      </w:r>
    </w:p>
    <w:p w:rsidR="00E406EC" w:rsidRPr="003A57E3" w:rsidRDefault="00074511" w:rsidP="000E5FD0">
      <w:pPr>
        <w:numPr>
          <w:ilvl w:val="0"/>
          <w:numId w:val="70"/>
        </w:numPr>
        <w:ind w:left="-1" w:hanging="2"/>
        <w:jc w:val="both"/>
        <w:rPr>
          <w:sz w:val="22"/>
          <w:szCs w:val="22"/>
          <w:lang w:val="hr-HR"/>
        </w:rPr>
      </w:pPr>
      <w:r w:rsidRPr="003A57E3">
        <w:rPr>
          <w:sz w:val="22"/>
          <w:szCs w:val="22"/>
          <w:lang w:val="hr-HR"/>
        </w:rPr>
        <w:t>podići motivaciju za učenje jer su učenici uglavnom zadovoljni prolaznom ocjenom i ne zanima ih kvaliteta znanja,</w:t>
      </w:r>
    </w:p>
    <w:p w:rsidR="00E406EC" w:rsidRPr="003A57E3" w:rsidRDefault="00074511" w:rsidP="000E5FD0">
      <w:pPr>
        <w:numPr>
          <w:ilvl w:val="0"/>
          <w:numId w:val="70"/>
        </w:numPr>
        <w:ind w:left="-1" w:hanging="2"/>
        <w:jc w:val="both"/>
        <w:rPr>
          <w:sz w:val="22"/>
          <w:szCs w:val="22"/>
          <w:lang w:val="hr-HR"/>
        </w:rPr>
      </w:pPr>
      <w:r w:rsidRPr="003A57E3">
        <w:rPr>
          <w:sz w:val="22"/>
          <w:szCs w:val="22"/>
          <w:lang w:val="hr-HR"/>
        </w:rPr>
        <w:t>poboljšati komunikaciju između roditelja i škole.</w:t>
      </w: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b/>
          <w:sz w:val="22"/>
          <w:szCs w:val="22"/>
          <w:lang w:val="hr-HR"/>
        </w:rPr>
        <w:t>Prioritetni razvojni ciljevi škole su</w:t>
      </w:r>
      <w:r w:rsidRPr="003A57E3">
        <w:rPr>
          <w:sz w:val="22"/>
          <w:szCs w:val="22"/>
          <w:lang w:val="hr-HR"/>
        </w:rPr>
        <w:t>:</w:t>
      </w:r>
    </w:p>
    <w:p w:rsidR="00E406EC" w:rsidRPr="003A57E3" w:rsidRDefault="00E406EC" w:rsidP="0050755D">
      <w:pPr>
        <w:ind w:hanging="2"/>
        <w:jc w:val="both"/>
        <w:rPr>
          <w:sz w:val="22"/>
          <w:szCs w:val="22"/>
          <w:lang w:val="hr-HR"/>
        </w:rPr>
      </w:pPr>
    </w:p>
    <w:p w:rsidR="00E406EC" w:rsidRPr="003A57E3" w:rsidRDefault="00074511" w:rsidP="000E5FD0">
      <w:pPr>
        <w:numPr>
          <w:ilvl w:val="0"/>
          <w:numId w:val="76"/>
        </w:numPr>
        <w:ind w:left="-1" w:hanging="2"/>
        <w:jc w:val="both"/>
        <w:rPr>
          <w:sz w:val="22"/>
          <w:szCs w:val="22"/>
          <w:lang w:val="hr-HR"/>
        </w:rPr>
      </w:pPr>
      <w:r w:rsidRPr="003A57E3">
        <w:rPr>
          <w:sz w:val="22"/>
          <w:szCs w:val="22"/>
          <w:lang w:val="hr-HR"/>
        </w:rPr>
        <w:t>dati još veću pozornost stručnom usavršavanju,</w:t>
      </w:r>
    </w:p>
    <w:p w:rsidR="00E406EC" w:rsidRPr="003A57E3" w:rsidRDefault="00074511" w:rsidP="000E5FD0">
      <w:pPr>
        <w:numPr>
          <w:ilvl w:val="0"/>
          <w:numId w:val="76"/>
        </w:numPr>
        <w:ind w:left="-1" w:hanging="2"/>
        <w:jc w:val="both"/>
        <w:rPr>
          <w:sz w:val="22"/>
          <w:szCs w:val="22"/>
          <w:lang w:val="hr-HR"/>
        </w:rPr>
      </w:pPr>
      <w:r w:rsidRPr="003A57E3">
        <w:rPr>
          <w:sz w:val="22"/>
          <w:szCs w:val="22"/>
          <w:lang w:val="hr-HR"/>
        </w:rPr>
        <w:t>osposobljavati nastavnike za permanentno praćenje napredovanja učenika i informiranje roditelja i učenika o napretku,</w:t>
      </w:r>
    </w:p>
    <w:p w:rsidR="00E406EC" w:rsidRPr="003A57E3" w:rsidRDefault="00074511" w:rsidP="000E5FD0">
      <w:pPr>
        <w:numPr>
          <w:ilvl w:val="0"/>
          <w:numId w:val="76"/>
        </w:numPr>
        <w:ind w:left="-1" w:hanging="2"/>
        <w:jc w:val="both"/>
        <w:rPr>
          <w:sz w:val="22"/>
          <w:szCs w:val="22"/>
          <w:lang w:val="hr-HR"/>
        </w:rPr>
      </w:pPr>
      <w:r w:rsidRPr="003A57E3">
        <w:rPr>
          <w:sz w:val="22"/>
          <w:szCs w:val="22"/>
          <w:lang w:val="hr-HR"/>
        </w:rPr>
        <w:t>organizirati više dopunskog rada za slabije učenike,</w:t>
      </w:r>
    </w:p>
    <w:p w:rsidR="00E406EC" w:rsidRPr="003A57E3" w:rsidRDefault="00074511" w:rsidP="000E5FD0">
      <w:pPr>
        <w:numPr>
          <w:ilvl w:val="0"/>
          <w:numId w:val="76"/>
        </w:numPr>
        <w:ind w:left="-1" w:hanging="2"/>
        <w:jc w:val="both"/>
        <w:rPr>
          <w:sz w:val="22"/>
          <w:szCs w:val="22"/>
          <w:lang w:val="hr-HR"/>
        </w:rPr>
      </w:pPr>
      <w:r w:rsidRPr="003A57E3">
        <w:rPr>
          <w:sz w:val="22"/>
          <w:szCs w:val="22"/>
          <w:lang w:val="hr-HR"/>
        </w:rPr>
        <w:t>intenzivnije raditi na održavanju radionica u cilju socijalizacije djece,</w:t>
      </w:r>
    </w:p>
    <w:p w:rsidR="00E406EC" w:rsidRPr="003A57E3" w:rsidRDefault="00074511" w:rsidP="000E5FD0">
      <w:pPr>
        <w:numPr>
          <w:ilvl w:val="0"/>
          <w:numId w:val="76"/>
        </w:numPr>
        <w:ind w:left="-1" w:hanging="2"/>
        <w:jc w:val="both"/>
        <w:rPr>
          <w:sz w:val="22"/>
          <w:szCs w:val="22"/>
          <w:lang w:val="hr-HR"/>
        </w:rPr>
      </w:pPr>
      <w:r w:rsidRPr="003A57E3">
        <w:rPr>
          <w:sz w:val="22"/>
          <w:szCs w:val="22"/>
          <w:lang w:val="hr-HR"/>
        </w:rPr>
        <w:t>organizirati sustav raznih natjecanja iz raznih područja,</w:t>
      </w:r>
    </w:p>
    <w:p w:rsidR="00E406EC" w:rsidRPr="003A57E3" w:rsidRDefault="00074511" w:rsidP="000E5FD0">
      <w:pPr>
        <w:numPr>
          <w:ilvl w:val="0"/>
          <w:numId w:val="76"/>
        </w:numPr>
        <w:ind w:left="-1" w:hanging="2"/>
        <w:jc w:val="both"/>
        <w:rPr>
          <w:sz w:val="22"/>
          <w:szCs w:val="22"/>
          <w:lang w:val="hr-HR"/>
        </w:rPr>
      </w:pPr>
      <w:r w:rsidRPr="003A57E3">
        <w:rPr>
          <w:sz w:val="22"/>
          <w:szCs w:val="22"/>
          <w:lang w:val="hr-HR"/>
        </w:rPr>
        <w:t>primjenjivati suvremene oblike nastave,</w:t>
      </w:r>
    </w:p>
    <w:p w:rsidR="00E406EC" w:rsidRPr="003A57E3" w:rsidRDefault="00074511" w:rsidP="000E5FD0">
      <w:pPr>
        <w:numPr>
          <w:ilvl w:val="0"/>
          <w:numId w:val="76"/>
        </w:numPr>
        <w:ind w:left="-1" w:hanging="2"/>
        <w:jc w:val="both"/>
        <w:rPr>
          <w:sz w:val="22"/>
          <w:szCs w:val="22"/>
          <w:lang w:val="hr-HR"/>
        </w:rPr>
      </w:pPr>
      <w:r w:rsidRPr="003A57E3">
        <w:rPr>
          <w:sz w:val="22"/>
          <w:szCs w:val="22"/>
          <w:lang w:val="hr-HR"/>
        </w:rPr>
        <w:t>dovoditi stručnjake iz raznih područja,</w:t>
      </w:r>
    </w:p>
    <w:p w:rsidR="00E406EC" w:rsidRPr="003A57E3" w:rsidRDefault="00074511" w:rsidP="0050755D">
      <w:pPr>
        <w:ind w:hanging="2"/>
        <w:jc w:val="both"/>
        <w:rPr>
          <w:sz w:val="22"/>
          <w:szCs w:val="22"/>
          <w:lang w:val="hr-HR"/>
        </w:rPr>
      </w:pPr>
      <w:r w:rsidRPr="003A57E3">
        <w:rPr>
          <w:sz w:val="22"/>
          <w:szCs w:val="22"/>
          <w:lang w:val="hr-HR"/>
        </w:rPr>
        <w:t xml:space="preserve"> -     </w:t>
      </w:r>
      <w:r w:rsidR="00BA4D31" w:rsidRPr="003A57E3">
        <w:rPr>
          <w:sz w:val="22"/>
          <w:szCs w:val="22"/>
          <w:lang w:val="hr-HR"/>
        </w:rPr>
        <w:t xml:space="preserve">      </w:t>
      </w:r>
      <w:r w:rsidRPr="003A57E3">
        <w:rPr>
          <w:sz w:val="22"/>
          <w:szCs w:val="22"/>
          <w:lang w:val="hr-HR"/>
        </w:rPr>
        <w:t>njegovati osjećaj zajedništva i timskog rada,</w:t>
      </w:r>
    </w:p>
    <w:p w:rsidR="00E406EC" w:rsidRPr="003A57E3" w:rsidRDefault="00074511" w:rsidP="000E5FD0">
      <w:pPr>
        <w:numPr>
          <w:ilvl w:val="0"/>
          <w:numId w:val="76"/>
        </w:numPr>
        <w:ind w:left="-1" w:hanging="2"/>
        <w:jc w:val="both"/>
        <w:rPr>
          <w:sz w:val="22"/>
          <w:szCs w:val="22"/>
          <w:lang w:val="hr-HR"/>
        </w:rPr>
      </w:pPr>
      <w:r w:rsidRPr="003A57E3">
        <w:rPr>
          <w:sz w:val="22"/>
          <w:szCs w:val="22"/>
          <w:lang w:val="hr-HR"/>
        </w:rPr>
        <w:t>riješiti pitanje troškova vježbi na praktičnoj nastavi u školskim radionicama,</w:t>
      </w:r>
    </w:p>
    <w:p w:rsidR="00E406EC" w:rsidRPr="003A57E3" w:rsidRDefault="00074511" w:rsidP="000E5FD0">
      <w:pPr>
        <w:numPr>
          <w:ilvl w:val="0"/>
          <w:numId w:val="76"/>
        </w:numPr>
        <w:ind w:left="-1" w:hanging="2"/>
        <w:jc w:val="both"/>
        <w:rPr>
          <w:sz w:val="22"/>
          <w:szCs w:val="22"/>
          <w:lang w:val="hr-HR"/>
        </w:rPr>
      </w:pPr>
      <w:r w:rsidRPr="003A57E3">
        <w:rPr>
          <w:sz w:val="22"/>
          <w:szCs w:val="22"/>
          <w:lang w:val="hr-HR"/>
        </w:rPr>
        <w:t>uključiti roditelje u rješavanje problema škole,</w:t>
      </w:r>
    </w:p>
    <w:p w:rsidR="00E406EC" w:rsidRPr="003A57E3" w:rsidRDefault="00074511" w:rsidP="000E5FD0">
      <w:pPr>
        <w:numPr>
          <w:ilvl w:val="0"/>
          <w:numId w:val="76"/>
        </w:numPr>
        <w:ind w:left="-1" w:hanging="2"/>
        <w:jc w:val="both"/>
        <w:rPr>
          <w:sz w:val="22"/>
          <w:szCs w:val="22"/>
          <w:lang w:val="hr-HR"/>
        </w:rPr>
      </w:pPr>
      <w:r w:rsidRPr="003A57E3">
        <w:rPr>
          <w:sz w:val="22"/>
          <w:szCs w:val="22"/>
          <w:lang w:val="hr-HR"/>
        </w:rPr>
        <w:t>provoditi protokol o smanjenju broja izostanaka,</w:t>
      </w:r>
    </w:p>
    <w:p w:rsidR="00E406EC" w:rsidRPr="003A57E3" w:rsidRDefault="00074511" w:rsidP="000E5FD0">
      <w:pPr>
        <w:numPr>
          <w:ilvl w:val="0"/>
          <w:numId w:val="76"/>
        </w:numPr>
        <w:ind w:left="-1" w:hanging="2"/>
        <w:jc w:val="both"/>
        <w:rPr>
          <w:sz w:val="22"/>
          <w:szCs w:val="22"/>
          <w:lang w:val="hr-HR"/>
        </w:rPr>
      </w:pPr>
      <w:r w:rsidRPr="003A57E3">
        <w:rPr>
          <w:sz w:val="22"/>
          <w:szCs w:val="22"/>
          <w:lang w:val="hr-HR"/>
        </w:rPr>
        <w:t>jače se povezivati s privrednim subjektima.</w:t>
      </w: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 xml:space="preserve">Nakon analize prolaznosti na kraju školske godine i velikog broja učenika sa izrečenom mjerom isključenja iz škole kao i ispisanih učenika, prioritetno područje u planu škole i planu samovrednovanja je nastava iz </w:t>
      </w:r>
      <w:r w:rsidRPr="003A57E3">
        <w:rPr>
          <w:sz w:val="22"/>
          <w:szCs w:val="22"/>
          <w:lang w:val="hr-HR"/>
        </w:rPr>
        <w:lastRenderedPageBreak/>
        <w:t>predmeta struke i realizacije praktične nastave. Plan će se razraditi i prezentirati na sastancima stručnih vijeća, posebno na stručnim vijećima kuharstva i slastičarstva i ugostiteljskog posluživanja.</w:t>
      </w:r>
    </w:p>
    <w:p w:rsidR="00E406EC" w:rsidRPr="003A57E3" w:rsidRDefault="00E406EC" w:rsidP="00074511">
      <w:pPr>
        <w:ind w:hanging="2"/>
        <w:rPr>
          <w:sz w:val="22"/>
          <w:szCs w:val="22"/>
          <w:lang w:val="hr-HR"/>
        </w:rPr>
      </w:pPr>
    </w:p>
    <w:p w:rsidR="00E406EC" w:rsidRPr="003A57E3" w:rsidRDefault="00E406EC" w:rsidP="00074511">
      <w:pPr>
        <w:ind w:hanging="2"/>
        <w:rPr>
          <w:sz w:val="22"/>
          <w:szCs w:val="22"/>
          <w:lang w:val="hr-HR"/>
        </w:rPr>
      </w:pPr>
    </w:p>
    <w:p w:rsidR="00E406EC" w:rsidRPr="003A57E3" w:rsidRDefault="00074511" w:rsidP="00074511">
      <w:pPr>
        <w:ind w:hanging="2"/>
        <w:rPr>
          <w:sz w:val="22"/>
          <w:szCs w:val="22"/>
          <w:lang w:val="hr-HR"/>
        </w:rPr>
      </w:pPr>
      <w:r w:rsidRPr="003A57E3">
        <w:rPr>
          <w:b/>
          <w:sz w:val="22"/>
          <w:szCs w:val="22"/>
          <w:lang w:val="hr-HR"/>
        </w:rPr>
        <w:t xml:space="preserve">9. DEŽURSTVO U ŠKOLI </w:t>
      </w: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ab/>
      </w:r>
    </w:p>
    <w:p w:rsidR="00E406EC" w:rsidRPr="003A57E3" w:rsidRDefault="00074511" w:rsidP="0050755D">
      <w:pPr>
        <w:ind w:hanging="2"/>
        <w:jc w:val="both"/>
        <w:rPr>
          <w:sz w:val="22"/>
          <w:szCs w:val="22"/>
          <w:lang w:val="hr-HR"/>
        </w:rPr>
      </w:pPr>
      <w:r w:rsidRPr="003A57E3">
        <w:rPr>
          <w:b/>
          <w:sz w:val="22"/>
          <w:szCs w:val="22"/>
          <w:lang w:val="hr-HR"/>
        </w:rPr>
        <w:t xml:space="preserve">9.1. DEŽURSTVO NASTAVNIKA </w:t>
      </w: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ab/>
        <w:t>Dežurstvo je organizirano od 7,50 do 19,05 sati.</w:t>
      </w:r>
    </w:p>
    <w:p w:rsidR="00E406EC" w:rsidRPr="003A57E3" w:rsidRDefault="00074511" w:rsidP="0050755D">
      <w:pPr>
        <w:ind w:hanging="2"/>
        <w:jc w:val="both"/>
        <w:rPr>
          <w:sz w:val="22"/>
          <w:szCs w:val="22"/>
          <w:lang w:val="hr-HR"/>
        </w:rPr>
      </w:pPr>
      <w:r w:rsidRPr="003A57E3">
        <w:rPr>
          <w:sz w:val="22"/>
          <w:szCs w:val="22"/>
          <w:lang w:val="hr-HR"/>
        </w:rPr>
        <w:t>U svakoj smjeni dežuraju nastavnici prema napravljenom rasporedu. Nastavnici dežuraju samo u vrijeme odmora te pri početku i završetku nastave u školi.</w:t>
      </w:r>
    </w:p>
    <w:p w:rsidR="00E406EC" w:rsidRPr="003A57E3" w:rsidRDefault="00074511" w:rsidP="0050755D">
      <w:pPr>
        <w:ind w:hanging="2"/>
        <w:jc w:val="both"/>
        <w:rPr>
          <w:sz w:val="22"/>
          <w:szCs w:val="22"/>
          <w:lang w:val="hr-HR"/>
        </w:rPr>
      </w:pPr>
      <w:r w:rsidRPr="003A57E3">
        <w:rPr>
          <w:sz w:val="22"/>
          <w:szCs w:val="22"/>
          <w:lang w:val="hr-HR"/>
        </w:rPr>
        <w:t>Dežurni nastavnik upisuje značajnije događaje u knjigu dežurnog nastavnika koja se nalazi u zbornici. Obveze dežurnog nastavnika propisane su Pravilnikom o kućnom redu. Najznačajniji zadaci su istaknuti u knjizi na recepciji škole.</w:t>
      </w:r>
    </w:p>
    <w:p w:rsidR="00E406EC" w:rsidRPr="003A57E3" w:rsidRDefault="00E406EC" w:rsidP="0050755D">
      <w:pPr>
        <w:ind w:hanging="2"/>
        <w:jc w:val="both"/>
        <w:rPr>
          <w:sz w:val="22"/>
          <w:szCs w:val="22"/>
          <w:lang w:val="hr-HR"/>
        </w:rPr>
      </w:pPr>
    </w:p>
    <w:p w:rsidR="00E406EC" w:rsidRPr="003A57E3" w:rsidRDefault="00074511" w:rsidP="0050755D">
      <w:pPr>
        <w:ind w:hanging="2"/>
        <w:jc w:val="both"/>
        <w:rPr>
          <w:i/>
          <w:sz w:val="22"/>
          <w:szCs w:val="22"/>
          <w:lang w:val="hr-HR"/>
        </w:rPr>
      </w:pPr>
      <w:r w:rsidRPr="003A57E3">
        <w:rPr>
          <w:sz w:val="22"/>
          <w:szCs w:val="22"/>
          <w:lang w:val="hr-HR"/>
        </w:rPr>
        <w:t>*</w:t>
      </w:r>
      <w:r w:rsidRPr="003A57E3">
        <w:rPr>
          <w:i/>
          <w:sz w:val="22"/>
          <w:szCs w:val="22"/>
          <w:lang w:val="hr-HR"/>
        </w:rPr>
        <w:t>S obzirom na situaciju vezanu uz epidemiju COVID – a 19 i Uputa HZJZ – a i MZO – a dežurstva nastavnika ustrojena su na način da svaki nastavnik dežura u učionici sa razredom kojem taj sat predaje. Satica je skraćena za 5 minuta, tako da svaki odmor traje 10 minuta, mali odmor i 20 minuta veliki odmor. Učenici na odmore izlaze u turnusima po katovima i u pratnji predmetnih nastavnika.</w:t>
      </w: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ab/>
      </w:r>
      <w:r w:rsidRPr="003A57E3">
        <w:rPr>
          <w:b/>
          <w:sz w:val="22"/>
          <w:szCs w:val="22"/>
          <w:lang w:val="hr-HR"/>
        </w:rPr>
        <w:t>9.2. DEŽURSTVO NA RECEPCIJI ŠKOLE</w:t>
      </w: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Dežurstvo je organizirano od 7,00 do 19,00 sati.</w:t>
      </w: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 xml:space="preserve">Na recepciji škole dežura tehničko osoblje od 7.00 do 19.00 sati. </w:t>
      </w:r>
    </w:p>
    <w:p w:rsidR="00E406EC" w:rsidRPr="003A57E3" w:rsidRDefault="00E406EC" w:rsidP="0050755D">
      <w:pPr>
        <w:ind w:hanging="2"/>
        <w:rPr>
          <w:sz w:val="22"/>
          <w:szCs w:val="22"/>
          <w:lang w:val="hr-HR"/>
        </w:rPr>
      </w:pPr>
    </w:p>
    <w:p w:rsidR="00E406EC" w:rsidRPr="003A57E3" w:rsidRDefault="00074511" w:rsidP="000E5FD0">
      <w:pPr>
        <w:numPr>
          <w:ilvl w:val="0"/>
          <w:numId w:val="82"/>
        </w:numPr>
        <w:ind w:left="-1" w:hanging="2"/>
        <w:rPr>
          <w:sz w:val="22"/>
          <w:szCs w:val="22"/>
          <w:lang w:val="hr-HR"/>
        </w:rPr>
      </w:pPr>
      <w:r w:rsidRPr="003A57E3">
        <w:rPr>
          <w:sz w:val="22"/>
          <w:szCs w:val="22"/>
          <w:lang w:val="hr-HR"/>
        </w:rPr>
        <w:t>TELEFONI</w:t>
      </w:r>
    </w:p>
    <w:p w:rsidR="00E406EC" w:rsidRPr="003A57E3" w:rsidRDefault="00074511" w:rsidP="000E5FD0">
      <w:pPr>
        <w:numPr>
          <w:ilvl w:val="0"/>
          <w:numId w:val="82"/>
        </w:numPr>
        <w:ind w:left="-1" w:hanging="2"/>
        <w:rPr>
          <w:sz w:val="22"/>
          <w:szCs w:val="22"/>
          <w:lang w:val="hr-HR"/>
        </w:rPr>
      </w:pPr>
      <w:r w:rsidRPr="003A57E3">
        <w:rPr>
          <w:sz w:val="22"/>
          <w:szCs w:val="22"/>
          <w:lang w:val="hr-HR"/>
        </w:rPr>
        <w:t>RASPORED ZVONA - SATNICA</w:t>
      </w:r>
    </w:p>
    <w:p w:rsidR="00E406EC" w:rsidRPr="003A57E3" w:rsidRDefault="00074511" w:rsidP="000E5FD0">
      <w:pPr>
        <w:numPr>
          <w:ilvl w:val="0"/>
          <w:numId w:val="82"/>
        </w:numPr>
        <w:ind w:left="-1" w:hanging="2"/>
        <w:rPr>
          <w:sz w:val="22"/>
          <w:szCs w:val="22"/>
          <w:lang w:val="hr-HR"/>
        </w:rPr>
      </w:pPr>
      <w:r w:rsidRPr="003A57E3">
        <w:rPr>
          <w:sz w:val="22"/>
          <w:szCs w:val="22"/>
          <w:lang w:val="hr-HR"/>
        </w:rPr>
        <w:t>RAZREDI PO SMJENAMA</w:t>
      </w:r>
    </w:p>
    <w:p w:rsidR="00E406EC" w:rsidRPr="003A57E3" w:rsidRDefault="00074511" w:rsidP="000E5FD0">
      <w:pPr>
        <w:numPr>
          <w:ilvl w:val="0"/>
          <w:numId w:val="82"/>
        </w:numPr>
        <w:ind w:left="-1" w:hanging="2"/>
        <w:rPr>
          <w:sz w:val="22"/>
          <w:szCs w:val="22"/>
          <w:lang w:val="hr-HR"/>
        </w:rPr>
      </w:pPr>
      <w:r w:rsidRPr="003A57E3">
        <w:rPr>
          <w:sz w:val="22"/>
          <w:szCs w:val="22"/>
          <w:lang w:val="hr-HR"/>
        </w:rPr>
        <w:t>RAZREDNIŠTVA</w:t>
      </w:r>
    </w:p>
    <w:p w:rsidR="00E406EC" w:rsidRPr="003A57E3" w:rsidRDefault="00074511" w:rsidP="000E5FD0">
      <w:pPr>
        <w:numPr>
          <w:ilvl w:val="0"/>
          <w:numId w:val="82"/>
        </w:numPr>
        <w:ind w:left="-1" w:hanging="2"/>
        <w:rPr>
          <w:sz w:val="22"/>
          <w:szCs w:val="22"/>
          <w:lang w:val="hr-HR"/>
        </w:rPr>
      </w:pPr>
      <w:r w:rsidRPr="003A57E3">
        <w:rPr>
          <w:sz w:val="22"/>
          <w:szCs w:val="22"/>
          <w:lang w:val="hr-HR"/>
        </w:rPr>
        <w:t>INFORMACIJE ZA RODITELJE</w:t>
      </w:r>
    </w:p>
    <w:p w:rsidR="00E406EC" w:rsidRPr="003A57E3" w:rsidRDefault="00074511" w:rsidP="000E5FD0">
      <w:pPr>
        <w:numPr>
          <w:ilvl w:val="0"/>
          <w:numId w:val="82"/>
        </w:numPr>
        <w:ind w:left="-1" w:hanging="2"/>
        <w:rPr>
          <w:sz w:val="22"/>
          <w:szCs w:val="22"/>
          <w:lang w:val="hr-HR"/>
        </w:rPr>
      </w:pPr>
      <w:r w:rsidRPr="003A57E3">
        <w:rPr>
          <w:sz w:val="22"/>
          <w:szCs w:val="22"/>
          <w:lang w:val="hr-HR"/>
        </w:rPr>
        <w:t>RASPORED SATI</w:t>
      </w:r>
    </w:p>
    <w:p w:rsidR="00E406EC" w:rsidRPr="003A57E3" w:rsidRDefault="00074511" w:rsidP="000E5FD0">
      <w:pPr>
        <w:numPr>
          <w:ilvl w:val="0"/>
          <w:numId w:val="82"/>
        </w:numPr>
        <w:ind w:left="-1" w:hanging="2"/>
        <w:rPr>
          <w:sz w:val="22"/>
          <w:szCs w:val="22"/>
          <w:lang w:val="hr-HR"/>
        </w:rPr>
      </w:pPr>
      <w:r w:rsidRPr="003A57E3">
        <w:rPr>
          <w:sz w:val="22"/>
          <w:szCs w:val="22"/>
          <w:lang w:val="hr-HR"/>
        </w:rPr>
        <w:t>RASPORED PROSTORA</w:t>
      </w:r>
    </w:p>
    <w:p w:rsidR="00E406EC" w:rsidRPr="003A57E3" w:rsidRDefault="00074511" w:rsidP="000E5FD0">
      <w:pPr>
        <w:numPr>
          <w:ilvl w:val="0"/>
          <w:numId w:val="82"/>
        </w:numPr>
        <w:ind w:left="-1" w:hanging="2"/>
        <w:rPr>
          <w:sz w:val="22"/>
          <w:szCs w:val="22"/>
          <w:lang w:val="hr-HR"/>
        </w:rPr>
      </w:pPr>
      <w:r w:rsidRPr="003A57E3">
        <w:rPr>
          <w:sz w:val="22"/>
          <w:szCs w:val="22"/>
          <w:lang w:val="hr-HR"/>
        </w:rPr>
        <w:t>RADNO VRIJEME STRUČNE SLUŽBE</w:t>
      </w:r>
    </w:p>
    <w:p w:rsidR="00E406EC" w:rsidRPr="003A57E3" w:rsidRDefault="00074511" w:rsidP="000E5FD0">
      <w:pPr>
        <w:numPr>
          <w:ilvl w:val="0"/>
          <w:numId w:val="82"/>
        </w:numPr>
        <w:ind w:left="-1" w:hanging="2"/>
        <w:rPr>
          <w:sz w:val="22"/>
          <w:szCs w:val="22"/>
          <w:lang w:val="hr-HR"/>
        </w:rPr>
      </w:pPr>
      <w:r w:rsidRPr="003A57E3">
        <w:rPr>
          <w:sz w:val="22"/>
          <w:szCs w:val="22"/>
          <w:lang w:val="hr-HR"/>
        </w:rPr>
        <w:t>OBRAZAC UVJERENJA, ZAMOLBI</w:t>
      </w:r>
    </w:p>
    <w:p w:rsidR="00E406EC" w:rsidRPr="003A57E3" w:rsidRDefault="00E406EC" w:rsidP="0050755D">
      <w:pPr>
        <w:ind w:hanging="2"/>
        <w:rPr>
          <w:sz w:val="22"/>
          <w:szCs w:val="22"/>
          <w:lang w:val="hr-HR"/>
        </w:rPr>
      </w:pPr>
    </w:p>
    <w:p w:rsidR="00E406EC" w:rsidRPr="003A57E3" w:rsidRDefault="00074511" w:rsidP="0050755D">
      <w:pPr>
        <w:spacing w:after="5" w:line="250" w:lineRule="auto"/>
        <w:ind w:right="1056" w:hanging="2"/>
        <w:jc w:val="both"/>
        <w:rPr>
          <w:sz w:val="22"/>
          <w:szCs w:val="22"/>
          <w:lang w:val="hr-HR"/>
        </w:rPr>
      </w:pPr>
      <w:r w:rsidRPr="003A57E3">
        <w:rPr>
          <w:sz w:val="22"/>
          <w:szCs w:val="22"/>
          <w:lang w:val="hr-HR"/>
        </w:rPr>
        <w:t xml:space="preserve">Dežurne osoblje i učenici vode zapisnik, koji na kraju svakoga mjeseca predaju stručnoj službi. Spajaju telefonske pozive roditelja s kabinetima profesora u vrijeme održavanja informacija za učenike. </w:t>
      </w:r>
    </w:p>
    <w:p w:rsidR="00E406EC" w:rsidRPr="003A57E3" w:rsidRDefault="00E406EC" w:rsidP="0050755D">
      <w:pPr>
        <w:spacing w:after="5" w:line="250" w:lineRule="auto"/>
        <w:ind w:right="1056" w:hanging="2"/>
        <w:jc w:val="both"/>
        <w:rPr>
          <w:sz w:val="22"/>
          <w:szCs w:val="22"/>
          <w:lang w:val="hr-HR"/>
        </w:rPr>
      </w:pPr>
    </w:p>
    <w:p w:rsidR="00E406EC" w:rsidRPr="003A57E3" w:rsidRDefault="00074511" w:rsidP="0050755D">
      <w:pPr>
        <w:spacing w:after="5" w:line="250" w:lineRule="auto"/>
        <w:ind w:right="1056" w:hanging="2"/>
        <w:jc w:val="both"/>
        <w:rPr>
          <w:i/>
          <w:sz w:val="22"/>
          <w:szCs w:val="22"/>
          <w:lang w:val="hr-HR"/>
        </w:rPr>
      </w:pPr>
      <w:r w:rsidRPr="003A57E3">
        <w:rPr>
          <w:i/>
          <w:sz w:val="22"/>
          <w:szCs w:val="22"/>
          <w:lang w:val="hr-HR"/>
        </w:rPr>
        <w:t>*Za vrijeme epidemije COVID – a 19 nastavnici i učenici ne dežuraju na porti škole.</w:t>
      </w:r>
    </w:p>
    <w:p w:rsidR="00E406EC" w:rsidRPr="003A57E3" w:rsidRDefault="00E406EC" w:rsidP="00074511">
      <w:pPr>
        <w:ind w:hanging="2"/>
        <w:rPr>
          <w:sz w:val="22"/>
          <w:szCs w:val="22"/>
          <w:lang w:val="hr-HR"/>
        </w:rPr>
      </w:pPr>
    </w:p>
    <w:p w:rsidR="00E406EC" w:rsidRPr="003A57E3" w:rsidRDefault="00E406EC" w:rsidP="00074511">
      <w:pPr>
        <w:ind w:hanging="2"/>
        <w:rPr>
          <w:sz w:val="22"/>
          <w:szCs w:val="22"/>
          <w:lang w:val="hr-HR"/>
        </w:rPr>
      </w:pPr>
    </w:p>
    <w:p w:rsidR="00E406EC" w:rsidRPr="003A57E3" w:rsidRDefault="00E406EC" w:rsidP="00074511">
      <w:pPr>
        <w:ind w:hanging="2"/>
        <w:rPr>
          <w:sz w:val="22"/>
          <w:szCs w:val="22"/>
          <w:lang w:val="hr-HR"/>
        </w:rPr>
      </w:pPr>
    </w:p>
    <w:p w:rsidR="008F1165" w:rsidRPr="003A57E3" w:rsidRDefault="008F1165" w:rsidP="00074511">
      <w:pPr>
        <w:ind w:hanging="2"/>
        <w:rPr>
          <w:sz w:val="22"/>
          <w:szCs w:val="22"/>
          <w:lang w:val="hr-HR"/>
        </w:rPr>
      </w:pPr>
    </w:p>
    <w:p w:rsidR="008F1165" w:rsidRPr="003A57E3" w:rsidRDefault="008F1165" w:rsidP="00074511">
      <w:pPr>
        <w:ind w:hanging="2"/>
        <w:rPr>
          <w:sz w:val="22"/>
          <w:szCs w:val="22"/>
          <w:lang w:val="hr-HR"/>
        </w:rPr>
      </w:pPr>
    </w:p>
    <w:p w:rsidR="00E406EC" w:rsidRPr="003A57E3" w:rsidRDefault="00E406EC" w:rsidP="00074511">
      <w:pPr>
        <w:ind w:hanging="2"/>
        <w:rPr>
          <w:sz w:val="22"/>
          <w:szCs w:val="22"/>
          <w:lang w:val="hr-HR"/>
        </w:rPr>
      </w:pPr>
    </w:p>
    <w:p w:rsidR="00E406EC" w:rsidRPr="003A57E3" w:rsidRDefault="00E406EC" w:rsidP="00074511">
      <w:pPr>
        <w:ind w:hanging="2"/>
        <w:rPr>
          <w:sz w:val="22"/>
          <w:szCs w:val="22"/>
          <w:lang w:val="hr-HR"/>
        </w:rPr>
      </w:pPr>
    </w:p>
    <w:p w:rsidR="00E406EC" w:rsidRPr="003A57E3" w:rsidRDefault="00E406EC" w:rsidP="00074511">
      <w:pPr>
        <w:ind w:hanging="2"/>
        <w:rPr>
          <w:sz w:val="22"/>
          <w:szCs w:val="22"/>
          <w:lang w:val="hr-HR"/>
        </w:rPr>
      </w:pPr>
    </w:p>
    <w:p w:rsidR="00E406EC" w:rsidRPr="003A57E3" w:rsidRDefault="00E406EC" w:rsidP="00074511">
      <w:pPr>
        <w:ind w:hanging="2"/>
        <w:rPr>
          <w:sz w:val="22"/>
          <w:szCs w:val="22"/>
          <w:lang w:val="hr-HR"/>
        </w:rPr>
      </w:pPr>
    </w:p>
    <w:p w:rsidR="00E406EC" w:rsidRPr="003A57E3" w:rsidRDefault="00E406EC" w:rsidP="00074511">
      <w:pPr>
        <w:ind w:hanging="2"/>
        <w:rPr>
          <w:sz w:val="22"/>
          <w:szCs w:val="22"/>
          <w:lang w:val="hr-HR"/>
        </w:rPr>
      </w:pPr>
    </w:p>
    <w:p w:rsidR="00E406EC" w:rsidRPr="003A57E3" w:rsidRDefault="00E406EC" w:rsidP="00074511">
      <w:pPr>
        <w:ind w:hanging="2"/>
        <w:rPr>
          <w:sz w:val="22"/>
          <w:szCs w:val="22"/>
          <w:lang w:val="hr-HR"/>
        </w:rPr>
      </w:pPr>
    </w:p>
    <w:p w:rsidR="00E406EC" w:rsidRPr="003A57E3" w:rsidRDefault="00E406EC" w:rsidP="00B3140E">
      <w:pPr>
        <w:ind w:leftChars="0" w:left="0" w:firstLineChars="0" w:firstLine="0"/>
        <w:rPr>
          <w:sz w:val="22"/>
          <w:szCs w:val="22"/>
          <w:lang w:val="hr-HR"/>
        </w:rPr>
      </w:pPr>
    </w:p>
    <w:p w:rsidR="00E406EC" w:rsidRPr="003A57E3" w:rsidRDefault="00074511" w:rsidP="00074511">
      <w:pPr>
        <w:ind w:hanging="2"/>
        <w:rPr>
          <w:sz w:val="22"/>
          <w:szCs w:val="22"/>
          <w:lang w:val="hr-HR"/>
        </w:rPr>
      </w:pPr>
      <w:r w:rsidRPr="003A57E3">
        <w:rPr>
          <w:b/>
          <w:sz w:val="22"/>
          <w:szCs w:val="22"/>
          <w:lang w:val="hr-HR"/>
        </w:rPr>
        <w:lastRenderedPageBreak/>
        <w:t xml:space="preserve">10.  ŠKOLSKI ODBOR I PEDAGOŠKO RAZVOJNA SLUŽBA </w:t>
      </w:r>
    </w:p>
    <w:p w:rsidR="00E406EC" w:rsidRPr="003A57E3" w:rsidRDefault="00E406EC" w:rsidP="0050755D">
      <w:pPr>
        <w:ind w:hanging="2"/>
        <w:jc w:val="both"/>
        <w:rPr>
          <w:sz w:val="22"/>
          <w:szCs w:val="22"/>
          <w:u w:val="single"/>
          <w:lang w:val="hr-HR"/>
        </w:rPr>
      </w:pPr>
    </w:p>
    <w:p w:rsidR="00E406EC" w:rsidRPr="003A57E3" w:rsidRDefault="00074511" w:rsidP="0050755D">
      <w:pPr>
        <w:keepNext/>
        <w:keepLines/>
        <w:spacing w:after="5" w:line="267" w:lineRule="auto"/>
        <w:ind w:right="988" w:hanging="2"/>
        <w:rPr>
          <w:sz w:val="22"/>
          <w:szCs w:val="22"/>
          <w:lang w:val="hr-HR"/>
        </w:rPr>
      </w:pPr>
      <w:r w:rsidRPr="003A57E3">
        <w:rPr>
          <w:b/>
          <w:sz w:val="22"/>
          <w:szCs w:val="22"/>
          <w:lang w:val="hr-HR"/>
        </w:rPr>
        <w:t xml:space="preserve">10.1. PROGRAM RADA ŠKOLSKOG ODBORA </w:t>
      </w:r>
    </w:p>
    <w:p w:rsidR="00E406EC" w:rsidRPr="003A57E3" w:rsidRDefault="00E406EC" w:rsidP="0050755D">
      <w:pPr>
        <w:keepNext/>
        <w:keepLines/>
        <w:spacing w:after="5" w:line="267" w:lineRule="auto"/>
        <w:ind w:right="988" w:hanging="2"/>
        <w:rPr>
          <w:sz w:val="22"/>
          <w:szCs w:val="22"/>
          <w:lang w:val="hr-HR"/>
        </w:rPr>
      </w:pPr>
    </w:p>
    <w:tbl>
      <w:tblPr>
        <w:tblStyle w:val="af5"/>
        <w:tblW w:w="9431" w:type="dxa"/>
        <w:tblInd w:w="-106" w:type="dxa"/>
        <w:tblLayout w:type="fixed"/>
        <w:tblLook w:val="0000" w:firstRow="0" w:lastRow="0" w:firstColumn="0" w:lastColumn="0" w:noHBand="0" w:noVBand="0"/>
      </w:tblPr>
      <w:tblGrid>
        <w:gridCol w:w="4716"/>
        <w:gridCol w:w="4715"/>
      </w:tblGrid>
      <w:tr w:rsidR="003A57E3" w:rsidRPr="003A57E3" w:rsidTr="00B3140E">
        <w:trPr>
          <w:trHeight w:val="1315"/>
        </w:trPr>
        <w:tc>
          <w:tcPr>
            <w:tcW w:w="4716" w:type="dxa"/>
            <w:tcBorders>
              <w:top w:val="single" w:sz="4" w:space="0" w:color="000000"/>
              <w:left w:val="single" w:sz="4" w:space="0" w:color="000000"/>
              <w:bottom w:val="single" w:sz="4" w:space="0" w:color="000000"/>
              <w:right w:val="single" w:sz="4" w:space="0" w:color="000000"/>
            </w:tcBorders>
            <w:vAlign w:val="center"/>
          </w:tcPr>
          <w:p w:rsidR="00E406EC" w:rsidRPr="003A57E3" w:rsidRDefault="00074511" w:rsidP="0050755D">
            <w:pPr>
              <w:spacing w:line="240" w:lineRule="auto"/>
              <w:ind w:hanging="2"/>
              <w:jc w:val="center"/>
              <w:rPr>
                <w:sz w:val="22"/>
                <w:szCs w:val="22"/>
                <w:lang w:val="hr-HR"/>
              </w:rPr>
            </w:pPr>
            <w:r w:rsidRPr="003A57E3">
              <w:rPr>
                <w:sz w:val="22"/>
                <w:szCs w:val="22"/>
                <w:lang w:val="hr-HR"/>
              </w:rPr>
              <w:t xml:space="preserve">RUJAN </w:t>
            </w:r>
          </w:p>
        </w:tc>
        <w:tc>
          <w:tcPr>
            <w:tcW w:w="4715"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spacing w:after="20" w:line="240" w:lineRule="auto"/>
              <w:ind w:hanging="2"/>
              <w:rPr>
                <w:sz w:val="22"/>
                <w:szCs w:val="22"/>
                <w:lang w:val="hr-HR"/>
              </w:rPr>
            </w:pPr>
            <w:r w:rsidRPr="003A57E3">
              <w:rPr>
                <w:sz w:val="22"/>
                <w:szCs w:val="22"/>
                <w:lang w:val="hr-HR"/>
              </w:rPr>
              <w:t xml:space="preserve"> </w:t>
            </w:r>
          </w:p>
          <w:p w:rsidR="00E406EC" w:rsidRPr="003A57E3" w:rsidRDefault="00074511" w:rsidP="0050755D">
            <w:pPr>
              <w:spacing w:after="27" w:line="240" w:lineRule="auto"/>
              <w:ind w:hanging="2"/>
              <w:rPr>
                <w:sz w:val="22"/>
                <w:szCs w:val="22"/>
                <w:lang w:val="hr-HR"/>
              </w:rPr>
            </w:pPr>
            <w:r w:rsidRPr="003A57E3">
              <w:rPr>
                <w:sz w:val="22"/>
                <w:szCs w:val="22"/>
                <w:lang w:val="hr-HR"/>
              </w:rPr>
              <w:t xml:space="preserve">Usvajanje Godišnjeg plana i programa rada škole i Doma učenika, Plana i programa obrazovanja odraslih i Kurikuluma, Izvješća o radu škole </w:t>
            </w:r>
          </w:p>
          <w:p w:rsidR="00E406EC" w:rsidRPr="003A57E3" w:rsidRDefault="00074511" w:rsidP="0050755D">
            <w:pPr>
              <w:spacing w:after="5" w:line="240" w:lineRule="auto"/>
              <w:ind w:hanging="2"/>
              <w:rPr>
                <w:sz w:val="22"/>
                <w:szCs w:val="22"/>
                <w:lang w:val="hr-HR"/>
              </w:rPr>
            </w:pPr>
            <w:r w:rsidRPr="003A57E3">
              <w:rPr>
                <w:sz w:val="22"/>
                <w:szCs w:val="22"/>
                <w:lang w:val="hr-HR"/>
              </w:rPr>
              <w:t xml:space="preserve">Raspisivanje natječaja za obrazovanje odraslih </w:t>
            </w:r>
          </w:p>
          <w:p w:rsidR="00E406EC" w:rsidRPr="003A57E3" w:rsidRDefault="00074511" w:rsidP="0050755D">
            <w:pPr>
              <w:spacing w:line="240" w:lineRule="auto"/>
              <w:ind w:hanging="2"/>
              <w:rPr>
                <w:sz w:val="22"/>
                <w:szCs w:val="22"/>
                <w:lang w:val="hr-HR"/>
              </w:rPr>
            </w:pPr>
            <w:r w:rsidRPr="003A57E3">
              <w:rPr>
                <w:sz w:val="22"/>
                <w:szCs w:val="22"/>
                <w:lang w:val="hr-HR"/>
              </w:rPr>
              <w:t xml:space="preserve"> </w:t>
            </w:r>
          </w:p>
        </w:tc>
      </w:tr>
      <w:tr w:rsidR="003A57E3" w:rsidRPr="003A57E3">
        <w:trPr>
          <w:trHeight w:val="838"/>
        </w:trPr>
        <w:tc>
          <w:tcPr>
            <w:tcW w:w="4716" w:type="dxa"/>
            <w:tcBorders>
              <w:top w:val="single" w:sz="4" w:space="0" w:color="000000"/>
              <w:left w:val="single" w:sz="4" w:space="0" w:color="000000"/>
              <w:bottom w:val="single" w:sz="4" w:space="0" w:color="000000"/>
              <w:right w:val="single" w:sz="4" w:space="0" w:color="000000"/>
            </w:tcBorders>
            <w:vAlign w:val="center"/>
          </w:tcPr>
          <w:p w:rsidR="00E406EC" w:rsidRPr="003A57E3" w:rsidRDefault="00074511" w:rsidP="0050755D">
            <w:pPr>
              <w:spacing w:line="240" w:lineRule="auto"/>
              <w:ind w:hanging="2"/>
              <w:jc w:val="center"/>
              <w:rPr>
                <w:sz w:val="22"/>
                <w:szCs w:val="22"/>
                <w:lang w:val="hr-HR"/>
              </w:rPr>
            </w:pPr>
            <w:r w:rsidRPr="003A57E3">
              <w:rPr>
                <w:b/>
                <w:sz w:val="22"/>
                <w:szCs w:val="22"/>
                <w:lang w:val="hr-HR"/>
              </w:rPr>
              <w:t xml:space="preserve">------------ </w:t>
            </w:r>
          </w:p>
        </w:tc>
        <w:tc>
          <w:tcPr>
            <w:tcW w:w="4715"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spacing w:after="21" w:line="240" w:lineRule="auto"/>
              <w:ind w:hanging="2"/>
              <w:rPr>
                <w:sz w:val="22"/>
                <w:szCs w:val="22"/>
                <w:lang w:val="hr-HR"/>
              </w:rPr>
            </w:pPr>
            <w:r w:rsidRPr="003A57E3">
              <w:rPr>
                <w:sz w:val="22"/>
                <w:szCs w:val="22"/>
                <w:lang w:val="hr-HR"/>
              </w:rPr>
              <w:t xml:space="preserve"> </w:t>
            </w:r>
          </w:p>
          <w:p w:rsidR="00E406EC" w:rsidRPr="003A57E3" w:rsidRDefault="00074511" w:rsidP="0050755D">
            <w:pPr>
              <w:spacing w:line="240" w:lineRule="auto"/>
              <w:ind w:hanging="2"/>
              <w:rPr>
                <w:sz w:val="22"/>
                <w:szCs w:val="22"/>
                <w:lang w:val="hr-HR"/>
              </w:rPr>
            </w:pPr>
            <w:r w:rsidRPr="003A57E3">
              <w:rPr>
                <w:sz w:val="22"/>
                <w:szCs w:val="22"/>
                <w:lang w:val="hr-HR"/>
              </w:rPr>
              <w:t xml:space="preserve">Odlučivanje o zasnivanju radnog odnosa </w:t>
            </w:r>
          </w:p>
          <w:p w:rsidR="00E406EC" w:rsidRPr="003A57E3" w:rsidRDefault="00074511" w:rsidP="0050755D">
            <w:pPr>
              <w:spacing w:line="240" w:lineRule="auto"/>
              <w:ind w:hanging="2"/>
              <w:rPr>
                <w:sz w:val="22"/>
                <w:szCs w:val="22"/>
                <w:lang w:val="hr-HR"/>
              </w:rPr>
            </w:pPr>
            <w:r w:rsidRPr="003A57E3">
              <w:rPr>
                <w:sz w:val="22"/>
                <w:szCs w:val="22"/>
                <w:lang w:val="hr-HR"/>
              </w:rPr>
              <w:t xml:space="preserve"> </w:t>
            </w:r>
          </w:p>
        </w:tc>
      </w:tr>
      <w:tr w:rsidR="003A57E3" w:rsidRPr="003A57E3" w:rsidTr="00B3140E">
        <w:trPr>
          <w:trHeight w:val="428"/>
        </w:trPr>
        <w:tc>
          <w:tcPr>
            <w:tcW w:w="4716" w:type="dxa"/>
            <w:tcBorders>
              <w:top w:val="single" w:sz="4" w:space="0" w:color="000000"/>
              <w:left w:val="single" w:sz="4" w:space="0" w:color="000000"/>
              <w:bottom w:val="single" w:sz="4" w:space="0" w:color="000000"/>
              <w:right w:val="single" w:sz="4" w:space="0" w:color="000000"/>
            </w:tcBorders>
            <w:vAlign w:val="center"/>
          </w:tcPr>
          <w:p w:rsidR="00E406EC" w:rsidRPr="003A57E3" w:rsidRDefault="00074511" w:rsidP="0050755D">
            <w:pPr>
              <w:spacing w:line="240" w:lineRule="auto"/>
              <w:ind w:hanging="2"/>
              <w:jc w:val="center"/>
              <w:rPr>
                <w:sz w:val="22"/>
                <w:szCs w:val="22"/>
                <w:lang w:val="hr-HR"/>
              </w:rPr>
            </w:pPr>
            <w:r w:rsidRPr="003A57E3">
              <w:rPr>
                <w:sz w:val="22"/>
                <w:szCs w:val="22"/>
                <w:lang w:val="hr-HR"/>
              </w:rPr>
              <w:t xml:space="preserve">PROSINAC </w:t>
            </w:r>
          </w:p>
        </w:tc>
        <w:tc>
          <w:tcPr>
            <w:tcW w:w="4715"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spacing w:after="10" w:line="240" w:lineRule="auto"/>
              <w:ind w:hanging="2"/>
              <w:rPr>
                <w:sz w:val="22"/>
                <w:szCs w:val="22"/>
                <w:lang w:val="hr-HR"/>
              </w:rPr>
            </w:pPr>
            <w:r w:rsidRPr="003A57E3">
              <w:rPr>
                <w:sz w:val="22"/>
                <w:szCs w:val="22"/>
                <w:lang w:val="hr-HR"/>
              </w:rPr>
              <w:t xml:space="preserve"> </w:t>
            </w:r>
          </w:p>
          <w:p w:rsidR="00E406EC" w:rsidRPr="003A57E3" w:rsidRDefault="00074511" w:rsidP="0050755D">
            <w:pPr>
              <w:spacing w:line="240" w:lineRule="auto"/>
              <w:ind w:hanging="2"/>
              <w:rPr>
                <w:sz w:val="22"/>
                <w:szCs w:val="22"/>
                <w:lang w:val="hr-HR"/>
              </w:rPr>
            </w:pPr>
            <w:r w:rsidRPr="003A57E3">
              <w:rPr>
                <w:sz w:val="22"/>
                <w:szCs w:val="22"/>
                <w:lang w:val="hr-HR"/>
              </w:rPr>
              <w:t xml:space="preserve">Donošenje plana nabave za 2021. godinu </w:t>
            </w:r>
          </w:p>
          <w:p w:rsidR="00E406EC" w:rsidRPr="003A57E3" w:rsidRDefault="00074511" w:rsidP="0050755D">
            <w:pPr>
              <w:spacing w:line="240" w:lineRule="auto"/>
              <w:ind w:hanging="2"/>
              <w:rPr>
                <w:sz w:val="22"/>
                <w:szCs w:val="22"/>
                <w:lang w:val="hr-HR"/>
              </w:rPr>
            </w:pPr>
            <w:r w:rsidRPr="003A57E3">
              <w:rPr>
                <w:sz w:val="22"/>
                <w:szCs w:val="22"/>
                <w:lang w:val="hr-HR"/>
              </w:rPr>
              <w:t xml:space="preserve"> </w:t>
            </w:r>
          </w:p>
        </w:tc>
      </w:tr>
      <w:tr w:rsidR="003A57E3" w:rsidRPr="003A57E3">
        <w:trPr>
          <w:trHeight w:val="1114"/>
        </w:trPr>
        <w:tc>
          <w:tcPr>
            <w:tcW w:w="4716" w:type="dxa"/>
            <w:tcBorders>
              <w:top w:val="single" w:sz="4" w:space="0" w:color="000000"/>
              <w:left w:val="single" w:sz="4" w:space="0" w:color="000000"/>
              <w:bottom w:val="single" w:sz="4" w:space="0" w:color="000000"/>
              <w:right w:val="single" w:sz="4" w:space="0" w:color="000000"/>
            </w:tcBorders>
            <w:vAlign w:val="center"/>
          </w:tcPr>
          <w:p w:rsidR="00E406EC" w:rsidRPr="003A57E3" w:rsidRDefault="00074511" w:rsidP="0050755D">
            <w:pPr>
              <w:spacing w:line="240" w:lineRule="auto"/>
              <w:ind w:hanging="2"/>
              <w:jc w:val="center"/>
              <w:rPr>
                <w:sz w:val="22"/>
                <w:szCs w:val="22"/>
                <w:lang w:val="hr-HR"/>
              </w:rPr>
            </w:pPr>
            <w:r w:rsidRPr="003A57E3">
              <w:rPr>
                <w:sz w:val="22"/>
                <w:szCs w:val="22"/>
                <w:lang w:val="hr-HR"/>
              </w:rPr>
              <w:t xml:space="preserve">VELJAČA </w:t>
            </w:r>
          </w:p>
        </w:tc>
        <w:tc>
          <w:tcPr>
            <w:tcW w:w="4715"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spacing w:after="18" w:line="240" w:lineRule="auto"/>
              <w:ind w:hanging="2"/>
              <w:rPr>
                <w:sz w:val="22"/>
                <w:szCs w:val="22"/>
                <w:lang w:val="hr-HR"/>
              </w:rPr>
            </w:pPr>
            <w:r w:rsidRPr="003A57E3">
              <w:rPr>
                <w:sz w:val="22"/>
                <w:szCs w:val="22"/>
                <w:lang w:val="hr-HR"/>
              </w:rPr>
              <w:t xml:space="preserve"> </w:t>
            </w:r>
          </w:p>
          <w:p w:rsidR="00E406EC" w:rsidRPr="003A57E3" w:rsidRDefault="00074511" w:rsidP="0050755D">
            <w:pPr>
              <w:spacing w:line="240" w:lineRule="auto"/>
              <w:ind w:hanging="2"/>
              <w:rPr>
                <w:sz w:val="22"/>
                <w:szCs w:val="22"/>
                <w:lang w:val="hr-HR"/>
              </w:rPr>
            </w:pPr>
            <w:r w:rsidRPr="003A57E3">
              <w:rPr>
                <w:sz w:val="22"/>
                <w:szCs w:val="22"/>
                <w:lang w:val="hr-HR"/>
              </w:rPr>
              <w:t xml:space="preserve">Usvajanje završnog računa za 2020. </w:t>
            </w:r>
          </w:p>
          <w:p w:rsidR="00E406EC" w:rsidRPr="003A57E3" w:rsidRDefault="00074511" w:rsidP="0050755D">
            <w:pPr>
              <w:spacing w:line="240" w:lineRule="auto"/>
              <w:ind w:hanging="2"/>
              <w:rPr>
                <w:sz w:val="22"/>
                <w:szCs w:val="22"/>
                <w:lang w:val="hr-HR"/>
              </w:rPr>
            </w:pPr>
            <w:r w:rsidRPr="003A57E3">
              <w:rPr>
                <w:sz w:val="22"/>
                <w:szCs w:val="22"/>
                <w:lang w:val="hr-HR"/>
              </w:rPr>
              <w:t xml:space="preserve">godinu  </w:t>
            </w:r>
          </w:p>
          <w:p w:rsidR="00E406EC" w:rsidRPr="003A57E3" w:rsidRDefault="00074511" w:rsidP="0050755D">
            <w:pPr>
              <w:spacing w:line="240" w:lineRule="auto"/>
              <w:ind w:hanging="2"/>
              <w:rPr>
                <w:sz w:val="22"/>
                <w:szCs w:val="22"/>
                <w:lang w:val="hr-HR"/>
              </w:rPr>
            </w:pPr>
            <w:r w:rsidRPr="003A57E3">
              <w:rPr>
                <w:sz w:val="22"/>
                <w:szCs w:val="22"/>
                <w:lang w:val="hr-HR"/>
              </w:rPr>
              <w:t xml:space="preserve"> </w:t>
            </w:r>
          </w:p>
        </w:tc>
      </w:tr>
      <w:tr w:rsidR="003A57E3" w:rsidRPr="003A57E3" w:rsidTr="00B3140E">
        <w:trPr>
          <w:trHeight w:val="923"/>
        </w:trPr>
        <w:tc>
          <w:tcPr>
            <w:tcW w:w="4716" w:type="dxa"/>
            <w:tcBorders>
              <w:top w:val="single" w:sz="4" w:space="0" w:color="000000"/>
              <w:left w:val="single" w:sz="4" w:space="0" w:color="000000"/>
              <w:bottom w:val="single" w:sz="4" w:space="0" w:color="000000"/>
              <w:right w:val="single" w:sz="4" w:space="0" w:color="000000"/>
            </w:tcBorders>
            <w:vAlign w:val="center"/>
          </w:tcPr>
          <w:p w:rsidR="00E406EC" w:rsidRPr="003A57E3" w:rsidRDefault="00074511" w:rsidP="0050755D">
            <w:pPr>
              <w:spacing w:line="240" w:lineRule="auto"/>
              <w:ind w:hanging="2"/>
              <w:jc w:val="center"/>
              <w:rPr>
                <w:sz w:val="22"/>
                <w:szCs w:val="22"/>
                <w:lang w:val="hr-HR"/>
              </w:rPr>
            </w:pPr>
            <w:r w:rsidRPr="003A57E3">
              <w:rPr>
                <w:sz w:val="22"/>
                <w:szCs w:val="22"/>
                <w:lang w:val="hr-HR"/>
              </w:rPr>
              <w:t xml:space="preserve">TRAVANJ </w:t>
            </w:r>
          </w:p>
        </w:tc>
        <w:tc>
          <w:tcPr>
            <w:tcW w:w="4715" w:type="dxa"/>
            <w:tcBorders>
              <w:top w:val="single" w:sz="4" w:space="0" w:color="000000"/>
              <w:left w:val="single" w:sz="4" w:space="0" w:color="000000"/>
              <w:bottom w:val="single" w:sz="4" w:space="0" w:color="000000"/>
              <w:right w:val="single" w:sz="4" w:space="0" w:color="000000"/>
            </w:tcBorders>
          </w:tcPr>
          <w:p w:rsidR="00E406EC" w:rsidRPr="003A57E3" w:rsidRDefault="00074511" w:rsidP="00B3140E">
            <w:pPr>
              <w:spacing w:line="240" w:lineRule="auto"/>
              <w:ind w:leftChars="0" w:left="0" w:firstLineChars="0" w:firstLine="0"/>
              <w:rPr>
                <w:sz w:val="22"/>
                <w:szCs w:val="22"/>
                <w:lang w:val="hr-HR"/>
              </w:rPr>
            </w:pPr>
            <w:r w:rsidRPr="003A57E3">
              <w:rPr>
                <w:sz w:val="22"/>
                <w:szCs w:val="22"/>
                <w:lang w:val="hr-HR"/>
              </w:rPr>
              <w:t xml:space="preserve">Utvrđivanje plana upisa u I. razrede za školsku godinu 2021./2022. </w:t>
            </w:r>
          </w:p>
          <w:p w:rsidR="00E406EC" w:rsidRPr="003A57E3" w:rsidRDefault="00074511" w:rsidP="0050755D">
            <w:pPr>
              <w:spacing w:line="240" w:lineRule="auto"/>
              <w:ind w:hanging="2"/>
              <w:rPr>
                <w:sz w:val="22"/>
                <w:szCs w:val="22"/>
                <w:lang w:val="hr-HR"/>
              </w:rPr>
            </w:pPr>
            <w:r w:rsidRPr="003A57E3">
              <w:rPr>
                <w:sz w:val="22"/>
                <w:szCs w:val="22"/>
                <w:lang w:val="hr-HR"/>
              </w:rPr>
              <w:t xml:space="preserve">Istek mandata članovima školskog odbora, biranje i imenovanje novih članova </w:t>
            </w:r>
          </w:p>
        </w:tc>
      </w:tr>
    </w:tbl>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ab/>
      </w:r>
    </w:p>
    <w:p w:rsidR="00E406EC" w:rsidRPr="003A57E3" w:rsidRDefault="00074511" w:rsidP="0050755D">
      <w:pPr>
        <w:spacing w:after="28" w:line="250" w:lineRule="auto"/>
        <w:ind w:right="157" w:hanging="2"/>
        <w:rPr>
          <w:sz w:val="22"/>
          <w:szCs w:val="22"/>
          <w:lang w:val="hr-HR"/>
        </w:rPr>
      </w:pPr>
      <w:r w:rsidRPr="003A57E3">
        <w:rPr>
          <w:sz w:val="22"/>
          <w:szCs w:val="22"/>
          <w:lang w:val="hr-HR"/>
        </w:rPr>
        <w:t xml:space="preserve">Osim predviđenog Godišnjim planom, Školski odbor će se sastajati po potrebi, a u skladu s ovlastima iz čl. 118.  Zakona o odgoju i obrazovanju u osnovnoj i srednjoj školi. </w:t>
      </w: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B3140E" w:rsidRPr="003A57E3" w:rsidRDefault="00B3140E" w:rsidP="0050755D">
      <w:pPr>
        <w:ind w:hanging="2"/>
        <w:jc w:val="both"/>
        <w:rPr>
          <w:sz w:val="22"/>
          <w:szCs w:val="22"/>
          <w:lang w:val="hr-HR"/>
        </w:rPr>
      </w:pPr>
    </w:p>
    <w:p w:rsidR="00B3140E" w:rsidRPr="003A57E3" w:rsidRDefault="00B3140E" w:rsidP="0050755D">
      <w:pPr>
        <w:ind w:hanging="2"/>
        <w:jc w:val="both"/>
        <w:rPr>
          <w:sz w:val="22"/>
          <w:szCs w:val="22"/>
          <w:lang w:val="hr-HR"/>
        </w:rPr>
      </w:pPr>
    </w:p>
    <w:p w:rsidR="00B3140E" w:rsidRPr="003A57E3" w:rsidRDefault="00B3140E" w:rsidP="0050755D">
      <w:pPr>
        <w:ind w:hanging="2"/>
        <w:jc w:val="both"/>
        <w:rPr>
          <w:sz w:val="22"/>
          <w:szCs w:val="22"/>
          <w:lang w:val="hr-HR"/>
        </w:rPr>
      </w:pPr>
    </w:p>
    <w:p w:rsidR="00B3140E" w:rsidRPr="003A57E3" w:rsidRDefault="00B3140E" w:rsidP="0050755D">
      <w:pPr>
        <w:ind w:hanging="2"/>
        <w:jc w:val="both"/>
        <w:rPr>
          <w:sz w:val="22"/>
          <w:szCs w:val="22"/>
          <w:lang w:val="hr-HR"/>
        </w:rPr>
      </w:pPr>
    </w:p>
    <w:p w:rsidR="00B3140E" w:rsidRPr="003A57E3" w:rsidRDefault="00B3140E" w:rsidP="0050755D">
      <w:pPr>
        <w:ind w:hanging="2"/>
        <w:jc w:val="both"/>
        <w:rPr>
          <w:sz w:val="22"/>
          <w:szCs w:val="22"/>
          <w:lang w:val="hr-HR"/>
        </w:rPr>
      </w:pPr>
    </w:p>
    <w:p w:rsidR="00B3140E" w:rsidRPr="003A57E3" w:rsidRDefault="00B3140E"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074511" w:rsidP="0050755D">
      <w:pPr>
        <w:keepNext/>
        <w:keepLines/>
        <w:spacing w:after="5" w:line="267" w:lineRule="auto"/>
        <w:ind w:right="988" w:hanging="2"/>
        <w:rPr>
          <w:sz w:val="22"/>
          <w:szCs w:val="22"/>
          <w:lang w:val="hr-HR"/>
        </w:rPr>
      </w:pPr>
      <w:r w:rsidRPr="003A57E3">
        <w:rPr>
          <w:b/>
          <w:sz w:val="22"/>
          <w:szCs w:val="22"/>
          <w:lang w:val="hr-HR"/>
        </w:rPr>
        <w:lastRenderedPageBreak/>
        <w:t xml:space="preserve">10.2. PROGRAM RADA PEDAGOŠKO RAZVOJNE SLUŽBE  </w:t>
      </w:r>
    </w:p>
    <w:p w:rsidR="00E406EC" w:rsidRPr="003A57E3" w:rsidRDefault="00074511" w:rsidP="0050755D">
      <w:pPr>
        <w:spacing w:line="259" w:lineRule="auto"/>
        <w:ind w:hanging="2"/>
        <w:rPr>
          <w:sz w:val="22"/>
          <w:szCs w:val="22"/>
          <w:lang w:val="hr-HR"/>
        </w:rPr>
      </w:pPr>
      <w:r w:rsidRPr="003A57E3">
        <w:rPr>
          <w:sz w:val="22"/>
          <w:szCs w:val="22"/>
          <w:lang w:val="hr-HR"/>
        </w:rPr>
        <w:t xml:space="preserve"> </w:t>
      </w: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 xml:space="preserve">Popis članova </w:t>
      </w: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074511" w:rsidP="000E5FD0">
      <w:pPr>
        <w:numPr>
          <w:ilvl w:val="0"/>
          <w:numId w:val="100"/>
        </w:numPr>
        <w:spacing w:line="240" w:lineRule="auto"/>
        <w:ind w:left="-1" w:hanging="2"/>
        <w:jc w:val="both"/>
        <w:rPr>
          <w:sz w:val="22"/>
          <w:szCs w:val="22"/>
          <w:lang w:val="hr-HR"/>
        </w:rPr>
      </w:pPr>
      <w:r w:rsidRPr="003A57E3">
        <w:rPr>
          <w:sz w:val="22"/>
          <w:szCs w:val="22"/>
          <w:lang w:val="hr-HR"/>
        </w:rPr>
        <w:t xml:space="preserve"> RAVNATELJ </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t>dr. sc. Andrej Kristek</w:t>
      </w:r>
    </w:p>
    <w:p w:rsidR="00E406EC" w:rsidRPr="003A57E3" w:rsidRDefault="00E406EC" w:rsidP="00B3140E">
      <w:pPr>
        <w:spacing w:line="240" w:lineRule="auto"/>
        <w:ind w:hanging="2"/>
        <w:jc w:val="both"/>
        <w:rPr>
          <w:sz w:val="22"/>
          <w:szCs w:val="22"/>
          <w:lang w:val="hr-HR"/>
        </w:rPr>
      </w:pPr>
    </w:p>
    <w:p w:rsidR="00E406EC" w:rsidRPr="003A57E3" w:rsidRDefault="00074511" w:rsidP="000E5FD0">
      <w:pPr>
        <w:numPr>
          <w:ilvl w:val="0"/>
          <w:numId w:val="103"/>
        </w:numPr>
        <w:spacing w:line="240" w:lineRule="auto"/>
        <w:ind w:left="-1" w:hanging="2"/>
        <w:jc w:val="both"/>
        <w:rPr>
          <w:sz w:val="22"/>
          <w:szCs w:val="22"/>
          <w:lang w:val="hr-HR"/>
        </w:rPr>
      </w:pPr>
      <w:r w:rsidRPr="003A57E3">
        <w:rPr>
          <w:sz w:val="22"/>
          <w:szCs w:val="22"/>
          <w:lang w:val="hr-HR"/>
        </w:rPr>
        <w:t xml:space="preserve"> PEDAGOG </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t xml:space="preserve">Mario Mihić, VSS </w:t>
      </w:r>
    </w:p>
    <w:p w:rsidR="00E406EC" w:rsidRPr="003A57E3" w:rsidRDefault="00E406EC" w:rsidP="00B3140E">
      <w:pPr>
        <w:spacing w:line="240" w:lineRule="auto"/>
        <w:ind w:hanging="2"/>
        <w:jc w:val="both"/>
        <w:rPr>
          <w:sz w:val="22"/>
          <w:szCs w:val="22"/>
          <w:lang w:val="hr-HR"/>
        </w:rPr>
      </w:pPr>
    </w:p>
    <w:p w:rsidR="00E406EC" w:rsidRPr="003A57E3" w:rsidRDefault="00074511" w:rsidP="000E5FD0">
      <w:pPr>
        <w:numPr>
          <w:ilvl w:val="0"/>
          <w:numId w:val="103"/>
        </w:numPr>
        <w:spacing w:line="240" w:lineRule="auto"/>
        <w:ind w:left="-1" w:hanging="2"/>
        <w:jc w:val="both"/>
        <w:rPr>
          <w:sz w:val="22"/>
          <w:szCs w:val="22"/>
          <w:lang w:val="hr-HR"/>
        </w:rPr>
      </w:pPr>
      <w:r w:rsidRPr="003A57E3">
        <w:rPr>
          <w:sz w:val="22"/>
          <w:szCs w:val="22"/>
          <w:lang w:val="hr-HR"/>
        </w:rPr>
        <w:t xml:space="preserve"> PSIHOLOG   </w:t>
      </w:r>
      <w:r w:rsidR="00B3140E" w:rsidRPr="003A57E3">
        <w:rPr>
          <w:sz w:val="22"/>
          <w:szCs w:val="22"/>
          <w:lang w:val="hr-HR"/>
        </w:rPr>
        <w:t xml:space="preserve">                   </w:t>
      </w:r>
      <w:r w:rsidR="00B3140E" w:rsidRPr="003A57E3">
        <w:rPr>
          <w:sz w:val="22"/>
          <w:szCs w:val="22"/>
          <w:lang w:val="hr-HR"/>
        </w:rPr>
        <w:tab/>
      </w:r>
      <w:r w:rsidR="00B3140E" w:rsidRPr="003A57E3">
        <w:rPr>
          <w:sz w:val="22"/>
          <w:szCs w:val="22"/>
          <w:lang w:val="hr-HR"/>
        </w:rPr>
        <w:tab/>
      </w:r>
      <w:r w:rsidRPr="003A57E3">
        <w:rPr>
          <w:sz w:val="22"/>
          <w:szCs w:val="22"/>
          <w:lang w:val="hr-HR"/>
        </w:rPr>
        <w:t>Lea Buljević,VSS (zamjena za porodiljni)</w:t>
      </w:r>
    </w:p>
    <w:p w:rsidR="00E406EC" w:rsidRPr="003A57E3" w:rsidRDefault="00E406EC" w:rsidP="00B3140E">
      <w:pPr>
        <w:spacing w:line="240" w:lineRule="auto"/>
        <w:ind w:hanging="2"/>
        <w:jc w:val="both"/>
        <w:rPr>
          <w:sz w:val="22"/>
          <w:szCs w:val="22"/>
          <w:lang w:val="hr-HR"/>
        </w:rPr>
      </w:pPr>
    </w:p>
    <w:p w:rsidR="00E406EC" w:rsidRPr="003A57E3" w:rsidRDefault="00074511" w:rsidP="00B3140E">
      <w:pPr>
        <w:spacing w:line="240" w:lineRule="auto"/>
        <w:ind w:hanging="2"/>
        <w:jc w:val="both"/>
        <w:rPr>
          <w:sz w:val="22"/>
          <w:szCs w:val="22"/>
          <w:lang w:val="hr-HR"/>
        </w:rPr>
      </w:pPr>
      <w:r w:rsidRPr="003A57E3">
        <w:rPr>
          <w:sz w:val="22"/>
          <w:szCs w:val="22"/>
          <w:lang w:val="hr-HR"/>
        </w:rPr>
        <w:t xml:space="preserve">4.  VODITELJ DOMA </w:t>
      </w:r>
      <w:r w:rsidRPr="003A57E3">
        <w:rPr>
          <w:sz w:val="22"/>
          <w:szCs w:val="22"/>
          <w:lang w:val="hr-HR"/>
        </w:rPr>
        <w:tab/>
      </w:r>
      <w:r w:rsidRPr="003A57E3">
        <w:rPr>
          <w:sz w:val="22"/>
          <w:szCs w:val="22"/>
          <w:lang w:val="hr-HR"/>
        </w:rPr>
        <w:tab/>
      </w:r>
      <w:r w:rsidRPr="003A57E3">
        <w:rPr>
          <w:sz w:val="22"/>
          <w:szCs w:val="22"/>
          <w:lang w:val="hr-HR"/>
        </w:rPr>
        <w:tab/>
      </w:r>
      <w:r w:rsidR="00B3140E" w:rsidRPr="003A57E3">
        <w:rPr>
          <w:sz w:val="22"/>
          <w:szCs w:val="22"/>
          <w:lang w:val="hr-HR"/>
        </w:rPr>
        <w:tab/>
      </w:r>
      <w:r w:rsidRPr="003A57E3">
        <w:rPr>
          <w:sz w:val="22"/>
          <w:szCs w:val="22"/>
          <w:lang w:val="hr-HR"/>
        </w:rPr>
        <w:t>Gordana Pavlović, VSS</w:t>
      </w:r>
    </w:p>
    <w:p w:rsidR="00E406EC" w:rsidRPr="003A57E3" w:rsidRDefault="00E406EC" w:rsidP="00B3140E">
      <w:pPr>
        <w:spacing w:line="240" w:lineRule="auto"/>
        <w:ind w:hanging="2"/>
        <w:jc w:val="both"/>
        <w:rPr>
          <w:sz w:val="22"/>
          <w:szCs w:val="22"/>
          <w:lang w:val="hr-HR"/>
        </w:rPr>
      </w:pPr>
    </w:p>
    <w:p w:rsidR="00E406EC" w:rsidRPr="003A57E3" w:rsidRDefault="00E406EC" w:rsidP="00B3140E">
      <w:pPr>
        <w:spacing w:line="240" w:lineRule="auto"/>
        <w:ind w:hanging="2"/>
        <w:jc w:val="both"/>
        <w:rPr>
          <w:sz w:val="22"/>
          <w:szCs w:val="22"/>
          <w:lang w:val="hr-HR"/>
        </w:rPr>
      </w:pPr>
    </w:p>
    <w:p w:rsidR="00E406EC" w:rsidRPr="003A57E3" w:rsidRDefault="00074511" w:rsidP="00B3140E">
      <w:pPr>
        <w:spacing w:line="240" w:lineRule="auto"/>
        <w:ind w:hanging="2"/>
        <w:jc w:val="both"/>
        <w:rPr>
          <w:sz w:val="22"/>
          <w:szCs w:val="22"/>
          <w:lang w:val="hr-HR"/>
        </w:rPr>
      </w:pPr>
      <w:r w:rsidRPr="003A57E3">
        <w:rPr>
          <w:sz w:val="22"/>
          <w:szCs w:val="22"/>
          <w:lang w:val="hr-HR"/>
        </w:rPr>
        <w:t xml:space="preserve">5. SATNIČAR                </w:t>
      </w:r>
      <w:r w:rsidR="00B3140E" w:rsidRPr="003A57E3">
        <w:rPr>
          <w:sz w:val="22"/>
          <w:szCs w:val="22"/>
          <w:lang w:val="hr-HR"/>
        </w:rPr>
        <w:t xml:space="preserve">                                        </w:t>
      </w:r>
      <w:r w:rsidRPr="003A57E3">
        <w:rPr>
          <w:sz w:val="22"/>
          <w:szCs w:val="22"/>
          <w:lang w:val="hr-HR"/>
        </w:rPr>
        <w:t>Marko Marinović, VSS, uključen  u  nastavu</w:t>
      </w:r>
    </w:p>
    <w:p w:rsidR="00E406EC" w:rsidRPr="003A57E3" w:rsidRDefault="00074511" w:rsidP="00B3140E">
      <w:pPr>
        <w:spacing w:line="240" w:lineRule="auto"/>
        <w:ind w:hanging="2"/>
        <w:jc w:val="both"/>
        <w:rPr>
          <w:sz w:val="22"/>
          <w:szCs w:val="22"/>
          <w:lang w:val="hr-HR"/>
        </w:rPr>
      </w:pP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B3140E" w:rsidRPr="003A57E3">
        <w:rPr>
          <w:sz w:val="22"/>
          <w:szCs w:val="22"/>
          <w:lang w:val="hr-HR"/>
        </w:rPr>
        <w:tab/>
      </w:r>
      <w:r w:rsidR="00B3140E" w:rsidRPr="003A57E3">
        <w:rPr>
          <w:sz w:val="22"/>
          <w:szCs w:val="22"/>
          <w:lang w:val="hr-HR"/>
        </w:rPr>
        <w:tab/>
      </w:r>
      <w:r w:rsidR="00B3140E" w:rsidRPr="003A57E3">
        <w:rPr>
          <w:sz w:val="22"/>
          <w:szCs w:val="22"/>
          <w:lang w:val="hr-HR"/>
        </w:rPr>
        <w:tab/>
      </w:r>
      <w:r w:rsidRPr="003A57E3">
        <w:rPr>
          <w:sz w:val="22"/>
          <w:szCs w:val="22"/>
          <w:lang w:val="hr-HR"/>
        </w:rPr>
        <w:t>satničar - 6 sati</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p>
    <w:p w:rsidR="00E406EC" w:rsidRPr="003A57E3" w:rsidRDefault="00074511" w:rsidP="00B3140E">
      <w:pPr>
        <w:spacing w:line="240" w:lineRule="auto"/>
        <w:ind w:hanging="2"/>
        <w:jc w:val="both"/>
        <w:rPr>
          <w:sz w:val="22"/>
          <w:szCs w:val="22"/>
          <w:lang w:val="hr-HR"/>
        </w:rPr>
      </w:pPr>
      <w:r w:rsidRPr="003A57E3">
        <w:rPr>
          <w:sz w:val="22"/>
          <w:szCs w:val="22"/>
          <w:lang w:val="hr-HR"/>
        </w:rPr>
        <w:tab/>
        <w:t xml:space="preserve">                                                                     </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p>
    <w:p w:rsidR="00E406EC" w:rsidRPr="003A57E3" w:rsidRDefault="00074511" w:rsidP="00B3140E">
      <w:pPr>
        <w:spacing w:line="240" w:lineRule="auto"/>
        <w:ind w:hanging="2"/>
        <w:jc w:val="both"/>
        <w:rPr>
          <w:sz w:val="22"/>
          <w:szCs w:val="22"/>
          <w:lang w:val="hr-HR"/>
        </w:rPr>
      </w:pPr>
      <w:r w:rsidRPr="003A57E3">
        <w:rPr>
          <w:sz w:val="22"/>
          <w:szCs w:val="22"/>
          <w:lang w:val="hr-HR"/>
        </w:rPr>
        <w:t>6. KNJIŽNIČAR</w:t>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t>Ksenija Kesegi-Krstin, VSS</w:t>
      </w:r>
    </w:p>
    <w:p w:rsidR="00E406EC" w:rsidRPr="003A57E3" w:rsidRDefault="00074511" w:rsidP="00B3140E">
      <w:pPr>
        <w:spacing w:line="240" w:lineRule="auto"/>
        <w:ind w:hanging="2"/>
        <w:jc w:val="both"/>
        <w:rPr>
          <w:sz w:val="22"/>
          <w:szCs w:val="22"/>
          <w:lang w:val="hr-HR"/>
        </w:rPr>
      </w:pP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00B3140E" w:rsidRPr="003A57E3">
        <w:rPr>
          <w:sz w:val="22"/>
          <w:szCs w:val="22"/>
          <w:lang w:val="hr-HR"/>
        </w:rPr>
        <w:tab/>
      </w:r>
      <w:r w:rsidR="00B3140E" w:rsidRPr="003A57E3">
        <w:rPr>
          <w:sz w:val="22"/>
          <w:szCs w:val="22"/>
          <w:lang w:val="hr-HR"/>
        </w:rPr>
        <w:tab/>
      </w:r>
      <w:r w:rsidRPr="003A57E3">
        <w:rPr>
          <w:sz w:val="22"/>
          <w:szCs w:val="22"/>
          <w:lang w:val="hr-HR"/>
        </w:rPr>
        <w:t>profesor hrvatskog jezika, dipl. knjižničar</w:t>
      </w:r>
    </w:p>
    <w:p w:rsidR="00E406EC" w:rsidRPr="003A57E3" w:rsidRDefault="00E406EC" w:rsidP="00B3140E">
      <w:pPr>
        <w:spacing w:line="240" w:lineRule="auto"/>
        <w:ind w:hanging="2"/>
        <w:jc w:val="both"/>
        <w:rPr>
          <w:sz w:val="22"/>
          <w:szCs w:val="22"/>
          <w:lang w:val="hr-HR"/>
        </w:rPr>
      </w:pPr>
    </w:p>
    <w:p w:rsidR="00E406EC" w:rsidRPr="003A57E3" w:rsidRDefault="00074511" w:rsidP="00B3140E">
      <w:pPr>
        <w:spacing w:line="240" w:lineRule="auto"/>
        <w:ind w:hanging="2"/>
        <w:jc w:val="both"/>
        <w:rPr>
          <w:sz w:val="22"/>
          <w:szCs w:val="22"/>
          <w:lang w:val="hr-HR"/>
        </w:rPr>
      </w:pPr>
      <w:r w:rsidRPr="003A57E3">
        <w:rPr>
          <w:sz w:val="22"/>
          <w:szCs w:val="22"/>
          <w:lang w:val="hr-HR"/>
        </w:rPr>
        <w:t xml:space="preserve">7. VODITELJ SMJENE </w:t>
      </w:r>
      <w:r w:rsidRPr="003A57E3">
        <w:rPr>
          <w:sz w:val="22"/>
          <w:szCs w:val="22"/>
          <w:lang w:val="hr-HR"/>
        </w:rPr>
        <w:tab/>
      </w:r>
      <w:r w:rsidRPr="003A57E3">
        <w:rPr>
          <w:sz w:val="22"/>
          <w:szCs w:val="22"/>
          <w:lang w:val="hr-HR"/>
        </w:rPr>
        <w:tab/>
      </w:r>
      <w:r w:rsidRPr="003A57E3">
        <w:rPr>
          <w:sz w:val="22"/>
          <w:szCs w:val="22"/>
          <w:lang w:val="hr-HR"/>
        </w:rPr>
        <w:tab/>
        <w:t>Danijela Josipović, VSS, uključena u nastavu</w:t>
      </w:r>
    </w:p>
    <w:p w:rsidR="00E406EC" w:rsidRPr="003A57E3" w:rsidRDefault="00074511" w:rsidP="00B3140E">
      <w:pPr>
        <w:spacing w:line="240" w:lineRule="auto"/>
        <w:ind w:hanging="2"/>
        <w:jc w:val="both"/>
        <w:rPr>
          <w:sz w:val="22"/>
          <w:szCs w:val="22"/>
          <w:lang w:val="hr-HR"/>
        </w:rPr>
      </w:pPr>
      <w:r w:rsidRPr="003A57E3">
        <w:rPr>
          <w:sz w:val="22"/>
          <w:szCs w:val="22"/>
          <w:lang w:val="hr-HR"/>
        </w:rPr>
        <w:t xml:space="preserve"> </w:t>
      </w:r>
      <w:r w:rsidR="00B3140E" w:rsidRPr="003A57E3">
        <w:rPr>
          <w:sz w:val="22"/>
          <w:szCs w:val="22"/>
          <w:lang w:val="hr-HR"/>
        </w:rPr>
        <w:t>V</w:t>
      </w:r>
      <w:r w:rsidRPr="003A57E3">
        <w:rPr>
          <w:sz w:val="22"/>
          <w:szCs w:val="22"/>
          <w:lang w:val="hr-HR"/>
        </w:rPr>
        <w:t>oditelj</w:t>
      </w:r>
      <w:r w:rsidR="00B3140E" w:rsidRPr="003A57E3">
        <w:rPr>
          <w:sz w:val="22"/>
          <w:szCs w:val="22"/>
          <w:lang w:val="hr-HR"/>
        </w:rPr>
        <w:t xml:space="preserve"> </w:t>
      </w:r>
      <w:r w:rsidRPr="003A57E3">
        <w:rPr>
          <w:sz w:val="22"/>
          <w:szCs w:val="22"/>
          <w:lang w:val="hr-HR"/>
        </w:rPr>
        <w:t>- 10 sati tjedno</w:t>
      </w:r>
    </w:p>
    <w:p w:rsidR="00E406EC" w:rsidRPr="003A57E3" w:rsidRDefault="00074511" w:rsidP="00B3140E">
      <w:pPr>
        <w:spacing w:line="240" w:lineRule="auto"/>
        <w:ind w:hanging="2"/>
        <w:jc w:val="both"/>
        <w:rPr>
          <w:sz w:val="22"/>
          <w:szCs w:val="22"/>
          <w:lang w:val="hr-HR"/>
        </w:rPr>
      </w:pPr>
      <w:r w:rsidRPr="003A57E3">
        <w:rPr>
          <w:sz w:val="22"/>
          <w:szCs w:val="22"/>
          <w:lang w:val="hr-HR"/>
        </w:rPr>
        <w:tab/>
      </w:r>
      <w:r w:rsidRPr="003A57E3">
        <w:rPr>
          <w:sz w:val="22"/>
          <w:szCs w:val="22"/>
          <w:lang w:val="hr-HR"/>
        </w:rPr>
        <w:tab/>
        <w:t xml:space="preserve">                                              </w:t>
      </w:r>
    </w:p>
    <w:p w:rsidR="00E406EC" w:rsidRPr="003A57E3" w:rsidRDefault="00074511" w:rsidP="00B3140E">
      <w:pPr>
        <w:spacing w:line="240" w:lineRule="auto"/>
        <w:ind w:hanging="2"/>
        <w:jc w:val="both"/>
        <w:rPr>
          <w:sz w:val="22"/>
          <w:szCs w:val="22"/>
          <w:lang w:val="hr-HR"/>
        </w:rPr>
      </w:pPr>
      <w:r w:rsidRPr="003A57E3">
        <w:rPr>
          <w:sz w:val="22"/>
          <w:szCs w:val="22"/>
          <w:lang w:val="hr-HR"/>
        </w:rPr>
        <w:tab/>
      </w:r>
      <w:r w:rsidRPr="003A57E3">
        <w:rPr>
          <w:sz w:val="22"/>
          <w:szCs w:val="22"/>
          <w:lang w:val="hr-HR"/>
        </w:rPr>
        <w:tab/>
      </w:r>
    </w:p>
    <w:p w:rsidR="00E406EC" w:rsidRPr="003A57E3" w:rsidRDefault="00F17CB7" w:rsidP="00B3140E">
      <w:pPr>
        <w:spacing w:line="240" w:lineRule="auto"/>
        <w:ind w:hanging="2"/>
        <w:jc w:val="both"/>
        <w:rPr>
          <w:sz w:val="22"/>
          <w:szCs w:val="22"/>
          <w:lang w:val="hr-HR"/>
        </w:rPr>
      </w:pPr>
      <w:r>
        <w:rPr>
          <w:sz w:val="22"/>
          <w:szCs w:val="22"/>
          <w:lang w:val="hr-HR"/>
        </w:rPr>
        <w:t xml:space="preserve">8. </w:t>
      </w:r>
      <w:r w:rsidR="00074511" w:rsidRPr="003A57E3">
        <w:rPr>
          <w:sz w:val="22"/>
          <w:szCs w:val="22"/>
          <w:lang w:val="hr-HR"/>
        </w:rPr>
        <w:t>VODITELJI PRAKTIČNE NASTAVE   Franjo Požega,VKV, strukovni učitelj,</w:t>
      </w:r>
    </w:p>
    <w:p w:rsidR="00E406EC" w:rsidRPr="003A57E3" w:rsidRDefault="00074511" w:rsidP="00B3140E">
      <w:pPr>
        <w:spacing w:line="240" w:lineRule="auto"/>
        <w:ind w:hanging="2"/>
        <w:jc w:val="both"/>
        <w:rPr>
          <w:sz w:val="22"/>
          <w:szCs w:val="22"/>
          <w:lang w:val="hr-HR"/>
        </w:rPr>
      </w:pPr>
      <w:r w:rsidRPr="003A57E3">
        <w:rPr>
          <w:sz w:val="22"/>
          <w:szCs w:val="22"/>
          <w:lang w:val="hr-HR"/>
        </w:rPr>
        <w:t>Damir Abramić, VSS, strukovni učitelj</w:t>
      </w:r>
    </w:p>
    <w:p w:rsidR="00E406EC" w:rsidRPr="003A57E3" w:rsidRDefault="00074511" w:rsidP="0050755D">
      <w:pPr>
        <w:tabs>
          <w:tab w:val="left" w:pos="2220"/>
        </w:tabs>
        <w:ind w:right="43" w:hanging="2"/>
        <w:jc w:val="both"/>
        <w:rPr>
          <w:sz w:val="22"/>
          <w:szCs w:val="22"/>
          <w:lang w:val="hr-HR"/>
        </w:rPr>
      </w:pP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t xml:space="preserve"> </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0A7001" w:rsidRPr="003A57E3" w:rsidRDefault="000A7001" w:rsidP="0050755D">
      <w:pPr>
        <w:ind w:hanging="2"/>
        <w:rPr>
          <w:sz w:val="22"/>
          <w:szCs w:val="22"/>
          <w:lang w:val="hr-HR"/>
        </w:rPr>
      </w:pPr>
    </w:p>
    <w:p w:rsidR="000A7001" w:rsidRPr="003A57E3" w:rsidRDefault="000A7001" w:rsidP="0050755D">
      <w:pPr>
        <w:ind w:hanging="2"/>
        <w:rPr>
          <w:sz w:val="22"/>
          <w:szCs w:val="22"/>
          <w:lang w:val="hr-HR"/>
        </w:rPr>
      </w:pPr>
    </w:p>
    <w:p w:rsidR="000A7001" w:rsidRPr="003A57E3" w:rsidRDefault="000A7001" w:rsidP="0050755D">
      <w:pPr>
        <w:ind w:hanging="2"/>
        <w:rPr>
          <w:sz w:val="22"/>
          <w:szCs w:val="22"/>
          <w:lang w:val="hr-HR"/>
        </w:rPr>
      </w:pPr>
    </w:p>
    <w:p w:rsidR="000A7001" w:rsidRPr="003A57E3" w:rsidRDefault="000A7001" w:rsidP="0050755D">
      <w:pPr>
        <w:ind w:hanging="2"/>
        <w:rPr>
          <w:sz w:val="22"/>
          <w:szCs w:val="22"/>
          <w:lang w:val="hr-HR"/>
        </w:rPr>
      </w:pPr>
    </w:p>
    <w:p w:rsidR="000A7001" w:rsidRPr="003A57E3" w:rsidRDefault="000A7001"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tbl>
      <w:tblPr>
        <w:tblStyle w:val="af6"/>
        <w:tblW w:w="85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5218"/>
        <w:gridCol w:w="1260"/>
        <w:gridCol w:w="1289"/>
      </w:tblGrid>
      <w:tr w:rsidR="003A57E3" w:rsidRPr="003A57E3">
        <w:tc>
          <w:tcPr>
            <w:tcW w:w="830" w:type="dxa"/>
          </w:tcPr>
          <w:p w:rsidR="00E406EC" w:rsidRPr="003A57E3" w:rsidRDefault="00074511" w:rsidP="0050755D">
            <w:pPr>
              <w:ind w:hanging="2"/>
              <w:rPr>
                <w:sz w:val="20"/>
                <w:szCs w:val="22"/>
                <w:lang w:val="hr-HR"/>
              </w:rPr>
            </w:pPr>
            <w:r w:rsidRPr="003A57E3">
              <w:rPr>
                <w:b/>
                <w:sz w:val="20"/>
                <w:szCs w:val="22"/>
                <w:lang w:val="hr-HR"/>
              </w:rPr>
              <w:lastRenderedPageBreak/>
              <w:t>Redni broj</w:t>
            </w:r>
          </w:p>
        </w:tc>
        <w:tc>
          <w:tcPr>
            <w:tcW w:w="5218" w:type="dxa"/>
          </w:tcPr>
          <w:p w:rsidR="00E406EC" w:rsidRPr="003A57E3" w:rsidRDefault="00074511" w:rsidP="0050755D">
            <w:pPr>
              <w:ind w:hanging="2"/>
              <w:rPr>
                <w:sz w:val="20"/>
                <w:szCs w:val="22"/>
                <w:lang w:val="hr-HR"/>
              </w:rPr>
            </w:pPr>
            <w:r w:rsidRPr="003A57E3">
              <w:rPr>
                <w:b/>
                <w:sz w:val="20"/>
                <w:szCs w:val="22"/>
                <w:lang w:val="hr-HR"/>
              </w:rPr>
              <w:t>Zadaća</w:t>
            </w:r>
          </w:p>
        </w:tc>
        <w:tc>
          <w:tcPr>
            <w:tcW w:w="1260" w:type="dxa"/>
          </w:tcPr>
          <w:p w:rsidR="00E406EC" w:rsidRPr="003A57E3" w:rsidRDefault="00074511" w:rsidP="0050755D">
            <w:pPr>
              <w:ind w:hanging="2"/>
              <w:rPr>
                <w:sz w:val="20"/>
                <w:szCs w:val="22"/>
                <w:lang w:val="hr-HR"/>
              </w:rPr>
            </w:pPr>
            <w:r w:rsidRPr="003A57E3">
              <w:rPr>
                <w:b/>
                <w:sz w:val="20"/>
                <w:szCs w:val="22"/>
                <w:lang w:val="hr-HR"/>
              </w:rPr>
              <w:t>Godišnje sati</w:t>
            </w:r>
          </w:p>
        </w:tc>
        <w:tc>
          <w:tcPr>
            <w:tcW w:w="1289" w:type="dxa"/>
          </w:tcPr>
          <w:p w:rsidR="00E406EC" w:rsidRPr="003A57E3" w:rsidRDefault="00074511" w:rsidP="0050755D">
            <w:pPr>
              <w:ind w:hanging="2"/>
              <w:rPr>
                <w:sz w:val="20"/>
                <w:szCs w:val="22"/>
                <w:lang w:val="hr-HR"/>
              </w:rPr>
            </w:pPr>
            <w:r w:rsidRPr="003A57E3">
              <w:rPr>
                <w:b/>
                <w:sz w:val="20"/>
                <w:szCs w:val="22"/>
                <w:lang w:val="hr-HR"/>
              </w:rPr>
              <w:t>Izvršitelj</w:t>
            </w:r>
          </w:p>
        </w:tc>
      </w:tr>
      <w:tr w:rsidR="003A57E3" w:rsidRPr="003A57E3">
        <w:tc>
          <w:tcPr>
            <w:tcW w:w="830" w:type="dxa"/>
          </w:tcPr>
          <w:p w:rsidR="00E406EC" w:rsidRPr="003A57E3" w:rsidRDefault="00074511" w:rsidP="0050755D">
            <w:pPr>
              <w:ind w:hanging="2"/>
              <w:rPr>
                <w:sz w:val="20"/>
                <w:szCs w:val="22"/>
                <w:lang w:val="hr-HR"/>
              </w:rPr>
            </w:pPr>
            <w:r w:rsidRPr="003A57E3">
              <w:rPr>
                <w:sz w:val="20"/>
                <w:szCs w:val="22"/>
                <w:lang w:val="hr-HR"/>
              </w:rPr>
              <w:t>1.</w:t>
            </w:r>
          </w:p>
        </w:tc>
        <w:tc>
          <w:tcPr>
            <w:tcW w:w="5218" w:type="dxa"/>
          </w:tcPr>
          <w:p w:rsidR="00E406EC" w:rsidRPr="003A57E3" w:rsidRDefault="00074511" w:rsidP="0050755D">
            <w:pPr>
              <w:ind w:hanging="2"/>
              <w:rPr>
                <w:sz w:val="20"/>
                <w:szCs w:val="22"/>
                <w:lang w:val="hr-HR"/>
              </w:rPr>
            </w:pPr>
            <w:r w:rsidRPr="003A57E3">
              <w:rPr>
                <w:sz w:val="20"/>
                <w:szCs w:val="22"/>
                <w:lang w:val="hr-HR"/>
              </w:rPr>
              <w:t>RAZVOJNO PPEDAGOŠKA DJELATNOST TIJEKOM PRIPREME ZA REALIZACIJU ODGOJNO-OBRAZOVNOG RADA</w:t>
            </w:r>
          </w:p>
        </w:tc>
        <w:tc>
          <w:tcPr>
            <w:tcW w:w="1260" w:type="dxa"/>
          </w:tcPr>
          <w:p w:rsidR="00E406EC" w:rsidRPr="003A57E3" w:rsidRDefault="00074511" w:rsidP="0050755D">
            <w:pPr>
              <w:ind w:hanging="2"/>
              <w:rPr>
                <w:sz w:val="20"/>
                <w:szCs w:val="22"/>
                <w:lang w:val="hr-HR"/>
              </w:rPr>
            </w:pPr>
            <w:r w:rsidRPr="003A57E3">
              <w:rPr>
                <w:sz w:val="20"/>
                <w:szCs w:val="22"/>
                <w:lang w:val="hr-HR"/>
              </w:rPr>
              <w:t>370</w:t>
            </w:r>
          </w:p>
        </w:tc>
        <w:tc>
          <w:tcPr>
            <w:tcW w:w="1289" w:type="dxa"/>
          </w:tcPr>
          <w:p w:rsidR="00E406EC" w:rsidRPr="003A57E3" w:rsidRDefault="00E406EC" w:rsidP="0050755D">
            <w:pPr>
              <w:ind w:hanging="2"/>
              <w:rPr>
                <w:sz w:val="20"/>
                <w:szCs w:val="22"/>
                <w:lang w:val="hr-HR"/>
              </w:rPr>
            </w:pPr>
          </w:p>
        </w:tc>
      </w:tr>
      <w:tr w:rsidR="003A57E3" w:rsidRPr="003A57E3" w:rsidTr="000A7001">
        <w:trPr>
          <w:trHeight w:val="3762"/>
        </w:trPr>
        <w:tc>
          <w:tcPr>
            <w:tcW w:w="830" w:type="dxa"/>
          </w:tcPr>
          <w:p w:rsidR="00E406EC" w:rsidRPr="003A57E3" w:rsidRDefault="00E406EC" w:rsidP="0050755D">
            <w:pPr>
              <w:ind w:hanging="2"/>
              <w:rPr>
                <w:sz w:val="20"/>
                <w:szCs w:val="22"/>
                <w:lang w:val="hr-HR"/>
              </w:rPr>
            </w:pPr>
          </w:p>
        </w:tc>
        <w:tc>
          <w:tcPr>
            <w:tcW w:w="5218" w:type="dxa"/>
          </w:tcPr>
          <w:p w:rsidR="00E406EC" w:rsidRPr="003A57E3" w:rsidRDefault="00074511" w:rsidP="0050755D">
            <w:pPr>
              <w:ind w:hanging="2"/>
              <w:rPr>
                <w:sz w:val="20"/>
                <w:szCs w:val="22"/>
                <w:lang w:val="hr-HR"/>
              </w:rPr>
            </w:pPr>
            <w:r w:rsidRPr="003A57E3">
              <w:rPr>
                <w:sz w:val="20"/>
                <w:szCs w:val="22"/>
                <w:lang w:val="hr-HR"/>
              </w:rPr>
              <w:t xml:space="preserve">Organizacijski poslovi - planiranje </w:t>
            </w:r>
          </w:p>
          <w:p w:rsidR="00E406EC" w:rsidRPr="003A57E3" w:rsidRDefault="00074511" w:rsidP="0050755D">
            <w:pPr>
              <w:ind w:hanging="2"/>
              <w:rPr>
                <w:sz w:val="20"/>
                <w:szCs w:val="22"/>
                <w:lang w:val="hr-HR"/>
              </w:rPr>
            </w:pPr>
            <w:r w:rsidRPr="003A57E3">
              <w:rPr>
                <w:sz w:val="20"/>
                <w:szCs w:val="22"/>
                <w:lang w:val="hr-HR"/>
              </w:rPr>
              <w:t xml:space="preserve"> Izvedbeno planiranje i programiranje nastave</w:t>
            </w:r>
          </w:p>
          <w:p w:rsidR="00E406EC" w:rsidRPr="003A57E3" w:rsidRDefault="00074511" w:rsidP="000E5FD0">
            <w:pPr>
              <w:numPr>
                <w:ilvl w:val="0"/>
                <w:numId w:val="78"/>
              </w:numPr>
              <w:spacing w:after="200" w:line="276" w:lineRule="auto"/>
              <w:ind w:left="-1" w:hanging="2"/>
              <w:rPr>
                <w:sz w:val="20"/>
                <w:szCs w:val="22"/>
                <w:lang w:val="hr-HR"/>
              </w:rPr>
            </w:pPr>
            <w:r w:rsidRPr="003A57E3">
              <w:rPr>
                <w:sz w:val="20"/>
                <w:szCs w:val="22"/>
                <w:lang w:val="hr-HR"/>
              </w:rPr>
              <w:t>nastave</w:t>
            </w:r>
          </w:p>
          <w:p w:rsidR="00E406EC" w:rsidRPr="003A57E3" w:rsidRDefault="00074511" w:rsidP="000E5FD0">
            <w:pPr>
              <w:numPr>
                <w:ilvl w:val="0"/>
                <w:numId w:val="78"/>
              </w:numPr>
              <w:spacing w:after="200" w:line="276" w:lineRule="auto"/>
              <w:ind w:left="-1" w:hanging="2"/>
              <w:rPr>
                <w:sz w:val="20"/>
                <w:szCs w:val="22"/>
                <w:lang w:val="hr-HR"/>
              </w:rPr>
            </w:pPr>
            <w:r w:rsidRPr="003A57E3">
              <w:rPr>
                <w:sz w:val="20"/>
                <w:szCs w:val="22"/>
                <w:lang w:val="hr-HR"/>
              </w:rPr>
              <w:t>izvannastavnih aktivnosti</w:t>
            </w:r>
          </w:p>
          <w:p w:rsidR="00E406EC" w:rsidRPr="003A57E3" w:rsidRDefault="00074511" w:rsidP="000E5FD0">
            <w:pPr>
              <w:numPr>
                <w:ilvl w:val="0"/>
                <w:numId w:val="78"/>
              </w:numPr>
              <w:spacing w:after="200" w:line="276" w:lineRule="auto"/>
              <w:ind w:left="-1" w:hanging="2"/>
              <w:rPr>
                <w:sz w:val="20"/>
                <w:szCs w:val="22"/>
                <w:lang w:val="hr-HR"/>
              </w:rPr>
            </w:pPr>
            <w:r w:rsidRPr="003A57E3">
              <w:rPr>
                <w:sz w:val="20"/>
                <w:szCs w:val="22"/>
                <w:lang w:val="hr-HR"/>
              </w:rPr>
              <w:t>stručnih organa</w:t>
            </w:r>
          </w:p>
          <w:p w:rsidR="00E406EC" w:rsidRPr="003A57E3" w:rsidRDefault="00074511" w:rsidP="000E5FD0">
            <w:pPr>
              <w:numPr>
                <w:ilvl w:val="0"/>
                <w:numId w:val="78"/>
              </w:numPr>
              <w:spacing w:after="200" w:line="276" w:lineRule="auto"/>
              <w:ind w:left="-1" w:hanging="2"/>
              <w:rPr>
                <w:sz w:val="20"/>
                <w:szCs w:val="22"/>
                <w:lang w:val="hr-HR"/>
              </w:rPr>
            </w:pPr>
            <w:r w:rsidRPr="003A57E3">
              <w:rPr>
                <w:sz w:val="20"/>
                <w:szCs w:val="22"/>
                <w:lang w:val="hr-HR"/>
              </w:rPr>
              <w:t xml:space="preserve">ostalih aktivnosti </w:t>
            </w:r>
          </w:p>
          <w:p w:rsidR="00E406EC" w:rsidRPr="003A57E3" w:rsidRDefault="00074511" w:rsidP="0050755D">
            <w:pPr>
              <w:ind w:hanging="2"/>
              <w:rPr>
                <w:sz w:val="20"/>
                <w:szCs w:val="22"/>
                <w:lang w:val="hr-HR"/>
              </w:rPr>
            </w:pPr>
            <w:r w:rsidRPr="003A57E3">
              <w:rPr>
                <w:sz w:val="20"/>
                <w:szCs w:val="22"/>
                <w:lang w:val="hr-HR"/>
              </w:rPr>
              <w:tab/>
              <w:t xml:space="preserve">Ostvarivanje uvjeta za realizaciju </w:t>
            </w:r>
          </w:p>
          <w:p w:rsidR="00E406EC" w:rsidRPr="003A57E3" w:rsidRDefault="00074511" w:rsidP="0050755D">
            <w:pPr>
              <w:ind w:hanging="2"/>
              <w:rPr>
                <w:sz w:val="20"/>
                <w:szCs w:val="22"/>
                <w:lang w:val="hr-HR"/>
              </w:rPr>
            </w:pPr>
            <w:r w:rsidRPr="003A57E3">
              <w:rPr>
                <w:sz w:val="20"/>
                <w:szCs w:val="22"/>
                <w:lang w:val="hr-HR"/>
              </w:rPr>
              <w:tab/>
              <w:t xml:space="preserve">odgojno-obrazovnog programa </w:t>
            </w:r>
          </w:p>
          <w:p w:rsidR="00E406EC" w:rsidRPr="003A57E3" w:rsidRDefault="00074511" w:rsidP="000E5FD0">
            <w:pPr>
              <w:numPr>
                <w:ilvl w:val="0"/>
                <w:numId w:val="93"/>
              </w:numPr>
              <w:spacing w:after="200" w:line="276" w:lineRule="auto"/>
              <w:ind w:left="-1" w:hanging="2"/>
              <w:rPr>
                <w:sz w:val="20"/>
                <w:szCs w:val="22"/>
                <w:lang w:val="hr-HR"/>
              </w:rPr>
            </w:pPr>
            <w:r w:rsidRPr="003A57E3">
              <w:rPr>
                <w:sz w:val="20"/>
                <w:szCs w:val="22"/>
                <w:lang w:val="hr-HR"/>
              </w:rPr>
              <w:t>prostorni uvjeti</w:t>
            </w:r>
            <w:r w:rsidRPr="003A57E3">
              <w:rPr>
                <w:sz w:val="20"/>
                <w:szCs w:val="22"/>
                <w:lang w:val="hr-HR"/>
              </w:rPr>
              <w:tab/>
            </w:r>
            <w:r w:rsidRPr="003A57E3">
              <w:rPr>
                <w:sz w:val="20"/>
                <w:szCs w:val="22"/>
                <w:lang w:val="hr-HR"/>
              </w:rPr>
              <w:tab/>
            </w:r>
          </w:p>
          <w:p w:rsidR="00E406EC" w:rsidRPr="003A57E3" w:rsidRDefault="00074511" w:rsidP="000E5FD0">
            <w:pPr>
              <w:numPr>
                <w:ilvl w:val="0"/>
                <w:numId w:val="93"/>
              </w:numPr>
              <w:spacing w:after="200" w:line="276" w:lineRule="auto"/>
              <w:ind w:left="-1" w:hanging="2"/>
              <w:rPr>
                <w:sz w:val="20"/>
                <w:szCs w:val="22"/>
                <w:lang w:val="hr-HR"/>
              </w:rPr>
            </w:pPr>
            <w:r w:rsidRPr="003A57E3">
              <w:rPr>
                <w:sz w:val="20"/>
                <w:szCs w:val="22"/>
                <w:lang w:val="hr-HR"/>
              </w:rPr>
              <w:t>opremanje za odgojno obrazovni rad</w:t>
            </w:r>
          </w:p>
          <w:p w:rsidR="00E406EC" w:rsidRPr="003A57E3" w:rsidRDefault="00074511" w:rsidP="000E5FD0">
            <w:pPr>
              <w:numPr>
                <w:ilvl w:val="0"/>
                <w:numId w:val="93"/>
              </w:numPr>
              <w:spacing w:after="200" w:line="276" w:lineRule="auto"/>
              <w:ind w:left="-1" w:hanging="2"/>
              <w:rPr>
                <w:sz w:val="20"/>
                <w:szCs w:val="22"/>
                <w:lang w:val="hr-HR"/>
              </w:rPr>
            </w:pPr>
            <w:r w:rsidRPr="003A57E3">
              <w:rPr>
                <w:sz w:val="20"/>
                <w:szCs w:val="22"/>
                <w:lang w:val="hr-HR"/>
              </w:rPr>
              <w:t>kadrovski uvjeti</w:t>
            </w:r>
          </w:p>
          <w:p w:rsidR="00E406EC" w:rsidRPr="003A57E3" w:rsidRDefault="00E406EC" w:rsidP="0050755D">
            <w:pPr>
              <w:ind w:hanging="2"/>
              <w:rPr>
                <w:sz w:val="20"/>
                <w:szCs w:val="22"/>
                <w:lang w:val="hr-HR"/>
              </w:rPr>
            </w:pPr>
          </w:p>
        </w:tc>
        <w:tc>
          <w:tcPr>
            <w:tcW w:w="1260" w:type="dxa"/>
          </w:tcPr>
          <w:p w:rsidR="00E406EC" w:rsidRPr="003A57E3" w:rsidRDefault="00E406EC" w:rsidP="0050755D">
            <w:pPr>
              <w:ind w:hanging="2"/>
              <w:rPr>
                <w:sz w:val="20"/>
                <w:szCs w:val="22"/>
                <w:lang w:val="hr-HR"/>
              </w:rPr>
            </w:pPr>
          </w:p>
          <w:p w:rsidR="00E406EC" w:rsidRPr="003A57E3" w:rsidRDefault="00E406EC" w:rsidP="0050755D">
            <w:pPr>
              <w:ind w:hanging="2"/>
              <w:rPr>
                <w:sz w:val="20"/>
                <w:szCs w:val="22"/>
                <w:lang w:val="hr-HR"/>
              </w:rPr>
            </w:pPr>
          </w:p>
          <w:p w:rsidR="00E406EC" w:rsidRPr="003A57E3" w:rsidRDefault="00074511" w:rsidP="0050755D">
            <w:pPr>
              <w:ind w:hanging="2"/>
              <w:rPr>
                <w:sz w:val="20"/>
                <w:szCs w:val="22"/>
                <w:lang w:val="hr-HR"/>
              </w:rPr>
            </w:pPr>
            <w:r w:rsidRPr="003A57E3">
              <w:rPr>
                <w:sz w:val="20"/>
                <w:szCs w:val="22"/>
                <w:lang w:val="hr-HR"/>
              </w:rPr>
              <w:t>50</w:t>
            </w:r>
          </w:p>
          <w:p w:rsidR="00E406EC" w:rsidRPr="003A57E3" w:rsidRDefault="00074511" w:rsidP="0050755D">
            <w:pPr>
              <w:ind w:hanging="2"/>
              <w:rPr>
                <w:sz w:val="20"/>
                <w:szCs w:val="22"/>
                <w:lang w:val="hr-HR"/>
              </w:rPr>
            </w:pPr>
            <w:r w:rsidRPr="003A57E3">
              <w:rPr>
                <w:sz w:val="20"/>
                <w:szCs w:val="22"/>
                <w:lang w:val="hr-HR"/>
              </w:rPr>
              <w:t>100</w:t>
            </w:r>
          </w:p>
          <w:p w:rsidR="00E406EC" w:rsidRPr="003A57E3" w:rsidRDefault="00E406EC" w:rsidP="0050755D">
            <w:pPr>
              <w:ind w:hanging="2"/>
              <w:rPr>
                <w:sz w:val="20"/>
                <w:szCs w:val="22"/>
                <w:lang w:val="hr-HR"/>
              </w:rPr>
            </w:pPr>
          </w:p>
          <w:p w:rsidR="00E406EC" w:rsidRPr="003A57E3" w:rsidRDefault="00E406EC" w:rsidP="0050755D">
            <w:pPr>
              <w:ind w:hanging="2"/>
              <w:rPr>
                <w:sz w:val="20"/>
                <w:szCs w:val="22"/>
                <w:lang w:val="hr-HR"/>
              </w:rPr>
            </w:pPr>
          </w:p>
          <w:p w:rsidR="00E406EC" w:rsidRPr="003A57E3" w:rsidRDefault="00E406EC" w:rsidP="0050755D">
            <w:pPr>
              <w:ind w:hanging="2"/>
              <w:rPr>
                <w:sz w:val="20"/>
                <w:szCs w:val="22"/>
                <w:lang w:val="hr-HR"/>
              </w:rPr>
            </w:pPr>
          </w:p>
          <w:p w:rsidR="00E406EC" w:rsidRPr="003A57E3" w:rsidRDefault="00E406EC" w:rsidP="0050755D">
            <w:pPr>
              <w:ind w:hanging="2"/>
              <w:rPr>
                <w:sz w:val="20"/>
                <w:szCs w:val="22"/>
                <w:lang w:val="hr-HR"/>
              </w:rPr>
            </w:pPr>
          </w:p>
          <w:p w:rsidR="00E406EC" w:rsidRPr="003A57E3" w:rsidRDefault="00074511" w:rsidP="0050755D">
            <w:pPr>
              <w:ind w:hanging="2"/>
              <w:rPr>
                <w:sz w:val="20"/>
                <w:szCs w:val="22"/>
                <w:lang w:val="hr-HR"/>
              </w:rPr>
            </w:pPr>
            <w:r w:rsidRPr="003A57E3">
              <w:rPr>
                <w:sz w:val="20"/>
                <w:szCs w:val="22"/>
                <w:lang w:val="hr-HR"/>
              </w:rPr>
              <w:t>100</w:t>
            </w:r>
          </w:p>
          <w:p w:rsidR="00E406EC" w:rsidRPr="003A57E3" w:rsidRDefault="00074511" w:rsidP="0050755D">
            <w:pPr>
              <w:ind w:hanging="2"/>
              <w:rPr>
                <w:sz w:val="20"/>
                <w:szCs w:val="22"/>
                <w:lang w:val="hr-HR"/>
              </w:rPr>
            </w:pPr>
            <w:r w:rsidRPr="003A57E3">
              <w:rPr>
                <w:sz w:val="20"/>
                <w:szCs w:val="22"/>
                <w:lang w:val="hr-HR"/>
              </w:rPr>
              <w:t>100</w:t>
            </w:r>
          </w:p>
          <w:p w:rsidR="00E406EC" w:rsidRPr="003A57E3" w:rsidRDefault="00074511" w:rsidP="0050755D">
            <w:pPr>
              <w:ind w:hanging="2"/>
              <w:rPr>
                <w:sz w:val="20"/>
                <w:szCs w:val="22"/>
                <w:lang w:val="hr-HR"/>
              </w:rPr>
            </w:pPr>
            <w:r w:rsidRPr="003A57E3">
              <w:rPr>
                <w:sz w:val="20"/>
                <w:szCs w:val="22"/>
                <w:lang w:val="hr-HR"/>
              </w:rPr>
              <w:t>20</w:t>
            </w:r>
          </w:p>
        </w:tc>
        <w:tc>
          <w:tcPr>
            <w:tcW w:w="1289" w:type="dxa"/>
          </w:tcPr>
          <w:p w:rsidR="00E406EC" w:rsidRPr="003A57E3" w:rsidRDefault="00074511" w:rsidP="0050755D">
            <w:pPr>
              <w:ind w:hanging="2"/>
              <w:rPr>
                <w:sz w:val="20"/>
                <w:szCs w:val="22"/>
                <w:lang w:val="hr-HR"/>
              </w:rPr>
            </w:pPr>
            <w:r w:rsidRPr="003A57E3">
              <w:rPr>
                <w:sz w:val="20"/>
                <w:szCs w:val="22"/>
                <w:lang w:val="hr-HR"/>
              </w:rPr>
              <w:t>Stručna služba</w:t>
            </w:r>
          </w:p>
          <w:p w:rsidR="00E406EC" w:rsidRPr="003A57E3" w:rsidRDefault="00E406EC" w:rsidP="0050755D">
            <w:pPr>
              <w:ind w:hanging="2"/>
              <w:rPr>
                <w:sz w:val="20"/>
                <w:szCs w:val="22"/>
                <w:lang w:val="hr-HR"/>
              </w:rPr>
            </w:pPr>
          </w:p>
        </w:tc>
      </w:tr>
      <w:tr w:rsidR="003A57E3" w:rsidRPr="003A57E3" w:rsidTr="000A7001">
        <w:trPr>
          <w:trHeight w:val="6660"/>
        </w:trPr>
        <w:tc>
          <w:tcPr>
            <w:tcW w:w="830" w:type="dxa"/>
          </w:tcPr>
          <w:p w:rsidR="00E406EC" w:rsidRPr="003A57E3" w:rsidRDefault="00074511" w:rsidP="0050755D">
            <w:pPr>
              <w:ind w:hanging="2"/>
              <w:rPr>
                <w:sz w:val="20"/>
                <w:szCs w:val="22"/>
                <w:lang w:val="hr-HR"/>
              </w:rPr>
            </w:pPr>
            <w:r w:rsidRPr="003A57E3">
              <w:rPr>
                <w:sz w:val="20"/>
                <w:szCs w:val="22"/>
                <w:lang w:val="hr-HR"/>
              </w:rPr>
              <w:t>2.</w:t>
            </w:r>
          </w:p>
        </w:tc>
        <w:tc>
          <w:tcPr>
            <w:tcW w:w="5218" w:type="dxa"/>
          </w:tcPr>
          <w:p w:rsidR="00E406EC" w:rsidRPr="003A57E3" w:rsidRDefault="00074511" w:rsidP="0050755D">
            <w:pPr>
              <w:ind w:hanging="2"/>
              <w:rPr>
                <w:sz w:val="20"/>
                <w:szCs w:val="22"/>
                <w:lang w:val="hr-HR"/>
              </w:rPr>
            </w:pPr>
            <w:r w:rsidRPr="003A57E3">
              <w:rPr>
                <w:sz w:val="20"/>
                <w:szCs w:val="22"/>
                <w:lang w:val="hr-HR"/>
              </w:rPr>
              <w:t>RAZVOJNO PEDAGOŠKA DJELATNOST TIJEKOM REALIZACIJE ODGOJNO-OBRAZOVNOG PROGRAMA</w:t>
            </w:r>
          </w:p>
          <w:p w:rsidR="00E406EC" w:rsidRPr="003A57E3" w:rsidRDefault="00E406EC" w:rsidP="0050755D">
            <w:pPr>
              <w:ind w:hanging="2"/>
              <w:rPr>
                <w:sz w:val="20"/>
                <w:szCs w:val="22"/>
                <w:lang w:val="hr-HR"/>
              </w:rPr>
            </w:pPr>
          </w:p>
          <w:p w:rsidR="00E406EC" w:rsidRPr="003A57E3" w:rsidRDefault="00074511" w:rsidP="0050755D">
            <w:pPr>
              <w:ind w:hanging="2"/>
              <w:rPr>
                <w:sz w:val="20"/>
                <w:szCs w:val="22"/>
                <w:lang w:val="hr-HR"/>
              </w:rPr>
            </w:pPr>
            <w:r w:rsidRPr="003A57E3">
              <w:rPr>
                <w:sz w:val="20"/>
                <w:szCs w:val="22"/>
                <w:lang w:val="hr-HR"/>
              </w:rPr>
              <w:t xml:space="preserve">Problematika upisa učenika te formiranje razrednih odjela </w:t>
            </w:r>
            <w:r w:rsidRPr="003A57E3">
              <w:rPr>
                <w:sz w:val="20"/>
                <w:szCs w:val="22"/>
                <w:lang w:val="hr-HR"/>
              </w:rPr>
              <w:tab/>
            </w:r>
          </w:p>
          <w:p w:rsidR="00E406EC" w:rsidRPr="003A57E3" w:rsidRDefault="00074511" w:rsidP="000E5FD0">
            <w:pPr>
              <w:numPr>
                <w:ilvl w:val="0"/>
                <w:numId w:val="94"/>
              </w:numPr>
              <w:spacing w:after="200" w:line="276" w:lineRule="auto"/>
              <w:ind w:left="-1" w:hanging="2"/>
              <w:rPr>
                <w:sz w:val="20"/>
                <w:szCs w:val="22"/>
                <w:lang w:val="hr-HR"/>
              </w:rPr>
            </w:pPr>
            <w:r w:rsidRPr="003A57E3">
              <w:rPr>
                <w:sz w:val="20"/>
                <w:szCs w:val="22"/>
                <w:lang w:val="hr-HR"/>
              </w:rPr>
              <w:t>utvrđivanje povjerenstava za upis učenika</w:t>
            </w:r>
          </w:p>
          <w:p w:rsidR="00E406EC" w:rsidRPr="003A57E3" w:rsidRDefault="00074511" w:rsidP="000E5FD0">
            <w:pPr>
              <w:numPr>
                <w:ilvl w:val="0"/>
                <w:numId w:val="94"/>
              </w:numPr>
              <w:spacing w:after="200" w:line="276" w:lineRule="auto"/>
              <w:ind w:left="-1" w:hanging="2"/>
              <w:rPr>
                <w:sz w:val="20"/>
                <w:szCs w:val="22"/>
                <w:lang w:val="hr-HR"/>
              </w:rPr>
            </w:pPr>
            <w:r w:rsidRPr="003A57E3">
              <w:rPr>
                <w:sz w:val="20"/>
                <w:szCs w:val="22"/>
                <w:lang w:val="hr-HR"/>
              </w:rPr>
              <w:t>formiranje razrednih odjela</w:t>
            </w:r>
          </w:p>
          <w:p w:rsidR="00E406EC" w:rsidRPr="003A57E3" w:rsidRDefault="00074511" w:rsidP="000E5FD0">
            <w:pPr>
              <w:numPr>
                <w:ilvl w:val="0"/>
                <w:numId w:val="77"/>
              </w:numPr>
              <w:spacing w:after="200" w:line="276" w:lineRule="auto"/>
              <w:ind w:left="-1" w:hanging="2"/>
              <w:rPr>
                <w:sz w:val="20"/>
                <w:szCs w:val="22"/>
                <w:lang w:val="hr-HR"/>
              </w:rPr>
            </w:pPr>
            <w:r w:rsidRPr="003A57E3">
              <w:rPr>
                <w:sz w:val="20"/>
                <w:szCs w:val="22"/>
                <w:lang w:val="hr-HR"/>
              </w:rPr>
              <w:t xml:space="preserve">informiranje učenika o dodatnoj i dopunskoj nastavi te i formiranje obrazovnih grupa </w:t>
            </w:r>
          </w:p>
          <w:p w:rsidR="00E406EC" w:rsidRPr="003A57E3" w:rsidRDefault="00074511" w:rsidP="0050755D">
            <w:pPr>
              <w:ind w:hanging="2"/>
              <w:rPr>
                <w:sz w:val="20"/>
                <w:szCs w:val="22"/>
                <w:lang w:val="hr-HR"/>
              </w:rPr>
            </w:pPr>
            <w:r w:rsidRPr="003A57E3">
              <w:rPr>
                <w:sz w:val="20"/>
                <w:szCs w:val="22"/>
                <w:lang w:val="hr-HR"/>
              </w:rPr>
              <w:t>d) motiviranje učenika za dodatnu nastavu i formiranje grupa</w:t>
            </w:r>
          </w:p>
          <w:p w:rsidR="00E406EC" w:rsidRPr="003A57E3" w:rsidRDefault="00074511" w:rsidP="0050755D">
            <w:pPr>
              <w:ind w:hanging="2"/>
              <w:rPr>
                <w:sz w:val="20"/>
                <w:szCs w:val="22"/>
                <w:lang w:val="hr-HR"/>
              </w:rPr>
            </w:pPr>
            <w:r w:rsidRPr="003A57E3">
              <w:rPr>
                <w:sz w:val="20"/>
                <w:szCs w:val="22"/>
                <w:lang w:val="hr-HR"/>
              </w:rPr>
              <w:t xml:space="preserve">Upis odraslih polaznika i formiranje grupa </w:t>
            </w:r>
          </w:p>
          <w:p w:rsidR="00E406EC" w:rsidRPr="003A57E3" w:rsidRDefault="00074511" w:rsidP="0050755D">
            <w:pPr>
              <w:ind w:hanging="2"/>
              <w:rPr>
                <w:sz w:val="20"/>
                <w:szCs w:val="22"/>
                <w:lang w:val="hr-HR"/>
              </w:rPr>
            </w:pPr>
            <w:r w:rsidRPr="003A57E3">
              <w:rPr>
                <w:sz w:val="20"/>
                <w:szCs w:val="22"/>
                <w:lang w:val="hr-HR"/>
              </w:rPr>
              <w:t xml:space="preserve">Formiranje grupa izvannastavnih aktivnosti </w:t>
            </w:r>
          </w:p>
          <w:p w:rsidR="00E406EC" w:rsidRPr="003A57E3" w:rsidRDefault="00074511" w:rsidP="0050755D">
            <w:pPr>
              <w:ind w:hanging="2"/>
              <w:rPr>
                <w:sz w:val="20"/>
                <w:szCs w:val="22"/>
                <w:lang w:val="hr-HR"/>
              </w:rPr>
            </w:pPr>
            <w:r w:rsidRPr="003A57E3">
              <w:rPr>
                <w:sz w:val="20"/>
                <w:szCs w:val="22"/>
                <w:lang w:val="hr-HR"/>
              </w:rPr>
              <w:t>Suradnja s društvenom zajednicom, županijom, regionalna suradnja ( praktična nastava i natjecanja)</w:t>
            </w:r>
          </w:p>
          <w:p w:rsidR="00E406EC" w:rsidRPr="003A57E3" w:rsidRDefault="00074511" w:rsidP="0050755D">
            <w:pPr>
              <w:ind w:hanging="2"/>
              <w:rPr>
                <w:sz w:val="20"/>
                <w:szCs w:val="22"/>
                <w:lang w:val="hr-HR"/>
              </w:rPr>
            </w:pPr>
            <w:r w:rsidRPr="003A57E3">
              <w:rPr>
                <w:sz w:val="20"/>
                <w:szCs w:val="22"/>
                <w:lang w:val="hr-HR"/>
              </w:rPr>
              <w:t xml:space="preserve">Praćenje realizacije plana i programa odgojno-obrazovnog rada i uspjeha učenika </w:t>
            </w:r>
          </w:p>
          <w:p w:rsidR="00E406EC" w:rsidRPr="003A57E3" w:rsidRDefault="00074511" w:rsidP="0050755D">
            <w:pPr>
              <w:ind w:hanging="2"/>
              <w:rPr>
                <w:sz w:val="20"/>
                <w:szCs w:val="22"/>
                <w:lang w:val="hr-HR"/>
              </w:rPr>
            </w:pPr>
            <w:r w:rsidRPr="003A57E3">
              <w:rPr>
                <w:sz w:val="20"/>
                <w:szCs w:val="22"/>
                <w:lang w:val="hr-HR"/>
              </w:rPr>
              <w:t>a) kvalitativni pristup</w:t>
            </w:r>
          </w:p>
          <w:p w:rsidR="00E406EC" w:rsidRPr="003A57E3" w:rsidRDefault="00074511" w:rsidP="0050755D">
            <w:pPr>
              <w:ind w:hanging="2"/>
              <w:rPr>
                <w:sz w:val="20"/>
                <w:szCs w:val="22"/>
                <w:lang w:val="hr-HR"/>
              </w:rPr>
            </w:pPr>
            <w:r w:rsidRPr="003A57E3">
              <w:rPr>
                <w:sz w:val="20"/>
                <w:szCs w:val="22"/>
                <w:lang w:val="hr-HR"/>
              </w:rPr>
              <w:t xml:space="preserve">b) kvantitativni pristup </w:t>
            </w:r>
          </w:p>
          <w:p w:rsidR="00E406EC" w:rsidRPr="003A57E3" w:rsidRDefault="00074511" w:rsidP="0050755D">
            <w:pPr>
              <w:ind w:hanging="2"/>
              <w:rPr>
                <w:sz w:val="20"/>
                <w:szCs w:val="22"/>
                <w:lang w:val="hr-HR"/>
              </w:rPr>
            </w:pPr>
            <w:r w:rsidRPr="003A57E3">
              <w:rPr>
                <w:sz w:val="20"/>
                <w:szCs w:val="22"/>
                <w:lang w:val="hr-HR"/>
              </w:rPr>
              <w:t xml:space="preserve">Rad na odgojnoj problematici </w:t>
            </w:r>
          </w:p>
          <w:p w:rsidR="00E406EC" w:rsidRPr="003A57E3" w:rsidRDefault="00074511" w:rsidP="0050755D">
            <w:pPr>
              <w:ind w:hanging="2"/>
              <w:rPr>
                <w:sz w:val="20"/>
                <w:szCs w:val="22"/>
                <w:lang w:val="hr-HR"/>
              </w:rPr>
            </w:pPr>
            <w:r w:rsidRPr="003A57E3">
              <w:rPr>
                <w:sz w:val="20"/>
                <w:szCs w:val="22"/>
                <w:lang w:val="hr-HR"/>
              </w:rPr>
              <w:t xml:space="preserve">Problematika učenika s posebnim potrebama </w:t>
            </w:r>
          </w:p>
          <w:p w:rsidR="00E406EC" w:rsidRPr="003A57E3" w:rsidRDefault="00074511" w:rsidP="0050755D">
            <w:pPr>
              <w:ind w:hanging="2"/>
              <w:rPr>
                <w:sz w:val="20"/>
                <w:szCs w:val="22"/>
                <w:lang w:val="hr-HR"/>
              </w:rPr>
            </w:pPr>
            <w:r w:rsidRPr="003A57E3">
              <w:rPr>
                <w:sz w:val="20"/>
                <w:szCs w:val="22"/>
                <w:lang w:val="hr-HR"/>
              </w:rPr>
              <w:t xml:space="preserve">a) nadareni učenici </w:t>
            </w:r>
          </w:p>
          <w:p w:rsidR="00E406EC" w:rsidRPr="003A57E3" w:rsidRDefault="00074511" w:rsidP="0050755D">
            <w:pPr>
              <w:ind w:hanging="2"/>
              <w:rPr>
                <w:sz w:val="20"/>
                <w:szCs w:val="22"/>
                <w:lang w:val="hr-HR"/>
              </w:rPr>
            </w:pPr>
            <w:r w:rsidRPr="003A57E3">
              <w:rPr>
                <w:sz w:val="20"/>
                <w:szCs w:val="22"/>
                <w:lang w:val="hr-HR"/>
              </w:rPr>
              <w:t xml:space="preserve">b) učenici s teškoćama u razvoju </w:t>
            </w:r>
          </w:p>
          <w:p w:rsidR="00E406EC" w:rsidRPr="003A57E3" w:rsidRDefault="00074511" w:rsidP="0050755D">
            <w:pPr>
              <w:ind w:right="43" w:hanging="2"/>
              <w:rPr>
                <w:sz w:val="20"/>
                <w:szCs w:val="22"/>
                <w:lang w:val="hr-HR"/>
              </w:rPr>
            </w:pPr>
            <w:r w:rsidRPr="003A57E3">
              <w:rPr>
                <w:sz w:val="20"/>
                <w:szCs w:val="22"/>
                <w:lang w:val="hr-HR"/>
              </w:rPr>
              <w:t>Savjetodavni rad s učenicima, roditeljima i nastavnicima</w:t>
            </w:r>
          </w:p>
          <w:p w:rsidR="00E406EC" w:rsidRPr="003A57E3" w:rsidRDefault="00074511" w:rsidP="0050755D">
            <w:pPr>
              <w:ind w:hanging="2"/>
              <w:rPr>
                <w:sz w:val="20"/>
                <w:szCs w:val="22"/>
                <w:lang w:val="hr-HR"/>
              </w:rPr>
            </w:pPr>
            <w:r w:rsidRPr="003A57E3">
              <w:rPr>
                <w:sz w:val="20"/>
                <w:szCs w:val="22"/>
                <w:lang w:val="hr-HR"/>
              </w:rPr>
              <w:t>Zdravstvena i socijalna zaštita</w:t>
            </w:r>
          </w:p>
        </w:tc>
        <w:tc>
          <w:tcPr>
            <w:tcW w:w="1260" w:type="dxa"/>
          </w:tcPr>
          <w:p w:rsidR="00E406EC" w:rsidRPr="003A57E3" w:rsidRDefault="00E406EC" w:rsidP="0050755D">
            <w:pPr>
              <w:ind w:hanging="2"/>
              <w:rPr>
                <w:sz w:val="20"/>
                <w:szCs w:val="22"/>
                <w:lang w:val="hr-HR"/>
              </w:rPr>
            </w:pPr>
          </w:p>
          <w:p w:rsidR="00E406EC" w:rsidRPr="003A57E3" w:rsidRDefault="00E406EC" w:rsidP="0050755D">
            <w:pPr>
              <w:ind w:hanging="2"/>
              <w:rPr>
                <w:sz w:val="20"/>
                <w:szCs w:val="22"/>
                <w:lang w:val="hr-HR"/>
              </w:rPr>
            </w:pPr>
          </w:p>
          <w:p w:rsidR="00E406EC" w:rsidRPr="003A57E3" w:rsidRDefault="00E406EC" w:rsidP="0050755D">
            <w:pPr>
              <w:ind w:hanging="2"/>
              <w:rPr>
                <w:sz w:val="20"/>
                <w:szCs w:val="22"/>
                <w:lang w:val="hr-HR"/>
              </w:rPr>
            </w:pPr>
          </w:p>
          <w:p w:rsidR="00E406EC" w:rsidRPr="003A57E3" w:rsidRDefault="00E406EC" w:rsidP="0050755D">
            <w:pPr>
              <w:ind w:hanging="2"/>
              <w:rPr>
                <w:sz w:val="20"/>
                <w:szCs w:val="22"/>
                <w:lang w:val="hr-HR"/>
              </w:rPr>
            </w:pPr>
          </w:p>
          <w:p w:rsidR="00E406EC" w:rsidRPr="003A57E3" w:rsidRDefault="00E406EC" w:rsidP="0050755D">
            <w:pPr>
              <w:ind w:hanging="2"/>
              <w:rPr>
                <w:sz w:val="20"/>
                <w:szCs w:val="22"/>
                <w:lang w:val="hr-HR"/>
              </w:rPr>
            </w:pPr>
          </w:p>
          <w:p w:rsidR="00E406EC" w:rsidRPr="003A57E3" w:rsidRDefault="00E406EC" w:rsidP="0050755D">
            <w:pPr>
              <w:ind w:hanging="2"/>
              <w:rPr>
                <w:sz w:val="20"/>
                <w:szCs w:val="22"/>
                <w:lang w:val="hr-HR"/>
              </w:rPr>
            </w:pPr>
          </w:p>
          <w:p w:rsidR="00E406EC" w:rsidRPr="003A57E3" w:rsidRDefault="00074511" w:rsidP="0050755D">
            <w:pPr>
              <w:ind w:hanging="2"/>
              <w:rPr>
                <w:sz w:val="20"/>
                <w:szCs w:val="22"/>
                <w:lang w:val="hr-HR"/>
              </w:rPr>
            </w:pPr>
            <w:r w:rsidRPr="003A57E3">
              <w:rPr>
                <w:sz w:val="20"/>
                <w:szCs w:val="22"/>
                <w:lang w:val="hr-HR"/>
              </w:rPr>
              <w:t>100</w:t>
            </w:r>
          </w:p>
          <w:p w:rsidR="00E406EC" w:rsidRPr="003A57E3" w:rsidRDefault="00E406EC" w:rsidP="0050755D">
            <w:pPr>
              <w:ind w:hanging="2"/>
              <w:rPr>
                <w:sz w:val="20"/>
                <w:szCs w:val="22"/>
                <w:lang w:val="hr-HR"/>
              </w:rPr>
            </w:pPr>
          </w:p>
          <w:p w:rsidR="00E406EC" w:rsidRPr="003A57E3" w:rsidRDefault="00E406EC" w:rsidP="0050755D">
            <w:pPr>
              <w:ind w:hanging="2"/>
              <w:rPr>
                <w:sz w:val="20"/>
                <w:szCs w:val="22"/>
                <w:lang w:val="hr-HR"/>
              </w:rPr>
            </w:pPr>
          </w:p>
          <w:p w:rsidR="00E406EC" w:rsidRPr="003A57E3" w:rsidRDefault="00E406EC" w:rsidP="0050755D">
            <w:pPr>
              <w:ind w:hanging="2"/>
              <w:rPr>
                <w:sz w:val="20"/>
                <w:szCs w:val="22"/>
                <w:lang w:val="hr-HR"/>
              </w:rPr>
            </w:pPr>
          </w:p>
          <w:p w:rsidR="00E406EC" w:rsidRPr="003A57E3" w:rsidRDefault="00E406EC" w:rsidP="0050755D">
            <w:pPr>
              <w:ind w:hanging="2"/>
              <w:rPr>
                <w:sz w:val="20"/>
                <w:szCs w:val="22"/>
                <w:lang w:val="hr-HR"/>
              </w:rPr>
            </w:pPr>
          </w:p>
          <w:p w:rsidR="00E406EC" w:rsidRPr="003A57E3" w:rsidRDefault="00E406EC" w:rsidP="0050755D">
            <w:pPr>
              <w:ind w:hanging="2"/>
              <w:rPr>
                <w:sz w:val="20"/>
                <w:szCs w:val="22"/>
                <w:lang w:val="hr-HR"/>
              </w:rPr>
            </w:pPr>
          </w:p>
          <w:p w:rsidR="00E406EC" w:rsidRPr="003A57E3" w:rsidRDefault="00E406EC" w:rsidP="0050755D">
            <w:pPr>
              <w:ind w:hanging="2"/>
              <w:rPr>
                <w:sz w:val="20"/>
                <w:szCs w:val="22"/>
                <w:lang w:val="hr-HR"/>
              </w:rPr>
            </w:pPr>
          </w:p>
          <w:p w:rsidR="00E406EC" w:rsidRPr="003A57E3" w:rsidRDefault="00E406EC" w:rsidP="0050755D">
            <w:pPr>
              <w:ind w:hanging="2"/>
              <w:rPr>
                <w:sz w:val="20"/>
                <w:szCs w:val="22"/>
                <w:lang w:val="hr-HR"/>
              </w:rPr>
            </w:pPr>
          </w:p>
          <w:p w:rsidR="00E406EC" w:rsidRPr="003A57E3" w:rsidRDefault="00074511" w:rsidP="0050755D">
            <w:pPr>
              <w:ind w:hanging="2"/>
              <w:rPr>
                <w:sz w:val="20"/>
                <w:szCs w:val="22"/>
                <w:lang w:val="hr-HR"/>
              </w:rPr>
            </w:pPr>
            <w:r w:rsidRPr="003A57E3">
              <w:rPr>
                <w:sz w:val="20"/>
                <w:szCs w:val="22"/>
                <w:lang w:val="hr-HR"/>
              </w:rPr>
              <w:t>10</w:t>
            </w:r>
          </w:p>
          <w:p w:rsidR="00E406EC" w:rsidRPr="003A57E3" w:rsidRDefault="00E406EC" w:rsidP="0050755D">
            <w:pPr>
              <w:ind w:hanging="2"/>
              <w:rPr>
                <w:sz w:val="20"/>
                <w:szCs w:val="22"/>
                <w:lang w:val="hr-HR"/>
              </w:rPr>
            </w:pPr>
          </w:p>
          <w:p w:rsidR="00E406EC" w:rsidRPr="003A57E3" w:rsidRDefault="00074511" w:rsidP="0050755D">
            <w:pPr>
              <w:ind w:hanging="2"/>
              <w:rPr>
                <w:sz w:val="20"/>
                <w:szCs w:val="22"/>
                <w:lang w:val="hr-HR"/>
              </w:rPr>
            </w:pPr>
            <w:r w:rsidRPr="003A57E3">
              <w:rPr>
                <w:sz w:val="20"/>
                <w:szCs w:val="22"/>
                <w:lang w:val="hr-HR"/>
              </w:rPr>
              <w:t>190</w:t>
            </w:r>
          </w:p>
          <w:p w:rsidR="00E406EC" w:rsidRPr="003A57E3" w:rsidRDefault="00074511" w:rsidP="0050755D">
            <w:pPr>
              <w:ind w:hanging="2"/>
              <w:rPr>
                <w:sz w:val="20"/>
                <w:szCs w:val="22"/>
                <w:lang w:val="hr-HR"/>
              </w:rPr>
            </w:pPr>
            <w:r w:rsidRPr="003A57E3">
              <w:rPr>
                <w:sz w:val="20"/>
                <w:szCs w:val="22"/>
                <w:lang w:val="hr-HR"/>
              </w:rPr>
              <w:t>200</w:t>
            </w:r>
          </w:p>
          <w:p w:rsidR="00E406EC" w:rsidRPr="003A57E3" w:rsidRDefault="00E406EC" w:rsidP="0050755D">
            <w:pPr>
              <w:ind w:hanging="2"/>
              <w:rPr>
                <w:sz w:val="20"/>
                <w:szCs w:val="22"/>
                <w:lang w:val="hr-HR"/>
              </w:rPr>
            </w:pPr>
          </w:p>
          <w:p w:rsidR="00E406EC" w:rsidRPr="003A57E3" w:rsidRDefault="00E406EC" w:rsidP="0050755D">
            <w:pPr>
              <w:ind w:hanging="2"/>
              <w:rPr>
                <w:sz w:val="20"/>
                <w:szCs w:val="22"/>
                <w:lang w:val="hr-HR"/>
              </w:rPr>
            </w:pPr>
          </w:p>
          <w:p w:rsidR="00E406EC" w:rsidRPr="003A57E3" w:rsidRDefault="00E406EC" w:rsidP="0050755D">
            <w:pPr>
              <w:ind w:hanging="2"/>
              <w:rPr>
                <w:sz w:val="20"/>
                <w:szCs w:val="22"/>
                <w:lang w:val="hr-HR"/>
              </w:rPr>
            </w:pPr>
          </w:p>
          <w:p w:rsidR="00E406EC" w:rsidRPr="003A57E3" w:rsidRDefault="00E406EC" w:rsidP="0050755D">
            <w:pPr>
              <w:ind w:hanging="2"/>
              <w:rPr>
                <w:sz w:val="20"/>
                <w:szCs w:val="22"/>
                <w:lang w:val="hr-HR"/>
              </w:rPr>
            </w:pPr>
          </w:p>
          <w:p w:rsidR="00E406EC" w:rsidRPr="003A57E3" w:rsidRDefault="00E406EC" w:rsidP="0050755D">
            <w:pPr>
              <w:ind w:hanging="2"/>
              <w:rPr>
                <w:sz w:val="20"/>
                <w:szCs w:val="22"/>
                <w:lang w:val="hr-HR"/>
              </w:rPr>
            </w:pPr>
          </w:p>
          <w:p w:rsidR="00E406EC" w:rsidRPr="003A57E3" w:rsidRDefault="00E406EC" w:rsidP="0050755D">
            <w:pPr>
              <w:ind w:hanging="2"/>
              <w:rPr>
                <w:sz w:val="20"/>
                <w:szCs w:val="22"/>
                <w:lang w:val="hr-HR"/>
              </w:rPr>
            </w:pPr>
          </w:p>
          <w:p w:rsidR="00E406EC" w:rsidRPr="003A57E3" w:rsidRDefault="00E406EC" w:rsidP="0050755D">
            <w:pPr>
              <w:ind w:hanging="2"/>
              <w:rPr>
                <w:sz w:val="20"/>
                <w:szCs w:val="22"/>
                <w:lang w:val="hr-HR"/>
              </w:rPr>
            </w:pPr>
          </w:p>
          <w:p w:rsidR="00E406EC" w:rsidRPr="003A57E3" w:rsidRDefault="00E406EC" w:rsidP="0050755D">
            <w:pPr>
              <w:ind w:hanging="2"/>
              <w:rPr>
                <w:sz w:val="20"/>
                <w:szCs w:val="22"/>
                <w:lang w:val="hr-HR"/>
              </w:rPr>
            </w:pPr>
          </w:p>
          <w:p w:rsidR="00E406EC" w:rsidRPr="003A57E3" w:rsidRDefault="00E406EC" w:rsidP="0050755D">
            <w:pPr>
              <w:ind w:hanging="2"/>
              <w:rPr>
                <w:sz w:val="20"/>
                <w:szCs w:val="22"/>
                <w:lang w:val="hr-HR"/>
              </w:rPr>
            </w:pPr>
          </w:p>
          <w:p w:rsidR="00E406EC" w:rsidRPr="003A57E3" w:rsidRDefault="00074511" w:rsidP="0050755D">
            <w:pPr>
              <w:ind w:hanging="2"/>
              <w:rPr>
                <w:sz w:val="20"/>
                <w:szCs w:val="22"/>
                <w:lang w:val="hr-HR"/>
              </w:rPr>
            </w:pPr>
            <w:r w:rsidRPr="003A57E3">
              <w:rPr>
                <w:sz w:val="20"/>
                <w:szCs w:val="22"/>
                <w:lang w:val="hr-HR"/>
              </w:rPr>
              <w:t>300</w:t>
            </w:r>
          </w:p>
        </w:tc>
        <w:tc>
          <w:tcPr>
            <w:tcW w:w="1289" w:type="dxa"/>
          </w:tcPr>
          <w:p w:rsidR="00E406EC" w:rsidRPr="003A57E3" w:rsidRDefault="00E406EC" w:rsidP="0050755D">
            <w:pPr>
              <w:ind w:hanging="2"/>
              <w:rPr>
                <w:sz w:val="20"/>
                <w:szCs w:val="22"/>
                <w:lang w:val="hr-HR"/>
              </w:rPr>
            </w:pPr>
          </w:p>
          <w:p w:rsidR="00E406EC" w:rsidRPr="003A57E3" w:rsidRDefault="00E406EC" w:rsidP="0050755D">
            <w:pPr>
              <w:ind w:hanging="2"/>
              <w:rPr>
                <w:sz w:val="20"/>
                <w:szCs w:val="22"/>
                <w:lang w:val="hr-HR"/>
              </w:rPr>
            </w:pPr>
          </w:p>
          <w:p w:rsidR="00E406EC" w:rsidRPr="003A57E3" w:rsidRDefault="00E406EC" w:rsidP="0050755D">
            <w:pPr>
              <w:ind w:hanging="2"/>
              <w:rPr>
                <w:sz w:val="20"/>
                <w:szCs w:val="22"/>
                <w:lang w:val="hr-HR"/>
              </w:rPr>
            </w:pPr>
          </w:p>
          <w:p w:rsidR="00E406EC" w:rsidRPr="003A57E3" w:rsidRDefault="00E406EC" w:rsidP="0050755D">
            <w:pPr>
              <w:ind w:hanging="2"/>
              <w:rPr>
                <w:sz w:val="20"/>
                <w:szCs w:val="22"/>
                <w:lang w:val="hr-HR"/>
              </w:rPr>
            </w:pPr>
          </w:p>
          <w:p w:rsidR="00E406EC" w:rsidRPr="003A57E3" w:rsidRDefault="00E406EC" w:rsidP="0050755D">
            <w:pPr>
              <w:ind w:hanging="2"/>
              <w:rPr>
                <w:sz w:val="20"/>
                <w:szCs w:val="22"/>
                <w:lang w:val="hr-HR"/>
              </w:rPr>
            </w:pPr>
          </w:p>
          <w:p w:rsidR="00E406EC" w:rsidRPr="003A57E3" w:rsidRDefault="00074511" w:rsidP="0050755D">
            <w:pPr>
              <w:ind w:hanging="2"/>
              <w:rPr>
                <w:sz w:val="20"/>
                <w:szCs w:val="22"/>
                <w:lang w:val="hr-HR"/>
              </w:rPr>
            </w:pPr>
            <w:r w:rsidRPr="003A57E3">
              <w:rPr>
                <w:sz w:val="20"/>
                <w:szCs w:val="22"/>
                <w:lang w:val="hr-HR"/>
              </w:rPr>
              <w:t>Stručna služba</w:t>
            </w:r>
          </w:p>
          <w:p w:rsidR="00E406EC" w:rsidRPr="003A57E3" w:rsidRDefault="00E406EC" w:rsidP="0050755D">
            <w:pPr>
              <w:ind w:hanging="2"/>
              <w:rPr>
                <w:sz w:val="20"/>
                <w:szCs w:val="22"/>
                <w:lang w:val="hr-HR"/>
              </w:rPr>
            </w:pPr>
          </w:p>
        </w:tc>
      </w:tr>
      <w:tr w:rsidR="003A57E3" w:rsidRPr="003A57E3">
        <w:tc>
          <w:tcPr>
            <w:tcW w:w="830" w:type="dxa"/>
          </w:tcPr>
          <w:p w:rsidR="00E406EC" w:rsidRPr="003A57E3" w:rsidRDefault="00074511" w:rsidP="0050755D">
            <w:pPr>
              <w:ind w:hanging="2"/>
              <w:rPr>
                <w:sz w:val="20"/>
                <w:szCs w:val="22"/>
                <w:lang w:val="hr-HR"/>
              </w:rPr>
            </w:pPr>
            <w:r w:rsidRPr="003A57E3">
              <w:rPr>
                <w:sz w:val="20"/>
                <w:szCs w:val="22"/>
                <w:lang w:val="hr-HR"/>
              </w:rPr>
              <w:t>3.</w:t>
            </w:r>
          </w:p>
        </w:tc>
        <w:tc>
          <w:tcPr>
            <w:tcW w:w="5218" w:type="dxa"/>
          </w:tcPr>
          <w:p w:rsidR="00E406EC" w:rsidRPr="003A57E3" w:rsidRDefault="00074511" w:rsidP="0050755D">
            <w:pPr>
              <w:ind w:hanging="2"/>
              <w:rPr>
                <w:sz w:val="20"/>
                <w:szCs w:val="22"/>
                <w:lang w:val="hr-HR"/>
              </w:rPr>
            </w:pPr>
            <w:r w:rsidRPr="003A57E3">
              <w:rPr>
                <w:sz w:val="20"/>
                <w:szCs w:val="22"/>
                <w:lang w:val="hr-HR"/>
              </w:rPr>
              <w:t xml:space="preserve">RAZVOJNO PEDAGOŠKA DJELATNOST NA ANALIZI </w:t>
            </w:r>
            <w:r w:rsidRPr="003A57E3">
              <w:rPr>
                <w:sz w:val="20"/>
                <w:szCs w:val="22"/>
                <w:lang w:val="hr-HR"/>
              </w:rPr>
              <w:tab/>
              <w:t xml:space="preserve">ODGOJNO-OBRAZOVNIH REZULTATA RADA </w:t>
            </w:r>
          </w:p>
        </w:tc>
        <w:tc>
          <w:tcPr>
            <w:tcW w:w="1260" w:type="dxa"/>
          </w:tcPr>
          <w:p w:rsidR="00E406EC" w:rsidRPr="003A57E3" w:rsidRDefault="00074511" w:rsidP="0050755D">
            <w:pPr>
              <w:ind w:hanging="2"/>
              <w:rPr>
                <w:sz w:val="20"/>
                <w:szCs w:val="22"/>
                <w:lang w:val="hr-HR"/>
              </w:rPr>
            </w:pPr>
            <w:r w:rsidRPr="003A57E3">
              <w:rPr>
                <w:sz w:val="20"/>
                <w:szCs w:val="22"/>
                <w:lang w:val="hr-HR"/>
              </w:rPr>
              <w:t>50</w:t>
            </w:r>
          </w:p>
        </w:tc>
        <w:tc>
          <w:tcPr>
            <w:tcW w:w="1289" w:type="dxa"/>
          </w:tcPr>
          <w:p w:rsidR="00E406EC" w:rsidRPr="003A57E3" w:rsidRDefault="00E406EC" w:rsidP="0050755D">
            <w:pPr>
              <w:ind w:hanging="2"/>
              <w:rPr>
                <w:sz w:val="20"/>
                <w:szCs w:val="22"/>
                <w:lang w:val="hr-HR"/>
              </w:rPr>
            </w:pPr>
          </w:p>
        </w:tc>
      </w:tr>
      <w:tr w:rsidR="003A57E3" w:rsidRPr="003A57E3">
        <w:tc>
          <w:tcPr>
            <w:tcW w:w="830" w:type="dxa"/>
          </w:tcPr>
          <w:p w:rsidR="00E406EC" w:rsidRPr="003A57E3" w:rsidRDefault="00E406EC" w:rsidP="0050755D">
            <w:pPr>
              <w:ind w:hanging="2"/>
              <w:rPr>
                <w:sz w:val="20"/>
                <w:szCs w:val="22"/>
                <w:lang w:val="hr-HR"/>
              </w:rPr>
            </w:pPr>
          </w:p>
        </w:tc>
        <w:tc>
          <w:tcPr>
            <w:tcW w:w="5218" w:type="dxa"/>
          </w:tcPr>
          <w:p w:rsidR="00E406EC" w:rsidRPr="003A57E3" w:rsidRDefault="00074511" w:rsidP="0050755D">
            <w:pPr>
              <w:ind w:hanging="2"/>
              <w:rPr>
                <w:sz w:val="20"/>
                <w:szCs w:val="22"/>
                <w:lang w:val="hr-HR"/>
              </w:rPr>
            </w:pPr>
            <w:r w:rsidRPr="003A57E3">
              <w:rPr>
                <w:sz w:val="20"/>
                <w:szCs w:val="22"/>
                <w:lang w:val="hr-HR"/>
              </w:rPr>
              <w:t>-informativne sjednice</w:t>
            </w:r>
          </w:p>
          <w:p w:rsidR="00E406EC" w:rsidRPr="003A57E3" w:rsidRDefault="00074511" w:rsidP="0050755D">
            <w:pPr>
              <w:ind w:hanging="2"/>
              <w:rPr>
                <w:sz w:val="20"/>
                <w:szCs w:val="22"/>
                <w:lang w:val="hr-HR"/>
              </w:rPr>
            </w:pPr>
            <w:r w:rsidRPr="003A57E3">
              <w:rPr>
                <w:sz w:val="20"/>
                <w:szCs w:val="22"/>
                <w:lang w:val="hr-HR"/>
              </w:rPr>
              <w:t xml:space="preserve">-polugodište </w:t>
            </w:r>
          </w:p>
          <w:p w:rsidR="00E406EC" w:rsidRPr="003A57E3" w:rsidRDefault="00074511" w:rsidP="0050755D">
            <w:pPr>
              <w:ind w:hanging="2"/>
              <w:rPr>
                <w:sz w:val="20"/>
                <w:szCs w:val="22"/>
                <w:lang w:val="hr-HR"/>
              </w:rPr>
            </w:pPr>
            <w:r w:rsidRPr="003A57E3">
              <w:rPr>
                <w:sz w:val="20"/>
                <w:szCs w:val="22"/>
                <w:lang w:val="hr-HR"/>
              </w:rPr>
              <w:t>-kraj godine</w:t>
            </w:r>
          </w:p>
        </w:tc>
        <w:tc>
          <w:tcPr>
            <w:tcW w:w="1260" w:type="dxa"/>
          </w:tcPr>
          <w:p w:rsidR="00E406EC" w:rsidRPr="003A57E3" w:rsidRDefault="00074511" w:rsidP="0050755D">
            <w:pPr>
              <w:ind w:hanging="2"/>
              <w:rPr>
                <w:sz w:val="20"/>
                <w:szCs w:val="22"/>
                <w:lang w:val="hr-HR"/>
              </w:rPr>
            </w:pPr>
            <w:r w:rsidRPr="003A57E3">
              <w:rPr>
                <w:sz w:val="20"/>
                <w:szCs w:val="22"/>
                <w:lang w:val="hr-HR"/>
              </w:rPr>
              <w:t>10</w:t>
            </w:r>
          </w:p>
          <w:p w:rsidR="00E406EC" w:rsidRPr="003A57E3" w:rsidRDefault="00074511" w:rsidP="0050755D">
            <w:pPr>
              <w:ind w:hanging="2"/>
              <w:rPr>
                <w:sz w:val="20"/>
                <w:szCs w:val="22"/>
                <w:lang w:val="hr-HR"/>
              </w:rPr>
            </w:pPr>
            <w:r w:rsidRPr="003A57E3">
              <w:rPr>
                <w:sz w:val="20"/>
                <w:szCs w:val="22"/>
                <w:lang w:val="hr-HR"/>
              </w:rPr>
              <w:t>20</w:t>
            </w:r>
          </w:p>
          <w:p w:rsidR="00E406EC" w:rsidRPr="003A57E3" w:rsidRDefault="00074511" w:rsidP="0050755D">
            <w:pPr>
              <w:ind w:hanging="2"/>
              <w:rPr>
                <w:sz w:val="20"/>
                <w:szCs w:val="22"/>
                <w:lang w:val="hr-HR"/>
              </w:rPr>
            </w:pPr>
            <w:r w:rsidRPr="003A57E3">
              <w:rPr>
                <w:sz w:val="20"/>
                <w:szCs w:val="22"/>
                <w:lang w:val="hr-HR"/>
              </w:rPr>
              <w:t>20</w:t>
            </w:r>
          </w:p>
        </w:tc>
        <w:tc>
          <w:tcPr>
            <w:tcW w:w="1289" w:type="dxa"/>
          </w:tcPr>
          <w:p w:rsidR="00E406EC" w:rsidRPr="003A57E3" w:rsidRDefault="00074511" w:rsidP="0050755D">
            <w:pPr>
              <w:ind w:hanging="2"/>
              <w:rPr>
                <w:sz w:val="20"/>
                <w:szCs w:val="22"/>
                <w:lang w:val="hr-HR"/>
              </w:rPr>
            </w:pPr>
            <w:r w:rsidRPr="003A57E3">
              <w:rPr>
                <w:sz w:val="20"/>
                <w:szCs w:val="22"/>
                <w:lang w:val="hr-HR"/>
              </w:rPr>
              <w:t>Stručna služba</w:t>
            </w:r>
          </w:p>
          <w:p w:rsidR="00E406EC" w:rsidRPr="003A57E3" w:rsidRDefault="00E406EC" w:rsidP="0050755D">
            <w:pPr>
              <w:ind w:hanging="2"/>
              <w:rPr>
                <w:sz w:val="20"/>
                <w:szCs w:val="22"/>
                <w:lang w:val="hr-HR"/>
              </w:rPr>
            </w:pPr>
          </w:p>
        </w:tc>
      </w:tr>
      <w:tr w:rsidR="003A57E3" w:rsidRPr="003A57E3">
        <w:tc>
          <w:tcPr>
            <w:tcW w:w="830" w:type="dxa"/>
          </w:tcPr>
          <w:p w:rsidR="00E406EC" w:rsidRPr="003A57E3" w:rsidRDefault="00074511" w:rsidP="0050755D">
            <w:pPr>
              <w:ind w:hanging="2"/>
              <w:rPr>
                <w:sz w:val="20"/>
                <w:szCs w:val="22"/>
                <w:lang w:val="hr-HR"/>
              </w:rPr>
            </w:pPr>
            <w:r w:rsidRPr="003A57E3">
              <w:rPr>
                <w:sz w:val="20"/>
                <w:szCs w:val="22"/>
                <w:lang w:val="hr-HR"/>
              </w:rPr>
              <w:t>4.</w:t>
            </w:r>
          </w:p>
        </w:tc>
        <w:tc>
          <w:tcPr>
            <w:tcW w:w="5218" w:type="dxa"/>
          </w:tcPr>
          <w:p w:rsidR="00E406EC" w:rsidRPr="003A57E3" w:rsidRDefault="00074511" w:rsidP="0050755D">
            <w:pPr>
              <w:ind w:hanging="2"/>
              <w:rPr>
                <w:sz w:val="20"/>
                <w:szCs w:val="22"/>
                <w:lang w:val="hr-HR"/>
              </w:rPr>
            </w:pPr>
            <w:r w:rsidRPr="003A57E3">
              <w:rPr>
                <w:sz w:val="20"/>
                <w:szCs w:val="22"/>
                <w:lang w:val="hr-HR"/>
              </w:rPr>
              <w:t xml:space="preserve">PERMANENTNO OBRAZOVANJE - STRUČNO </w:t>
            </w:r>
          </w:p>
          <w:p w:rsidR="00E406EC" w:rsidRPr="003A57E3" w:rsidRDefault="00074511" w:rsidP="0050755D">
            <w:pPr>
              <w:ind w:hanging="2"/>
              <w:rPr>
                <w:sz w:val="20"/>
                <w:szCs w:val="22"/>
                <w:lang w:val="hr-HR"/>
              </w:rPr>
            </w:pPr>
            <w:r w:rsidRPr="003A57E3">
              <w:rPr>
                <w:sz w:val="20"/>
                <w:szCs w:val="22"/>
                <w:lang w:val="hr-HR"/>
              </w:rPr>
              <w:t xml:space="preserve">USAVRŠAVANJE  </w:t>
            </w:r>
            <w:r w:rsidRPr="003A57E3">
              <w:rPr>
                <w:sz w:val="20"/>
                <w:szCs w:val="22"/>
                <w:lang w:val="hr-HR"/>
              </w:rPr>
              <w:tab/>
            </w:r>
            <w:r w:rsidRPr="003A57E3">
              <w:rPr>
                <w:sz w:val="20"/>
                <w:szCs w:val="22"/>
                <w:lang w:val="hr-HR"/>
              </w:rPr>
              <w:tab/>
            </w:r>
            <w:r w:rsidRPr="003A57E3">
              <w:rPr>
                <w:sz w:val="20"/>
                <w:szCs w:val="22"/>
                <w:lang w:val="hr-HR"/>
              </w:rPr>
              <w:tab/>
            </w:r>
          </w:p>
        </w:tc>
        <w:tc>
          <w:tcPr>
            <w:tcW w:w="1260" w:type="dxa"/>
          </w:tcPr>
          <w:p w:rsidR="00E406EC" w:rsidRPr="003A57E3" w:rsidRDefault="00074511" w:rsidP="0050755D">
            <w:pPr>
              <w:ind w:hanging="2"/>
              <w:rPr>
                <w:sz w:val="20"/>
                <w:szCs w:val="22"/>
                <w:lang w:val="hr-HR"/>
              </w:rPr>
            </w:pPr>
            <w:r w:rsidRPr="003A57E3">
              <w:rPr>
                <w:sz w:val="20"/>
                <w:szCs w:val="22"/>
                <w:lang w:val="hr-HR"/>
              </w:rPr>
              <w:t>100</w:t>
            </w:r>
          </w:p>
        </w:tc>
        <w:tc>
          <w:tcPr>
            <w:tcW w:w="1289" w:type="dxa"/>
          </w:tcPr>
          <w:p w:rsidR="00E406EC" w:rsidRPr="003A57E3" w:rsidRDefault="00E406EC" w:rsidP="0050755D">
            <w:pPr>
              <w:ind w:hanging="2"/>
              <w:rPr>
                <w:sz w:val="20"/>
                <w:szCs w:val="22"/>
                <w:lang w:val="hr-HR"/>
              </w:rPr>
            </w:pPr>
          </w:p>
        </w:tc>
      </w:tr>
      <w:tr w:rsidR="003A57E3" w:rsidRPr="003A57E3">
        <w:tc>
          <w:tcPr>
            <w:tcW w:w="830" w:type="dxa"/>
          </w:tcPr>
          <w:p w:rsidR="00E406EC" w:rsidRPr="003A57E3" w:rsidRDefault="00E406EC" w:rsidP="0050755D">
            <w:pPr>
              <w:ind w:hanging="2"/>
              <w:rPr>
                <w:sz w:val="20"/>
                <w:szCs w:val="22"/>
                <w:lang w:val="hr-HR"/>
              </w:rPr>
            </w:pPr>
          </w:p>
        </w:tc>
        <w:tc>
          <w:tcPr>
            <w:tcW w:w="5218" w:type="dxa"/>
          </w:tcPr>
          <w:p w:rsidR="00E406EC" w:rsidRPr="003A57E3" w:rsidRDefault="00074511" w:rsidP="0050755D">
            <w:pPr>
              <w:ind w:hanging="2"/>
              <w:rPr>
                <w:sz w:val="20"/>
                <w:szCs w:val="22"/>
                <w:lang w:val="hr-HR"/>
              </w:rPr>
            </w:pPr>
            <w:r w:rsidRPr="003A57E3">
              <w:rPr>
                <w:sz w:val="20"/>
                <w:szCs w:val="22"/>
                <w:lang w:val="hr-HR"/>
              </w:rPr>
              <w:t xml:space="preserve">Stručno usavršavanje nastavnika </w:t>
            </w:r>
          </w:p>
          <w:p w:rsidR="00E406EC" w:rsidRPr="003A57E3" w:rsidRDefault="00074511" w:rsidP="0050755D">
            <w:pPr>
              <w:ind w:hanging="2"/>
              <w:rPr>
                <w:sz w:val="20"/>
                <w:szCs w:val="22"/>
                <w:lang w:val="hr-HR"/>
              </w:rPr>
            </w:pPr>
            <w:r w:rsidRPr="003A57E3">
              <w:rPr>
                <w:sz w:val="20"/>
                <w:szCs w:val="22"/>
                <w:lang w:val="hr-HR"/>
              </w:rPr>
              <w:t xml:space="preserve">a) programiranje </w:t>
            </w:r>
          </w:p>
          <w:p w:rsidR="00E406EC" w:rsidRPr="003A57E3" w:rsidRDefault="00074511" w:rsidP="0050755D">
            <w:pPr>
              <w:ind w:hanging="2"/>
              <w:rPr>
                <w:sz w:val="20"/>
                <w:szCs w:val="22"/>
                <w:lang w:val="hr-HR"/>
              </w:rPr>
            </w:pPr>
            <w:r w:rsidRPr="003A57E3">
              <w:rPr>
                <w:sz w:val="20"/>
                <w:szCs w:val="22"/>
                <w:lang w:val="hr-HR"/>
              </w:rPr>
              <w:t xml:space="preserve">b) pedagoško-instruktivni rad s nastavnikom početnikom </w:t>
            </w:r>
          </w:p>
          <w:p w:rsidR="00E406EC" w:rsidRPr="003A57E3" w:rsidRDefault="00074511" w:rsidP="0050755D">
            <w:pPr>
              <w:ind w:hanging="2"/>
              <w:rPr>
                <w:sz w:val="20"/>
                <w:szCs w:val="22"/>
                <w:lang w:val="hr-HR"/>
              </w:rPr>
            </w:pPr>
            <w:r w:rsidRPr="003A57E3">
              <w:rPr>
                <w:sz w:val="20"/>
                <w:szCs w:val="22"/>
                <w:lang w:val="hr-HR"/>
              </w:rPr>
              <w:tab/>
              <w:t>c) ogledna predavanja</w:t>
            </w:r>
            <w:r w:rsidRPr="003A57E3">
              <w:rPr>
                <w:sz w:val="20"/>
                <w:szCs w:val="22"/>
                <w:lang w:val="hr-HR"/>
              </w:rPr>
              <w:tab/>
            </w:r>
          </w:p>
          <w:p w:rsidR="00E406EC" w:rsidRPr="003A57E3" w:rsidRDefault="00074511" w:rsidP="0050755D">
            <w:pPr>
              <w:spacing w:after="120"/>
              <w:ind w:hanging="2"/>
              <w:rPr>
                <w:sz w:val="20"/>
                <w:szCs w:val="22"/>
                <w:lang w:val="hr-HR"/>
              </w:rPr>
            </w:pPr>
            <w:r w:rsidRPr="003A57E3">
              <w:rPr>
                <w:sz w:val="20"/>
                <w:szCs w:val="22"/>
                <w:lang w:val="hr-HR"/>
              </w:rPr>
              <w:t xml:space="preserve">  d) praćenje stručnog usavršavanja nastavnika izvan Škole </w:t>
            </w:r>
          </w:p>
          <w:p w:rsidR="00E406EC" w:rsidRPr="003A57E3" w:rsidRDefault="00074511" w:rsidP="0050755D">
            <w:pPr>
              <w:spacing w:after="120" w:line="360" w:lineRule="auto"/>
              <w:ind w:hanging="2"/>
              <w:rPr>
                <w:sz w:val="20"/>
                <w:szCs w:val="22"/>
                <w:lang w:val="hr-HR"/>
              </w:rPr>
            </w:pPr>
            <w:r w:rsidRPr="003A57E3">
              <w:rPr>
                <w:sz w:val="20"/>
                <w:szCs w:val="22"/>
                <w:lang w:val="hr-HR"/>
              </w:rPr>
              <w:t>Stručno usavršavanje djelatnika stručno-pedagoške službe</w:t>
            </w:r>
          </w:p>
        </w:tc>
        <w:tc>
          <w:tcPr>
            <w:tcW w:w="1260" w:type="dxa"/>
          </w:tcPr>
          <w:p w:rsidR="00E406EC" w:rsidRPr="003A57E3" w:rsidRDefault="00E406EC" w:rsidP="0050755D">
            <w:pPr>
              <w:ind w:hanging="2"/>
              <w:rPr>
                <w:sz w:val="20"/>
                <w:szCs w:val="22"/>
                <w:lang w:val="hr-HR"/>
              </w:rPr>
            </w:pPr>
          </w:p>
          <w:p w:rsidR="00E406EC" w:rsidRPr="003A57E3" w:rsidRDefault="00074511" w:rsidP="0050755D">
            <w:pPr>
              <w:ind w:hanging="2"/>
              <w:rPr>
                <w:sz w:val="20"/>
                <w:szCs w:val="22"/>
                <w:lang w:val="hr-HR"/>
              </w:rPr>
            </w:pPr>
            <w:r w:rsidRPr="003A57E3">
              <w:rPr>
                <w:sz w:val="20"/>
                <w:szCs w:val="22"/>
                <w:lang w:val="hr-HR"/>
              </w:rPr>
              <w:t>20</w:t>
            </w:r>
          </w:p>
          <w:p w:rsidR="00E406EC" w:rsidRPr="003A57E3" w:rsidRDefault="00074511" w:rsidP="0050755D">
            <w:pPr>
              <w:ind w:hanging="2"/>
              <w:rPr>
                <w:sz w:val="20"/>
                <w:szCs w:val="22"/>
                <w:lang w:val="hr-HR"/>
              </w:rPr>
            </w:pPr>
            <w:r w:rsidRPr="003A57E3">
              <w:rPr>
                <w:sz w:val="20"/>
                <w:szCs w:val="22"/>
                <w:lang w:val="hr-HR"/>
              </w:rPr>
              <w:t>20</w:t>
            </w:r>
          </w:p>
          <w:p w:rsidR="00E406EC" w:rsidRPr="003A57E3" w:rsidRDefault="00E406EC" w:rsidP="0050755D">
            <w:pPr>
              <w:ind w:hanging="2"/>
              <w:rPr>
                <w:sz w:val="20"/>
                <w:szCs w:val="22"/>
                <w:lang w:val="hr-HR"/>
              </w:rPr>
            </w:pPr>
          </w:p>
          <w:p w:rsidR="00E406EC" w:rsidRPr="003A57E3" w:rsidRDefault="00074511" w:rsidP="0050755D">
            <w:pPr>
              <w:ind w:hanging="2"/>
              <w:rPr>
                <w:sz w:val="20"/>
                <w:szCs w:val="22"/>
                <w:lang w:val="hr-HR"/>
              </w:rPr>
            </w:pPr>
            <w:r w:rsidRPr="003A57E3">
              <w:rPr>
                <w:sz w:val="20"/>
                <w:szCs w:val="22"/>
                <w:lang w:val="hr-HR"/>
              </w:rPr>
              <w:t>10</w:t>
            </w:r>
          </w:p>
          <w:p w:rsidR="00E406EC" w:rsidRPr="003A57E3" w:rsidRDefault="00074511" w:rsidP="0050755D">
            <w:pPr>
              <w:ind w:hanging="2"/>
              <w:rPr>
                <w:sz w:val="20"/>
                <w:szCs w:val="22"/>
                <w:lang w:val="hr-HR"/>
              </w:rPr>
            </w:pPr>
            <w:r w:rsidRPr="003A57E3">
              <w:rPr>
                <w:sz w:val="20"/>
                <w:szCs w:val="22"/>
                <w:lang w:val="hr-HR"/>
              </w:rPr>
              <w:t>30</w:t>
            </w:r>
          </w:p>
          <w:p w:rsidR="00E406EC" w:rsidRPr="003A57E3" w:rsidRDefault="00E406EC" w:rsidP="0050755D">
            <w:pPr>
              <w:ind w:hanging="2"/>
              <w:rPr>
                <w:sz w:val="20"/>
                <w:szCs w:val="22"/>
                <w:lang w:val="hr-HR"/>
              </w:rPr>
            </w:pPr>
          </w:p>
          <w:p w:rsidR="00E406EC" w:rsidRPr="003A57E3" w:rsidRDefault="00074511" w:rsidP="0050755D">
            <w:pPr>
              <w:ind w:hanging="2"/>
              <w:rPr>
                <w:sz w:val="20"/>
                <w:szCs w:val="22"/>
                <w:lang w:val="hr-HR"/>
              </w:rPr>
            </w:pPr>
            <w:r w:rsidRPr="003A57E3">
              <w:rPr>
                <w:sz w:val="20"/>
                <w:szCs w:val="22"/>
                <w:lang w:val="hr-HR"/>
              </w:rPr>
              <w:t>20</w:t>
            </w:r>
          </w:p>
        </w:tc>
        <w:tc>
          <w:tcPr>
            <w:tcW w:w="1289" w:type="dxa"/>
          </w:tcPr>
          <w:p w:rsidR="00E406EC" w:rsidRPr="003A57E3" w:rsidRDefault="00074511" w:rsidP="0050755D">
            <w:pPr>
              <w:ind w:hanging="2"/>
              <w:rPr>
                <w:sz w:val="20"/>
                <w:szCs w:val="22"/>
                <w:lang w:val="hr-HR"/>
              </w:rPr>
            </w:pPr>
            <w:r w:rsidRPr="003A57E3">
              <w:rPr>
                <w:sz w:val="20"/>
                <w:szCs w:val="22"/>
                <w:lang w:val="hr-HR"/>
              </w:rPr>
              <w:t>Stručna služba</w:t>
            </w:r>
          </w:p>
          <w:p w:rsidR="00E406EC" w:rsidRPr="003A57E3" w:rsidRDefault="00E406EC" w:rsidP="0050755D">
            <w:pPr>
              <w:ind w:hanging="2"/>
              <w:rPr>
                <w:sz w:val="20"/>
                <w:szCs w:val="22"/>
                <w:lang w:val="hr-HR"/>
              </w:rPr>
            </w:pPr>
          </w:p>
        </w:tc>
      </w:tr>
      <w:tr w:rsidR="003A57E3" w:rsidRPr="003A57E3">
        <w:tc>
          <w:tcPr>
            <w:tcW w:w="830" w:type="dxa"/>
          </w:tcPr>
          <w:p w:rsidR="00E406EC" w:rsidRPr="003A57E3" w:rsidRDefault="00074511" w:rsidP="0050755D">
            <w:pPr>
              <w:ind w:hanging="2"/>
              <w:rPr>
                <w:sz w:val="20"/>
                <w:szCs w:val="22"/>
                <w:lang w:val="hr-HR"/>
              </w:rPr>
            </w:pPr>
            <w:r w:rsidRPr="003A57E3">
              <w:rPr>
                <w:sz w:val="20"/>
                <w:szCs w:val="22"/>
                <w:lang w:val="hr-HR"/>
              </w:rPr>
              <w:t>5.</w:t>
            </w:r>
          </w:p>
        </w:tc>
        <w:tc>
          <w:tcPr>
            <w:tcW w:w="5218" w:type="dxa"/>
          </w:tcPr>
          <w:p w:rsidR="00E406EC" w:rsidRPr="003A57E3" w:rsidRDefault="00074511" w:rsidP="0050755D">
            <w:pPr>
              <w:ind w:hanging="2"/>
              <w:rPr>
                <w:sz w:val="20"/>
                <w:szCs w:val="22"/>
                <w:lang w:val="hr-HR"/>
              </w:rPr>
            </w:pPr>
            <w:r w:rsidRPr="003A57E3">
              <w:rPr>
                <w:sz w:val="20"/>
                <w:szCs w:val="22"/>
                <w:lang w:val="hr-HR"/>
              </w:rPr>
              <w:t>DOKUMENTACIJSKA DJELATNOST</w:t>
            </w:r>
          </w:p>
        </w:tc>
        <w:tc>
          <w:tcPr>
            <w:tcW w:w="1260" w:type="dxa"/>
          </w:tcPr>
          <w:p w:rsidR="00E406EC" w:rsidRPr="003A57E3" w:rsidRDefault="00074511" w:rsidP="0050755D">
            <w:pPr>
              <w:ind w:hanging="2"/>
              <w:rPr>
                <w:sz w:val="20"/>
                <w:szCs w:val="22"/>
                <w:lang w:val="hr-HR"/>
              </w:rPr>
            </w:pPr>
            <w:r w:rsidRPr="003A57E3">
              <w:rPr>
                <w:sz w:val="20"/>
                <w:szCs w:val="22"/>
                <w:lang w:val="hr-HR"/>
              </w:rPr>
              <w:t>50</w:t>
            </w:r>
          </w:p>
        </w:tc>
        <w:tc>
          <w:tcPr>
            <w:tcW w:w="1289" w:type="dxa"/>
          </w:tcPr>
          <w:p w:rsidR="00E406EC" w:rsidRPr="003A57E3" w:rsidRDefault="00E406EC" w:rsidP="0050755D">
            <w:pPr>
              <w:ind w:hanging="2"/>
              <w:rPr>
                <w:sz w:val="20"/>
                <w:szCs w:val="22"/>
                <w:lang w:val="hr-HR"/>
              </w:rPr>
            </w:pPr>
          </w:p>
        </w:tc>
      </w:tr>
      <w:tr w:rsidR="00E406EC" w:rsidRPr="003A57E3">
        <w:tc>
          <w:tcPr>
            <w:tcW w:w="830" w:type="dxa"/>
          </w:tcPr>
          <w:p w:rsidR="00E406EC" w:rsidRPr="003A57E3" w:rsidRDefault="00074511" w:rsidP="0050755D">
            <w:pPr>
              <w:ind w:hanging="2"/>
              <w:rPr>
                <w:sz w:val="20"/>
                <w:szCs w:val="22"/>
                <w:lang w:val="hr-HR"/>
              </w:rPr>
            </w:pPr>
            <w:r w:rsidRPr="003A57E3">
              <w:rPr>
                <w:sz w:val="20"/>
                <w:szCs w:val="22"/>
                <w:lang w:val="hr-HR"/>
              </w:rPr>
              <w:t>6.</w:t>
            </w:r>
          </w:p>
        </w:tc>
        <w:tc>
          <w:tcPr>
            <w:tcW w:w="5218" w:type="dxa"/>
          </w:tcPr>
          <w:p w:rsidR="00E406EC" w:rsidRPr="003A57E3" w:rsidRDefault="00074511" w:rsidP="0050755D">
            <w:pPr>
              <w:ind w:hanging="2"/>
              <w:rPr>
                <w:sz w:val="20"/>
                <w:szCs w:val="22"/>
                <w:lang w:val="hr-HR"/>
              </w:rPr>
            </w:pPr>
            <w:r w:rsidRPr="003A57E3">
              <w:rPr>
                <w:sz w:val="20"/>
                <w:szCs w:val="22"/>
                <w:lang w:val="hr-HR"/>
              </w:rPr>
              <w:t>OSTALI POSLOVI</w:t>
            </w:r>
          </w:p>
        </w:tc>
        <w:tc>
          <w:tcPr>
            <w:tcW w:w="1260" w:type="dxa"/>
          </w:tcPr>
          <w:p w:rsidR="00E406EC" w:rsidRPr="003A57E3" w:rsidRDefault="00074511" w:rsidP="0050755D">
            <w:pPr>
              <w:ind w:hanging="2"/>
              <w:rPr>
                <w:sz w:val="20"/>
                <w:szCs w:val="22"/>
                <w:lang w:val="hr-HR"/>
              </w:rPr>
            </w:pPr>
            <w:r w:rsidRPr="003A57E3">
              <w:rPr>
                <w:sz w:val="20"/>
                <w:szCs w:val="22"/>
                <w:lang w:val="hr-HR"/>
              </w:rPr>
              <w:t>325</w:t>
            </w:r>
          </w:p>
        </w:tc>
        <w:tc>
          <w:tcPr>
            <w:tcW w:w="1289" w:type="dxa"/>
          </w:tcPr>
          <w:p w:rsidR="00E406EC" w:rsidRPr="003A57E3" w:rsidRDefault="00E406EC" w:rsidP="0050755D">
            <w:pPr>
              <w:ind w:hanging="2"/>
              <w:rPr>
                <w:sz w:val="20"/>
                <w:szCs w:val="22"/>
                <w:lang w:val="hr-HR"/>
              </w:rPr>
            </w:pPr>
          </w:p>
        </w:tc>
      </w:tr>
    </w:tbl>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0A7001" w:rsidRPr="003A57E3" w:rsidRDefault="000A7001" w:rsidP="0050755D">
      <w:pPr>
        <w:ind w:hanging="2"/>
        <w:rPr>
          <w:sz w:val="22"/>
          <w:szCs w:val="22"/>
          <w:lang w:val="hr-HR"/>
        </w:rPr>
      </w:pPr>
    </w:p>
    <w:p w:rsidR="00E406EC" w:rsidRPr="003A57E3" w:rsidRDefault="00074511" w:rsidP="0050755D">
      <w:pPr>
        <w:ind w:hanging="2"/>
        <w:jc w:val="both"/>
        <w:rPr>
          <w:sz w:val="22"/>
          <w:szCs w:val="22"/>
          <w:lang w:val="hr-HR"/>
        </w:rPr>
      </w:pPr>
      <w:r w:rsidRPr="003A57E3">
        <w:rPr>
          <w:b/>
          <w:sz w:val="22"/>
          <w:szCs w:val="22"/>
          <w:lang w:val="hr-HR"/>
        </w:rPr>
        <w:t>10.2.1. PROGRAM RADA RAVNATELJA</w:t>
      </w: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Ravnatelj: dr.sc. Andrej Kristek</w:t>
      </w:r>
      <w:r w:rsidRPr="003A57E3">
        <w:rPr>
          <w:sz w:val="22"/>
          <w:szCs w:val="22"/>
          <w:lang w:val="hr-HR"/>
        </w:rPr>
        <w:tab/>
        <w:t>školska godina: 2020./2021.</w:t>
      </w:r>
    </w:p>
    <w:p w:rsidR="00E406EC" w:rsidRPr="003A57E3" w:rsidRDefault="00E406EC" w:rsidP="0050755D">
      <w:pPr>
        <w:ind w:hanging="2"/>
        <w:jc w:val="both"/>
        <w:rPr>
          <w:sz w:val="22"/>
          <w:szCs w:val="22"/>
          <w:lang w:val="hr-HR"/>
        </w:rPr>
      </w:pPr>
    </w:p>
    <w:tbl>
      <w:tblPr>
        <w:tblStyle w:val="af7"/>
        <w:tblW w:w="8928"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5508"/>
        <w:gridCol w:w="1388"/>
        <w:gridCol w:w="2032"/>
      </w:tblGrid>
      <w:tr w:rsidR="003A57E3" w:rsidRPr="003A57E3">
        <w:tc>
          <w:tcPr>
            <w:tcW w:w="5508" w:type="dxa"/>
            <w:tcBorders>
              <w:top w:val="single" w:sz="6" w:space="0" w:color="000000"/>
              <w:left w:val="single" w:sz="6" w:space="0" w:color="000000"/>
              <w:bottom w:val="nil"/>
              <w:right w:val="nil"/>
            </w:tcBorders>
          </w:tcPr>
          <w:p w:rsidR="00E406EC" w:rsidRPr="003A57E3" w:rsidRDefault="00074511" w:rsidP="0050755D">
            <w:pPr>
              <w:ind w:hanging="2"/>
              <w:jc w:val="both"/>
              <w:rPr>
                <w:sz w:val="22"/>
                <w:szCs w:val="22"/>
                <w:lang w:val="hr-HR"/>
              </w:rPr>
            </w:pPr>
            <w:r w:rsidRPr="003A57E3">
              <w:rPr>
                <w:sz w:val="22"/>
                <w:szCs w:val="22"/>
                <w:lang w:val="hr-HR"/>
              </w:rPr>
              <w:t xml:space="preserve">PROGRAMSKI SADRŽAJI </w:t>
            </w:r>
          </w:p>
        </w:tc>
        <w:tc>
          <w:tcPr>
            <w:tcW w:w="1388" w:type="dxa"/>
            <w:tcBorders>
              <w:top w:val="single" w:sz="6" w:space="0" w:color="000000"/>
              <w:left w:val="single" w:sz="6" w:space="0" w:color="000000"/>
              <w:bottom w:val="nil"/>
              <w:right w:val="single" w:sz="6" w:space="0" w:color="000000"/>
            </w:tcBorders>
          </w:tcPr>
          <w:p w:rsidR="00E406EC" w:rsidRPr="003A57E3" w:rsidRDefault="00074511" w:rsidP="0050755D">
            <w:pPr>
              <w:ind w:hanging="2"/>
              <w:jc w:val="both"/>
              <w:rPr>
                <w:sz w:val="22"/>
                <w:szCs w:val="22"/>
                <w:lang w:val="hr-HR"/>
              </w:rPr>
            </w:pPr>
            <w:r w:rsidRPr="003A57E3">
              <w:rPr>
                <w:sz w:val="22"/>
                <w:szCs w:val="22"/>
                <w:lang w:val="hr-HR"/>
              </w:rPr>
              <w:t>Godišnje sati</w:t>
            </w:r>
          </w:p>
        </w:tc>
        <w:tc>
          <w:tcPr>
            <w:tcW w:w="2032" w:type="dxa"/>
            <w:tcBorders>
              <w:top w:val="single" w:sz="6" w:space="0" w:color="000000"/>
              <w:left w:val="single" w:sz="6" w:space="0" w:color="000000"/>
              <w:bottom w:val="nil"/>
              <w:right w:val="single" w:sz="6" w:space="0" w:color="000000"/>
            </w:tcBorders>
          </w:tcPr>
          <w:p w:rsidR="00E406EC" w:rsidRPr="003A57E3" w:rsidRDefault="00074511" w:rsidP="0050755D">
            <w:pPr>
              <w:ind w:hanging="2"/>
              <w:jc w:val="both"/>
              <w:rPr>
                <w:sz w:val="22"/>
                <w:szCs w:val="22"/>
                <w:lang w:val="hr-HR"/>
              </w:rPr>
            </w:pPr>
            <w:r w:rsidRPr="003A57E3">
              <w:rPr>
                <w:sz w:val="22"/>
                <w:szCs w:val="22"/>
                <w:lang w:val="hr-HR"/>
              </w:rPr>
              <w:t xml:space="preserve">VRIJEME I PRAĆENJE </w:t>
            </w:r>
          </w:p>
        </w:tc>
      </w:tr>
      <w:tr w:rsidR="003A57E3" w:rsidRPr="003A57E3">
        <w:tc>
          <w:tcPr>
            <w:tcW w:w="5508" w:type="dxa"/>
            <w:tcBorders>
              <w:top w:val="single" w:sz="6" w:space="0" w:color="000000"/>
              <w:left w:val="single" w:sz="6" w:space="0" w:color="000000"/>
              <w:bottom w:val="single" w:sz="4" w:space="0" w:color="000000"/>
              <w:right w:val="nil"/>
            </w:tcBorders>
          </w:tcPr>
          <w:p w:rsidR="00E406EC" w:rsidRPr="003A57E3" w:rsidRDefault="00074511" w:rsidP="000E5FD0">
            <w:pPr>
              <w:numPr>
                <w:ilvl w:val="0"/>
                <w:numId w:val="136"/>
              </w:numPr>
              <w:spacing w:after="200" w:line="276" w:lineRule="auto"/>
              <w:ind w:leftChars="0" w:firstLineChars="0"/>
              <w:rPr>
                <w:sz w:val="22"/>
                <w:szCs w:val="22"/>
                <w:lang w:val="hr-HR"/>
              </w:rPr>
            </w:pPr>
            <w:r w:rsidRPr="003A57E3">
              <w:rPr>
                <w:sz w:val="22"/>
                <w:szCs w:val="22"/>
                <w:lang w:val="hr-HR"/>
              </w:rPr>
              <w:t xml:space="preserve">POSLOVI PLANIRANJA I PROGRAMIRANJA </w:t>
            </w:r>
          </w:p>
          <w:p w:rsidR="00E406EC" w:rsidRPr="003A57E3" w:rsidRDefault="00074511" w:rsidP="000E5FD0">
            <w:pPr>
              <w:numPr>
                <w:ilvl w:val="0"/>
                <w:numId w:val="136"/>
              </w:numPr>
              <w:ind w:leftChars="0" w:firstLineChars="0"/>
              <w:rPr>
                <w:sz w:val="22"/>
                <w:szCs w:val="22"/>
                <w:lang w:val="hr-HR"/>
              </w:rPr>
            </w:pPr>
            <w:r w:rsidRPr="003A57E3">
              <w:rPr>
                <w:sz w:val="22"/>
                <w:szCs w:val="22"/>
                <w:lang w:val="hr-HR"/>
              </w:rPr>
              <w:t xml:space="preserve">izrada programa rada ravnatelja </w:t>
            </w:r>
          </w:p>
          <w:p w:rsidR="00E406EC" w:rsidRPr="003A57E3" w:rsidRDefault="00074511" w:rsidP="000E5FD0">
            <w:pPr>
              <w:numPr>
                <w:ilvl w:val="0"/>
                <w:numId w:val="136"/>
              </w:numPr>
              <w:ind w:leftChars="0" w:firstLineChars="0"/>
              <w:rPr>
                <w:sz w:val="22"/>
                <w:szCs w:val="22"/>
                <w:lang w:val="hr-HR"/>
              </w:rPr>
            </w:pPr>
            <w:r w:rsidRPr="003A57E3">
              <w:rPr>
                <w:sz w:val="22"/>
                <w:szCs w:val="22"/>
                <w:lang w:val="hr-HR"/>
              </w:rPr>
              <w:t xml:space="preserve">rad na godišnjem planu i programu rada škole </w:t>
            </w:r>
          </w:p>
          <w:p w:rsidR="000A7001" w:rsidRPr="003A57E3" w:rsidRDefault="00074511" w:rsidP="000E5FD0">
            <w:pPr>
              <w:numPr>
                <w:ilvl w:val="0"/>
                <w:numId w:val="136"/>
              </w:numPr>
              <w:ind w:leftChars="0" w:firstLineChars="0"/>
              <w:rPr>
                <w:sz w:val="22"/>
                <w:szCs w:val="22"/>
                <w:lang w:val="hr-HR"/>
              </w:rPr>
            </w:pPr>
            <w:r w:rsidRPr="003A57E3">
              <w:rPr>
                <w:sz w:val="22"/>
                <w:szCs w:val="22"/>
                <w:lang w:val="hr-HR"/>
              </w:rPr>
              <w:t>rad na godišnjem p</w:t>
            </w:r>
            <w:r w:rsidR="000A7001" w:rsidRPr="003A57E3">
              <w:rPr>
                <w:sz w:val="22"/>
                <w:szCs w:val="22"/>
                <w:lang w:val="hr-HR"/>
              </w:rPr>
              <w:t>lanu i programu rada doma briga</w:t>
            </w:r>
          </w:p>
          <w:p w:rsidR="000A7001" w:rsidRPr="003A57E3" w:rsidRDefault="00074511" w:rsidP="000E5FD0">
            <w:pPr>
              <w:pStyle w:val="Odlomakpopisa"/>
              <w:numPr>
                <w:ilvl w:val="0"/>
                <w:numId w:val="136"/>
              </w:numPr>
              <w:ind w:leftChars="0" w:firstLineChars="0"/>
              <w:rPr>
                <w:sz w:val="22"/>
                <w:szCs w:val="22"/>
              </w:rPr>
            </w:pPr>
            <w:r w:rsidRPr="003A57E3">
              <w:rPr>
                <w:sz w:val="22"/>
                <w:szCs w:val="22"/>
              </w:rPr>
              <w:t>pravodobnos</w:t>
            </w:r>
            <w:r w:rsidR="000A7001" w:rsidRPr="003A57E3">
              <w:rPr>
                <w:sz w:val="22"/>
                <w:szCs w:val="22"/>
              </w:rPr>
              <w:t xml:space="preserve">ti i kvaliteti izrade planova </w:t>
            </w:r>
          </w:p>
          <w:p w:rsidR="00E406EC" w:rsidRPr="003A57E3" w:rsidRDefault="00074511" w:rsidP="000E5FD0">
            <w:pPr>
              <w:pStyle w:val="Odlomakpopisa"/>
              <w:numPr>
                <w:ilvl w:val="0"/>
                <w:numId w:val="136"/>
              </w:numPr>
              <w:ind w:leftChars="0" w:firstLineChars="0"/>
              <w:rPr>
                <w:sz w:val="22"/>
                <w:szCs w:val="22"/>
              </w:rPr>
            </w:pPr>
            <w:r w:rsidRPr="003A57E3">
              <w:rPr>
                <w:sz w:val="22"/>
                <w:szCs w:val="22"/>
              </w:rPr>
              <w:t xml:space="preserve">programa rada učitelja i stručnih suradnika </w:t>
            </w:r>
          </w:p>
          <w:p w:rsidR="00E406EC" w:rsidRPr="003A57E3" w:rsidRDefault="00074511" w:rsidP="000E5FD0">
            <w:pPr>
              <w:numPr>
                <w:ilvl w:val="0"/>
                <w:numId w:val="136"/>
              </w:numPr>
              <w:ind w:leftChars="0" w:firstLineChars="0"/>
              <w:rPr>
                <w:sz w:val="22"/>
                <w:szCs w:val="22"/>
                <w:lang w:val="hr-HR"/>
              </w:rPr>
            </w:pPr>
            <w:r w:rsidRPr="003A57E3">
              <w:rPr>
                <w:sz w:val="22"/>
                <w:szCs w:val="22"/>
                <w:lang w:val="hr-HR"/>
              </w:rPr>
              <w:t xml:space="preserve">planiranje i programiranje rada Nastavničkog vijeća </w:t>
            </w:r>
          </w:p>
          <w:p w:rsidR="00E406EC" w:rsidRPr="003A57E3" w:rsidRDefault="00074511" w:rsidP="000E5FD0">
            <w:pPr>
              <w:numPr>
                <w:ilvl w:val="0"/>
                <w:numId w:val="136"/>
              </w:numPr>
              <w:ind w:leftChars="0" w:firstLineChars="0"/>
              <w:rPr>
                <w:sz w:val="22"/>
                <w:szCs w:val="22"/>
                <w:lang w:val="hr-HR"/>
              </w:rPr>
            </w:pPr>
            <w:r w:rsidRPr="003A57E3">
              <w:rPr>
                <w:sz w:val="22"/>
                <w:szCs w:val="22"/>
                <w:lang w:val="hr-HR"/>
              </w:rPr>
              <w:t xml:space="preserve">planiranje nabavke učila, pomagala, udžbenika, priručnika, stručne literature, učeničke lektire i ostaloga didaktičkog materijala  </w:t>
            </w:r>
          </w:p>
          <w:p w:rsidR="00E406EC" w:rsidRPr="003A57E3" w:rsidRDefault="00074511" w:rsidP="000E5FD0">
            <w:pPr>
              <w:numPr>
                <w:ilvl w:val="0"/>
                <w:numId w:val="136"/>
              </w:numPr>
              <w:ind w:leftChars="0" w:firstLineChars="0"/>
              <w:rPr>
                <w:sz w:val="22"/>
                <w:szCs w:val="22"/>
                <w:lang w:val="hr-HR"/>
              </w:rPr>
            </w:pPr>
            <w:r w:rsidRPr="003A57E3">
              <w:rPr>
                <w:sz w:val="22"/>
                <w:szCs w:val="22"/>
                <w:lang w:val="hr-HR"/>
              </w:rPr>
              <w:t xml:space="preserve">izrada kalendara rada škole </w:t>
            </w:r>
          </w:p>
          <w:p w:rsidR="00E406EC" w:rsidRPr="003A57E3" w:rsidRDefault="00074511" w:rsidP="000E5FD0">
            <w:pPr>
              <w:numPr>
                <w:ilvl w:val="0"/>
                <w:numId w:val="136"/>
              </w:numPr>
              <w:ind w:leftChars="0" w:firstLineChars="0"/>
              <w:rPr>
                <w:sz w:val="22"/>
                <w:szCs w:val="22"/>
                <w:lang w:val="hr-HR"/>
              </w:rPr>
            </w:pPr>
            <w:r w:rsidRPr="003A57E3">
              <w:rPr>
                <w:sz w:val="22"/>
                <w:szCs w:val="22"/>
                <w:lang w:val="hr-HR"/>
              </w:rPr>
              <w:t xml:space="preserve">sudjelovanje u izradi plana i programa </w:t>
            </w:r>
          </w:p>
          <w:p w:rsidR="00E406EC" w:rsidRPr="003A57E3" w:rsidRDefault="00074511" w:rsidP="000E5FD0">
            <w:pPr>
              <w:numPr>
                <w:ilvl w:val="0"/>
                <w:numId w:val="136"/>
              </w:numPr>
              <w:ind w:leftChars="0" w:firstLineChars="0"/>
              <w:rPr>
                <w:sz w:val="22"/>
                <w:szCs w:val="22"/>
                <w:lang w:val="hr-HR"/>
              </w:rPr>
            </w:pPr>
            <w:r w:rsidRPr="003A57E3">
              <w:rPr>
                <w:sz w:val="22"/>
                <w:szCs w:val="22"/>
                <w:lang w:val="hr-HR"/>
              </w:rPr>
              <w:t xml:space="preserve">uvođenja nastavnika pripravnika </w:t>
            </w:r>
          </w:p>
          <w:p w:rsidR="00E406EC" w:rsidRPr="003A57E3" w:rsidRDefault="00074511" w:rsidP="000E5FD0">
            <w:pPr>
              <w:numPr>
                <w:ilvl w:val="0"/>
                <w:numId w:val="136"/>
              </w:numPr>
              <w:ind w:leftChars="0" w:firstLineChars="0"/>
              <w:rPr>
                <w:sz w:val="22"/>
                <w:szCs w:val="22"/>
                <w:lang w:val="hr-HR"/>
              </w:rPr>
            </w:pPr>
            <w:r w:rsidRPr="003A57E3">
              <w:rPr>
                <w:sz w:val="22"/>
                <w:szCs w:val="22"/>
                <w:lang w:val="hr-HR"/>
              </w:rPr>
              <w:t>izrada plana i programa rada Regionalnog centra kompetentnosti</w:t>
            </w:r>
          </w:p>
        </w:tc>
        <w:tc>
          <w:tcPr>
            <w:tcW w:w="1388" w:type="dxa"/>
            <w:tcBorders>
              <w:top w:val="single" w:sz="6" w:space="0" w:color="000000"/>
              <w:left w:val="single" w:sz="6" w:space="0" w:color="000000"/>
              <w:bottom w:val="single" w:sz="4" w:space="0" w:color="000000"/>
              <w:right w:val="single" w:sz="6" w:space="0" w:color="000000"/>
            </w:tcBorders>
          </w:tcPr>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100</w:t>
            </w:r>
          </w:p>
        </w:tc>
        <w:tc>
          <w:tcPr>
            <w:tcW w:w="2032" w:type="dxa"/>
            <w:tcBorders>
              <w:top w:val="single" w:sz="6" w:space="0" w:color="000000"/>
              <w:left w:val="single" w:sz="6" w:space="0" w:color="000000"/>
              <w:bottom w:val="single" w:sz="4" w:space="0" w:color="000000"/>
              <w:right w:val="single" w:sz="6" w:space="0" w:color="000000"/>
            </w:tcBorders>
            <w:vAlign w:val="center"/>
          </w:tcPr>
          <w:p w:rsidR="00E406EC" w:rsidRPr="003A57E3" w:rsidRDefault="00074511" w:rsidP="0050755D">
            <w:pPr>
              <w:ind w:hanging="2"/>
              <w:jc w:val="center"/>
              <w:rPr>
                <w:sz w:val="22"/>
                <w:szCs w:val="22"/>
                <w:lang w:val="hr-HR"/>
              </w:rPr>
            </w:pPr>
            <w:r w:rsidRPr="003A57E3">
              <w:rPr>
                <w:sz w:val="22"/>
                <w:szCs w:val="22"/>
                <w:lang w:val="hr-HR"/>
              </w:rPr>
              <w:t>kolovoz i rujan</w:t>
            </w:r>
          </w:p>
        </w:tc>
      </w:tr>
      <w:tr w:rsidR="003A57E3" w:rsidRPr="003A57E3">
        <w:tc>
          <w:tcPr>
            <w:tcW w:w="5508" w:type="dxa"/>
            <w:tcBorders>
              <w:top w:val="single" w:sz="4" w:space="0" w:color="000000"/>
              <w:left w:val="single" w:sz="4" w:space="0" w:color="000000"/>
              <w:bottom w:val="single" w:sz="4" w:space="0" w:color="000000"/>
              <w:right w:val="nil"/>
            </w:tcBorders>
          </w:tcPr>
          <w:p w:rsidR="00E406EC" w:rsidRPr="003A57E3" w:rsidRDefault="00074511" w:rsidP="000E5FD0">
            <w:pPr>
              <w:numPr>
                <w:ilvl w:val="0"/>
                <w:numId w:val="135"/>
              </w:numPr>
              <w:spacing w:after="200" w:line="276" w:lineRule="auto"/>
              <w:ind w:leftChars="0" w:firstLineChars="0"/>
              <w:rPr>
                <w:sz w:val="22"/>
                <w:szCs w:val="22"/>
                <w:lang w:val="hr-HR"/>
              </w:rPr>
            </w:pPr>
            <w:r w:rsidRPr="003A57E3">
              <w:rPr>
                <w:sz w:val="22"/>
                <w:szCs w:val="22"/>
                <w:lang w:val="hr-HR"/>
              </w:rPr>
              <w:t xml:space="preserve">POSLOVI ORGANIZACIJE RADA ŠKOLE </w:t>
            </w:r>
          </w:p>
          <w:p w:rsidR="00E406EC" w:rsidRPr="003A57E3" w:rsidRDefault="00074511" w:rsidP="000E5FD0">
            <w:pPr>
              <w:numPr>
                <w:ilvl w:val="0"/>
                <w:numId w:val="135"/>
              </w:numPr>
              <w:ind w:leftChars="0" w:firstLineChars="0"/>
              <w:rPr>
                <w:sz w:val="22"/>
                <w:szCs w:val="22"/>
                <w:lang w:val="hr-HR"/>
              </w:rPr>
            </w:pPr>
            <w:r w:rsidRPr="003A57E3">
              <w:rPr>
                <w:sz w:val="22"/>
                <w:szCs w:val="22"/>
                <w:lang w:val="hr-HR"/>
              </w:rPr>
              <w:t>određivanje zaduženja nastavnika, stručnih suradnika i ostalih djelatnika škole</w:t>
            </w:r>
          </w:p>
          <w:p w:rsidR="00E406EC" w:rsidRPr="003A57E3" w:rsidRDefault="00074511" w:rsidP="000E5FD0">
            <w:pPr>
              <w:numPr>
                <w:ilvl w:val="0"/>
                <w:numId w:val="135"/>
              </w:numPr>
              <w:ind w:leftChars="0" w:firstLineChars="0"/>
              <w:rPr>
                <w:sz w:val="22"/>
                <w:szCs w:val="22"/>
                <w:lang w:val="hr-HR"/>
              </w:rPr>
            </w:pPr>
            <w:r w:rsidRPr="003A57E3">
              <w:rPr>
                <w:sz w:val="22"/>
                <w:szCs w:val="22"/>
                <w:lang w:val="hr-HR"/>
              </w:rPr>
              <w:t xml:space="preserve">određivanje namjene unutarnjeg školskog prostora radi djelotvornijeg korištenja </w:t>
            </w:r>
          </w:p>
          <w:p w:rsidR="00E406EC" w:rsidRPr="003A57E3" w:rsidRDefault="00074511" w:rsidP="000E5FD0">
            <w:pPr>
              <w:numPr>
                <w:ilvl w:val="0"/>
                <w:numId w:val="135"/>
              </w:numPr>
              <w:ind w:leftChars="0" w:firstLineChars="0"/>
              <w:rPr>
                <w:sz w:val="22"/>
                <w:szCs w:val="22"/>
                <w:lang w:val="hr-HR"/>
              </w:rPr>
            </w:pPr>
            <w:r w:rsidRPr="003A57E3">
              <w:rPr>
                <w:sz w:val="22"/>
                <w:szCs w:val="22"/>
                <w:lang w:val="hr-HR"/>
              </w:rPr>
              <w:t xml:space="preserve">organizacija radnog tjedna </w:t>
            </w:r>
          </w:p>
          <w:p w:rsidR="00E406EC" w:rsidRPr="003A57E3" w:rsidRDefault="00074511" w:rsidP="000E5FD0">
            <w:pPr>
              <w:numPr>
                <w:ilvl w:val="0"/>
                <w:numId w:val="135"/>
              </w:numPr>
              <w:ind w:leftChars="0" w:firstLineChars="0"/>
              <w:rPr>
                <w:sz w:val="22"/>
                <w:szCs w:val="22"/>
                <w:lang w:val="hr-HR"/>
              </w:rPr>
            </w:pPr>
            <w:r w:rsidRPr="003A57E3">
              <w:rPr>
                <w:sz w:val="22"/>
                <w:szCs w:val="22"/>
                <w:lang w:val="hr-HR"/>
              </w:rPr>
              <w:t xml:space="preserve">sudjelovanje u organizaciji svih oblika odgoja i </w:t>
            </w:r>
          </w:p>
          <w:p w:rsidR="00E406EC" w:rsidRPr="003A57E3" w:rsidRDefault="00074511" w:rsidP="000E5FD0">
            <w:pPr>
              <w:numPr>
                <w:ilvl w:val="0"/>
                <w:numId w:val="135"/>
              </w:numPr>
              <w:ind w:leftChars="0" w:firstLineChars="0"/>
              <w:rPr>
                <w:sz w:val="22"/>
                <w:szCs w:val="22"/>
                <w:lang w:val="hr-HR"/>
              </w:rPr>
            </w:pPr>
            <w:r w:rsidRPr="003A57E3">
              <w:rPr>
                <w:sz w:val="22"/>
                <w:szCs w:val="22"/>
                <w:lang w:val="hr-HR"/>
              </w:rPr>
              <w:t xml:space="preserve">obrazovanja </w:t>
            </w:r>
          </w:p>
          <w:p w:rsidR="00E406EC" w:rsidRPr="003A57E3" w:rsidRDefault="00074511" w:rsidP="000E5FD0">
            <w:pPr>
              <w:numPr>
                <w:ilvl w:val="0"/>
                <w:numId w:val="135"/>
              </w:numPr>
              <w:ind w:leftChars="0" w:firstLineChars="0"/>
              <w:rPr>
                <w:sz w:val="22"/>
                <w:szCs w:val="22"/>
                <w:lang w:val="hr-HR"/>
              </w:rPr>
            </w:pPr>
            <w:r w:rsidRPr="003A57E3">
              <w:rPr>
                <w:sz w:val="22"/>
                <w:szCs w:val="22"/>
                <w:lang w:val="hr-HR"/>
              </w:rPr>
              <w:t>briga o pravodobnosti i kvaliteti izrade rasporeda sati</w:t>
            </w:r>
          </w:p>
          <w:p w:rsidR="00E406EC" w:rsidRPr="003A57E3" w:rsidRDefault="00074511" w:rsidP="000E5FD0">
            <w:pPr>
              <w:numPr>
                <w:ilvl w:val="0"/>
                <w:numId w:val="135"/>
              </w:numPr>
              <w:ind w:leftChars="0" w:firstLineChars="0"/>
              <w:rPr>
                <w:sz w:val="22"/>
                <w:szCs w:val="22"/>
                <w:lang w:val="hr-HR"/>
              </w:rPr>
            </w:pPr>
            <w:r w:rsidRPr="003A57E3">
              <w:rPr>
                <w:sz w:val="22"/>
                <w:szCs w:val="22"/>
                <w:lang w:val="hr-HR"/>
              </w:rPr>
              <w:t xml:space="preserve">organizacija dežurstva nastavnika i učenika </w:t>
            </w:r>
          </w:p>
          <w:p w:rsidR="00E406EC" w:rsidRPr="003A57E3" w:rsidRDefault="00074511" w:rsidP="000E5FD0">
            <w:pPr>
              <w:numPr>
                <w:ilvl w:val="0"/>
                <w:numId w:val="135"/>
              </w:numPr>
              <w:ind w:leftChars="0" w:firstLineChars="0"/>
              <w:rPr>
                <w:sz w:val="22"/>
                <w:szCs w:val="22"/>
                <w:lang w:val="hr-HR"/>
              </w:rPr>
            </w:pPr>
            <w:r w:rsidRPr="003A57E3">
              <w:rPr>
                <w:sz w:val="22"/>
                <w:szCs w:val="22"/>
                <w:lang w:val="hr-HR"/>
              </w:rPr>
              <w:t xml:space="preserve">organizacija rada stručnih tijela </w:t>
            </w:r>
          </w:p>
          <w:p w:rsidR="00E406EC" w:rsidRPr="003A57E3" w:rsidRDefault="00074511" w:rsidP="000E5FD0">
            <w:pPr>
              <w:numPr>
                <w:ilvl w:val="0"/>
                <w:numId w:val="135"/>
              </w:numPr>
              <w:ind w:leftChars="0" w:firstLineChars="0"/>
              <w:rPr>
                <w:sz w:val="22"/>
                <w:szCs w:val="22"/>
                <w:lang w:val="hr-HR"/>
              </w:rPr>
            </w:pPr>
            <w:r w:rsidRPr="003A57E3">
              <w:rPr>
                <w:sz w:val="22"/>
                <w:szCs w:val="22"/>
                <w:lang w:val="hr-HR"/>
              </w:rPr>
              <w:t xml:space="preserve">organizacija svečanog obilježavanja državnih blagdana i ostalih važnih nadnevaka </w:t>
            </w:r>
          </w:p>
          <w:p w:rsidR="00E406EC" w:rsidRPr="003A57E3" w:rsidRDefault="00074511" w:rsidP="000E5FD0">
            <w:pPr>
              <w:numPr>
                <w:ilvl w:val="0"/>
                <w:numId w:val="135"/>
              </w:numPr>
              <w:ind w:leftChars="0" w:firstLineChars="0"/>
              <w:rPr>
                <w:sz w:val="22"/>
                <w:szCs w:val="22"/>
                <w:lang w:val="hr-HR"/>
              </w:rPr>
            </w:pPr>
            <w:r w:rsidRPr="003A57E3">
              <w:rPr>
                <w:sz w:val="22"/>
                <w:szCs w:val="22"/>
                <w:lang w:val="hr-HR"/>
              </w:rPr>
              <w:t xml:space="preserve">organizacija učeničkih ekskurzija i izleta </w:t>
            </w:r>
          </w:p>
          <w:p w:rsidR="00E406EC" w:rsidRPr="003A57E3" w:rsidRDefault="00074511" w:rsidP="000E5FD0">
            <w:pPr>
              <w:numPr>
                <w:ilvl w:val="0"/>
                <w:numId w:val="135"/>
              </w:numPr>
              <w:ind w:leftChars="0" w:firstLineChars="0"/>
              <w:rPr>
                <w:sz w:val="22"/>
                <w:szCs w:val="22"/>
                <w:lang w:val="hr-HR"/>
              </w:rPr>
            </w:pPr>
            <w:r w:rsidRPr="003A57E3">
              <w:rPr>
                <w:sz w:val="22"/>
                <w:szCs w:val="22"/>
                <w:lang w:val="hr-HR"/>
              </w:rPr>
              <w:t xml:space="preserve">organizacija rada ispitnih povjerenstva za razredne, predmetne i popravne ispite </w:t>
            </w:r>
          </w:p>
          <w:p w:rsidR="00E406EC" w:rsidRPr="003A57E3" w:rsidRDefault="00074511" w:rsidP="000E5FD0">
            <w:pPr>
              <w:numPr>
                <w:ilvl w:val="0"/>
                <w:numId w:val="135"/>
              </w:numPr>
              <w:ind w:leftChars="0" w:firstLineChars="0"/>
              <w:rPr>
                <w:sz w:val="22"/>
                <w:szCs w:val="22"/>
                <w:lang w:val="hr-HR"/>
              </w:rPr>
            </w:pPr>
            <w:r w:rsidRPr="003A57E3">
              <w:rPr>
                <w:sz w:val="22"/>
                <w:szCs w:val="22"/>
                <w:lang w:val="hr-HR"/>
              </w:rPr>
              <w:t xml:space="preserve">sudjelovanje u organizaciji planiranja stručnih ispita nastavnika pripravnika </w:t>
            </w:r>
          </w:p>
          <w:p w:rsidR="00E406EC" w:rsidRPr="003A57E3" w:rsidRDefault="00074511" w:rsidP="000E5FD0">
            <w:pPr>
              <w:numPr>
                <w:ilvl w:val="0"/>
                <w:numId w:val="135"/>
              </w:numPr>
              <w:ind w:leftChars="0" w:firstLineChars="0"/>
              <w:rPr>
                <w:sz w:val="22"/>
                <w:szCs w:val="22"/>
                <w:lang w:val="hr-HR"/>
              </w:rPr>
            </w:pPr>
            <w:r w:rsidRPr="003A57E3">
              <w:rPr>
                <w:sz w:val="22"/>
                <w:szCs w:val="22"/>
                <w:lang w:val="hr-HR"/>
              </w:rPr>
              <w:lastRenderedPageBreak/>
              <w:t xml:space="preserve">organizacija primanja kod ravnatelja i zajedničkog druženja nastavnika i učenika koji su na kraju školske godine postigli odličan uspjeh i učenika koji su tijekom školske godine prezentirali rad u dodatnoj nastavi, izvannastavnim i izvanškolskim aktivnostima te postigli visoke rezultate na općinskim, županijskim, regionalnim i državnim natjecanjima, susretima i smotrama </w:t>
            </w:r>
          </w:p>
        </w:tc>
        <w:tc>
          <w:tcPr>
            <w:tcW w:w="1388" w:type="dxa"/>
            <w:tcBorders>
              <w:top w:val="single" w:sz="4" w:space="0" w:color="000000"/>
              <w:left w:val="single" w:sz="6" w:space="0" w:color="000000"/>
              <w:bottom w:val="single" w:sz="4" w:space="0" w:color="000000"/>
              <w:right w:val="single" w:sz="6" w:space="0" w:color="000000"/>
            </w:tcBorders>
          </w:tcPr>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350</w:t>
            </w:r>
          </w:p>
        </w:tc>
        <w:tc>
          <w:tcPr>
            <w:tcW w:w="2032" w:type="dxa"/>
            <w:tcBorders>
              <w:top w:val="single" w:sz="4" w:space="0" w:color="000000"/>
              <w:left w:val="single" w:sz="6" w:space="0" w:color="000000"/>
              <w:bottom w:val="single" w:sz="4" w:space="0" w:color="000000"/>
              <w:right w:val="single" w:sz="4" w:space="0" w:color="000000"/>
            </w:tcBorders>
          </w:tcPr>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srpanj i kolovoz </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srpanj i kolovoz </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rujan </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kolovoz i </w:t>
            </w:r>
          </w:p>
          <w:p w:rsidR="00E406EC" w:rsidRPr="003A57E3" w:rsidRDefault="00074511" w:rsidP="0050755D">
            <w:pPr>
              <w:ind w:hanging="2"/>
              <w:rPr>
                <w:sz w:val="22"/>
                <w:szCs w:val="22"/>
                <w:lang w:val="hr-HR"/>
              </w:rPr>
            </w:pPr>
            <w:r w:rsidRPr="003A57E3">
              <w:rPr>
                <w:sz w:val="22"/>
                <w:szCs w:val="22"/>
                <w:lang w:val="hr-HR"/>
              </w:rPr>
              <w:t xml:space="preserve">rujan </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rujan prema planu </w:t>
            </w:r>
          </w:p>
          <w:p w:rsidR="00E406EC" w:rsidRPr="003A57E3" w:rsidRDefault="00074511" w:rsidP="0050755D">
            <w:pPr>
              <w:ind w:hanging="2"/>
              <w:rPr>
                <w:sz w:val="22"/>
                <w:szCs w:val="22"/>
                <w:lang w:val="hr-HR"/>
              </w:rPr>
            </w:pPr>
            <w:r w:rsidRPr="003A57E3">
              <w:rPr>
                <w:sz w:val="22"/>
                <w:szCs w:val="22"/>
                <w:lang w:val="hr-HR"/>
              </w:rPr>
              <w:t xml:space="preserve">i prema kalendaru </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lipanj </w:t>
            </w:r>
          </w:p>
          <w:p w:rsidR="00E406EC" w:rsidRPr="003A57E3" w:rsidRDefault="00074511" w:rsidP="0050755D">
            <w:pPr>
              <w:ind w:hanging="2"/>
              <w:rPr>
                <w:sz w:val="22"/>
                <w:szCs w:val="22"/>
                <w:lang w:val="hr-HR"/>
              </w:rPr>
            </w:pPr>
            <w:r w:rsidRPr="003A57E3">
              <w:rPr>
                <w:sz w:val="22"/>
                <w:szCs w:val="22"/>
                <w:lang w:val="hr-HR"/>
              </w:rPr>
              <w:t xml:space="preserve">srpanj </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veljača-svibanj</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lipanj, srpanj </w:t>
            </w:r>
          </w:p>
        </w:tc>
      </w:tr>
      <w:tr w:rsidR="003A57E3" w:rsidRPr="003A57E3">
        <w:tc>
          <w:tcPr>
            <w:tcW w:w="5508" w:type="dxa"/>
            <w:tcBorders>
              <w:top w:val="single" w:sz="4" w:space="0" w:color="000000"/>
              <w:left w:val="single" w:sz="6" w:space="0" w:color="000000"/>
              <w:bottom w:val="nil"/>
              <w:right w:val="nil"/>
            </w:tcBorders>
          </w:tcPr>
          <w:p w:rsidR="00E406EC" w:rsidRPr="003A57E3" w:rsidRDefault="00074511" w:rsidP="0050755D">
            <w:pPr>
              <w:ind w:hanging="2"/>
              <w:rPr>
                <w:sz w:val="22"/>
                <w:szCs w:val="22"/>
                <w:lang w:val="hr-HR"/>
              </w:rPr>
            </w:pPr>
            <w:r w:rsidRPr="003A57E3">
              <w:rPr>
                <w:sz w:val="22"/>
                <w:szCs w:val="22"/>
                <w:lang w:val="hr-HR"/>
              </w:rPr>
              <w:lastRenderedPageBreak/>
              <w:t xml:space="preserve">3. POSLOVI VOĐENJA </w:t>
            </w:r>
          </w:p>
          <w:p w:rsidR="00E406EC" w:rsidRPr="003A57E3" w:rsidRDefault="00074511" w:rsidP="000E5FD0">
            <w:pPr>
              <w:pStyle w:val="Odlomakpopisa"/>
              <w:numPr>
                <w:ilvl w:val="0"/>
                <w:numId w:val="137"/>
              </w:numPr>
              <w:ind w:leftChars="0" w:firstLineChars="0"/>
              <w:rPr>
                <w:sz w:val="22"/>
                <w:szCs w:val="22"/>
              </w:rPr>
            </w:pPr>
            <w:r w:rsidRPr="003A57E3">
              <w:rPr>
                <w:sz w:val="22"/>
                <w:szCs w:val="22"/>
              </w:rPr>
              <w:t xml:space="preserve">stvaranje pozitivnog ozračja u školi radi poticanja djelatnika na postizanje dobrih rezultata u radu </w:t>
            </w:r>
          </w:p>
          <w:p w:rsidR="00E406EC" w:rsidRPr="003A57E3" w:rsidRDefault="00074511" w:rsidP="000E5FD0">
            <w:pPr>
              <w:pStyle w:val="Odlomakpopisa"/>
              <w:numPr>
                <w:ilvl w:val="0"/>
                <w:numId w:val="137"/>
              </w:numPr>
              <w:ind w:leftChars="0" w:firstLineChars="0"/>
              <w:rPr>
                <w:sz w:val="22"/>
                <w:szCs w:val="22"/>
              </w:rPr>
            </w:pPr>
            <w:r w:rsidRPr="003A57E3">
              <w:rPr>
                <w:sz w:val="22"/>
                <w:szCs w:val="22"/>
              </w:rPr>
              <w:t>stvaranje ozračja povjerenja i dobre suradnje sa svim djelatnicima te poticanje na međusobnu suradnju i dobre međuljudske odnose</w:t>
            </w:r>
          </w:p>
          <w:p w:rsidR="00E406EC" w:rsidRPr="003A57E3" w:rsidRDefault="00074511" w:rsidP="000E5FD0">
            <w:pPr>
              <w:pStyle w:val="Odlomakpopisa"/>
              <w:numPr>
                <w:ilvl w:val="0"/>
                <w:numId w:val="137"/>
              </w:numPr>
              <w:ind w:leftChars="0" w:firstLineChars="0"/>
              <w:rPr>
                <w:sz w:val="22"/>
                <w:szCs w:val="22"/>
              </w:rPr>
            </w:pPr>
            <w:r w:rsidRPr="003A57E3">
              <w:rPr>
                <w:sz w:val="22"/>
                <w:szCs w:val="22"/>
              </w:rPr>
              <w:t xml:space="preserve">briga o zdravstvenom i materijalnom stanju djelatnika škole </w:t>
            </w:r>
          </w:p>
          <w:p w:rsidR="00E406EC" w:rsidRPr="003A57E3" w:rsidRDefault="00074511" w:rsidP="000E5FD0">
            <w:pPr>
              <w:pStyle w:val="Odlomakpopisa"/>
              <w:numPr>
                <w:ilvl w:val="0"/>
                <w:numId w:val="137"/>
              </w:numPr>
              <w:ind w:leftChars="0" w:firstLineChars="0"/>
              <w:rPr>
                <w:sz w:val="22"/>
                <w:szCs w:val="22"/>
              </w:rPr>
            </w:pPr>
            <w:r w:rsidRPr="003A57E3">
              <w:rPr>
                <w:sz w:val="22"/>
                <w:szCs w:val="22"/>
              </w:rPr>
              <w:t xml:space="preserve">povezivanje djelatnika na ostvarivanju zajedničkog cilja </w:t>
            </w:r>
          </w:p>
          <w:p w:rsidR="00E406EC" w:rsidRPr="003A57E3" w:rsidRDefault="00074511" w:rsidP="000E5FD0">
            <w:pPr>
              <w:pStyle w:val="Odlomakpopisa"/>
              <w:numPr>
                <w:ilvl w:val="0"/>
                <w:numId w:val="137"/>
              </w:numPr>
              <w:ind w:leftChars="0" w:firstLineChars="0"/>
              <w:rPr>
                <w:sz w:val="22"/>
                <w:szCs w:val="22"/>
              </w:rPr>
            </w:pPr>
            <w:r w:rsidRPr="003A57E3">
              <w:rPr>
                <w:sz w:val="22"/>
                <w:szCs w:val="22"/>
              </w:rPr>
              <w:t xml:space="preserve">pripremanje i vođenje sjednica nastavničkog i odgajateljskog vijeća </w:t>
            </w:r>
          </w:p>
          <w:p w:rsidR="00E406EC" w:rsidRPr="003A57E3" w:rsidRDefault="00074511" w:rsidP="000E5FD0">
            <w:pPr>
              <w:pStyle w:val="Odlomakpopisa"/>
              <w:numPr>
                <w:ilvl w:val="0"/>
                <w:numId w:val="137"/>
              </w:numPr>
              <w:ind w:leftChars="0" w:firstLineChars="0"/>
              <w:rPr>
                <w:sz w:val="22"/>
                <w:szCs w:val="22"/>
              </w:rPr>
            </w:pPr>
            <w:r w:rsidRPr="003A57E3">
              <w:rPr>
                <w:sz w:val="22"/>
                <w:szCs w:val="22"/>
              </w:rPr>
              <w:t xml:space="preserve">briga o radu razrednih vijeća i stručnih vijeća u školi poslovi opremanja nastavnih programa (nastavna sredstva i pomagala) </w:t>
            </w:r>
          </w:p>
          <w:p w:rsidR="00E406EC" w:rsidRPr="003A57E3" w:rsidRDefault="00074511" w:rsidP="000E5FD0">
            <w:pPr>
              <w:pStyle w:val="Odlomakpopisa"/>
              <w:numPr>
                <w:ilvl w:val="0"/>
                <w:numId w:val="137"/>
              </w:numPr>
              <w:ind w:leftChars="0" w:firstLineChars="0"/>
              <w:rPr>
                <w:sz w:val="22"/>
                <w:szCs w:val="22"/>
              </w:rPr>
            </w:pPr>
            <w:r w:rsidRPr="003A57E3">
              <w:rPr>
                <w:sz w:val="22"/>
                <w:szCs w:val="22"/>
              </w:rPr>
              <w:t xml:space="preserve">uređenje okoliša te održavanje školske zgrade </w:t>
            </w:r>
          </w:p>
          <w:p w:rsidR="00E406EC" w:rsidRPr="003A57E3" w:rsidRDefault="00074511" w:rsidP="000E5FD0">
            <w:pPr>
              <w:pStyle w:val="Odlomakpopisa"/>
              <w:numPr>
                <w:ilvl w:val="0"/>
                <w:numId w:val="137"/>
              </w:numPr>
              <w:ind w:leftChars="0" w:firstLineChars="0"/>
              <w:rPr>
                <w:sz w:val="22"/>
                <w:szCs w:val="22"/>
              </w:rPr>
            </w:pPr>
            <w:r w:rsidRPr="003A57E3">
              <w:rPr>
                <w:sz w:val="22"/>
                <w:szCs w:val="22"/>
              </w:rPr>
              <w:t xml:space="preserve">poticanje nastavnika i stručnih suradnika na stručno usavršavanje </w:t>
            </w:r>
          </w:p>
          <w:p w:rsidR="00E406EC" w:rsidRPr="003A57E3" w:rsidRDefault="00074511" w:rsidP="000E5FD0">
            <w:pPr>
              <w:pStyle w:val="Odlomakpopisa"/>
              <w:numPr>
                <w:ilvl w:val="0"/>
                <w:numId w:val="137"/>
              </w:numPr>
              <w:ind w:leftChars="0" w:firstLineChars="0"/>
              <w:rPr>
                <w:sz w:val="22"/>
                <w:szCs w:val="22"/>
              </w:rPr>
            </w:pPr>
            <w:r w:rsidRPr="003A57E3">
              <w:rPr>
                <w:sz w:val="22"/>
                <w:szCs w:val="22"/>
              </w:rPr>
              <w:t>poticanje dobrih  prevencija i uklanjanje neprimjerenih postupaka u odnosu nastavnik - roditelj i nastavnik - učenik</w:t>
            </w:r>
          </w:p>
          <w:p w:rsidR="00E406EC" w:rsidRPr="003A57E3" w:rsidRDefault="00074511" w:rsidP="000E5FD0">
            <w:pPr>
              <w:pStyle w:val="Odlomakpopisa"/>
              <w:numPr>
                <w:ilvl w:val="0"/>
                <w:numId w:val="137"/>
              </w:numPr>
              <w:ind w:leftChars="0" w:firstLineChars="0"/>
              <w:rPr>
                <w:sz w:val="22"/>
                <w:szCs w:val="22"/>
              </w:rPr>
            </w:pPr>
            <w:r w:rsidRPr="003A57E3">
              <w:rPr>
                <w:sz w:val="22"/>
                <w:szCs w:val="22"/>
              </w:rPr>
              <w:t xml:space="preserve">briga o odgovornom odnosu djelatnika i učenika prema školi i školskoj imovini </w:t>
            </w:r>
          </w:p>
        </w:tc>
        <w:tc>
          <w:tcPr>
            <w:tcW w:w="1388" w:type="dxa"/>
            <w:tcBorders>
              <w:top w:val="single" w:sz="4" w:space="0" w:color="000000"/>
              <w:left w:val="single" w:sz="6" w:space="0" w:color="000000"/>
              <w:bottom w:val="nil"/>
              <w:right w:val="single" w:sz="6" w:space="0" w:color="000000"/>
            </w:tcBorders>
          </w:tcPr>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200</w:t>
            </w:r>
          </w:p>
        </w:tc>
        <w:tc>
          <w:tcPr>
            <w:tcW w:w="2032" w:type="dxa"/>
            <w:tcBorders>
              <w:top w:val="single" w:sz="4" w:space="0" w:color="000000"/>
              <w:left w:val="single" w:sz="6" w:space="0" w:color="000000"/>
              <w:bottom w:val="nil"/>
              <w:right w:val="single" w:sz="6" w:space="0" w:color="000000"/>
            </w:tcBorders>
          </w:tcPr>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tijekom školske godine </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tijekom školske godine</w:t>
            </w:r>
          </w:p>
          <w:p w:rsidR="00E406EC" w:rsidRPr="003A57E3" w:rsidRDefault="00074511" w:rsidP="0050755D">
            <w:pPr>
              <w:ind w:hanging="2"/>
              <w:rPr>
                <w:sz w:val="22"/>
                <w:szCs w:val="22"/>
                <w:lang w:val="hr-HR"/>
              </w:rPr>
            </w:pPr>
            <w:r w:rsidRPr="003A57E3">
              <w:rPr>
                <w:sz w:val="22"/>
                <w:szCs w:val="22"/>
                <w:lang w:val="hr-HR"/>
              </w:rPr>
              <w:t xml:space="preserve"> </w:t>
            </w:r>
          </w:p>
          <w:p w:rsidR="00E406EC" w:rsidRPr="003A57E3" w:rsidRDefault="00074511" w:rsidP="0050755D">
            <w:pPr>
              <w:ind w:hanging="2"/>
              <w:rPr>
                <w:sz w:val="22"/>
                <w:szCs w:val="22"/>
                <w:lang w:val="hr-HR"/>
              </w:rPr>
            </w:pPr>
            <w:r w:rsidRPr="003A57E3">
              <w:rPr>
                <w:sz w:val="22"/>
                <w:szCs w:val="22"/>
                <w:lang w:val="hr-HR"/>
              </w:rPr>
              <w:t xml:space="preserve">tijekom školske godine </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tijekom školske godine </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prema planu </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prema planu </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tijekom školske godine</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tijekom školske godine </w:t>
            </w:r>
          </w:p>
          <w:p w:rsidR="00E406EC" w:rsidRPr="003A57E3" w:rsidRDefault="00074511" w:rsidP="0050755D">
            <w:pPr>
              <w:ind w:hanging="2"/>
              <w:rPr>
                <w:sz w:val="22"/>
                <w:szCs w:val="22"/>
                <w:lang w:val="hr-HR"/>
              </w:rPr>
            </w:pPr>
            <w:r w:rsidRPr="003A57E3">
              <w:rPr>
                <w:sz w:val="22"/>
                <w:szCs w:val="22"/>
                <w:lang w:val="hr-HR"/>
              </w:rPr>
              <w:t xml:space="preserve">tijekom školske godine </w:t>
            </w:r>
          </w:p>
          <w:p w:rsidR="00E406EC" w:rsidRPr="003A57E3" w:rsidRDefault="00E406EC" w:rsidP="0050755D">
            <w:pPr>
              <w:ind w:hanging="2"/>
              <w:rPr>
                <w:sz w:val="22"/>
                <w:szCs w:val="22"/>
                <w:lang w:val="hr-HR"/>
              </w:rPr>
            </w:pPr>
          </w:p>
        </w:tc>
      </w:tr>
      <w:tr w:rsidR="003A57E3" w:rsidRPr="003A57E3">
        <w:tc>
          <w:tcPr>
            <w:tcW w:w="5508" w:type="dxa"/>
            <w:tcBorders>
              <w:top w:val="single" w:sz="6" w:space="0" w:color="000000"/>
              <w:left w:val="single" w:sz="6" w:space="0" w:color="000000"/>
              <w:bottom w:val="nil"/>
              <w:right w:val="nil"/>
            </w:tcBorders>
          </w:tcPr>
          <w:p w:rsidR="00E406EC" w:rsidRPr="003A57E3" w:rsidRDefault="00074511" w:rsidP="000E5FD0">
            <w:pPr>
              <w:numPr>
                <w:ilvl w:val="0"/>
                <w:numId w:val="95"/>
              </w:numPr>
              <w:spacing w:after="200" w:line="276" w:lineRule="auto"/>
              <w:ind w:left="-1" w:hanging="2"/>
              <w:rPr>
                <w:sz w:val="22"/>
                <w:szCs w:val="22"/>
                <w:lang w:val="hr-HR"/>
              </w:rPr>
            </w:pPr>
            <w:r w:rsidRPr="003A57E3">
              <w:rPr>
                <w:sz w:val="22"/>
                <w:szCs w:val="22"/>
                <w:lang w:val="hr-HR"/>
              </w:rPr>
              <w:t xml:space="preserve">PRAĆENJE, PROMICANJE I VREDNOVANJE; OSTVARIVANJA PLANA I PROGRAMA ŠKOLE </w:t>
            </w:r>
          </w:p>
          <w:p w:rsidR="00E406EC" w:rsidRPr="003A57E3" w:rsidRDefault="00074511" w:rsidP="000E5FD0">
            <w:pPr>
              <w:numPr>
                <w:ilvl w:val="0"/>
                <w:numId w:val="138"/>
              </w:numPr>
              <w:ind w:leftChars="0" w:firstLineChars="0"/>
              <w:rPr>
                <w:sz w:val="22"/>
                <w:szCs w:val="22"/>
                <w:lang w:val="hr-HR"/>
              </w:rPr>
            </w:pPr>
            <w:r w:rsidRPr="003A57E3">
              <w:rPr>
                <w:sz w:val="22"/>
                <w:szCs w:val="22"/>
                <w:lang w:val="hr-HR"/>
              </w:rPr>
              <w:t xml:space="preserve">pedagoški rad - praćenje ostvarenja </w:t>
            </w:r>
          </w:p>
          <w:p w:rsidR="00E406EC" w:rsidRPr="003A57E3" w:rsidRDefault="00074511" w:rsidP="000E5FD0">
            <w:pPr>
              <w:pStyle w:val="Odlomakpopisa"/>
              <w:numPr>
                <w:ilvl w:val="0"/>
                <w:numId w:val="138"/>
              </w:numPr>
              <w:ind w:leftChars="0" w:firstLineChars="0"/>
              <w:rPr>
                <w:sz w:val="22"/>
                <w:szCs w:val="22"/>
              </w:rPr>
            </w:pPr>
            <w:r w:rsidRPr="003A57E3">
              <w:rPr>
                <w:sz w:val="22"/>
                <w:szCs w:val="22"/>
              </w:rPr>
              <w:t>odgojno-obrazovnog procesa (praćenje rada nastavnika u nastavnom procesu)</w:t>
            </w:r>
          </w:p>
          <w:p w:rsidR="00E406EC" w:rsidRPr="003A57E3" w:rsidRDefault="00074511" w:rsidP="000E5FD0">
            <w:pPr>
              <w:numPr>
                <w:ilvl w:val="0"/>
                <w:numId w:val="138"/>
              </w:numPr>
              <w:ind w:leftChars="0" w:firstLineChars="0"/>
              <w:rPr>
                <w:sz w:val="22"/>
                <w:szCs w:val="22"/>
                <w:lang w:val="hr-HR"/>
              </w:rPr>
            </w:pPr>
            <w:r w:rsidRPr="003A57E3">
              <w:rPr>
                <w:sz w:val="22"/>
                <w:szCs w:val="22"/>
                <w:lang w:val="hr-HR"/>
              </w:rPr>
              <w:t xml:space="preserve">uvid u ostvarenje programa rada razrednih odjela </w:t>
            </w:r>
          </w:p>
          <w:p w:rsidR="00E406EC" w:rsidRPr="003A57E3" w:rsidRDefault="00074511" w:rsidP="000E5FD0">
            <w:pPr>
              <w:numPr>
                <w:ilvl w:val="0"/>
                <w:numId w:val="138"/>
              </w:numPr>
              <w:ind w:leftChars="0" w:firstLineChars="0"/>
              <w:rPr>
                <w:sz w:val="22"/>
                <w:szCs w:val="22"/>
                <w:lang w:val="hr-HR"/>
              </w:rPr>
            </w:pPr>
            <w:r w:rsidRPr="003A57E3">
              <w:rPr>
                <w:sz w:val="22"/>
                <w:szCs w:val="22"/>
                <w:lang w:val="hr-HR"/>
              </w:rPr>
              <w:t xml:space="preserve">praćenje ostvarenja suradnje škole i roditelja </w:t>
            </w:r>
          </w:p>
          <w:p w:rsidR="00E406EC" w:rsidRPr="003A57E3" w:rsidRDefault="00074511" w:rsidP="000E5FD0">
            <w:pPr>
              <w:numPr>
                <w:ilvl w:val="0"/>
                <w:numId w:val="138"/>
              </w:numPr>
              <w:ind w:leftChars="0" w:firstLineChars="0"/>
              <w:rPr>
                <w:sz w:val="22"/>
                <w:szCs w:val="22"/>
                <w:lang w:val="hr-HR"/>
              </w:rPr>
            </w:pPr>
            <w:r w:rsidRPr="003A57E3">
              <w:rPr>
                <w:sz w:val="22"/>
                <w:szCs w:val="22"/>
                <w:lang w:val="hr-HR"/>
              </w:rPr>
              <w:t xml:space="preserve">praćenje izostajanja učenika s nastave te uvid u razloge izostajanja </w:t>
            </w:r>
          </w:p>
          <w:p w:rsidR="00E406EC" w:rsidRPr="003A57E3" w:rsidRDefault="00074511" w:rsidP="000E5FD0">
            <w:pPr>
              <w:numPr>
                <w:ilvl w:val="0"/>
                <w:numId w:val="138"/>
              </w:numPr>
              <w:ind w:leftChars="0" w:firstLineChars="0"/>
              <w:rPr>
                <w:sz w:val="22"/>
                <w:szCs w:val="22"/>
                <w:lang w:val="hr-HR"/>
              </w:rPr>
            </w:pPr>
            <w:r w:rsidRPr="003A57E3">
              <w:rPr>
                <w:sz w:val="22"/>
                <w:szCs w:val="22"/>
                <w:lang w:val="hr-HR"/>
              </w:rPr>
              <w:t>praćenje i ostvarenje programa pripravničkog staža</w:t>
            </w:r>
          </w:p>
          <w:p w:rsidR="00E406EC" w:rsidRPr="003A57E3" w:rsidRDefault="00074511" w:rsidP="000E5FD0">
            <w:pPr>
              <w:numPr>
                <w:ilvl w:val="0"/>
                <w:numId w:val="138"/>
              </w:numPr>
              <w:ind w:leftChars="0" w:firstLineChars="0"/>
              <w:rPr>
                <w:sz w:val="22"/>
                <w:szCs w:val="22"/>
                <w:lang w:val="hr-HR"/>
              </w:rPr>
            </w:pPr>
            <w:r w:rsidRPr="003A57E3">
              <w:rPr>
                <w:sz w:val="22"/>
                <w:szCs w:val="22"/>
                <w:lang w:val="hr-HR"/>
              </w:rPr>
              <w:t xml:space="preserve">praćenje rada ispitnih povjerenstava </w:t>
            </w:r>
          </w:p>
          <w:p w:rsidR="00E406EC" w:rsidRPr="003A57E3" w:rsidRDefault="00074511" w:rsidP="000E5FD0">
            <w:pPr>
              <w:numPr>
                <w:ilvl w:val="0"/>
                <w:numId w:val="138"/>
              </w:numPr>
              <w:ind w:leftChars="0" w:firstLineChars="0"/>
              <w:rPr>
                <w:sz w:val="22"/>
                <w:szCs w:val="22"/>
                <w:lang w:val="hr-HR"/>
              </w:rPr>
            </w:pPr>
            <w:r w:rsidRPr="003A57E3">
              <w:rPr>
                <w:sz w:val="22"/>
                <w:szCs w:val="22"/>
                <w:lang w:val="hr-HR"/>
              </w:rPr>
              <w:t xml:space="preserve">raščlamba ostvarenih rezultata odgoja i obrazovanja  na kraju polugodišta i školske godine, prosudba i isticanje dobrih rezultata te iznošenje prijedloga unapređivanja odgoja i obrazovanja i uklanjanje nepravilnosti </w:t>
            </w:r>
          </w:p>
        </w:tc>
        <w:tc>
          <w:tcPr>
            <w:tcW w:w="1388" w:type="dxa"/>
            <w:tcBorders>
              <w:top w:val="single" w:sz="6" w:space="0" w:color="000000"/>
              <w:left w:val="single" w:sz="6" w:space="0" w:color="000000"/>
              <w:bottom w:val="nil"/>
              <w:right w:val="single" w:sz="6" w:space="0" w:color="000000"/>
            </w:tcBorders>
          </w:tcPr>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150</w:t>
            </w:r>
          </w:p>
        </w:tc>
        <w:tc>
          <w:tcPr>
            <w:tcW w:w="2032" w:type="dxa"/>
            <w:tcBorders>
              <w:top w:val="single" w:sz="6" w:space="0" w:color="000000"/>
              <w:left w:val="single" w:sz="6" w:space="0" w:color="000000"/>
              <w:bottom w:val="nil"/>
              <w:right w:val="single" w:sz="6" w:space="0" w:color="000000"/>
            </w:tcBorders>
          </w:tcPr>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tijekom školske godine </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tijekom godine</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prema planu pripravnika</w:t>
            </w:r>
          </w:p>
          <w:p w:rsidR="00E406EC" w:rsidRPr="003A57E3" w:rsidRDefault="00074511" w:rsidP="0050755D">
            <w:pPr>
              <w:ind w:hanging="2"/>
              <w:rPr>
                <w:sz w:val="22"/>
                <w:szCs w:val="22"/>
                <w:lang w:val="hr-HR"/>
              </w:rPr>
            </w:pPr>
            <w:r w:rsidRPr="003A57E3">
              <w:rPr>
                <w:sz w:val="22"/>
                <w:szCs w:val="22"/>
                <w:lang w:val="hr-HR"/>
              </w:rPr>
              <w:t>tijekom cijele godine</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prema potrebi tijekom godine</w:t>
            </w:r>
          </w:p>
        </w:tc>
      </w:tr>
      <w:tr w:rsidR="003A57E3" w:rsidRPr="003A57E3">
        <w:trPr>
          <w:trHeight w:val="65"/>
        </w:trPr>
        <w:tc>
          <w:tcPr>
            <w:tcW w:w="5508" w:type="dxa"/>
            <w:tcBorders>
              <w:top w:val="single" w:sz="6" w:space="0" w:color="000000"/>
              <w:left w:val="single" w:sz="6" w:space="0" w:color="000000"/>
              <w:bottom w:val="single" w:sz="4" w:space="0" w:color="000000"/>
              <w:right w:val="nil"/>
            </w:tcBorders>
          </w:tcPr>
          <w:p w:rsidR="00E406EC" w:rsidRPr="003A57E3" w:rsidRDefault="00074511" w:rsidP="000E5FD0">
            <w:pPr>
              <w:numPr>
                <w:ilvl w:val="0"/>
                <w:numId w:val="104"/>
              </w:numPr>
              <w:spacing w:after="200" w:line="276" w:lineRule="auto"/>
              <w:ind w:left="-1" w:hanging="2"/>
              <w:rPr>
                <w:sz w:val="22"/>
                <w:szCs w:val="22"/>
                <w:lang w:val="hr-HR"/>
              </w:rPr>
            </w:pPr>
            <w:r w:rsidRPr="003A57E3">
              <w:rPr>
                <w:sz w:val="22"/>
                <w:szCs w:val="22"/>
                <w:lang w:val="hr-HR"/>
              </w:rPr>
              <w:t xml:space="preserve">SAVJETODAVNI  RAD </w:t>
            </w:r>
          </w:p>
          <w:p w:rsidR="00E406EC" w:rsidRPr="003A57E3" w:rsidRDefault="00074511" w:rsidP="000E5FD0">
            <w:pPr>
              <w:pStyle w:val="Odlomakpopisa"/>
              <w:numPr>
                <w:ilvl w:val="0"/>
                <w:numId w:val="139"/>
              </w:numPr>
              <w:spacing w:line="240" w:lineRule="auto"/>
              <w:ind w:leftChars="0" w:firstLineChars="0"/>
              <w:rPr>
                <w:sz w:val="22"/>
                <w:szCs w:val="22"/>
              </w:rPr>
            </w:pPr>
            <w:r w:rsidRPr="003A57E3">
              <w:rPr>
                <w:sz w:val="22"/>
                <w:szCs w:val="22"/>
              </w:rPr>
              <w:lastRenderedPageBreak/>
              <w:t>suradnja i pomoć u ostvarenju poslova i zadaća  nastavnika, stručnih suradnika i ostalih djelatnika škole</w:t>
            </w:r>
          </w:p>
          <w:p w:rsidR="00E406EC" w:rsidRPr="003A57E3" w:rsidRDefault="00074511" w:rsidP="000E5FD0">
            <w:pPr>
              <w:pStyle w:val="Odlomakpopisa"/>
              <w:numPr>
                <w:ilvl w:val="0"/>
                <w:numId w:val="139"/>
              </w:numPr>
              <w:spacing w:line="240" w:lineRule="auto"/>
              <w:ind w:leftChars="0" w:firstLineChars="0"/>
              <w:rPr>
                <w:sz w:val="22"/>
                <w:szCs w:val="22"/>
              </w:rPr>
            </w:pPr>
            <w:r w:rsidRPr="003A57E3">
              <w:rPr>
                <w:sz w:val="22"/>
                <w:szCs w:val="22"/>
              </w:rPr>
              <w:t xml:space="preserve">savjetovanje oko provedbe planiranih aktivnosti rada RCK Virtus i VirtuOS </w:t>
            </w:r>
          </w:p>
          <w:p w:rsidR="00E406EC" w:rsidRPr="003A57E3" w:rsidRDefault="00074511" w:rsidP="000E5FD0">
            <w:pPr>
              <w:pStyle w:val="Odlomakpopisa"/>
              <w:numPr>
                <w:ilvl w:val="0"/>
                <w:numId w:val="139"/>
              </w:numPr>
              <w:spacing w:line="240" w:lineRule="auto"/>
              <w:ind w:leftChars="0" w:firstLineChars="0"/>
              <w:rPr>
                <w:sz w:val="22"/>
                <w:szCs w:val="22"/>
              </w:rPr>
            </w:pPr>
            <w:r w:rsidRPr="003A57E3">
              <w:rPr>
                <w:sz w:val="22"/>
                <w:szCs w:val="22"/>
              </w:rPr>
              <w:t xml:space="preserve">savjetovanje i suradnja s roditeljima </w:t>
            </w:r>
          </w:p>
          <w:p w:rsidR="00E406EC" w:rsidRPr="003A57E3" w:rsidRDefault="00074511" w:rsidP="000E5FD0">
            <w:pPr>
              <w:pStyle w:val="Odlomakpopisa"/>
              <w:numPr>
                <w:ilvl w:val="0"/>
                <w:numId w:val="139"/>
              </w:numPr>
              <w:spacing w:line="240" w:lineRule="auto"/>
              <w:ind w:leftChars="0" w:firstLineChars="0"/>
              <w:rPr>
                <w:sz w:val="22"/>
                <w:szCs w:val="22"/>
              </w:rPr>
            </w:pPr>
            <w:r w:rsidRPr="003A57E3">
              <w:rPr>
                <w:sz w:val="22"/>
                <w:szCs w:val="22"/>
              </w:rPr>
              <w:t xml:space="preserve">savjetodavni razgovori s učenicima </w:t>
            </w:r>
          </w:p>
        </w:tc>
        <w:tc>
          <w:tcPr>
            <w:tcW w:w="1388" w:type="dxa"/>
            <w:tcBorders>
              <w:top w:val="single" w:sz="6" w:space="0" w:color="000000"/>
              <w:left w:val="single" w:sz="6" w:space="0" w:color="000000"/>
              <w:bottom w:val="single" w:sz="4" w:space="0" w:color="000000"/>
              <w:right w:val="single" w:sz="6" w:space="0" w:color="000000"/>
            </w:tcBorders>
          </w:tcPr>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200</w:t>
            </w:r>
          </w:p>
        </w:tc>
        <w:tc>
          <w:tcPr>
            <w:tcW w:w="2032" w:type="dxa"/>
            <w:tcBorders>
              <w:top w:val="single" w:sz="6" w:space="0" w:color="000000"/>
              <w:left w:val="single" w:sz="6" w:space="0" w:color="000000"/>
              <w:bottom w:val="single" w:sz="4" w:space="0" w:color="000000"/>
              <w:right w:val="single" w:sz="6" w:space="0" w:color="000000"/>
            </w:tcBorders>
          </w:tcPr>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tijekom školske godine </w:t>
            </w:r>
          </w:p>
          <w:p w:rsidR="00E406EC" w:rsidRPr="003A57E3" w:rsidRDefault="00074511" w:rsidP="0050755D">
            <w:pPr>
              <w:ind w:hanging="2"/>
              <w:rPr>
                <w:sz w:val="22"/>
                <w:szCs w:val="22"/>
                <w:lang w:val="hr-HR"/>
              </w:rPr>
            </w:pPr>
            <w:r w:rsidRPr="003A57E3">
              <w:rPr>
                <w:sz w:val="22"/>
                <w:szCs w:val="22"/>
                <w:lang w:val="hr-HR"/>
              </w:rPr>
              <w:lastRenderedPageBreak/>
              <w:t xml:space="preserve">tijekom školske godine </w:t>
            </w:r>
          </w:p>
          <w:p w:rsidR="00E406EC" w:rsidRPr="003A57E3" w:rsidRDefault="00074511" w:rsidP="0050755D">
            <w:pPr>
              <w:ind w:hanging="2"/>
              <w:rPr>
                <w:sz w:val="22"/>
                <w:szCs w:val="22"/>
                <w:lang w:val="hr-HR"/>
              </w:rPr>
            </w:pPr>
            <w:r w:rsidRPr="003A57E3">
              <w:rPr>
                <w:sz w:val="22"/>
                <w:szCs w:val="22"/>
                <w:lang w:val="hr-HR"/>
              </w:rPr>
              <w:t xml:space="preserve">tijekom školske godine </w:t>
            </w:r>
          </w:p>
        </w:tc>
      </w:tr>
      <w:tr w:rsidR="003A57E3" w:rsidRPr="003A57E3">
        <w:tc>
          <w:tcPr>
            <w:tcW w:w="5508" w:type="dxa"/>
            <w:tcBorders>
              <w:top w:val="single" w:sz="4" w:space="0" w:color="000000"/>
              <w:left w:val="single" w:sz="4" w:space="0" w:color="000000"/>
              <w:bottom w:val="single" w:sz="4" w:space="0" w:color="000000"/>
              <w:right w:val="nil"/>
            </w:tcBorders>
          </w:tcPr>
          <w:p w:rsidR="00E406EC" w:rsidRPr="003A57E3" w:rsidRDefault="00074511" w:rsidP="000E5FD0">
            <w:pPr>
              <w:numPr>
                <w:ilvl w:val="0"/>
                <w:numId w:val="85"/>
              </w:numPr>
              <w:spacing w:after="200" w:line="276" w:lineRule="auto"/>
              <w:ind w:left="-1" w:hanging="2"/>
              <w:rPr>
                <w:sz w:val="22"/>
                <w:szCs w:val="22"/>
                <w:lang w:val="hr-HR"/>
              </w:rPr>
            </w:pPr>
            <w:r w:rsidRPr="003A57E3">
              <w:rPr>
                <w:sz w:val="22"/>
                <w:szCs w:val="22"/>
                <w:lang w:val="hr-HR"/>
              </w:rPr>
              <w:lastRenderedPageBreak/>
              <w:t>ZDRAVSTVENA I SOCIJALNA ZAŠTITA UČENIKA</w:t>
            </w:r>
          </w:p>
          <w:p w:rsidR="00E406EC" w:rsidRPr="003A57E3" w:rsidRDefault="00074511" w:rsidP="000E5FD0">
            <w:pPr>
              <w:pStyle w:val="Odlomakpopisa"/>
              <w:numPr>
                <w:ilvl w:val="0"/>
                <w:numId w:val="140"/>
              </w:numPr>
              <w:ind w:leftChars="0" w:firstLineChars="0"/>
              <w:rPr>
                <w:sz w:val="22"/>
                <w:szCs w:val="22"/>
              </w:rPr>
            </w:pPr>
            <w:r w:rsidRPr="003A57E3">
              <w:rPr>
                <w:sz w:val="22"/>
                <w:szCs w:val="22"/>
              </w:rPr>
              <w:t xml:space="preserve">suradnja s liječnikom školske medicine radi prevencije i zdravstvenih pregleda učenika </w:t>
            </w:r>
          </w:p>
          <w:p w:rsidR="00E406EC" w:rsidRPr="003A57E3" w:rsidRDefault="00074511" w:rsidP="000E5FD0">
            <w:pPr>
              <w:pStyle w:val="Odlomakpopisa"/>
              <w:numPr>
                <w:ilvl w:val="0"/>
                <w:numId w:val="140"/>
              </w:numPr>
              <w:ind w:leftChars="0" w:firstLineChars="0"/>
              <w:rPr>
                <w:sz w:val="22"/>
                <w:szCs w:val="22"/>
              </w:rPr>
            </w:pPr>
            <w:r w:rsidRPr="003A57E3">
              <w:rPr>
                <w:sz w:val="22"/>
                <w:szCs w:val="22"/>
              </w:rPr>
              <w:t>suradnja s institucijama socijalne skrbi, upoznavanje socijalnih prilika učenika te pružanje pomoći prema mogućnosti škole</w:t>
            </w:r>
          </w:p>
        </w:tc>
        <w:tc>
          <w:tcPr>
            <w:tcW w:w="1388" w:type="dxa"/>
            <w:tcBorders>
              <w:top w:val="single" w:sz="4" w:space="0" w:color="000000"/>
              <w:left w:val="single" w:sz="6" w:space="0" w:color="000000"/>
              <w:bottom w:val="single" w:sz="4" w:space="0" w:color="000000"/>
              <w:right w:val="single" w:sz="6" w:space="0" w:color="000000"/>
            </w:tcBorders>
          </w:tcPr>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200</w:t>
            </w:r>
          </w:p>
        </w:tc>
        <w:tc>
          <w:tcPr>
            <w:tcW w:w="2032" w:type="dxa"/>
            <w:tcBorders>
              <w:top w:val="single" w:sz="4" w:space="0" w:color="000000"/>
              <w:left w:val="single" w:sz="6" w:space="0" w:color="000000"/>
              <w:bottom w:val="single" w:sz="4" w:space="0" w:color="000000"/>
              <w:right w:val="single" w:sz="4" w:space="0" w:color="000000"/>
            </w:tcBorders>
          </w:tcPr>
          <w:p w:rsidR="00E406EC" w:rsidRPr="003A57E3" w:rsidRDefault="00E406EC" w:rsidP="0050755D">
            <w:pPr>
              <w:ind w:hanging="2"/>
              <w:jc w:val="center"/>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na početku školske godine </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tijekom školske godine </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tc>
      </w:tr>
      <w:tr w:rsidR="003A57E3" w:rsidRPr="003A57E3">
        <w:tc>
          <w:tcPr>
            <w:tcW w:w="5508" w:type="dxa"/>
            <w:tcBorders>
              <w:top w:val="single" w:sz="4" w:space="0" w:color="000000"/>
              <w:left w:val="single" w:sz="6" w:space="0" w:color="000000"/>
              <w:bottom w:val="single" w:sz="6" w:space="0" w:color="000000"/>
              <w:right w:val="nil"/>
            </w:tcBorders>
          </w:tcPr>
          <w:p w:rsidR="00E406EC" w:rsidRPr="003A57E3" w:rsidRDefault="00074511" w:rsidP="000E5FD0">
            <w:pPr>
              <w:numPr>
                <w:ilvl w:val="0"/>
                <w:numId w:val="86"/>
              </w:numPr>
              <w:spacing w:after="200" w:line="276" w:lineRule="auto"/>
              <w:ind w:left="-1" w:hanging="2"/>
              <w:rPr>
                <w:sz w:val="22"/>
                <w:szCs w:val="22"/>
                <w:lang w:val="hr-HR"/>
              </w:rPr>
            </w:pPr>
            <w:r w:rsidRPr="003A57E3">
              <w:rPr>
                <w:sz w:val="22"/>
                <w:szCs w:val="22"/>
                <w:lang w:val="hr-HR"/>
              </w:rPr>
              <w:t>ADMINISTRATIVNO-UPRAVNI POSLOVI</w:t>
            </w:r>
          </w:p>
          <w:p w:rsidR="00E406EC" w:rsidRPr="003A57E3" w:rsidRDefault="00074511" w:rsidP="000E5FD0">
            <w:pPr>
              <w:pStyle w:val="Odlomakpopisa"/>
              <w:numPr>
                <w:ilvl w:val="0"/>
                <w:numId w:val="141"/>
              </w:numPr>
              <w:ind w:leftChars="0" w:firstLineChars="0"/>
              <w:rPr>
                <w:sz w:val="22"/>
                <w:szCs w:val="22"/>
              </w:rPr>
            </w:pPr>
            <w:r w:rsidRPr="003A57E3">
              <w:rPr>
                <w:sz w:val="22"/>
                <w:szCs w:val="22"/>
              </w:rPr>
              <w:t xml:space="preserve">rad i suradnja s tajnikom škole </w:t>
            </w:r>
          </w:p>
          <w:p w:rsidR="00E406EC" w:rsidRPr="003A57E3" w:rsidRDefault="00074511" w:rsidP="000E5FD0">
            <w:pPr>
              <w:pStyle w:val="Odlomakpopisa"/>
              <w:numPr>
                <w:ilvl w:val="0"/>
                <w:numId w:val="141"/>
              </w:numPr>
              <w:ind w:leftChars="0" w:firstLineChars="0"/>
              <w:rPr>
                <w:sz w:val="22"/>
                <w:szCs w:val="22"/>
              </w:rPr>
            </w:pPr>
            <w:r w:rsidRPr="003A57E3">
              <w:rPr>
                <w:sz w:val="22"/>
                <w:szCs w:val="22"/>
              </w:rPr>
              <w:t xml:space="preserve">praćenje primjene zakona, provedbenih propisa, pravilnika i naputaka Ministarstva prosvjete i športa </w:t>
            </w:r>
          </w:p>
          <w:p w:rsidR="00E406EC" w:rsidRPr="003A57E3" w:rsidRDefault="00074511" w:rsidP="000E5FD0">
            <w:pPr>
              <w:pStyle w:val="Odlomakpopisa"/>
              <w:numPr>
                <w:ilvl w:val="0"/>
                <w:numId w:val="141"/>
              </w:numPr>
              <w:ind w:leftChars="0" w:firstLineChars="0"/>
              <w:rPr>
                <w:sz w:val="22"/>
                <w:szCs w:val="22"/>
              </w:rPr>
            </w:pPr>
            <w:r w:rsidRPr="003A57E3">
              <w:rPr>
                <w:sz w:val="22"/>
                <w:szCs w:val="22"/>
              </w:rPr>
              <w:t>uvid u pravodobnost izrade i kvaliteta vođenja</w:t>
            </w:r>
          </w:p>
          <w:p w:rsidR="00E406EC" w:rsidRPr="003A57E3" w:rsidRDefault="00074511" w:rsidP="000E5FD0">
            <w:pPr>
              <w:pStyle w:val="Odlomakpopisa"/>
              <w:numPr>
                <w:ilvl w:val="0"/>
                <w:numId w:val="141"/>
              </w:numPr>
              <w:ind w:leftChars="0" w:firstLineChars="0"/>
              <w:rPr>
                <w:sz w:val="22"/>
                <w:szCs w:val="22"/>
              </w:rPr>
            </w:pPr>
            <w:r w:rsidRPr="003A57E3">
              <w:rPr>
                <w:sz w:val="22"/>
                <w:szCs w:val="22"/>
              </w:rPr>
              <w:t>pedagoške i administrativno-upravne dokumentacije</w:t>
            </w:r>
          </w:p>
        </w:tc>
        <w:tc>
          <w:tcPr>
            <w:tcW w:w="1388" w:type="dxa"/>
            <w:tcBorders>
              <w:top w:val="single" w:sz="4" w:space="0" w:color="000000"/>
              <w:left w:val="single" w:sz="6" w:space="0" w:color="000000"/>
              <w:bottom w:val="single" w:sz="6" w:space="0" w:color="000000"/>
              <w:right w:val="single" w:sz="6" w:space="0" w:color="000000"/>
            </w:tcBorders>
          </w:tcPr>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200</w:t>
            </w:r>
          </w:p>
        </w:tc>
        <w:tc>
          <w:tcPr>
            <w:tcW w:w="2032" w:type="dxa"/>
            <w:tcBorders>
              <w:top w:val="single" w:sz="4" w:space="0" w:color="000000"/>
              <w:left w:val="single" w:sz="6" w:space="0" w:color="000000"/>
              <w:bottom w:val="single" w:sz="6" w:space="0" w:color="000000"/>
              <w:right w:val="single" w:sz="6" w:space="0" w:color="000000"/>
            </w:tcBorders>
          </w:tcPr>
          <w:p w:rsidR="00E406EC" w:rsidRPr="003A57E3" w:rsidRDefault="00074511" w:rsidP="0050755D">
            <w:pPr>
              <w:ind w:hanging="2"/>
              <w:rPr>
                <w:sz w:val="22"/>
                <w:szCs w:val="22"/>
                <w:lang w:val="hr-HR"/>
              </w:rPr>
            </w:pPr>
            <w:r w:rsidRPr="003A57E3">
              <w:rPr>
                <w:sz w:val="22"/>
                <w:szCs w:val="22"/>
                <w:lang w:val="hr-HR"/>
              </w:rPr>
              <w:t xml:space="preserve">tijekom školske godine </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tijekom školske godine </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tijekom školske godine </w:t>
            </w:r>
          </w:p>
        </w:tc>
      </w:tr>
      <w:tr w:rsidR="003A57E3" w:rsidRPr="003A57E3">
        <w:tc>
          <w:tcPr>
            <w:tcW w:w="5508" w:type="dxa"/>
            <w:tcBorders>
              <w:top w:val="nil"/>
              <w:left w:val="single" w:sz="6" w:space="0" w:color="000000"/>
              <w:bottom w:val="nil"/>
              <w:right w:val="nil"/>
            </w:tcBorders>
          </w:tcPr>
          <w:p w:rsidR="00E406EC" w:rsidRPr="003A57E3" w:rsidRDefault="00074511" w:rsidP="000E5FD0">
            <w:pPr>
              <w:numPr>
                <w:ilvl w:val="0"/>
                <w:numId w:val="87"/>
              </w:numPr>
              <w:spacing w:after="200" w:line="276" w:lineRule="auto"/>
              <w:ind w:left="-1" w:hanging="2"/>
              <w:rPr>
                <w:sz w:val="22"/>
                <w:szCs w:val="22"/>
                <w:lang w:val="hr-HR"/>
              </w:rPr>
            </w:pPr>
            <w:r w:rsidRPr="003A57E3">
              <w:rPr>
                <w:sz w:val="22"/>
                <w:szCs w:val="22"/>
                <w:lang w:val="hr-HR"/>
              </w:rPr>
              <w:t xml:space="preserve">FINANCIJSKO-RAČUNOVODSTVENI POSLOVI </w:t>
            </w:r>
          </w:p>
          <w:p w:rsidR="00E406EC" w:rsidRPr="003A57E3" w:rsidRDefault="00074511" w:rsidP="000E5FD0">
            <w:pPr>
              <w:pStyle w:val="Odlomakpopisa"/>
              <w:numPr>
                <w:ilvl w:val="0"/>
                <w:numId w:val="142"/>
              </w:numPr>
              <w:ind w:leftChars="0" w:firstLineChars="0"/>
              <w:rPr>
                <w:sz w:val="22"/>
                <w:szCs w:val="22"/>
              </w:rPr>
            </w:pPr>
            <w:r w:rsidRPr="003A57E3">
              <w:rPr>
                <w:sz w:val="22"/>
                <w:szCs w:val="22"/>
              </w:rPr>
              <w:t xml:space="preserve">suradnja s računovođom u izradi financijskog plana škole, izvješća i završni računi o financijskom poslovanju </w:t>
            </w:r>
          </w:p>
          <w:p w:rsidR="00E406EC" w:rsidRPr="003A57E3" w:rsidRDefault="00074511" w:rsidP="000E5FD0">
            <w:pPr>
              <w:pStyle w:val="Odlomakpopisa"/>
              <w:numPr>
                <w:ilvl w:val="0"/>
                <w:numId w:val="142"/>
              </w:numPr>
              <w:ind w:leftChars="0" w:firstLineChars="0"/>
              <w:rPr>
                <w:sz w:val="22"/>
                <w:szCs w:val="22"/>
              </w:rPr>
            </w:pPr>
            <w:r w:rsidRPr="003A57E3">
              <w:rPr>
                <w:sz w:val="22"/>
                <w:szCs w:val="22"/>
              </w:rPr>
              <w:t>suradnja s računovođom u izradi financijskog plana Regionalnog centra kompetentnosti, izvješća i završni računi o financijskom poslovanju</w:t>
            </w:r>
          </w:p>
          <w:p w:rsidR="00E406EC" w:rsidRPr="003A57E3" w:rsidRDefault="00074511" w:rsidP="000E5FD0">
            <w:pPr>
              <w:pStyle w:val="Odlomakpopisa"/>
              <w:numPr>
                <w:ilvl w:val="0"/>
                <w:numId w:val="142"/>
              </w:numPr>
              <w:ind w:leftChars="0" w:firstLineChars="0"/>
              <w:rPr>
                <w:sz w:val="22"/>
                <w:szCs w:val="22"/>
              </w:rPr>
            </w:pPr>
            <w:r w:rsidRPr="003A57E3">
              <w:rPr>
                <w:sz w:val="22"/>
                <w:szCs w:val="22"/>
              </w:rPr>
              <w:t xml:space="preserve">pribavljanje financijskih sredstava za kvalitetno ostvarivanje programa škole </w:t>
            </w:r>
          </w:p>
          <w:p w:rsidR="00E406EC" w:rsidRPr="003A57E3" w:rsidRDefault="00074511" w:rsidP="000E5FD0">
            <w:pPr>
              <w:pStyle w:val="Odlomakpopisa"/>
              <w:numPr>
                <w:ilvl w:val="0"/>
                <w:numId w:val="142"/>
              </w:numPr>
              <w:ind w:leftChars="0" w:firstLineChars="0"/>
              <w:rPr>
                <w:sz w:val="22"/>
                <w:szCs w:val="22"/>
              </w:rPr>
            </w:pPr>
            <w:r w:rsidRPr="003A57E3">
              <w:rPr>
                <w:sz w:val="22"/>
                <w:szCs w:val="22"/>
              </w:rPr>
              <w:t xml:space="preserve">pribavljanje financijskih sredstava za uređenje i održavanje školske zgrade i okoliša </w:t>
            </w:r>
          </w:p>
        </w:tc>
        <w:tc>
          <w:tcPr>
            <w:tcW w:w="1388" w:type="dxa"/>
            <w:tcBorders>
              <w:top w:val="nil"/>
              <w:left w:val="single" w:sz="6" w:space="0" w:color="000000"/>
              <w:bottom w:val="nil"/>
              <w:right w:val="single" w:sz="6" w:space="0" w:color="000000"/>
            </w:tcBorders>
          </w:tcPr>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100</w:t>
            </w:r>
          </w:p>
        </w:tc>
        <w:tc>
          <w:tcPr>
            <w:tcW w:w="2032" w:type="dxa"/>
            <w:tcBorders>
              <w:top w:val="nil"/>
              <w:left w:val="single" w:sz="6" w:space="0" w:color="000000"/>
              <w:bottom w:val="nil"/>
              <w:right w:val="single" w:sz="6" w:space="0" w:color="000000"/>
            </w:tcBorders>
          </w:tcPr>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tijekom školske godine </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tijekom školske godine </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tijekom školske godine </w:t>
            </w:r>
          </w:p>
        </w:tc>
      </w:tr>
      <w:tr w:rsidR="003A57E3" w:rsidRPr="003A57E3">
        <w:tc>
          <w:tcPr>
            <w:tcW w:w="5508" w:type="dxa"/>
            <w:tcBorders>
              <w:top w:val="single" w:sz="6" w:space="0" w:color="000000"/>
              <w:left w:val="single" w:sz="6" w:space="0" w:color="000000"/>
              <w:bottom w:val="nil"/>
              <w:right w:val="nil"/>
            </w:tcBorders>
          </w:tcPr>
          <w:p w:rsidR="00E406EC" w:rsidRPr="003A57E3" w:rsidRDefault="00074511" w:rsidP="000E5FD0">
            <w:pPr>
              <w:numPr>
                <w:ilvl w:val="0"/>
                <w:numId w:val="88"/>
              </w:numPr>
              <w:spacing w:after="200" w:line="276" w:lineRule="auto"/>
              <w:ind w:left="-1" w:hanging="2"/>
              <w:rPr>
                <w:sz w:val="22"/>
                <w:szCs w:val="22"/>
                <w:lang w:val="hr-HR"/>
              </w:rPr>
            </w:pPr>
            <w:r w:rsidRPr="003A57E3">
              <w:rPr>
                <w:sz w:val="22"/>
                <w:szCs w:val="22"/>
                <w:lang w:val="hr-HR"/>
              </w:rPr>
              <w:t xml:space="preserve">POSLOVI ODRŽAVANJA </w:t>
            </w:r>
          </w:p>
          <w:p w:rsidR="00E406EC" w:rsidRPr="003A57E3" w:rsidRDefault="00074511" w:rsidP="000E5FD0">
            <w:pPr>
              <w:numPr>
                <w:ilvl w:val="0"/>
                <w:numId w:val="31"/>
              </w:numPr>
              <w:spacing w:line="276" w:lineRule="auto"/>
              <w:ind w:left="-1" w:hanging="2"/>
              <w:rPr>
                <w:sz w:val="22"/>
                <w:szCs w:val="22"/>
                <w:lang w:val="hr-HR"/>
              </w:rPr>
            </w:pPr>
            <w:r w:rsidRPr="003A57E3">
              <w:rPr>
                <w:sz w:val="22"/>
                <w:szCs w:val="22"/>
                <w:lang w:val="hr-HR"/>
              </w:rPr>
              <w:t xml:space="preserve">briga o održavanju školskog prostora </w:t>
            </w:r>
          </w:p>
          <w:p w:rsidR="00E406EC" w:rsidRPr="003A57E3" w:rsidRDefault="00074511" w:rsidP="000E5FD0">
            <w:pPr>
              <w:numPr>
                <w:ilvl w:val="0"/>
                <w:numId w:val="31"/>
              </w:numPr>
              <w:ind w:left="-1" w:hanging="2"/>
              <w:rPr>
                <w:sz w:val="22"/>
                <w:szCs w:val="22"/>
                <w:lang w:val="hr-HR"/>
              </w:rPr>
            </w:pPr>
            <w:r w:rsidRPr="003A57E3">
              <w:rPr>
                <w:sz w:val="22"/>
                <w:szCs w:val="22"/>
                <w:lang w:val="hr-HR"/>
              </w:rPr>
              <w:t xml:space="preserve">uvid u održavanju opreme i sredstava </w:t>
            </w:r>
          </w:p>
          <w:p w:rsidR="00E406EC" w:rsidRPr="003A57E3" w:rsidRDefault="00074511" w:rsidP="000E5FD0">
            <w:pPr>
              <w:numPr>
                <w:ilvl w:val="0"/>
                <w:numId w:val="31"/>
              </w:numPr>
              <w:ind w:left="-1" w:hanging="2"/>
              <w:rPr>
                <w:sz w:val="22"/>
                <w:szCs w:val="22"/>
                <w:lang w:val="hr-HR"/>
              </w:rPr>
            </w:pPr>
            <w:r w:rsidRPr="003A57E3">
              <w:rPr>
                <w:sz w:val="22"/>
                <w:szCs w:val="22"/>
                <w:lang w:val="hr-HR"/>
              </w:rPr>
              <w:t xml:space="preserve">uvid u održavanju čistoće i sl. </w:t>
            </w:r>
          </w:p>
        </w:tc>
        <w:tc>
          <w:tcPr>
            <w:tcW w:w="1388" w:type="dxa"/>
            <w:tcBorders>
              <w:top w:val="single" w:sz="6" w:space="0" w:color="000000"/>
              <w:left w:val="single" w:sz="6" w:space="0" w:color="000000"/>
              <w:bottom w:val="nil"/>
              <w:right w:val="single" w:sz="6" w:space="0" w:color="000000"/>
            </w:tcBorders>
          </w:tcPr>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150</w:t>
            </w:r>
          </w:p>
        </w:tc>
        <w:tc>
          <w:tcPr>
            <w:tcW w:w="2032" w:type="dxa"/>
            <w:tcBorders>
              <w:top w:val="single" w:sz="6" w:space="0" w:color="000000"/>
              <w:left w:val="single" w:sz="6" w:space="0" w:color="000000"/>
              <w:bottom w:val="nil"/>
              <w:right w:val="single" w:sz="6" w:space="0" w:color="000000"/>
            </w:tcBorders>
          </w:tcPr>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tijekom školske godine </w:t>
            </w:r>
          </w:p>
          <w:p w:rsidR="00E406EC" w:rsidRPr="003A57E3" w:rsidRDefault="00074511" w:rsidP="0050755D">
            <w:pPr>
              <w:ind w:hanging="2"/>
              <w:rPr>
                <w:sz w:val="22"/>
                <w:szCs w:val="22"/>
                <w:lang w:val="hr-HR"/>
              </w:rPr>
            </w:pPr>
            <w:r w:rsidRPr="003A57E3">
              <w:rPr>
                <w:sz w:val="22"/>
                <w:szCs w:val="22"/>
                <w:lang w:val="hr-HR"/>
              </w:rPr>
              <w:t xml:space="preserve">tijekom školske godine </w:t>
            </w:r>
          </w:p>
          <w:p w:rsidR="00E406EC" w:rsidRPr="003A57E3" w:rsidRDefault="00E406EC" w:rsidP="0050755D">
            <w:pPr>
              <w:ind w:hanging="2"/>
              <w:rPr>
                <w:sz w:val="22"/>
                <w:szCs w:val="22"/>
                <w:lang w:val="hr-HR"/>
              </w:rPr>
            </w:pPr>
          </w:p>
        </w:tc>
      </w:tr>
      <w:tr w:rsidR="003A57E3" w:rsidRPr="003A57E3">
        <w:tc>
          <w:tcPr>
            <w:tcW w:w="5508" w:type="dxa"/>
            <w:tcBorders>
              <w:top w:val="single" w:sz="6" w:space="0" w:color="000000"/>
              <w:left w:val="single" w:sz="6" w:space="0" w:color="000000"/>
              <w:bottom w:val="single" w:sz="6" w:space="0" w:color="000000"/>
              <w:right w:val="nil"/>
            </w:tcBorders>
          </w:tcPr>
          <w:p w:rsidR="00E406EC" w:rsidRPr="003A57E3" w:rsidRDefault="00074511" w:rsidP="000E5FD0">
            <w:pPr>
              <w:numPr>
                <w:ilvl w:val="0"/>
                <w:numId w:val="89"/>
              </w:numPr>
              <w:spacing w:after="200" w:line="276" w:lineRule="auto"/>
              <w:ind w:left="-1" w:hanging="2"/>
              <w:rPr>
                <w:sz w:val="22"/>
                <w:szCs w:val="22"/>
                <w:lang w:val="hr-HR"/>
              </w:rPr>
            </w:pPr>
            <w:r w:rsidRPr="003A57E3">
              <w:rPr>
                <w:sz w:val="22"/>
                <w:szCs w:val="22"/>
                <w:lang w:val="hr-HR"/>
              </w:rPr>
              <w:t xml:space="preserve">SURADNJA S VAŽNIM USTANOVAMA </w:t>
            </w:r>
          </w:p>
          <w:p w:rsidR="00E406EC" w:rsidRPr="003A57E3" w:rsidRDefault="00074511" w:rsidP="000E5FD0">
            <w:pPr>
              <w:pStyle w:val="Odlomakpopisa"/>
              <w:numPr>
                <w:ilvl w:val="0"/>
                <w:numId w:val="143"/>
              </w:numPr>
              <w:ind w:leftChars="0" w:firstLineChars="0"/>
              <w:rPr>
                <w:sz w:val="22"/>
                <w:szCs w:val="22"/>
              </w:rPr>
            </w:pPr>
            <w:r w:rsidRPr="003A57E3">
              <w:rPr>
                <w:sz w:val="22"/>
                <w:szCs w:val="22"/>
              </w:rPr>
              <w:t xml:space="preserve">suradnja s Ministarstvom prosvjete i športa </w:t>
            </w:r>
          </w:p>
          <w:p w:rsidR="00E406EC" w:rsidRPr="003A57E3" w:rsidRDefault="00074511" w:rsidP="000E5FD0">
            <w:pPr>
              <w:pStyle w:val="Odlomakpopisa"/>
              <w:numPr>
                <w:ilvl w:val="0"/>
                <w:numId w:val="143"/>
              </w:numPr>
              <w:ind w:leftChars="0" w:firstLineChars="0"/>
              <w:rPr>
                <w:sz w:val="22"/>
                <w:szCs w:val="22"/>
              </w:rPr>
            </w:pPr>
            <w:r w:rsidRPr="003A57E3">
              <w:rPr>
                <w:sz w:val="22"/>
                <w:szCs w:val="22"/>
              </w:rPr>
              <w:t xml:space="preserve">suradnja sa županijskim Upravnim odjelom za obrazovanje </w:t>
            </w:r>
          </w:p>
          <w:p w:rsidR="00E406EC" w:rsidRPr="003A57E3" w:rsidRDefault="00074511" w:rsidP="000E5FD0">
            <w:pPr>
              <w:pStyle w:val="Odlomakpopisa"/>
              <w:numPr>
                <w:ilvl w:val="0"/>
                <w:numId w:val="143"/>
              </w:numPr>
              <w:ind w:leftChars="0" w:firstLineChars="0"/>
              <w:rPr>
                <w:sz w:val="22"/>
                <w:szCs w:val="22"/>
              </w:rPr>
            </w:pPr>
            <w:r w:rsidRPr="003A57E3">
              <w:rPr>
                <w:sz w:val="22"/>
                <w:szCs w:val="22"/>
              </w:rPr>
              <w:t xml:space="preserve">suradnja sa Zavodom za unapređenje školstva </w:t>
            </w:r>
          </w:p>
          <w:p w:rsidR="00E406EC" w:rsidRPr="003A57E3" w:rsidRDefault="00074511" w:rsidP="000E5FD0">
            <w:pPr>
              <w:pStyle w:val="Odlomakpopisa"/>
              <w:numPr>
                <w:ilvl w:val="0"/>
                <w:numId w:val="143"/>
              </w:numPr>
              <w:ind w:leftChars="0" w:firstLineChars="0"/>
              <w:rPr>
                <w:sz w:val="22"/>
                <w:szCs w:val="22"/>
              </w:rPr>
            </w:pPr>
            <w:r w:rsidRPr="003A57E3">
              <w:rPr>
                <w:sz w:val="22"/>
                <w:szCs w:val="22"/>
              </w:rPr>
              <w:lastRenderedPageBreak/>
              <w:t xml:space="preserve">suradnja sa Županijom i Poglavarstvom grada Osijeka </w:t>
            </w:r>
          </w:p>
          <w:p w:rsidR="00E406EC" w:rsidRPr="003A57E3" w:rsidRDefault="00074511" w:rsidP="000E5FD0">
            <w:pPr>
              <w:pStyle w:val="Odlomakpopisa"/>
              <w:numPr>
                <w:ilvl w:val="0"/>
                <w:numId w:val="143"/>
              </w:numPr>
              <w:ind w:leftChars="0" w:firstLineChars="0"/>
              <w:rPr>
                <w:sz w:val="22"/>
                <w:szCs w:val="22"/>
              </w:rPr>
            </w:pPr>
            <w:r w:rsidRPr="003A57E3">
              <w:rPr>
                <w:sz w:val="22"/>
                <w:szCs w:val="22"/>
              </w:rPr>
              <w:t>rad u Zajednici UTŠ</w:t>
            </w:r>
          </w:p>
          <w:p w:rsidR="00E406EC" w:rsidRPr="003A57E3" w:rsidRDefault="00074511" w:rsidP="000E5FD0">
            <w:pPr>
              <w:pStyle w:val="Odlomakpopisa"/>
              <w:numPr>
                <w:ilvl w:val="0"/>
                <w:numId w:val="143"/>
              </w:numPr>
              <w:ind w:leftChars="0" w:firstLineChars="0"/>
              <w:rPr>
                <w:sz w:val="22"/>
                <w:szCs w:val="22"/>
              </w:rPr>
            </w:pPr>
            <w:r w:rsidRPr="003A57E3">
              <w:rPr>
                <w:sz w:val="22"/>
                <w:szCs w:val="22"/>
              </w:rPr>
              <w:t xml:space="preserve">suradnja s ustanovama koje organiziraju susrete, smotre i natjecanja učenika </w:t>
            </w:r>
          </w:p>
          <w:p w:rsidR="00E406EC" w:rsidRPr="003A57E3" w:rsidRDefault="00074511" w:rsidP="000E5FD0">
            <w:pPr>
              <w:pStyle w:val="Odlomakpopisa"/>
              <w:numPr>
                <w:ilvl w:val="0"/>
                <w:numId w:val="143"/>
              </w:numPr>
              <w:ind w:leftChars="0" w:firstLineChars="0"/>
              <w:rPr>
                <w:sz w:val="22"/>
                <w:szCs w:val="22"/>
              </w:rPr>
            </w:pPr>
            <w:r w:rsidRPr="003A57E3">
              <w:rPr>
                <w:sz w:val="22"/>
                <w:szCs w:val="22"/>
              </w:rPr>
              <w:t xml:space="preserve">suradnja s izvanškolskim organizacijama za odgoj i obrazovanje mladeži </w:t>
            </w:r>
          </w:p>
        </w:tc>
        <w:tc>
          <w:tcPr>
            <w:tcW w:w="1388" w:type="dxa"/>
            <w:tcBorders>
              <w:top w:val="single" w:sz="6" w:space="0" w:color="000000"/>
              <w:left w:val="single" w:sz="6" w:space="0" w:color="000000"/>
              <w:bottom w:val="single" w:sz="6" w:space="0" w:color="000000"/>
              <w:right w:val="single" w:sz="6" w:space="0" w:color="000000"/>
            </w:tcBorders>
          </w:tcPr>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lastRenderedPageBreak/>
              <w:t>100</w:t>
            </w:r>
          </w:p>
        </w:tc>
        <w:tc>
          <w:tcPr>
            <w:tcW w:w="2032" w:type="dxa"/>
            <w:tcBorders>
              <w:top w:val="single" w:sz="6" w:space="0" w:color="000000"/>
              <w:left w:val="single" w:sz="6" w:space="0" w:color="000000"/>
              <w:bottom w:val="single" w:sz="6" w:space="0" w:color="000000"/>
              <w:right w:val="single" w:sz="6" w:space="0" w:color="000000"/>
            </w:tcBorders>
          </w:tcPr>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tijekom školske godine </w:t>
            </w:r>
          </w:p>
          <w:p w:rsidR="00E406EC" w:rsidRPr="003A57E3" w:rsidRDefault="00074511" w:rsidP="0050755D">
            <w:pPr>
              <w:ind w:hanging="2"/>
              <w:rPr>
                <w:sz w:val="22"/>
                <w:szCs w:val="22"/>
                <w:lang w:val="hr-HR"/>
              </w:rPr>
            </w:pPr>
            <w:r w:rsidRPr="003A57E3">
              <w:rPr>
                <w:sz w:val="22"/>
                <w:szCs w:val="22"/>
                <w:lang w:val="hr-HR"/>
              </w:rPr>
              <w:t xml:space="preserve">tijekom školske godine </w:t>
            </w:r>
          </w:p>
          <w:p w:rsidR="00E406EC" w:rsidRPr="003A57E3" w:rsidRDefault="00074511" w:rsidP="0050755D">
            <w:pPr>
              <w:ind w:hanging="2"/>
              <w:rPr>
                <w:sz w:val="22"/>
                <w:szCs w:val="22"/>
                <w:lang w:val="hr-HR"/>
              </w:rPr>
            </w:pPr>
            <w:r w:rsidRPr="003A57E3">
              <w:rPr>
                <w:sz w:val="22"/>
                <w:szCs w:val="22"/>
                <w:lang w:val="hr-HR"/>
              </w:rPr>
              <w:lastRenderedPageBreak/>
              <w:t xml:space="preserve">tijekom školske godine </w:t>
            </w:r>
          </w:p>
          <w:p w:rsidR="00E406EC" w:rsidRPr="003A57E3" w:rsidRDefault="00074511" w:rsidP="0050755D">
            <w:pPr>
              <w:ind w:hanging="2"/>
              <w:rPr>
                <w:sz w:val="22"/>
                <w:szCs w:val="22"/>
                <w:lang w:val="hr-HR"/>
              </w:rPr>
            </w:pPr>
            <w:r w:rsidRPr="003A57E3">
              <w:rPr>
                <w:sz w:val="22"/>
                <w:szCs w:val="22"/>
                <w:lang w:val="hr-HR"/>
              </w:rPr>
              <w:t xml:space="preserve">tijekom školske godine </w:t>
            </w:r>
          </w:p>
          <w:p w:rsidR="00E406EC" w:rsidRPr="003A57E3" w:rsidRDefault="00074511" w:rsidP="0050755D">
            <w:pPr>
              <w:ind w:hanging="2"/>
              <w:rPr>
                <w:sz w:val="22"/>
                <w:szCs w:val="22"/>
                <w:lang w:val="hr-HR"/>
              </w:rPr>
            </w:pPr>
            <w:r w:rsidRPr="003A57E3">
              <w:rPr>
                <w:sz w:val="22"/>
                <w:szCs w:val="22"/>
                <w:lang w:val="hr-HR"/>
              </w:rPr>
              <w:t xml:space="preserve">tijekom školske godine </w:t>
            </w:r>
          </w:p>
          <w:p w:rsidR="00E406EC" w:rsidRPr="003A57E3" w:rsidRDefault="00074511" w:rsidP="0050755D">
            <w:pPr>
              <w:ind w:hanging="2"/>
              <w:rPr>
                <w:sz w:val="22"/>
                <w:szCs w:val="22"/>
                <w:lang w:val="hr-HR"/>
              </w:rPr>
            </w:pPr>
            <w:r w:rsidRPr="003A57E3">
              <w:rPr>
                <w:sz w:val="22"/>
                <w:szCs w:val="22"/>
                <w:lang w:val="hr-HR"/>
              </w:rPr>
              <w:t xml:space="preserve">tijekom školske godine </w:t>
            </w:r>
          </w:p>
          <w:p w:rsidR="00E406EC" w:rsidRPr="003A57E3" w:rsidRDefault="00E406EC" w:rsidP="0050755D">
            <w:pPr>
              <w:ind w:hanging="2"/>
              <w:rPr>
                <w:sz w:val="22"/>
                <w:szCs w:val="22"/>
                <w:lang w:val="hr-HR"/>
              </w:rPr>
            </w:pPr>
          </w:p>
        </w:tc>
      </w:tr>
      <w:tr w:rsidR="00E406EC" w:rsidRPr="003A57E3">
        <w:tc>
          <w:tcPr>
            <w:tcW w:w="5508" w:type="dxa"/>
            <w:tcBorders>
              <w:top w:val="nil"/>
              <w:left w:val="single" w:sz="6" w:space="0" w:color="000000"/>
              <w:bottom w:val="single" w:sz="6" w:space="0" w:color="000000"/>
              <w:right w:val="nil"/>
            </w:tcBorders>
          </w:tcPr>
          <w:p w:rsidR="00E406EC" w:rsidRPr="003A57E3" w:rsidRDefault="00074511" w:rsidP="000E5FD0">
            <w:pPr>
              <w:numPr>
                <w:ilvl w:val="0"/>
                <w:numId w:val="90"/>
              </w:numPr>
              <w:spacing w:after="200" w:line="276" w:lineRule="auto"/>
              <w:ind w:left="-1" w:hanging="2"/>
              <w:rPr>
                <w:sz w:val="22"/>
                <w:szCs w:val="22"/>
                <w:lang w:val="hr-HR"/>
              </w:rPr>
            </w:pPr>
            <w:r w:rsidRPr="003A57E3">
              <w:rPr>
                <w:sz w:val="22"/>
                <w:szCs w:val="22"/>
                <w:lang w:val="hr-HR"/>
              </w:rPr>
              <w:lastRenderedPageBreak/>
              <w:t xml:space="preserve">VOĐENJE DOKUMENTACIJE O RADU TE     OSTALI POSLOVI TIJEKOM ŠKOLSKE GODINE </w:t>
            </w:r>
          </w:p>
        </w:tc>
        <w:tc>
          <w:tcPr>
            <w:tcW w:w="1388" w:type="dxa"/>
            <w:tcBorders>
              <w:top w:val="nil"/>
              <w:left w:val="single" w:sz="6" w:space="0" w:color="000000"/>
              <w:bottom w:val="single" w:sz="6" w:space="0" w:color="000000"/>
              <w:right w:val="single" w:sz="6" w:space="0" w:color="000000"/>
            </w:tcBorders>
          </w:tcPr>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154</w:t>
            </w:r>
          </w:p>
        </w:tc>
        <w:tc>
          <w:tcPr>
            <w:tcW w:w="2032" w:type="dxa"/>
            <w:tcBorders>
              <w:top w:val="nil"/>
              <w:left w:val="single" w:sz="6" w:space="0" w:color="000000"/>
              <w:bottom w:val="single" w:sz="6" w:space="0" w:color="000000"/>
              <w:right w:val="single" w:sz="6" w:space="0" w:color="000000"/>
            </w:tcBorders>
          </w:tcPr>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tijekom godine</w:t>
            </w:r>
          </w:p>
        </w:tc>
      </w:tr>
    </w:tbl>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0A7001" w:rsidRPr="003A57E3" w:rsidRDefault="000A7001" w:rsidP="0050755D">
      <w:pPr>
        <w:ind w:hanging="2"/>
        <w:jc w:val="both"/>
        <w:rPr>
          <w:b/>
          <w:sz w:val="22"/>
          <w:szCs w:val="22"/>
          <w:lang w:val="hr-HR"/>
        </w:rPr>
      </w:pPr>
    </w:p>
    <w:p w:rsidR="000A7001" w:rsidRPr="003A57E3" w:rsidRDefault="000A7001" w:rsidP="0050755D">
      <w:pPr>
        <w:ind w:hanging="2"/>
        <w:jc w:val="both"/>
        <w:rPr>
          <w:b/>
          <w:sz w:val="22"/>
          <w:szCs w:val="22"/>
          <w:lang w:val="hr-HR"/>
        </w:rPr>
      </w:pPr>
    </w:p>
    <w:p w:rsidR="000A7001" w:rsidRPr="003A57E3" w:rsidRDefault="000A7001" w:rsidP="0050755D">
      <w:pPr>
        <w:ind w:hanging="2"/>
        <w:jc w:val="both"/>
        <w:rPr>
          <w:b/>
          <w:sz w:val="22"/>
          <w:szCs w:val="22"/>
          <w:lang w:val="hr-HR"/>
        </w:rPr>
      </w:pPr>
    </w:p>
    <w:p w:rsidR="000A7001" w:rsidRPr="003A57E3" w:rsidRDefault="000A7001" w:rsidP="0050755D">
      <w:pPr>
        <w:ind w:hanging="2"/>
        <w:jc w:val="both"/>
        <w:rPr>
          <w:b/>
          <w:sz w:val="22"/>
          <w:szCs w:val="22"/>
          <w:lang w:val="hr-HR"/>
        </w:rPr>
      </w:pPr>
    </w:p>
    <w:p w:rsidR="000A7001" w:rsidRPr="003A57E3" w:rsidRDefault="000A7001" w:rsidP="0050755D">
      <w:pPr>
        <w:ind w:hanging="2"/>
        <w:jc w:val="both"/>
        <w:rPr>
          <w:b/>
          <w:sz w:val="22"/>
          <w:szCs w:val="22"/>
          <w:lang w:val="hr-HR"/>
        </w:rPr>
      </w:pPr>
    </w:p>
    <w:p w:rsidR="000A7001" w:rsidRPr="003A57E3" w:rsidRDefault="000A7001" w:rsidP="0050755D">
      <w:pPr>
        <w:ind w:hanging="2"/>
        <w:jc w:val="both"/>
        <w:rPr>
          <w:b/>
          <w:sz w:val="22"/>
          <w:szCs w:val="22"/>
          <w:lang w:val="hr-HR"/>
        </w:rPr>
      </w:pPr>
    </w:p>
    <w:p w:rsidR="000A7001" w:rsidRPr="003A57E3" w:rsidRDefault="000A7001" w:rsidP="0050755D">
      <w:pPr>
        <w:ind w:hanging="2"/>
        <w:jc w:val="both"/>
        <w:rPr>
          <w:b/>
          <w:sz w:val="22"/>
          <w:szCs w:val="22"/>
          <w:lang w:val="hr-HR"/>
        </w:rPr>
      </w:pPr>
    </w:p>
    <w:p w:rsidR="000A7001" w:rsidRPr="003A57E3" w:rsidRDefault="000A7001" w:rsidP="0050755D">
      <w:pPr>
        <w:ind w:hanging="2"/>
        <w:jc w:val="both"/>
        <w:rPr>
          <w:b/>
          <w:sz w:val="22"/>
          <w:szCs w:val="22"/>
          <w:lang w:val="hr-HR"/>
        </w:rPr>
      </w:pPr>
    </w:p>
    <w:p w:rsidR="000A7001" w:rsidRPr="003A57E3" w:rsidRDefault="000A7001"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074511" w:rsidP="0050755D">
      <w:pPr>
        <w:ind w:hanging="2"/>
        <w:jc w:val="both"/>
        <w:rPr>
          <w:b/>
          <w:sz w:val="22"/>
          <w:szCs w:val="22"/>
          <w:lang w:val="hr-HR"/>
        </w:rPr>
      </w:pPr>
      <w:r w:rsidRPr="003A57E3">
        <w:rPr>
          <w:b/>
          <w:sz w:val="22"/>
          <w:szCs w:val="22"/>
          <w:lang w:val="hr-HR"/>
        </w:rPr>
        <w:t>10.2.2 PROGRAM RADA PEDAGOGA</w:t>
      </w: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b/>
          <w:sz w:val="22"/>
          <w:szCs w:val="22"/>
          <w:lang w:val="hr-HR"/>
        </w:rPr>
      </w:pPr>
    </w:p>
    <w:p w:rsidR="00E406EC" w:rsidRPr="003A57E3" w:rsidRDefault="00E406EC" w:rsidP="0050755D">
      <w:pPr>
        <w:ind w:hanging="2"/>
        <w:jc w:val="both"/>
        <w:rPr>
          <w:sz w:val="22"/>
          <w:szCs w:val="22"/>
          <w:lang w:val="hr-HR"/>
        </w:rPr>
      </w:pPr>
    </w:p>
    <w:tbl>
      <w:tblPr>
        <w:tblStyle w:val="af8"/>
        <w:tblW w:w="1134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2127"/>
        <w:gridCol w:w="1134"/>
        <w:gridCol w:w="1275"/>
        <w:gridCol w:w="1134"/>
        <w:gridCol w:w="1276"/>
        <w:gridCol w:w="1276"/>
        <w:gridCol w:w="1417"/>
      </w:tblGrid>
      <w:tr w:rsidR="003A57E3" w:rsidRPr="003A57E3">
        <w:tc>
          <w:tcPr>
            <w:tcW w:w="1701" w:type="dxa"/>
            <w:tcBorders>
              <w:bottom w:val="single" w:sz="4" w:space="0" w:color="000000"/>
            </w:tcBorders>
          </w:tcPr>
          <w:p w:rsidR="00E406EC" w:rsidRPr="003A57E3" w:rsidRDefault="00074511" w:rsidP="000A7001">
            <w:pPr>
              <w:ind w:leftChars="63" w:left="178" w:hanging="2"/>
              <w:jc w:val="center"/>
              <w:rPr>
                <w:sz w:val="22"/>
                <w:szCs w:val="22"/>
                <w:lang w:val="hr-HR"/>
              </w:rPr>
            </w:pPr>
            <w:r w:rsidRPr="003A57E3">
              <w:rPr>
                <w:b/>
                <w:sz w:val="22"/>
                <w:szCs w:val="22"/>
                <w:lang w:val="hr-HR"/>
              </w:rPr>
              <w:t>Programski sadržaji</w:t>
            </w:r>
          </w:p>
        </w:tc>
        <w:tc>
          <w:tcPr>
            <w:tcW w:w="2127" w:type="dxa"/>
            <w:tcBorders>
              <w:bottom w:val="single" w:sz="4" w:space="0" w:color="000000"/>
            </w:tcBorders>
          </w:tcPr>
          <w:p w:rsidR="00E406EC" w:rsidRPr="003A57E3" w:rsidRDefault="00074511" w:rsidP="0050755D">
            <w:pPr>
              <w:ind w:hanging="2"/>
              <w:jc w:val="center"/>
              <w:rPr>
                <w:sz w:val="22"/>
                <w:szCs w:val="22"/>
                <w:lang w:val="hr-HR"/>
              </w:rPr>
            </w:pPr>
            <w:r w:rsidRPr="003A57E3">
              <w:rPr>
                <w:b/>
                <w:sz w:val="22"/>
                <w:szCs w:val="22"/>
                <w:lang w:val="hr-HR"/>
              </w:rPr>
              <w:t>Aktivnosti</w:t>
            </w:r>
          </w:p>
        </w:tc>
        <w:tc>
          <w:tcPr>
            <w:tcW w:w="1134" w:type="dxa"/>
            <w:tcBorders>
              <w:bottom w:val="single" w:sz="4" w:space="0" w:color="000000"/>
            </w:tcBorders>
          </w:tcPr>
          <w:p w:rsidR="00E406EC" w:rsidRPr="003A57E3" w:rsidRDefault="00074511" w:rsidP="0050755D">
            <w:pPr>
              <w:ind w:hanging="2"/>
              <w:jc w:val="center"/>
              <w:rPr>
                <w:sz w:val="22"/>
                <w:szCs w:val="22"/>
                <w:lang w:val="hr-HR"/>
              </w:rPr>
            </w:pPr>
            <w:r w:rsidRPr="003A57E3">
              <w:rPr>
                <w:b/>
                <w:sz w:val="22"/>
                <w:szCs w:val="22"/>
                <w:lang w:val="hr-HR"/>
              </w:rPr>
              <w:t>Namjena</w:t>
            </w:r>
          </w:p>
        </w:tc>
        <w:tc>
          <w:tcPr>
            <w:tcW w:w="1275" w:type="dxa"/>
            <w:tcBorders>
              <w:bottom w:val="single" w:sz="4" w:space="0" w:color="000000"/>
            </w:tcBorders>
          </w:tcPr>
          <w:p w:rsidR="00E406EC" w:rsidRPr="003A57E3" w:rsidRDefault="00074511" w:rsidP="0050755D">
            <w:pPr>
              <w:ind w:hanging="2"/>
              <w:jc w:val="center"/>
              <w:rPr>
                <w:sz w:val="22"/>
                <w:szCs w:val="22"/>
                <w:lang w:val="hr-HR"/>
              </w:rPr>
            </w:pPr>
            <w:r w:rsidRPr="003A57E3">
              <w:rPr>
                <w:b/>
                <w:sz w:val="22"/>
                <w:szCs w:val="22"/>
                <w:lang w:val="hr-HR"/>
              </w:rPr>
              <w:t xml:space="preserve">Način </w:t>
            </w:r>
          </w:p>
          <w:p w:rsidR="00E406EC" w:rsidRPr="003A57E3" w:rsidRDefault="00074511" w:rsidP="0050755D">
            <w:pPr>
              <w:ind w:hanging="2"/>
              <w:jc w:val="center"/>
              <w:rPr>
                <w:sz w:val="22"/>
                <w:szCs w:val="22"/>
                <w:lang w:val="hr-HR"/>
              </w:rPr>
            </w:pPr>
            <w:r w:rsidRPr="003A57E3">
              <w:rPr>
                <w:b/>
                <w:sz w:val="22"/>
                <w:szCs w:val="22"/>
                <w:lang w:val="hr-HR"/>
              </w:rPr>
              <w:t>realizacije</w:t>
            </w:r>
          </w:p>
        </w:tc>
        <w:tc>
          <w:tcPr>
            <w:tcW w:w="1134" w:type="dxa"/>
            <w:tcBorders>
              <w:bottom w:val="single" w:sz="4" w:space="0" w:color="000000"/>
            </w:tcBorders>
          </w:tcPr>
          <w:p w:rsidR="00E406EC" w:rsidRPr="003A57E3" w:rsidRDefault="00074511" w:rsidP="0050755D">
            <w:pPr>
              <w:ind w:hanging="2"/>
              <w:jc w:val="center"/>
              <w:rPr>
                <w:sz w:val="22"/>
                <w:szCs w:val="22"/>
                <w:lang w:val="hr-HR"/>
              </w:rPr>
            </w:pPr>
            <w:r w:rsidRPr="003A57E3">
              <w:rPr>
                <w:b/>
                <w:sz w:val="22"/>
                <w:szCs w:val="22"/>
                <w:lang w:val="hr-HR"/>
              </w:rPr>
              <w:t>Nositelji</w:t>
            </w:r>
          </w:p>
        </w:tc>
        <w:tc>
          <w:tcPr>
            <w:tcW w:w="1276" w:type="dxa"/>
            <w:tcBorders>
              <w:bottom w:val="single" w:sz="4" w:space="0" w:color="000000"/>
            </w:tcBorders>
          </w:tcPr>
          <w:p w:rsidR="00E406EC" w:rsidRPr="003A57E3" w:rsidRDefault="00074511" w:rsidP="0050755D">
            <w:pPr>
              <w:ind w:hanging="2"/>
              <w:jc w:val="center"/>
              <w:rPr>
                <w:sz w:val="22"/>
                <w:szCs w:val="22"/>
                <w:lang w:val="hr-HR"/>
              </w:rPr>
            </w:pPr>
            <w:r w:rsidRPr="003A57E3">
              <w:rPr>
                <w:b/>
                <w:sz w:val="22"/>
                <w:szCs w:val="22"/>
                <w:lang w:val="hr-HR"/>
              </w:rPr>
              <w:t>Ciljevi</w:t>
            </w:r>
          </w:p>
        </w:tc>
        <w:tc>
          <w:tcPr>
            <w:tcW w:w="1276" w:type="dxa"/>
            <w:tcBorders>
              <w:bottom w:val="single" w:sz="4" w:space="0" w:color="000000"/>
            </w:tcBorders>
          </w:tcPr>
          <w:p w:rsidR="00E406EC" w:rsidRPr="003A57E3" w:rsidRDefault="00074511" w:rsidP="0050755D">
            <w:pPr>
              <w:ind w:hanging="2"/>
              <w:jc w:val="center"/>
              <w:rPr>
                <w:sz w:val="22"/>
                <w:szCs w:val="22"/>
                <w:lang w:val="hr-HR"/>
              </w:rPr>
            </w:pPr>
            <w:r w:rsidRPr="003A57E3">
              <w:rPr>
                <w:b/>
                <w:sz w:val="22"/>
                <w:szCs w:val="22"/>
                <w:lang w:val="hr-HR"/>
              </w:rPr>
              <w:t>Vrijeme</w:t>
            </w:r>
          </w:p>
          <w:p w:rsidR="00E406EC" w:rsidRPr="003A57E3" w:rsidRDefault="00074511" w:rsidP="0050755D">
            <w:pPr>
              <w:ind w:hanging="2"/>
              <w:jc w:val="center"/>
              <w:rPr>
                <w:sz w:val="22"/>
                <w:szCs w:val="22"/>
                <w:lang w:val="hr-HR"/>
              </w:rPr>
            </w:pPr>
            <w:r w:rsidRPr="003A57E3">
              <w:rPr>
                <w:b/>
                <w:sz w:val="22"/>
                <w:szCs w:val="22"/>
                <w:lang w:val="hr-HR"/>
              </w:rPr>
              <w:t>ostvarivanja</w:t>
            </w:r>
          </w:p>
        </w:tc>
        <w:tc>
          <w:tcPr>
            <w:tcW w:w="1417" w:type="dxa"/>
            <w:tcBorders>
              <w:bottom w:val="single" w:sz="4" w:space="0" w:color="000000"/>
            </w:tcBorders>
          </w:tcPr>
          <w:p w:rsidR="00E406EC" w:rsidRPr="003A57E3" w:rsidRDefault="00074511" w:rsidP="0050755D">
            <w:pPr>
              <w:ind w:hanging="2"/>
              <w:jc w:val="center"/>
              <w:rPr>
                <w:sz w:val="22"/>
                <w:szCs w:val="22"/>
                <w:lang w:val="hr-HR"/>
              </w:rPr>
            </w:pPr>
            <w:r w:rsidRPr="003A57E3">
              <w:rPr>
                <w:b/>
                <w:sz w:val="22"/>
                <w:szCs w:val="22"/>
                <w:lang w:val="hr-HR"/>
              </w:rPr>
              <w:t>Način vrednovanja</w:t>
            </w:r>
          </w:p>
        </w:tc>
      </w:tr>
      <w:tr w:rsidR="003A57E3" w:rsidRPr="003A57E3">
        <w:tc>
          <w:tcPr>
            <w:tcW w:w="1701" w:type="dxa"/>
            <w:tcBorders>
              <w:bottom w:val="single" w:sz="4" w:space="0" w:color="000000"/>
            </w:tcBorders>
          </w:tcPr>
          <w:p w:rsidR="00E406EC" w:rsidRPr="003A57E3" w:rsidRDefault="00074511" w:rsidP="0050755D">
            <w:pPr>
              <w:ind w:hanging="2"/>
              <w:jc w:val="center"/>
              <w:rPr>
                <w:sz w:val="22"/>
                <w:szCs w:val="22"/>
                <w:lang w:val="hr-HR"/>
              </w:rPr>
            </w:pPr>
            <w:r w:rsidRPr="003A57E3">
              <w:rPr>
                <w:sz w:val="22"/>
                <w:szCs w:val="22"/>
                <w:lang w:val="hr-HR"/>
              </w:rPr>
              <w:t>1</w:t>
            </w:r>
          </w:p>
        </w:tc>
        <w:tc>
          <w:tcPr>
            <w:tcW w:w="2127" w:type="dxa"/>
            <w:tcBorders>
              <w:bottom w:val="single" w:sz="4" w:space="0" w:color="000000"/>
            </w:tcBorders>
          </w:tcPr>
          <w:p w:rsidR="00E406EC" w:rsidRPr="003A57E3" w:rsidRDefault="00074511" w:rsidP="0050755D">
            <w:pPr>
              <w:ind w:hanging="2"/>
              <w:jc w:val="center"/>
              <w:rPr>
                <w:sz w:val="22"/>
                <w:szCs w:val="22"/>
                <w:lang w:val="hr-HR"/>
              </w:rPr>
            </w:pPr>
            <w:r w:rsidRPr="003A57E3">
              <w:rPr>
                <w:sz w:val="22"/>
                <w:szCs w:val="22"/>
                <w:lang w:val="hr-HR"/>
              </w:rPr>
              <w:t>2</w:t>
            </w:r>
          </w:p>
        </w:tc>
        <w:tc>
          <w:tcPr>
            <w:tcW w:w="1134" w:type="dxa"/>
            <w:tcBorders>
              <w:bottom w:val="single" w:sz="4" w:space="0" w:color="000000"/>
            </w:tcBorders>
          </w:tcPr>
          <w:p w:rsidR="00E406EC" w:rsidRPr="003A57E3" w:rsidRDefault="00074511" w:rsidP="0050755D">
            <w:pPr>
              <w:ind w:hanging="2"/>
              <w:jc w:val="center"/>
              <w:rPr>
                <w:sz w:val="22"/>
                <w:szCs w:val="22"/>
                <w:lang w:val="hr-HR"/>
              </w:rPr>
            </w:pPr>
            <w:r w:rsidRPr="003A57E3">
              <w:rPr>
                <w:sz w:val="22"/>
                <w:szCs w:val="22"/>
                <w:lang w:val="hr-HR"/>
              </w:rPr>
              <w:t>3</w:t>
            </w:r>
          </w:p>
        </w:tc>
        <w:tc>
          <w:tcPr>
            <w:tcW w:w="1275" w:type="dxa"/>
            <w:tcBorders>
              <w:bottom w:val="single" w:sz="4" w:space="0" w:color="000000"/>
            </w:tcBorders>
          </w:tcPr>
          <w:p w:rsidR="00E406EC" w:rsidRPr="003A57E3" w:rsidRDefault="00074511" w:rsidP="0050755D">
            <w:pPr>
              <w:ind w:hanging="2"/>
              <w:jc w:val="center"/>
              <w:rPr>
                <w:sz w:val="22"/>
                <w:szCs w:val="22"/>
                <w:lang w:val="hr-HR"/>
              </w:rPr>
            </w:pPr>
            <w:r w:rsidRPr="003A57E3">
              <w:rPr>
                <w:sz w:val="22"/>
                <w:szCs w:val="22"/>
                <w:lang w:val="hr-HR"/>
              </w:rPr>
              <w:t>4</w:t>
            </w:r>
          </w:p>
        </w:tc>
        <w:tc>
          <w:tcPr>
            <w:tcW w:w="1134" w:type="dxa"/>
            <w:tcBorders>
              <w:bottom w:val="single" w:sz="4" w:space="0" w:color="000000"/>
            </w:tcBorders>
          </w:tcPr>
          <w:p w:rsidR="00E406EC" w:rsidRPr="003A57E3" w:rsidRDefault="00074511" w:rsidP="0050755D">
            <w:pPr>
              <w:ind w:hanging="2"/>
              <w:jc w:val="center"/>
              <w:rPr>
                <w:sz w:val="22"/>
                <w:szCs w:val="22"/>
                <w:lang w:val="hr-HR"/>
              </w:rPr>
            </w:pPr>
            <w:r w:rsidRPr="003A57E3">
              <w:rPr>
                <w:sz w:val="22"/>
                <w:szCs w:val="22"/>
                <w:lang w:val="hr-HR"/>
              </w:rPr>
              <w:t>5</w:t>
            </w:r>
          </w:p>
        </w:tc>
        <w:tc>
          <w:tcPr>
            <w:tcW w:w="1276" w:type="dxa"/>
            <w:tcBorders>
              <w:bottom w:val="single" w:sz="4" w:space="0" w:color="000000"/>
            </w:tcBorders>
          </w:tcPr>
          <w:p w:rsidR="00E406EC" w:rsidRPr="003A57E3" w:rsidRDefault="00074511" w:rsidP="0050755D">
            <w:pPr>
              <w:ind w:hanging="2"/>
              <w:jc w:val="center"/>
              <w:rPr>
                <w:sz w:val="22"/>
                <w:szCs w:val="22"/>
                <w:lang w:val="hr-HR"/>
              </w:rPr>
            </w:pPr>
            <w:r w:rsidRPr="003A57E3">
              <w:rPr>
                <w:sz w:val="22"/>
                <w:szCs w:val="22"/>
                <w:lang w:val="hr-HR"/>
              </w:rPr>
              <w:t>6</w:t>
            </w:r>
          </w:p>
        </w:tc>
        <w:tc>
          <w:tcPr>
            <w:tcW w:w="1276" w:type="dxa"/>
            <w:tcBorders>
              <w:bottom w:val="single" w:sz="4" w:space="0" w:color="000000"/>
            </w:tcBorders>
          </w:tcPr>
          <w:p w:rsidR="00E406EC" w:rsidRPr="003A57E3" w:rsidRDefault="00074511" w:rsidP="0050755D">
            <w:pPr>
              <w:ind w:hanging="2"/>
              <w:jc w:val="center"/>
              <w:rPr>
                <w:sz w:val="22"/>
                <w:szCs w:val="22"/>
                <w:lang w:val="hr-HR"/>
              </w:rPr>
            </w:pPr>
            <w:r w:rsidRPr="003A57E3">
              <w:rPr>
                <w:sz w:val="22"/>
                <w:szCs w:val="22"/>
                <w:lang w:val="hr-HR"/>
              </w:rPr>
              <w:t>7</w:t>
            </w:r>
          </w:p>
        </w:tc>
        <w:tc>
          <w:tcPr>
            <w:tcW w:w="1417" w:type="dxa"/>
            <w:tcBorders>
              <w:bottom w:val="single" w:sz="4" w:space="0" w:color="000000"/>
            </w:tcBorders>
          </w:tcPr>
          <w:p w:rsidR="00E406EC" w:rsidRPr="003A57E3" w:rsidRDefault="00074511" w:rsidP="0050755D">
            <w:pPr>
              <w:ind w:hanging="2"/>
              <w:jc w:val="center"/>
              <w:rPr>
                <w:sz w:val="22"/>
                <w:szCs w:val="22"/>
                <w:lang w:val="hr-HR"/>
              </w:rPr>
            </w:pPr>
            <w:r w:rsidRPr="003A57E3">
              <w:rPr>
                <w:sz w:val="22"/>
                <w:szCs w:val="22"/>
                <w:lang w:val="hr-HR"/>
              </w:rPr>
              <w:t>8</w:t>
            </w:r>
          </w:p>
        </w:tc>
      </w:tr>
      <w:tr w:rsidR="003A57E3" w:rsidRPr="003A57E3">
        <w:tc>
          <w:tcPr>
            <w:tcW w:w="11340" w:type="dxa"/>
            <w:gridSpan w:val="8"/>
            <w:tcBorders>
              <w:top w:val="single" w:sz="4" w:space="0" w:color="000000"/>
              <w:left w:val="single" w:sz="4" w:space="0" w:color="000000"/>
              <w:bottom w:val="single" w:sz="4" w:space="0" w:color="000000"/>
              <w:right w:val="single" w:sz="4" w:space="0" w:color="000000"/>
            </w:tcBorders>
          </w:tcPr>
          <w:p w:rsidR="00E406EC" w:rsidRPr="003A57E3" w:rsidRDefault="00E406EC" w:rsidP="00074511">
            <w:pPr>
              <w:ind w:hanging="2"/>
              <w:rPr>
                <w:sz w:val="22"/>
                <w:szCs w:val="22"/>
                <w:lang w:val="hr-HR"/>
              </w:rPr>
            </w:pPr>
          </w:p>
          <w:p w:rsidR="00E406EC" w:rsidRPr="003A57E3" w:rsidRDefault="00074511" w:rsidP="00074511">
            <w:pPr>
              <w:ind w:hanging="2"/>
              <w:rPr>
                <w:sz w:val="22"/>
                <w:szCs w:val="22"/>
                <w:lang w:val="hr-HR"/>
              </w:rPr>
            </w:pPr>
            <w:r w:rsidRPr="003A57E3">
              <w:rPr>
                <w:b/>
                <w:sz w:val="22"/>
                <w:szCs w:val="22"/>
                <w:lang w:val="hr-HR"/>
              </w:rPr>
              <w:t xml:space="preserve">1. PRIPREMANJE ŠKOLSKIH ODGOJNO-OBRAZOVNIH PROGRAMA I NJIHOVA  </w:t>
            </w:r>
          </w:p>
          <w:p w:rsidR="00E406EC" w:rsidRPr="003A57E3" w:rsidRDefault="00074511" w:rsidP="00074511">
            <w:pPr>
              <w:ind w:hanging="2"/>
              <w:rPr>
                <w:sz w:val="22"/>
                <w:szCs w:val="22"/>
                <w:lang w:val="hr-HR"/>
              </w:rPr>
            </w:pPr>
            <w:r w:rsidRPr="003A57E3">
              <w:rPr>
                <w:b/>
                <w:sz w:val="22"/>
                <w:szCs w:val="22"/>
                <w:lang w:val="hr-HR"/>
              </w:rPr>
              <w:t xml:space="preserve">    REALIZACIJA</w:t>
            </w:r>
          </w:p>
          <w:p w:rsidR="00E406EC" w:rsidRPr="003A57E3" w:rsidRDefault="00E406EC" w:rsidP="00074511">
            <w:pPr>
              <w:ind w:hanging="2"/>
              <w:rPr>
                <w:sz w:val="22"/>
                <w:szCs w:val="22"/>
                <w:lang w:val="hr-HR"/>
              </w:rPr>
            </w:pPr>
          </w:p>
        </w:tc>
      </w:tr>
      <w:tr w:rsidR="003A57E3" w:rsidRPr="003A57E3">
        <w:trPr>
          <w:trHeight w:val="2220"/>
        </w:trPr>
        <w:tc>
          <w:tcPr>
            <w:tcW w:w="1701" w:type="dxa"/>
            <w:tcBorders>
              <w:top w:val="single" w:sz="4" w:space="0" w:color="000000"/>
              <w:bottom w:val="single" w:sz="4" w:space="0" w:color="000000"/>
            </w:tcBorders>
          </w:tcPr>
          <w:p w:rsidR="00E406EC" w:rsidRPr="003A57E3" w:rsidRDefault="00E406EC" w:rsidP="000E5FD0">
            <w:pPr>
              <w:numPr>
                <w:ilvl w:val="1"/>
                <w:numId w:val="111"/>
              </w:numPr>
              <w:ind w:left="-1" w:hanging="2"/>
              <w:jc w:val="center"/>
              <w:rPr>
                <w:sz w:val="22"/>
                <w:szCs w:val="22"/>
                <w:lang w:val="hr-HR"/>
              </w:rPr>
            </w:pPr>
          </w:p>
          <w:p w:rsidR="00E406EC" w:rsidRPr="003A57E3" w:rsidRDefault="00074511" w:rsidP="0050755D">
            <w:pPr>
              <w:ind w:hanging="2"/>
              <w:jc w:val="center"/>
              <w:rPr>
                <w:sz w:val="22"/>
                <w:szCs w:val="22"/>
                <w:lang w:val="hr-HR"/>
              </w:rPr>
            </w:pPr>
            <w:r w:rsidRPr="003A57E3">
              <w:rPr>
                <w:b/>
                <w:sz w:val="22"/>
                <w:szCs w:val="22"/>
                <w:lang w:val="hr-HR"/>
              </w:rPr>
              <w:t>Utvrđivanje obrazovnih potreba učenika škole i okruženja</w:t>
            </w:r>
          </w:p>
          <w:p w:rsidR="00E406EC" w:rsidRPr="003A57E3" w:rsidRDefault="00E406EC" w:rsidP="0050755D">
            <w:pPr>
              <w:ind w:hanging="2"/>
              <w:jc w:val="center"/>
              <w:rPr>
                <w:sz w:val="22"/>
                <w:szCs w:val="22"/>
                <w:lang w:val="hr-HR"/>
              </w:rPr>
            </w:pPr>
          </w:p>
          <w:p w:rsidR="00E406EC" w:rsidRPr="003A57E3" w:rsidRDefault="00E406EC" w:rsidP="0050755D">
            <w:pPr>
              <w:ind w:hanging="2"/>
              <w:jc w:val="center"/>
              <w:rPr>
                <w:sz w:val="22"/>
                <w:szCs w:val="22"/>
                <w:lang w:val="hr-HR"/>
              </w:rPr>
            </w:pPr>
          </w:p>
          <w:p w:rsidR="00E406EC" w:rsidRPr="003A57E3" w:rsidRDefault="00E406EC" w:rsidP="0050755D">
            <w:pPr>
              <w:ind w:hanging="2"/>
              <w:jc w:val="center"/>
              <w:rPr>
                <w:sz w:val="22"/>
                <w:szCs w:val="22"/>
                <w:lang w:val="hr-HR"/>
              </w:rPr>
            </w:pPr>
          </w:p>
          <w:p w:rsidR="00E406EC" w:rsidRPr="003A57E3" w:rsidRDefault="00E406EC" w:rsidP="0050755D">
            <w:pPr>
              <w:ind w:hanging="2"/>
              <w:jc w:val="center"/>
              <w:rPr>
                <w:sz w:val="22"/>
                <w:szCs w:val="22"/>
                <w:lang w:val="hr-HR"/>
              </w:rPr>
            </w:pPr>
          </w:p>
        </w:tc>
        <w:tc>
          <w:tcPr>
            <w:tcW w:w="2127" w:type="dxa"/>
            <w:tcBorders>
              <w:top w:val="single" w:sz="4" w:space="0" w:color="000000"/>
              <w:bottom w:val="single" w:sz="4" w:space="0" w:color="000000"/>
            </w:tcBorders>
          </w:tcPr>
          <w:p w:rsidR="00E406EC" w:rsidRPr="003A57E3" w:rsidRDefault="00074511" w:rsidP="0050755D">
            <w:pPr>
              <w:ind w:hanging="2"/>
              <w:rPr>
                <w:sz w:val="22"/>
                <w:szCs w:val="22"/>
                <w:lang w:val="hr-HR"/>
              </w:rPr>
            </w:pPr>
            <w:r w:rsidRPr="003A57E3">
              <w:rPr>
                <w:sz w:val="22"/>
                <w:szCs w:val="22"/>
                <w:lang w:val="hr-HR"/>
              </w:rPr>
              <w:t>Istražiti potrebe za kvalitetnu organizaciju odgojno-obrazovnog rada</w:t>
            </w:r>
          </w:p>
          <w:p w:rsidR="00E406EC" w:rsidRPr="003A57E3" w:rsidRDefault="00074511" w:rsidP="0050755D">
            <w:pPr>
              <w:ind w:hanging="2"/>
              <w:rPr>
                <w:sz w:val="22"/>
                <w:szCs w:val="22"/>
                <w:lang w:val="hr-HR"/>
              </w:rPr>
            </w:pPr>
            <w:r w:rsidRPr="003A57E3">
              <w:rPr>
                <w:sz w:val="22"/>
                <w:szCs w:val="22"/>
                <w:lang w:val="hr-HR"/>
              </w:rPr>
              <w:t xml:space="preserve">Analiza i utvrđivanje odgojno-obrazovne situacije u školi </w:t>
            </w:r>
          </w:p>
          <w:p w:rsidR="00E406EC" w:rsidRPr="003A57E3" w:rsidRDefault="00074511" w:rsidP="0050755D">
            <w:pPr>
              <w:ind w:hanging="2"/>
              <w:rPr>
                <w:sz w:val="22"/>
                <w:szCs w:val="22"/>
                <w:lang w:val="hr-HR"/>
              </w:rPr>
            </w:pPr>
            <w:r w:rsidRPr="003A57E3">
              <w:rPr>
                <w:sz w:val="22"/>
                <w:szCs w:val="22"/>
                <w:lang w:val="hr-HR"/>
              </w:rPr>
              <w:t>Ispitivanje i utvrđivanje pojava i procesa – operativni, dijagnostički, znanstveni i drugi uvidi</w:t>
            </w:r>
          </w:p>
          <w:p w:rsidR="00E406EC" w:rsidRPr="003A57E3" w:rsidRDefault="00074511" w:rsidP="0050755D">
            <w:pPr>
              <w:ind w:hanging="2"/>
              <w:rPr>
                <w:sz w:val="22"/>
                <w:szCs w:val="22"/>
                <w:lang w:val="hr-HR"/>
              </w:rPr>
            </w:pPr>
            <w:r w:rsidRPr="003A57E3">
              <w:rPr>
                <w:sz w:val="22"/>
                <w:szCs w:val="22"/>
                <w:lang w:val="hr-HR"/>
              </w:rPr>
              <w:t>Analiza izvješća i prethodnih planova i programa</w:t>
            </w:r>
          </w:p>
          <w:p w:rsidR="00E406EC" w:rsidRPr="003A57E3" w:rsidRDefault="00074511" w:rsidP="0050755D">
            <w:pPr>
              <w:ind w:hanging="2"/>
              <w:rPr>
                <w:sz w:val="22"/>
                <w:szCs w:val="22"/>
                <w:lang w:val="hr-HR"/>
              </w:rPr>
            </w:pPr>
            <w:r w:rsidRPr="003A57E3">
              <w:rPr>
                <w:sz w:val="22"/>
                <w:szCs w:val="22"/>
                <w:lang w:val="hr-HR"/>
              </w:rPr>
              <w:t>Klasifikacija, sistematiziranje i priprema mjera za potrebe i korisnike (učenika, škole, okruženja)</w:t>
            </w:r>
          </w:p>
        </w:tc>
        <w:tc>
          <w:tcPr>
            <w:tcW w:w="1134" w:type="dxa"/>
            <w:tcBorders>
              <w:top w:val="single" w:sz="4" w:space="0" w:color="000000"/>
              <w:bottom w:val="single" w:sz="4" w:space="0" w:color="000000"/>
            </w:tcBorders>
          </w:tcPr>
          <w:p w:rsidR="00E406EC" w:rsidRPr="003A57E3" w:rsidRDefault="00074511" w:rsidP="0050755D">
            <w:pPr>
              <w:ind w:hanging="2"/>
              <w:rPr>
                <w:sz w:val="22"/>
                <w:szCs w:val="22"/>
                <w:lang w:val="hr-HR"/>
              </w:rPr>
            </w:pPr>
            <w:r w:rsidRPr="003A57E3">
              <w:rPr>
                <w:sz w:val="22"/>
                <w:szCs w:val="22"/>
                <w:lang w:val="hr-HR"/>
              </w:rPr>
              <w:t>Uvid u odgojno-obrazovne potrebe učenika škole i okruženja</w:t>
            </w:r>
          </w:p>
          <w:p w:rsidR="00E406EC" w:rsidRPr="003A57E3" w:rsidRDefault="00E406EC" w:rsidP="0050755D">
            <w:pPr>
              <w:ind w:hanging="2"/>
              <w:rPr>
                <w:sz w:val="22"/>
                <w:szCs w:val="22"/>
                <w:lang w:val="hr-HR"/>
              </w:rPr>
            </w:pPr>
          </w:p>
        </w:tc>
        <w:tc>
          <w:tcPr>
            <w:tcW w:w="1275" w:type="dxa"/>
            <w:tcBorders>
              <w:top w:val="single" w:sz="4" w:space="0" w:color="000000"/>
              <w:bottom w:val="single" w:sz="4" w:space="0" w:color="000000"/>
            </w:tcBorders>
          </w:tcPr>
          <w:p w:rsidR="00E406EC" w:rsidRPr="003A57E3" w:rsidRDefault="00074511" w:rsidP="0050755D">
            <w:pPr>
              <w:ind w:hanging="2"/>
              <w:rPr>
                <w:sz w:val="22"/>
                <w:szCs w:val="22"/>
                <w:lang w:val="hr-HR"/>
              </w:rPr>
            </w:pPr>
            <w:r w:rsidRPr="003A57E3">
              <w:rPr>
                <w:sz w:val="22"/>
                <w:szCs w:val="22"/>
                <w:lang w:val="hr-HR"/>
              </w:rPr>
              <w:t>Timska analiza prethodnih izvješća</w:t>
            </w:r>
          </w:p>
          <w:p w:rsidR="00E406EC" w:rsidRPr="003A57E3" w:rsidRDefault="00074511" w:rsidP="0050755D">
            <w:pPr>
              <w:ind w:hanging="2"/>
              <w:rPr>
                <w:sz w:val="22"/>
                <w:szCs w:val="22"/>
                <w:lang w:val="hr-HR"/>
              </w:rPr>
            </w:pPr>
            <w:r w:rsidRPr="003A57E3">
              <w:rPr>
                <w:sz w:val="22"/>
                <w:szCs w:val="22"/>
                <w:lang w:val="hr-HR"/>
              </w:rPr>
              <w:t>Razgovori, rasprave</w:t>
            </w:r>
          </w:p>
          <w:p w:rsidR="00E406EC" w:rsidRPr="003A57E3" w:rsidRDefault="00074511" w:rsidP="0050755D">
            <w:pPr>
              <w:ind w:hanging="2"/>
              <w:rPr>
                <w:sz w:val="22"/>
                <w:szCs w:val="22"/>
                <w:lang w:val="hr-HR"/>
              </w:rPr>
            </w:pPr>
            <w:r w:rsidRPr="003A57E3">
              <w:rPr>
                <w:sz w:val="22"/>
                <w:szCs w:val="22"/>
                <w:lang w:val="hr-HR"/>
              </w:rPr>
              <w:t>Proučavanje pedagoške dokumentacije</w:t>
            </w:r>
          </w:p>
          <w:p w:rsidR="00E406EC" w:rsidRPr="003A57E3" w:rsidRDefault="00E406EC" w:rsidP="0050755D">
            <w:pPr>
              <w:ind w:hanging="2"/>
              <w:rPr>
                <w:sz w:val="22"/>
                <w:szCs w:val="22"/>
                <w:lang w:val="hr-HR"/>
              </w:rPr>
            </w:pPr>
          </w:p>
        </w:tc>
        <w:tc>
          <w:tcPr>
            <w:tcW w:w="1134" w:type="dxa"/>
            <w:tcBorders>
              <w:top w:val="single" w:sz="4" w:space="0" w:color="000000"/>
              <w:bottom w:val="single" w:sz="4" w:space="0" w:color="000000"/>
            </w:tcBorders>
          </w:tcPr>
          <w:p w:rsidR="00E406EC" w:rsidRPr="003A57E3" w:rsidRDefault="00074511" w:rsidP="0050755D">
            <w:pPr>
              <w:ind w:hanging="2"/>
              <w:rPr>
                <w:sz w:val="22"/>
                <w:szCs w:val="22"/>
                <w:lang w:val="hr-HR"/>
              </w:rPr>
            </w:pPr>
            <w:r w:rsidRPr="003A57E3">
              <w:rPr>
                <w:sz w:val="22"/>
                <w:szCs w:val="22"/>
                <w:lang w:val="hr-HR"/>
              </w:rPr>
              <w:t>Ravnatelj</w:t>
            </w:r>
          </w:p>
          <w:p w:rsidR="00E406EC" w:rsidRPr="003A57E3" w:rsidRDefault="00074511" w:rsidP="0050755D">
            <w:pPr>
              <w:ind w:hanging="2"/>
              <w:rPr>
                <w:sz w:val="22"/>
                <w:szCs w:val="22"/>
                <w:lang w:val="hr-HR"/>
              </w:rPr>
            </w:pPr>
            <w:r w:rsidRPr="003A57E3">
              <w:rPr>
                <w:sz w:val="22"/>
                <w:szCs w:val="22"/>
                <w:lang w:val="hr-HR"/>
              </w:rPr>
              <w:t>Nastavnici</w:t>
            </w:r>
          </w:p>
          <w:p w:rsidR="00E406EC" w:rsidRPr="003A57E3" w:rsidRDefault="00074511" w:rsidP="0050755D">
            <w:pPr>
              <w:ind w:hanging="2"/>
              <w:rPr>
                <w:sz w:val="22"/>
                <w:szCs w:val="22"/>
                <w:lang w:val="hr-HR"/>
              </w:rPr>
            </w:pPr>
            <w:r w:rsidRPr="003A57E3">
              <w:rPr>
                <w:sz w:val="22"/>
                <w:szCs w:val="22"/>
                <w:lang w:val="hr-HR"/>
              </w:rPr>
              <w:t>Postojeća pedagoška dokumentacija</w:t>
            </w:r>
          </w:p>
          <w:p w:rsidR="00E406EC" w:rsidRPr="003A57E3" w:rsidRDefault="00E406EC" w:rsidP="00074511">
            <w:pPr>
              <w:ind w:hanging="2"/>
              <w:rPr>
                <w:sz w:val="22"/>
                <w:szCs w:val="22"/>
                <w:lang w:val="hr-HR"/>
              </w:rPr>
            </w:pPr>
          </w:p>
        </w:tc>
        <w:tc>
          <w:tcPr>
            <w:tcW w:w="1276" w:type="dxa"/>
            <w:tcBorders>
              <w:top w:val="single" w:sz="4" w:space="0" w:color="000000"/>
              <w:bottom w:val="single" w:sz="4" w:space="0" w:color="000000"/>
            </w:tcBorders>
          </w:tcPr>
          <w:p w:rsidR="00E406EC" w:rsidRPr="003A57E3" w:rsidRDefault="00074511" w:rsidP="0050755D">
            <w:pPr>
              <w:ind w:hanging="2"/>
              <w:rPr>
                <w:sz w:val="22"/>
                <w:szCs w:val="22"/>
                <w:lang w:val="hr-HR"/>
              </w:rPr>
            </w:pPr>
            <w:r w:rsidRPr="003A57E3">
              <w:rPr>
                <w:sz w:val="22"/>
                <w:szCs w:val="22"/>
                <w:lang w:val="hr-HR"/>
              </w:rPr>
              <w:t>Razvoj odgojno - obrazovnih potreba učenika, škole i okruženja</w:t>
            </w:r>
          </w:p>
        </w:tc>
        <w:tc>
          <w:tcPr>
            <w:tcW w:w="1276" w:type="dxa"/>
            <w:tcBorders>
              <w:top w:val="single" w:sz="4" w:space="0" w:color="000000"/>
              <w:bottom w:val="single" w:sz="4" w:space="0" w:color="000000"/>
            </w:tcBorders>
          </w:tcPr>
          <w:p w:rsidR="00E406EC" w:rsidRPr="003A57E3" w:rsidRDefault="00074511" w:rsidP="0050755D">
            <w:pPr>
              <w:ind w:hanging="2"/>
              <w:rPr>
                <w:sz w:val="22"/>
                <w:szCs w:val="22"/>
                <w:lang w:val="hr-HR"/>
              </w:rPr>
            </w:pPr>
            <w:r w:rsidRPr="003A57E3">
              <w:rPr>
                <w:sz w:val="22"/>
                <w:szCs w:val="22"/>
                <w:lang w:val="hr-HR"/>
              </w:rPr>
              <w:t>Rujan</w:t>
            </w:r>
          </w:p>
        </w:tc>
        <w:tc>
          <w:tcPr>
            <w:tcW w:w="1417" w:type="dxa"/>
            <w:tcBorders>
              <w:top w:val="single" w:sz="4" w:space="0" w:color="000000"/>
              <w:bottom w:val="single" w:sz="4" w:space="0" w:color="000000"/>
            </w:tcBorders>
          </w:tcPr>
          <w:p w:rsidR="00E406EC" w:rsidRPr="003A57E3" w:rsidRDefault="00074511" w:rsidP="0050755D">
            <w:pPr>
              <w:ind w:hanging="2"/>
              <w:rPr>
                <w:sz w:val="22"/>
                <w:szCs w:val="22"/>
                <w:lang w:val="hr-HR"/>
              </w:rPr>
            </w:pPr>
            <w:r w:rsidRPr="003A57E3">
              <w:rPr>
                <w:sz w:val="22"/>
                <w:szCs w:val="22"/>
                <w:lang w:val="hr-HR"/>
              </w:rPr>
              <w:t>Uvidi u izvješća i razvojne planove, uvidi u pedagošku dokumentaciju</w:t>
            </w:r>
          </w:p>
          <w:p w:rsidR="00E406EC" w:rsidRPr="003A57E3" w:rsidRDefault="00074511" w:rsidP="0050755D">
            <w:pPr>
              <w:ind w:hanging="2"/>
              <w:rPr>
                <w:sz w:val="22"/>
                <w:szCs w:val="22"/>
                <w:lang w:val="hr-HR"/>
              </w:rPr>
            </w:pPr>
            <w:r w:rsidRPr="003A57E3">
              <w:rPr>
                <w:sz w:val="22"/>
                <w:szCs w:val="22"/>
                <w:lang w:val="hr-HR"/>
              </w:rPr>
              <w:t>Broj prijedloga, primjedbi i ideja učitelja koje treba razmotriti.</w:t>
            </w:r>
          </w:p>
        </w:tc>
      </w:tr>
      <w:tr w:rsidR="003A57E3" w:rsidRPr="003A57E3">
        <w:trPr>
          <w:trHeight w:val="2055"/>
        </w:trPr>
        <w:tc>
          <w:tcPr>
            <w:tcW w:w="1701" w:type="dxa"/>
            <w:tcBorders>
              <w:top w:val="single" w:sz="4" w:space="0" w:color="000000"/>
              <w:bottom w:val="single" w:sz="4" w:space="0" w:color="000000"/>
            </w:tcBorders>
          </w:tcPr>
          <w:p w:rsidR="00E406EC" w:rsidRPr="003A57E3" w:rsidRDefault="00E406EC" w:rsidP="000E5FD0">
            <w:pPr>
              <w:numPr>
                <w:ilvl w:val="1"/>
                <w:numId w:val="111"/>
              </w:numPr>
              <w:ind w:left="-1" w:hanging="2"/>
              <w:jc w:val="center"/>
              <w:rPr>
                <w:sz w:val="22"/>
                <w:szCs w:val="22"/>
                <w:lang w:val="hr-HR"/>
              </w:rPr>
            </w:pPr>
          </w:p>
          <w:p w:rsidR="00E406EC" w:rsidRPr="003A57E3" w:rsidRDefault="00074511" w:rsidP="0050755D">
            <w:pPr>
              <w:ind w:hanging="2"/>
              <w:jc w:val="center"/>
              <w:rPr>
                <w:sz w:val="22"/>
                <w:szCs w:val="22"/>
                <w:lang w:val="hr-HR"/>
              </w:rPr>
            </w:pPr>
            <w:r w:rsidRPr="003A57E3">
              <w:rPr>
                <w:b/>
                <w:sz w:val="22"/>
                <w:szCs w:val="22"/>
                <w:lang w:val="hr-HR"/>
              </w:rPr>
              <w:t>Organizacijski poslovi, planiranje i programiranje rada škole i nastave</w:t>
            </w:r>
          </w:p>
        </w:tc>
        <w:tc>
          <w:tcPr>
            <w:tcW w:w="2127" w:type="dxa"/>
            <w:tcBorders>
              <w:top w:val="single" w:sz="4" w:space="0" w:color="000000"/>
              <w:bottom w:val="single" w:sz="4" w:space="0" w:color="000000"/>
            </w:tcBorders>
          </w:tcPr>
          <w:p w:rsidR="00E406EC" w:rsidRPr="003A57E3" w:rsidRDefault="00074511" w:rsidP="0050755D">
            <w:pPr>
              <w:ind w:hanging="2"/>
              <w:rPr>
                <w:sz w:val="22"/>
                <w:szCs w:val="22"/>
                <w:lang w:val="hr-HR"/>
              </w:rPr>
            </w:pPr>
            <w:r w:rsidRPr="003A57E3">
              <w:rPr>
                <w:sz w:val="22"/>
                <w:szCs w:val="22"/>
                <w:lang w:val="hr-HR"/>
              </w:rPr>
              <w:t>Istražiti potrebe za kvalitetnu organizaciju odgojno-obrazovnog rada</w:t>
            </w:r>
          </w:p>
          <w:p w:rsidR="00E406EC" w:rsidRPr="003A57E3" w:rsidRDefault="00074511" w:rsidP="0050755D">
            <w:pPr>
              <w:ind w:hanging="2"/>
              <w:rPr>
                <w:sz w:val="22"/>
                <w:szCs w:val="22"/>
                <w:lang w:val="hr-HR"/>
              </w:rPr>
            </w:pPr>
            <w:r w:rsidRPr="003A57E3">
              <w:rPr>
                <w:sz w:val="22"/>
                <w:szCs w:val="22"/>
                <w:lang w:val="hr-HR"/>
              </w:rPr>
              <w:t>Izrada godišnjeg plana i programa rada škole (pedagoški dio)</w:t>
            </w:r>
          </w:p>
          <w:p w:rsidR="00E406EC" w:rsidRPr="003A57E3" w:rsidRDefault="00074511" w:rsidP="0050755D">
            <w:pPr>
              <w:ind w:hanging="2"/>
              <w:rPr>
                <w:sz w:val="22"/>
                <w:szCs w:val="22"/>
                <w:lang w:val="hr-HR"/>
              </w:rPr>
            </w:pPr>
            <w:r w:rsidRPr="003A57E3">
              <w:rPr>
                <w:sz w:val="22"/>
                <w:szCs w:val="22"/>
                <w:lang w:val="hr-HR"/>
              </w:rPr>
              <w:t>Izrada plan i program stručnog suradnika</w:t>
            </w:r>
          </w:p>
          <w:p w:rsidR="00E406EC" w:rsidRPr="003A57E3" w:rsidRDefault="00074511" w:rsidP="0050755D">
            <w:pPr>
              <w:ind w:hanging="2"/>
              <w:rPr>
                <w:sz w:val="22"/>
                <w:szCs w:val="22"/>
                <w:lang w:val="hr-HR"/>
              </w:rPr>
            </w:pPr>
            <w:r w:rsidRPr="003A57E3">
              <w:rPr>
                <w:sz w:val="22"/>
                <w:szCs w:val="22"/>
                <w:lang w:val="hr-HR"/>
              </w:rPr>
              <w:t>Kvalitativna i kvantitativna analiza ciljeva škole</w:t>
            </w:r>
          </w:p>
          <w:p w:rsidR="00E406EC" w:rsidRPr="003A57E3" w:rsidRDefault="00074511" w:rsidP="0050755D">
            <w:pPr>
              <w:ind w:hanging="2"/>
              <w:rPr>
                <w:sz w:val="22"/>
                <w:szCs w:val="22"/>
                <w:lang w:val="hr-HR"/>
              </w:rPr>
            </w:pPr>
            <w:r w:rsidRPr="003A57E3">
              <w:rPr>
                <w:sz w:val="22"/>
                <w:szCs w:val="22"/>
                <w:lang w:val="hr-HR"/>
              </w:rPr>
              <w:t>Planiranje praćenja napredovanja učenika</w:t>
            </w:r>
          </w:p>
          <w:p w:rsidR="00E406EC" w:rsidRPr="003A57E3" w:rsidRDefault="00074511" w:rsidP="0050755D">
            <w:pPr>
              <w:ind w:hanging="2"/>
              <w:rPr>
                <w:sz w:val="22"/>
                <w:szCs w:val="22"/>
                <w:lang w:val="hr-HR"/>
              </w:rPr>
            </w:pPr>
            <w:r w:rsidRPr="003A57E3">
              <w:rPr>
                <w:sz w:val="22"/>
                <w:szCs w:val="22"/>
                <w:lang w:val="hr-HR"/>
              </w:rPr>
              <w:lastRenderedPageBreak/>
              <w:t>Planiranje profesionalne orijentacije nastavnika</w:t>
            </w:r>
          </w:p>
          <w:p w:rsidR="00E406EC" w:rsidRPr="003A57E3" w:rsidRDefault="00074511" w:rsidP="0050755D">
            <w:pPr>
              <w:ind w:hanging="2"/>
              <w:rPr>
                <w:sz w:val="22"/>
                <w:szCs w:val="22"/>
                <w:lang w:val="hr-HR"/>
              </w:rPr>
            </w:pPr>
            <w:r w:rsidRPr="003A57E3">
              <w:rPr>
                <w:sz w:val="22"/>
                <w:szCs w:val="22"/>
                <w:lang w:val="hr-HR"/>
              </w:rPr>
              <w:t>Planiranje suradnje s roditeljima</w:t>
            </w:r>
          </w:p>
          <w:p w:rsidR="00E406EC" w:rsidRPr="003A57E3" w:rsidRDefault="00074511" w:rsidP="0050755D">
            <w:pPr>
              <w:ind w:hanging="2"/>
              <w:rPr>
                <w:sz w:val="22"/>
                <w:szCs w:val="22"/>
                <w:lang w:val="hr-HR"/>
              </w:rPr>
            </w:pPr>
            <w:r w:rsidRPr="003A57E3">
              <w:rPr>
                <w:sz w:val="22"/>
                <w:szCs w:val="22"/>
                <w:lang w:val="hr-HR"/>
              </w:rPr>
              <w:t>Plan i program rada pripravnika</w:t>
            </w:r>
          </w:p>
          <w:p w:rsidR="00E406EC" w:rsidRPr="003A57E3" w:rsidRDefault="00074511" w:rsidP="0050755D">
            <w:pPr>
              <w:ind w:hanging="2"/>
              <w:rPr>
                <w:sz w:val="22"/>
                <w:szCs w:val="22"/>
                <w:lang w:val="hr-HR"/>
              </w:rPr>
            </w:pPr>
            <w:r w:rsidRPr="003A57E3">
              <w:rPr>
                <w:sz w:val="22"/>
                <w:szCs w:val="22"/>
                <w:lang w:val="hr-HR"/>
              </w:rPr>
              <w:t>Planiranje nastavnih i školskih programa</w:t>
            </w:r>
          </w:p>
        </w:tc>
        <w:tc>
          <w:tcPr>
            <w:tcW w:w="1134" w:type="dxa"/>
            <w:tcBorders>
              <w:top w:val="single" w:sz="4" w:space="0" w:color="000000"/>
              <w:bottom w:val="single" w:sz="4" w:space="0" w:color="000000"/>
            </w:tcBorders>
          </w:tcPr>
          <w:p w:rsidR="00E406EC" w:rsidRPr="003A57E3" w:rsidRDefault="00074511" w:rsidP="0050755D">
            <w:pPr>
              <w:ind w:hanging="2"/>
              <w:rPr>
                <w:sz w:val="22"/>
                <w:szCs w:val="22"/>
                <w:lang w:val="hr-HR"/>
              </w:rPr>
            </w:pPr>
            <w:r w:rsidRPr="003A57E3">
              <w:rPr>
                <w:sz w:val="22"/>
                <w:szCs w:val="22"/>
                <w:lang w:val="hr-HR"/>
              </w:rPr>
              <w:lastRenderedPageBreak/>
              <w:t>Kvalitetan plan i program rada škole</w:t>
            </w:r>
          </w:p>
        </w:tc>
        <w:tc>
          <w:tcPr>
            <w:tcW w:w="1275" w:type="dxa"/>
            <w:tcBorders>
              <w:top w:val="single" w:sz="4" w:space="0" w:color="000000"/>
              <w:bottom w:val="single" w:sz="4" w:space="0" w:color="000000"/>
            </w:tcBorders>
          </w:tcPr>
          <w:p w:rsidR="00E406EC" w:rsidRPr="003A57E3" w:rsidRDefault="00074511" w:rsidP="0050755D">
            <w:pPr>
              <w:ind w:hanging="2"/>
              <w:rPr>
                <w:sz w:val="22"/>
                <w:szCs w:val="22"/>
                <w:lang w:val="hr-HR"/>
              </w:rPr>
            </w:pPr>
            <w:r w:rsidRPr="003A57E3">
              <w:rPr>
                <w:sz w:val="22"/>
                <w:szCs w:val="22"/>
                <w:lang w:val="hr-HR"/>
              </w:rPr>
              <w:t>Individualno, timski, rad u paru</w:t>
            </w:r>
          </w:p>
          <w:p w:rsidR="00E406EC" w:rsidRPr="003A57E3" w:rsidRDefault="00074511" w:rsidP="0050755D">
            <w:pPr>
              <w:ind w:hanging="2"/>
              <w:rPr>
                <w:sz w:val="22"/>
                <w:szCs w:val="22"/>
                <w:lang w:val="hr-HR"/>
              </w:rPr>
            </w:pPr>
            <w:r w:rsidRPr="003A57E3">
              <w:rPr>
                <w:sz w:val="22"/>
                <w:szCs w:val="22"/>
                <w:lang w:val="hr-HR"/>
              </w:rPr>
              <w:t>Razgovori, rasprave, demonstracija,  pedagoška radionica, analitičko promatranje</w:t>
            </w:r>
          </w:p>
          <w:p w:rsidR="00E406EC" w:rsidRPr="003A57E3" w:rsidRDefault="00E406EC" w:rsidP="0050755D">
            <w:pPr>
              <w:ind w:hanging="2"/>
              <w:rPr>
                <w:sz w:val="22"/>
                <w:szCs w:val="22"/>
                <w:lang w:val="hr-HR"/>
              </w:rPr>
            </w:pPr>
          </w:p>
        </w:tc>
        <w:tc>
          <w:tcPr>
            <w:tcW w:w="1134" w:type="dxa"/>
            <w:tcBorders>
              <w:top w:val="single" w:sz="4" w:space="0" w:color="000000"/>
              <w:bottom w:val="single" w:sz="4" w:space="0" w:color="000000"/>
            </w:tcBorders>
          </w:tcPr>
          <w:p w:rsidR="00E406EC" w:rsidRPr="003A57E3" w:rsidRDefault="00074511" w:rsidP="0050755D">
            <w:pPr>
              <w:ind w:hanging="2"/>
              <w:rPr>
                <w:sz w:val="22"/>
                <w:szCs w:val="22"/>
                <w:lang w:val="hr-HR"/>
              </w:rPr>
            </w:pPr>
            <w:r w:rsidRPr="003A57E3">
              <w:rPr>
                <w:sz w:val="22"/>
                <w:szCs w:val="22"/>
                <w:lang w:val="hr-HR"/>
              </w:rPr>
              <w:t>Ravnatelj, nastavnici,  roditelji i učenici</w:t>
            </w:r>
          </w:p>
          <w:p w:rsidR="00E406EC" w:rsidRPr="003A57E3" w:rsidRDefault="00E406EC" w:rsidP="0050755D">
            <w:pPr>
              <w:ind w:hanging="2"/>
              <w:rPr>
                <w:sz w:val="22"/>
                <w:szCs w:val="22"/>
                <w:lang w:val="hr-HR"/>
              </w:rPr>
            </w:pPr>
          </w:p>
        </w:tc>
        <w:tc>
          <w:tcPr>
            <w:tcW w:w="1276" w:type="dxa"/>
            <w:tcBorders>
              <w:top w:val="single" w:sz="4" w:space="0" w:color="000000"/>
              <w:bottom w:val="single" w:sz="4" w:space="0" w:color="000000"/>
            </w:tcBorders>
          </w:tcPr>
          <w:p w:rsidR="00E406EC" w:rsidRPr="003A57E3" w:rsidRDefault="00074511" w:rsidP="0050755D">
            <w:pPr>
              <w:ind w:hanging="2"/>
              <w:rPr>
                <w:sz w:val="22"/>
                <w:szCs w:val="22"/>
                <w:lang w:val="hr-HR"/>
              </w:rPr>
            </w:pPr>
            <w:r w:rsidRPr="003A57E3">
              <w:rPr>
                <w:sz w:val="22"/>
                <w:szCs w:val="22"/>
                <w:lang w:val="hr-HR"/>
              </w:rPr>
              <w:t>Kvalitetno planiranje i programiranje rada škole</w:t>
            </w:r>
          </w:p>
        </w:tc>
        <w:tc>
          <w:tcPr>
            <w:tcW w:w="1276" w:type="dxa"/>
            <w:tcBorders>
              <w:top w:val="single" w:sz="4" w:space="0" w:color="000000"/>
              <w:bottom w:val="single" w:sz="4" w:space="0" w:color="000000"/>
            </w:tcBorders>
          </w:tcPr>
          <w:p w:rsidR="00E406EC" w:rsidRPr="003A57E3" w:rsidRDefault="00074511" w:rsidP="0050755D">
            <w:pPr>
              <w:ind w:hanging="2"/>
              <w:rPr>
                <w:sz w:val="22"/>
                <w:szCs w:val="22"/>
                <w:lang w:val="hr-HR"/>
              </w:rPr>
            </w:pPr>
            <w:r w:rsidRPr="003A57E3">
              <w:rPr>
                <w:sz w:val="22"/>
                <w:szCs w:val="22"/>
                <w:lang w:val="hr-HR"/>
              </w:rPr>
              <w:t xml:space="preserve">Rujan </w:t>
            </w:r>
          </w:p>
          <w:p w:rsidR="00E406EC" w:rsidRPr="003A57E3" w:rsidRDefault="00E406EC" w:rsidP="0050755D">
            <w:pPr>
              <w:ind w:hanging="2"/>
              <w:rPr>
                <w:sz w:val="22"/>
                <w:szCs w:val="22"/>
                <w:lang w:val="hr-HR"/>
              </w:rPr>
            </w:pPr>
          </w:p>
        </w:tc>
        <w:tc>
          <w:tcPr>
            <w:tcW w:w="1417" w:type="dxa"/>
            <w:tcBorders>
              <w:top w:val="single" w:sz="4" w:space="0" w:color="000000"/>
              <w:bottom w:val="single" w:sz="4" w:space="0" w:color="000000"/>
            </w:tcBorders>
          </w:tcPr>
          <w:p w:rsidR="00E406EC" w:rsidRPr="003A57E3" w:rsidRDefault="00074511" w:rsidP="0050755D">
            <w:pPr>
              <w:ind w:hanging="2"/>
              <w:rPr>
                <w:sz w:val="22"/>
                <w:szCs w:val="22"/>
                <w:lang w:val="hr-HR"/>
              </w:rPr>
            </w:pPr>
            <w:r w:rsidRPr="003A57E3">
              <w:rPr>
                <w:sz w:val="22"/>
                <w:szCs w:val="22"/>
                <w:lang w:val="hr-HR"/>
              </w:rPr>
              <w:t xml:space="preserve">Uvid u planove i programe </w:t>
            </w:r>
          </w:p>
          <w:p w:rsidR="00E406EC" w:rsidRPr="003A57E3" w:rsidRDefault="00074511" w:rsidP="0050755D">
            <w:pPr>
              <w:ind w:hanging="2"/>
              <w:rPr>
                <w:sz w:val="22"/>
                <w:szCs w:val="22"/>
                <w:lang w:val="hr-HR"/>
              </w:rPr>
            </w:pPr>
            <w:r w:rsidRPr="003A57E3">
              <w:rPr>
                <w:sz w:val="22"/>
                <w:szCs w:val="22"/>
                <w:lang w:val="hr-HR"/>
              </w:rPr>
              <w:t>svih sudionika nastavnog procesa</w:t>
            </w:r>
          </w:p>
          <w:p w:rsidR="00E406EC" w:rsidRPr="003A57E3" w:rsidRDefault="00074511" w:rsidP="0050755D">
            <w:pPr>
              <w:ind w:hanging="2"/>
              <w:rPr>
                <w:sz w:val="22"/>
                <w:szCs w:val="22"/>
                <w:lang w:val="hr-HR"/>
              </w:rPr>
            </w:pPr>
            <w:r w:rsidRPr="003A57E3">
              <w:rPr>
                <w:sz w:val="22"/>
                <w:szCs w:val="22"/>
                <w:lang w:val="hr-HR"/>
              </w:rPr>
              <w:t>Postojanje svih planova</w:t>
            </w:r>
          </w:p>
          <w:p w:rsidR="00E406EC" w:rsidRPr="003A57E3" w:rsidRDefault="00074511" w:rsidP="0050755D">
            <w:pPr>
              <w:ind w:hanging="2"/>
              <w:rPr>
                <w:sz w:val="22"/>
                <w:szCs w:val="22"/>
                <w:lang w:val="hr-HR"/>
              </w:rPr>
            </w:pPr>
            <w:r w:rsidRPr="003A57E3">
              <w:rPr>
                <w:sz w:val="22"/>
                <w:szCs w:val="22"/>
                <w:lang w:val="hr-HR"/>
              </w:rPr>
              <w:t>Procjena kvalitete planova</w:t>
            </w:r>
          </w:p>
          <w:p w:rsidR="00E406EC" w:rsidRPr="003A57E3" w:rsidRDefault="00074511" w:rsidP="0050755D">
            <w:pPr>
              <w:ind w:hanging="2"/>
              <w:rPr>
                <w:sz w:val="22"/>
                <w:szCs w:val="22"/>
                <w:lang w:val="hr-HR"/>
              </w:rPr>
            </w:pPr>
            <w:r w:rsidRPr="003A57E3">
              <w:rPr>
                <w:sz w:val="22"/>
                <w:szCs w:val="22"/>
                <w:lang w:val="hr-HR"/>
              </w:rPr>
              <w:t>Procjena realnosti  planiranja</w:t>
            </w:r>
          </w:p>
        </w:tc>
      </w:tr>
      <w:tr w:rsidR="003A57E3" w:rsidRPr="003A57E3">
        <w:trPr>
          <w:trHeight w:val="2265"/>
        </w:trPr>
        <w:tc>
          <w:tcPr>
            <w:tcW w:w="1701" w:type="dxa"/>
            <w:tcBorders>
              <w:top w:val="single" w:sz="4" w:space="0" w:color="000000"/>
              <w:bottom w:val="single" w:sz="4" w:space="0" w:color="000000"/>
            </w:tcBorders>
          </w:tcPr>
          <w:p w:rsidR="00E406EC" w:rsidRPr="003A57E3" w:rsidRDefault="00074511" w:rsidP="0050755D">
            <w:pPr>
              <w:ind w:hanging="2"/>
              <w:jc w:val="center"/>
              <w:rPr>
                <w:sz w:val="22"/>
                <w:szCs w:val="22"/>
                <w:lang w:val="hr-HR"/>
              </w:rPr>
            </w:pPr>
            <w:r w:rsidRPr="003A57E3">
              <w:rPr>
                <w:b/>
                <w:sz w:val="22"/>
                <w:szCs w:val="22"/>
                <w:lang w:val="hr-HR"/>
              </w:rPr>
              <w:lastRenderedPageBreak/>
              <w:t>1.3.</w:t>
            </w:r>
          </w:p>
          <w:p w:rsidR="00E406EC" w:rsidRPr="003A57E3" w:rsidRDefault="00074511" w:rsidP="0050755D">
            <w:pPr>
              <w:ind w:hanging="2"/>
              <w:jc w:val="center"/>
              <w:rPr>
                <w:sz w:val="22"/>
                <w:szCs w:val="22"/>
                <w:lang w:val="hr-HR"/>
              </w:rPr>
            </w:pPr>
            <w:r w:rsidRPr="003A57E3">
              <w:rPr>
                <w:b/>
                <w:sz w:val="22"/>
                <w:szCs w:val="22"/>
                <w:lang w:val="hr-HR"/>
              </w:rPr>
              <w:t>Ostvarivanje uvjeta za realizaciju plana i programa škole</w:t>
            </w:r>
          </w:p>
          <w:p w:rsidR="00E406EC" w:rsidRPr="003A57E3" w:rsidRDefault="00E406EC" w:rsidP="0050755D">
            <w:pPr>
              <w:ind w:hanging="2"/>
              <w:jc w:val="center"/>
              <w:rPr>
                <w:sz w:val="22"/>
                <w:szCs w:val="22"/>
                <w:lang w:val="hr-HR"/>
              </w:rPr>
            </w:pPr>
          </w:p>
          <w:p w:rsidR="00E406EC" w:rsidRPr="003A57E3" w:rsidRDefault="00E406EC" w:rsidP="0050755D">
            <w:pPr>
              <w:ind w:hanging="2"/>
              <w:jc w:val="center"/>
              <w:rPr>
                <w:sz w:val="22"/>
                <w:szCs w:val="22"/>
                <w:lang w:val="hr-HR"/>
              </w:rPr>
            </w:pPr>
          </w:p>
          <w:p w:rsidR="00E406EC" w:rsidRPr="003A57E3" w:rsidRDefault="00E406EC" w:rsidP="0050755D">
            <w:pPr>
              <w:ind w:hanging="2"/>
              <w:jc w:val="center"/>
              <w:rPr>
                <w:sz w:val="22"/>
                <w:szCs w:val="22"/>
                <w:lang w:val="hr-HR"/>
              </w:rPr>
            </w:pPr>
          </w:p>
          <w:p w:rsidR="00E406EC" w:rsidRPr="003A57E3" w:rsidRDefault="00E406EC" w:rsidP="0050755D">
            <w:pPr>
              <w:ind w:hanging="2"/>
              <w:jc w:val="center"/>
              <w:rPr>
                <w:sz w:val="22"/>
                <w:szCs w:val="22"/>
                <w:lang w:val="hr-HR"/>
              </w:rPr>
            </w:pPr>
          </w:p>
          <w:p w:rsidR="00E406EC" w:rsidRPr="003A57E3" w:rsidRDefault="00E406EC" w:rsidP="0050755D">
            <w:pPr>
              <w:ind w:hanging="2"/>
              <w:jc w:val="center"/>
              <w:rPr>
                <w:sz w:val="22"/>
                <w:szCs w:val="22"/>
                <w:lang w:val="hr-HR"/>
              </w:rPr>
            </w:pPr>
          </w:p>
        </w:tc>
        <w:tc>
          <w:tcPr>
            <w:tcW w:w="2127" w:type="dxa"/>
            <w:tcBorders>
              <w:top w:val="single" w:sz="4" w:space="0" w:color="000000"/>
              <w:bottom w:val="single" w:sz="4" w:space="0" w:color="000000"/>
            </w:tcBorders>
          </w:tcPr>
          <w:p w:rsidR="00E406EC" w:rsidRPr="003A57E3" w:rsidRDefault="00074511" w:rsidP="0050755D">
            <w:pPr>
              <w:ind w:hanging="2"/>
              <w:rPr>
                <w:sz w:val="22"/>
                <w:szCs w:val="22"/>
                <w:lang w:val="hr-HR"/>
              </w:rPr>
            </w:pPr>
            <w:r w:rsidRPr="003A57E3">
              <w:rPr>
                <w:sz w:val="22"/>
                <w:szCs w:val="22"/>
                <w:lang w:val="hr-HR"/>
              </w:rPr>
              <w:t>Istražiti potrebe za kvalitetnu organizaciju odgojno-obrazovnog rada</w:t>
            </w:r>
          </w:p>
          <w:p w:rsidR="00E406EC" w:rsidRPr="003A57E3" w:rsidRDefault="00074511" w:rsidP="0050755D">
            <w:pPr>
              <w:ind w:hanging="2"/>
              <w:rPr>
                <w:sz w:val="22"/>
                <w:szCs w:val="22"/>
                <w:lang w:val="hr-HR"/>
              </w:rPr>
            </w:pPr>
            <w:r w:rsidRPr="003A57E3">
              <w:rPr>
                <w:sz w:val="22"/>
                <w:szCs w:val="22"/>
                <w:lang w:val="hr-HR"/>
              </w:rPr>
              <w:t>Izrada godišnjeg plana i programa rada škole (pedagoški dio)</w:t>
            </w:r>
          </w:p>
          <w:p w:rsidR="00E406EC" w:rsidRPr="003A57E3" w:rsidRDefault="00074511" w:rsidP="0050755D">
            <w:pPr>
              <w:ind w:hanging="2"/>
              <w:rPr>
                <w:sz w:val="22"/>
                <w:szCs w:val="22"/>
                <w:lang w:val="hr-HR"/>
              </w:rPr>
            </w:pPr>
            <w:r w:rsidRPr="003A57E3">
              <w:rPr>
                <w:sz w:val="22"/>
                <w:szCs w:val="22"/>
                <w:lang w:val="hr-HR"/>
              </w:rPr>
              <w:t>Izrada plan i program stručnog suradnika</w:t>
            </w:r>
          </w:p>
          <w:p w:rsidR="00E406EC" w:rsidRPr="003A57E3" w:rsidRDefault="00074511" w:rsidP="0050755D">
            <w:pPr>
              <w:ind w:hanging="2"/>
              <w:rPr>
                <w:sz w:val="22"/>
                <w:szCs w:val="22"/>
                <w:lang w:val="hr-HR"/>
              </w:rPr>
            </w:pPr>
            <w:r w:rsidRPr="003A57E3">
              <w:rPr>
                <w:sz w:val="22"/>
                <w:szCs w:val="22"/>
                <w:lang w:val="hr-HR"/>
              </w:rPr>
              <w:t>Kvalitativna i kvantitativna analiza ciljeva škole</w:t>
            </w:r>
          </w:p>
          <w:p w:rsidR="00E406EC" w:rsidRPr="003A57E3" w:rsidRDefault="00074511" w:rsidP="0050755D">
            <w:pPr>
              <w:ind w:hanging="2"/>
              <w:rPr>
                <w:sz w:val="22"/>
                <w:szCs w:val="22"/>
                <w:lang w:val="hr-HR"/>
              </w:rPr>
            </w:pPr>
            <w:r w:rsidRPr="003A57E3">
              <w:rPr>
                <w:sz w:val="22"/>
                <w:szCs w:val="22"/>
                <w:lang w:val="hr-HR"/>
              </w:rPr>
              <w:t>Planiranje praćenja napredovanja učenika</w:t>
            </w:r>
          </w:p>
          <w:p w:rsidR="00E406EC" w:rsidRPr="003A57E3" w:rsidRDefault="00074511" w:rsidP="0050755D">
            <w:pPr>
              <w:ind w:hanging="2"/>
              <w:rPr>
                <w:sz w:val="22"/>
                <w:szCs w:val="22"/>
                <w:lang w:val="hr-HR"/>
              </w:rPr>
            </w:pPr>
            <w:r w:rsidRPr="003A57E3">
              <w:rPr>
                <w:sz w:val="22"/>
                <w:szCs w:val="22"/>
                <w:lang w:val="hr-HR"/>
              </w:rPr>
              <w:t>Planiranje profesionalne orijentacije nastavnika</w:t>
            </w:r>
          </w:p>
          <w:p w:rsidR="00E406EC" w:rsidRPr="003A57E3" w:rsidRDefault="00074511" w:rsidP="0050755D">
            <w:pPr>
              <w:ind w:hanging="2"/>
              <w:rPr>
                <w:sz w:val="22"/>
                <w:szCs w:val="22"/>
                <w:lang w:val="hr-HR"/>
              </w:rPr>
            </w:pPr>
            <w:r w:rsidRPr="003A57E3">
              <w:rPr>
                <w:sz w:val="22"/>
                <w:szCs w:val="22"/>
                <w:lang w:val="hr-HR"/>
              </w:rPr>
              <w:t>Planiranje suradnje s roditeljima</w:t>
            </w:r>
          </w:p>
          <w:p w:rsidR="00E406EC" w:rsidRPr="003A57E3" w:rsidRDefault="00074511" w:rsidP="0050755D">
            <w:pPr>
              <w:ind w:hanging="2"/>
              <w:rPr>
                <w:sz w:val="22"/>
                <w:szCs w:val="22"/>
                <w:lang w:val="hr-HR"/>
              </w:rPr>
            </w:pPr>
            <w:r w:rsidRPr="003A57E3">
              <w:rPr>
                <w:sz w:val="22"/>
                <w:szCs w:val="22"/>
                <w:lang w:val="hr-HR"/>
              </w:rPr>
              <w:t>Plan i program rada pripravnika</w:t>
            </w:r>
          </w:p>
          <w:p w:rsidR="00E406EC" w:rsidRPr="003A57E3" w:rsidRDefault="00074511" w:rsidP="0050755D">
            <w:pPr>
              <w:ind w:hanging="2"/>
              <w:rPr>
                <w:sz w:val="22"/>
                <w:szCs w:val="22"/>
                <w:lang w:val="hr-HR"/>
              </w:rPr>
            </w:pPr>
            <w:r w:rsidRPr="003A57E3">
              <w:rPr>
                <w:sz w:val="22"/>
                <w:szCs w:val="22"/>
                <w:lang w:val="hr-HR"/>
              </w:rPr>
              <w:t>Planiranje nastavnih i školskih programa</w:t>
            </w:r>
          </w:p>
          <w:p w:rsidR="00E406EC" w:rsidRPr="003A57E3" w:rsidRDefault="00E406EC" w:rsidP="0050755D">
            <w:pPr>
              <w:ind w:hanging="2"/>
              <w:rPr>
                <w:sz w:val="22"/>
                <w:szCs w:val="22"/>
                <w:lang w:val="hr-HR"/>
              </w:rPr>
            </w:pPr>
          </w:p>
        </w:tc>
        <w:tc>
          <w:tcPr>
            <w:tcW w:w="1134" w:type="dxa"/>
            <w:tcBorders>
              <w:top w:val="single" w:sz="4" w:space="0" w:color="000000"/>
              <w:bottom w:val="single" w:sz="4" w:space="0" w:color="000000"/>
            </w:tcBorders>
          </w:tcPr>
          <w:p w:rsidR="00E406EC" w:rsidRPr="003A57E3" w:rsidRDefault="00074511" w:rsidP="0050755D">
            <w:pPr>
              <w:ind w:hanging="2"/>
              <w:rPr>
                <w:sz w:val="22"/>
                <w:szCs w:val="22"/>
                <w:lang w:val="hr-HR"/>
              </w:rPr>
            </w:pPr>
            <w:r w:rsidRPr="003A57E3">
              <w:rPr>
                <w:sz w:val="22"/>
                <w:szCs w:val="22"/>
                <w:lang w:val="hr-HR"/>
              </w:rPr>
              <w:t>Kvalitetni uvjete za realizaciju plana i programa škole</w:t>
            </w:r>
          </w:p>
          <w:p w:rsidR="00E406EC" w:rsidRPr="003A57E3" w:rsidRDefault="00E406EC" w:rsidP="0050755D">
            <w:pPr>
              <w:ind w:hanging="2"/>
              <w:rPr>
                <w:sz w:val="22"/>
                <w:szCs w:val="22"/>
                <w:lang w:val="hr-HR"/>
              </w:rPr>
            </w:pPr>
          </w:p>
        </w:tc>
        <w:tc>
          <w:tcPr>
            <w:tcW w:w="1275" w:type="dxa"/>
            <w:tcBorders>
              <w:top w:val="single" w:sz="4" w:space="0" w:color="000000"/>
              <w:bottom w:val="single" w:sz="4" w:space="0" w:color="000000"/>
            </w:tcBorders>
          </w:tcPr>
          <w:p w:rsidR="00E406EC" w:rsidRPr="003A57E3" w:rsidRDefault="00074511" w:rsidP="0050755D">
            <w:pPr>
              <w:ind w:hanging="2"/>
              <w:rPr>
                <w:sz w:val="22"/>
                <w:szCs w:val="22"/>
                <w:lang w:val="hr-HR"/>
              </w:rPr>
            </w:pPr>
            <w:r w:rsidRPr="003A57E3">
              <w:rPr>
                <w:sz w:val="22"/>
                <w:szCs w:val="22"/>
                <w:lang w:val="hr-HR"/>
              </w:rPr>
              <w:t>Individualno</w:t>
            </w:r>
          </w:p>
          <w:p w:rsidR="00E406EC" w:rsidRPr="003A57E3" w:rsidRDefault="00074511" w:rsidP="0050755D">
            <w:pPr>
              <w:ind w:hanging="2"/>
              <w:rPr>
                <w:sz w:val="22"/>
                <w:szCs w:val="22"/>
                <w:lang w:val="hr-HR"/>
              </w:rPr>
            </w:pPr>
            <w:r w:rsidRPr="003A57E3">
              <w:rPr>
                <w:sz w:val="22"/>
                <w:szCs w:val="22"/>
                <w:lang w:val="hr-HR"/>
              </w:rPr>
              <w:t>Rad u paru</w:t>
            </w:r>
          </w:p>
          <w:p w:rsidR="00E406EC" w:rsidRPr="003A57E3" w:rsidRDefault="00074511" w:rsidP="0050755D">
            <w:pPr>
              <w:ind w:hanging="2"/>
              <w:rPr>
                <w:sz w:val="22"/>
                <w:szCs w:val="22"/>
                <w:lang w:val="hr-HR"/>
              </w:rPr>
            </w:pPr>
            <w:r w:rsidRPr="003A57E3">
              <w:rPr>
                <w:sz w:val="22"/>
                <w:szCs w:val="22"/>
                <w:lang w:val="hr-HR"/>
              </w:rPr>
              <w:t>Timski</w:t>
            </w:r>
          </w:p>
          <w:p w:rsidR="00E406EC" w:rsidRPr="003A57E3" w:rsidRDefault="00074511" w:rsidP="0050755D">
            <w:pPr>
              <w:ind w:hanging="2"/>
              <w:rPr>
                <w:sz w:val="22"/>
                <w:szCs w:val="22"/>
                <w:lang w:val="hr-HR"/>
              </w:rPr>
            </w:pPr>
            <w:r w:rsidRPr="003A57E3">
              <w:rPr>
                <w:sz w:val="22"/>
                <w:szCs w:val="22"/>
                <w:lang w:val="hr-HR"/>
              </w:rPr>
              <w:t>Razgovor, rasprave, analitičko promatranje, supervizijski rad, pisanje, crtanje, rješavanje problema</w:t>
            </w:r>
          </w:p>
          <w:p w:rsidR="00E406EC" w:rsidRPr="003A57E3" w:rsidRDefault="00E406EC" w:rsidP="0050755D">
            <w:pPr>
              <w:ind w:hanging="2"/>
              <w:rPr>
                <w:sz w:val="22"/>
                <w:szCs w:val="22"/>
                <w:lang w:val="hr-HR"/>
              </w:rPr>
            </w:pPr>
          </w:p>
        </w:tc>
        <w:tc>
          <w:tcPr>
            <w:tcW w:w="1134" w:type="dxa"/>
            <w:tcBorders>
              <w:top w:val="single" w:sz="4" w:space="0" w:color="000000"/>
              <w:bottom w:val="single" w:sz="4" w:space="0" w:color="000000"/>
            </w:tcBorders>
          </w:tcPr>
          <w:p w:rsidR="00E406EC" w:rsidRPr="003A57E3" w:rsidRDefault="00074511" w:rsidP="0050755D">
            <w:pPr>
              <w:ind w:hanging="2"/>
              <w:rPr>
                <w:sz w:val="22"/>
                <w:szCs w:val="22"/>
                <w:lang w:val="hr-HR"/>
              </w:rPr>
            </w:pPr>
            <w:r w:rsidRPr="003A57E3">
              <w:rPr>
                <w:sz w:val="22"/>
                <w:szCs w:val="22"/>
                <w:lang w:val="hr-HR"/>
              </w:rPr>
              <w:t>Ravnatelj</w:t>
            </w:r>
          </w:p>
          <w:p w:rsidR="00E406EC" w:rsidRPr="003A57E3" w:rsidRDefault="00074511" w:rsidP="0050755D">
            <w:pPr>
              <w:ind w:hanging="2"/>
              <w:rPr>
                <w:sz w:val="22"/>
                <w:szCs w:val="22"/>
                <w:lang w:val="hr-HR"/>
              </w:rPr>
            </w:pPr>
            <w:r w:rsidRPr="003A57E3">
              <w:rPr>
                <w:sz w:val="22"/>
                <w:szCs w:val="22"/>
                <w:lang w:val="hr-HR"/>
              </w:rPr>
              <w:t>Nastavnici Informatičari Knjižničar Lokalna zajednica</w:t>
            </w:r>
          </w:p>
        </w:tc>
        <w:tc>
          <w:tcPr>
            <w:tcW w:w="1276" w:type="dxa"/>
            <w:tcBorders>
              <w:top w:val="single" w:sz="4" w:space="0" w:color="000000"/>
              <w:bottom w:val="single" w:sz="4" w:space="0" w:color="000000"/>
            </w:tcBorders>
          </w:tcPr>
          <w:p w:rsidR="00E406EC" w:rsidRPr="003A57E3" w:rsidRDefault="00074511" w:rsidP="0050755D">
            <w:pPr>
              <w:ind w:hanging="2"/>
              <w:rPr>
                <w:sz w:val="22"/>
                <w:szCs w:val="22"/>
                <w:lang w:val="hr-HR"/>
              </w:rPr>
            </w:pPr>
            <w:r w:rsidRPr="003A57E3">
              <w:rPr>
                <w:sz w:val="22"/>
                <w:szCs w:val="22"/>
                <w:lang w:val="hr-HR"/>
              </w:rPr>
              <w:t>Stvoriti kvalitetne uvjete za realizaciju plana i programa</w:t>
            </w:r>
          </w:p>
          <w:p w:rsidR="00E406EC" w:rsidRPr="003A57E3" w:rsidRDefault="00074511" w:rsidP="0050755D">
            <w:pPr>
              <w:ind w:hanging="2"/>
              <w:rPr>
                <w:sz w:val="22"/>
                <w:szCs w:val="22"/>
                <w:lang w:val="hr-HR"/>
              </w:rPr>
            </w:pPr>
            <w:r w:rsidRPr="003A57E3">
              <w:rPr>
                <w:sz w:val="22"/>
                <w:szCs w:val="22"/>
                <w:lang w:val="hr-HR"/>
              </w:rPr>
              <w:t>rada škole</w:t>
            </w:r>
          </w:p>
        </w:tc>
        <w:tc>
          <w:tcPr>
            <w:tcW w:w="1276" w:type="dxa"/>
            <w:tcBorders>
              <w:top w:val="single" w:sz="4" w:space="0" w:color="000000"/>
              <w:bottom w:val="single" w:sz="4" w:space="0" w:color="000000"/>
            </w:tcBorders>
          </w:tcPr>
          <w:p w:rsidR="00E406EC" w:rsidRPr="003A57E3" w:rsidRDefault="00074511" w:rsidP="0050755D">
            <w:pPr>
              <w:ind w:hanging="2"/>
              <w:rPr>
                <w:sz w:val="22"/>
                <w:szCs w:val="22"/>
                <w:lang w:val="hr-HR"/>
              </w:rPr>
            </w:pPr>
            <w:r w:rsidRPr="003A57E3">
              <w:rPr>
                <w:sz w:val="22"/>
                <w:szCs w:val="22"/>
                <w:lang w:val="hr-HR"/>
              </w:rPr>
              <w:t xml:space="preserve">Rujan  </w:t>
            </w:r>
          </w:p>
          <w:p w:rsidR="00E406EC" w:rsidRPr="003A57E3" w:rsidRDefault="00074511" w:rsidP="0050755D">
            <w:pPr>
              <w:ind w:hanging="2"/>
              <w:rPr>
                <w:sz w:val="22"/>
                <w:szCs w:val="22"/>
                <w:lang w:val="hr-HR"/>
              </w:rPr>
            </w:pPr>
            <w:r w:rsidRPr="003A57E3">
              <w:rPr>
                <w:sz w:val="22"/>
                <w:szCs w:val="22"/>
                <w:lang w:val="hr-HR"/>
              </w:rPr>
              <w:t>Tijekom cijele školske godine prema mogućnostima</w:t>
            </w:r>
          </w:p>
        </w:tc>
        <w:tc>
          <w:tcPr>
            <w:tcW w:w="1417" w:type="dxa"/>
            <w:tcBorders>
              <w:top w:val="single" w:sz="4" w:space="0" w:color="000000"/>
              <w:bottom w:val="single" w:sz="4" w:space="0" w:color="000000"/>
            </w:tcBorders>
          </w:tcPr>
          <w:p w:rsidR="00E406EC" w:rsidRPr="003A57E3" w:rsidRDefault="00074511" w:rsidP="0050755D">
            <w:pPr>
              <w:ind w:hanging="2"/>
              <w:rPr>
                <w:sz w:val="22"/>
                <w:szCs w:val="22"/>
                <w:lang w:val="hr-HR"/>
              </w:rPr>
            </w:pPr>
            <w:r w:rsidRPr="003A57E3">
              <w:rPr>
                <w:sz w:val="22"/>
                <w:szCs w:val="22"/>
                <w:lang w:val="hr-HR"/>
              </w:rPr>
              <w:t xml:space="preserve">Uvid u pedagošku dokumentaciju </w:t>
            </w:r>
          </w:p>
          <w:p w:rsidR="00E406EC" w:rsidRPr="003A57E3" w:rsidRDefault="00074511" w:rsidP="0050755D">
            <w:pPr>
              <w:ind w:hanging="2"/>
              <w:rPr>
                <w:sz w:val="22"/>
                <w:szCs w:val="22"/>
                <w:lang w:val="hr-HR"/>
              </w:rPr>
            </w:pPr>
            <w:r w:rsidRPr="003A57E3">
              <w:rPr>
                <w:sz w:val="22"/>
                <w:szCs w:val="22"/>
                <w:lang w:val="hr-HR"/>
              </w:rPr>
              <w:t>– posebno razredna knjiga, matičnu knjiga, planove i programe</w:t>
            </w:r>
          </w:p>
          <w:p w:rsidR="00E406EC" w:rsidRPr="003A57E3" w:rsidRDefault="00E406EC" w:rsidP="0050755D">
            <w:pPr>
              <w:ind w:hanging="2"/>
              <w:rPr>
                <w:sz w:val="22"/>
                <w:szCs w:val="22"/>
                <w:lang w:val="hr-HR"/>
              </w:rPr>
            </w:pPr>
          </w:p>
        </w:tc>
      </w:tr>
      <w:tr w:rsidR="003A57E3" w:rsidRPr="003A57E3">
        <w:tc>
          <w:tcPr>
            <w:tcW w:w="1701" w:type="dxa"/>
            <w:tcBorders>
              <w:top w:val="single" w:sz="4" w:space="0" w:color="000000"/>
              <w:bottom w:val="single" w:sz="4" w:space="0" w:color="000000"/>
            </w:tcBorders>
          </w:tcPr>
          <w:p w:rsidR="00E406EC" w:rsidRPr="003A57E3" w:rsidRDefault="00074511" w:rsidP="00074511">
            <w:pPr>
              <w:ind w:hanging="2"/>
              <w:rPr>
                <w:sz w:val="22"/>
                <w:szCs w:val="22"/>
                <w:lang w:val="hr-HR"/>
              </w:rPr>
            </w:pPr>
            <w:r w:rsidRPr="003A57E3">
              <w:rPr>
                <w:b/>
                <w:sz w:val="22"/>
                <w:szCs w:val="22"/>
                <w:lang w:val="hr-HR"/>
              </w:rPr>
              <w:t>UKUPNO</w:t>
            </w:r>
          </w:p>
        </w:tc>
        <w:tc>
          <w:tcPr>
            <w:tcW w:w="2127" w:type="dxa"/>
            <w:tcBorders>
              <w:top w:val="single" w:sz="4" w:space="0" w:color="000000"/>
              <w:bottom w:val="single" w:sz="4" w:space="0" w:color="000000"/>
            </w:tcBorders>
          </w:tcPr>
          <w:p w:rsidR="00E406EC" w:rsidRPr="003A57E3" w:rsidRDefault="00E406EC" w:rsidP="00074511">
            <w:pPr>
              <w:ind w:hanging="2"/>
              <w:rPr>
                <w:sz w:val="22"/>
                <w:szCs w:val="22"/>
                <w:lang w:val="hr-HR"/>
              </w:rPr>
            </w:pPr>
          </w:p>
        </w:tc>
        <w:tc>
          <w:tcPr>
            <w:tcW w:w="1134" w:type="dxa"/>
            <w:tcBorders>
              <w:top w:val="single" w:sz="4" w:space="0" w:color="000000"/>
              <w:bottom w:val="single" w:sz="4" w:space="0" w:color="000000"/>
            </w:tcBorders>
          </w:tcPr>
          <w:p w:rsidR="00E406EC" w:rsidRPr="003A57E3" w:rsidRDefault="00E406EC" w:rsidP="00074511">
            <w:pPr>
              <w:ind w:hanging="2"/>
              <w:rPr>
                <w:sz w:val="22"/>
                <w:szCs w:val="22"/>
                <w:lang w:val="hr-HR"/>
              </w:rPr>
            </w:pPr>
          </w:p>
        </w:tc>
        <w:tc>
          <w:tcPr>
            <w:tcW w:w="1275" w:type="dxa"/>
            <w:tcBorders>
              <w:top w:val="single" w:sz="4" w:space="0" w:color="000000"/>
              <w:bottom w:val="single" w:sz="4" w:space="0" w:color="000000"/>
            </w:tcBorders>
          </w:tcPr>
          <w:p w:rsidR="00E406EC" w:rsidRPr="003A57E3" w:rsidRDefault="00E406EC" w:rsidP="00074511">
            <w:pPr>
              <w:ind w:hanging="2"/>
              <w:rPr>
                <w:sz w:val="22"/>
                <w:szCs w:val="22"/>
                <w:lang w:val="hr-HR"/>
              </w:rPr>
            </w:pPr>
          </w:p>
        </w:tc>
        <w:tc>
          <w:tcPr>
            <w:tcW w:w="1134" w:type="dxa"/>
            <w:tcBorders>
              <w:top w:val="single" w:sz="4" w:space="0" w:color="000000"/>
              <w:bottom w:val="single" w:sz="4" w:space="0" w:color="000000"/>
            </w:tcBorders>
          </w:tcPr>
          <w:p w:rsidR="00E406EC" w:rsidRPr="003A57E3" w:rsidRDefault="00E406EC" w:rsidP="00074511">
            <w:pPr>
              <w:ind w:hanging="2"/>
              <w:rPr>
                <w:sz w:val="22"/>
                <w:szCs w:val="22"/>
                <w:lang w:val="hr-HR"/>
              </w:rPr>
            </w:pPr>
          </w:p>
        </w:tc>
        <w:tc>
          <w:tcPr>
            <w:tcW w:w="1276" w:type="dxa"/>
            <w:tcBorders>
              <w:top w:val="single" w:sz="4" w:space="0" w:color="000000"/>
              <w:bottom w:val="single" w:sz="4" w:space="0" w:color="000000"/>
            </w:tcBorders>
          </w:tcPr>
          <w:p w:rsidR="00E406EC" w:rsidRPr="003A57E3" w:rsidRDefault="00E406EC" w:rsidP="00074511">
            <w:pPr>
              <w:ind w:hanging="2"/>
              <w:rPr>
                <w:sz w:val="22"/>
                <w:szCs w:val="22"/>
                <w:lang w:val="hr-HR"/>
              </w:rPr>
            </w:pPr>
          </w:p>
        </w:tc>
        <w:tc>
          <w:tcPr>
            <w:tcW w:w="1276" w:type="dxa"/>
            <w:tcBorders>
              <w:top w:val="single" w:sz="4" w:space="0" w:color="000000"/>
              <w:bottom w:val="single" w:sz="4" w:space="0" w:color="000000"/>
            </w:tcBorders>
          </w:tcPr>
          <w:p w:rsidR="00E406EC" w:rsidRPr="003A57E3" w:rsidRDefault="00E406EC" w:rsidP="00074511">
            <w:pPr>
              <w:ind w:hanging="2"/>
              <w:rPr>
                <w:sz w:val="22"/>
                <w:szCs w:val="22"/>
                <w:lang w:val="hr-HR"/>
              </w:rPr>
            </w:pPr>
          </w:p>
        </w:tc>
        <w:tc>
          <w:tcPr>
            <w:tcW w:w="1417" w:type="dxa"/>
            <w:tcBorders>
              <w:top w:val="single" w:sz="4" w:space="0" w:color="000000"/>
              <w:bottom w:val="single" w:sz="4" w:space="0" w:color="000000"/>
            </w:tcBorders>
          </w:tcPr>
          <w:p w:rsidR="00E406EC" w:rsidRPr="003A57E3" w:rsidRDefault="00074511" w:rsidP="00074511">
            <w:pPr>
              <w:ind w:hanging="2"/>
              <w:rPr>
                <w:sz w:val="22"/>
                <w:szCs w:val="22"/>
                <w:lang w:val="hr-HR"/>
              </w:rPr>
            </w:pPr>
            <w:r w:rsidRPr="003A57E3">
              <w:rPr>
                <w:b/>
                <w:sz w:val="22"/>
                <w:szCs w:val="22"/>
                <w:lang w:val="hr-HR"/>
              </w:rPr>
              <w:t>180 SATI</w:t>
            </w:r>
          </w:p>
        </w:tc>
      </w:tr>
      <w:tr w:rsidR="003A57E3" w:rsidRPr="003A57E3">
        <w:trPr>
          <w:trHeight w:val="750"/>
        </w:trPr>
        <w:tc>
          <w:tcPr>
            <w:tcW w:w="11340" w:type="dxa"/>
            <w:gridSpan w:val="8"/>
            <w:tcBorders>
              <w:top w:val="single" w:sz="4" w:space="0" w:color="000000"/>
              <w:left w:val="single" w:sz="4" w:space="0" w:color="000000"/>
              <w:bottom w:val="single" w:sz="4" w:space="0" w:color="000000"/>
              <w:right w:val="single" w:sz="4" w:space="0" w:color="000000"/>
            </w:tcBorders>
          </w:tcPr>
          <w:p w:rsidR="00E406EC" w:rsidRPr="003A57E3" w:rsidRDefault="00E406EC" w:rsidP="00074511">
            <w:pPr>
              <w:ind w:hanging="2"/>
              <w:rPr>
                <w:sz w:val="22"/>
                <w:szCs w:val="22"/>
                <w:lang w:val="hr-HR"/>
              </w:rPr>
            </w:pPr>
          </w:p>
          <w:p w:rsidR="00E406EC" w:rsidRPr="003A57E3" w:rsidRDefault="00074511" w:rsidP="00074511">
            <w:pPr>
              <w:ind w:hanging="2"/>
              <w:rPr>
                <w:sz w:val="22"/>
                <w:szCs w:val="22"/>
                <w:lang w:val="hr-HR"/>
              </w:rPr>
            </w:pPr>
            <w:r w:rsidRPr="003A57E3">
              <w:rPr>
                <w:b/>
                <w:sz w:val="22"/>
                <w:szCs w:val="22"/>
                <w:lang w:val="hr-HR"/>
              </w:rPr>
              <w:t>2. NEPOSREDNO SUDJELOVANJE U ODGOJNO-OBRAZOVNOM PROCESU</w:t>
            </w:r>
          </w:p>
          <w:p w:rsidR="00E406EC" w:rsidRPr="003A57E3" w:rsidRDefault="00E406EC" w:rsidP="00074511">
            <w:pPr>
              <w:ind w:hanging="2"/>
              <w:rPr>
                <w:sz w:val="22"/>
                <w:szCs w:val="22"/>
                <w:lang w:val="hr-HR"/>
              </w:rPr>
            </w:pPr>
          </w:p>
        </w:tc>
      </w:tr>
      <w:tr w:rsidR="003A57E3" w:rsidRPr="003A57E3">
        <w:trPr>
          <w:trHeight w:val="1875"/>
        </w:trPr>
        <w:tc>
          <w:tcPr>
            <w:tcW w:w="1701"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jc w:val="center"/>
              <w:rPr>
                <w:sz w:val="22"/>
                <w:szCs w:val="22"/>
                <w:lang w:val="hr-HR"/>
              </w:rPr>
            </w:pPr>
            <w:r w:rsidRPr="003A57E3">
              <w:rPr>
                <w:b/>
                <w:sz w:val="22"/>
                <w:szCs w:val="22"/>
                <w:lang w:val="hr-HR"/>
              </w:rPr>
              <w:t>2.1.</w:t>
            </w:r>
          </w:p>
          <w:p w:rsidR="00E406EC" w:rsidRPr="003A57E3" w:rsidRDefault="00074511" w:rsidP="0050755D">
            <w:pPr>
              <w:ind w:hanging="2"/>
              <w:jc w:val="center"/>
              <w:rPr>
                <w:sz w:val="22"/>
                <w:szCs w:val="22"/>
                <w:lang w:val="hr-HR"/>
              </w:rPr>
            </w:pPr>
            <w:r w:rsidRPr="003A57E3">
              <w:rPr>
                <w:b/>
                <w:sz w:val="22"/>
                <w:szCs w:val="22"/>
                <w:lang w:val="hr-HR"/>
              </w:rPr>
              <w:t>Upis djece u 1. razred konobar, kuhar, slastičar, HTT, THK  i formiranje razrednih odjela</w:t>
            </w:r>
          </w:p>
          <w:p w:rsidR="00E406EC" w:rsidRPr="003A57E3" w:rsidRDefault="00E406EC" w:rsidP="00074511">
            <w:pPr>
              <w:ind w:hanging="2"/>
              <w:jc w:val="center"/>
              <w:rPr>
                <w:sz w:val="22"/>
                <w:szCs w:val="22"/>
                <w:lang w:val="hr-HR"/>
              </w:rPr>
            </w:pPr>
          </w:p>
          <w:p w:rsidR="00E406EC" w:rsidRPr="003A57E3" w:rsidRDefault="00E406EC" w:rsidP="00074511">
            <w:pPr>
              <w:ind w:hanging="2"/>
              <w:rPr>
                <w:sz w:val="22"/>
                <w:szCs w:val="22"/>
                <w:lang w:val="hr-HR"/>
              </w:rPr>
            </w:pPr>
          </w:p>
        </w:tc>
        <w:tc>
          <w:tcPr>
            <w:tcW w:w="2127"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Ustrojiti povjerenstvo za upis</w:t>
            </w:r>
          </w:p>
          <w:p w:rsidR="00E406EC" w:rsidRPr="003A57E3" w:rsidRDefault="00074511" w:rsidP="0050755D">
            <w:pPr>
              <w:ind w:hanging="2"/>
              <w:rPr>
                <w:sz w:val="22"/>
                <w:szCs w:val="22"/>
                <w:lang w:val="hr-HR"/>
              </w:rPr>
            </w:pPr>
            <w:r w:rsidRPr="003A57E3">
              <w:rPr>
                <w:sz w:val="22"/>
                <w:szCs w:val="22"/>
                <w:lang w:val="hr-HR"/>
              </w:rPr>
              <w:t>Koordinirati provođenje poslova upisa</w:t>
            </w:r>
          </w:p>
          <w:p w:rsidR="00E406EC" w:rsidRPr="003A57E3" w:rsidRDefault="00074511" w:rsidP="0050755D">
            <w:pPr>
              <w:ind w:hanging="2"/>
              <w:rPr>
                <w:sz w:val="22"/>
                <w:szCs w:val="22"/>
                <w:lang w:val="hr-HR"/>
              </w:rPr>
            </w:pPr>
            <w:r w:rsidRPr="003A57E3">
              <w:rPr>
                <w:sz w:val="22"/>
                <w:szCs w:val="22"/>
                <w:lang w:val="hr-HR"/>
              </w:rPr>
              <w:t>Napraviti obradu dobivenih rezultata</w:t>
            </w:r>
          </w:p>
          <w:p w:rsidR="00E406EC" w:rsidRPr="003A57E3" w:rsidRDefault="00074511" w:rsidP="0050755D">
            <w:pPr>
              <w:ind w:hanging="2"/>
              <w:rPr>
                <w:sz w:val="22"/>
                <w:szCs w:val="22"/>
                <w:lang w:val="hr-HR"/>
              </w:rPr>
            </w:pPr>
            <w:r w:rsidRPr="003A57E3">
              <w:rPr>
                <w:sz w:val="22"/>
                <w:szCs w:val="22"/>
                <w:lang w:val="hr-HR"/>
              </w:rPr>
              <w:t>Prezentirati učiteljima</w:t>
            </w:r>
          </w:p>
          <w:p w:rsidR="00E406EC" w:rsidRPr="003A57E3" w:rsidRDefault="00074511" w:rsidP="0050755D">
            <w:pPr>
              <w:ind w:hanging="2"/>
              <w:rPr>
                <w:sz w:val="22"/>
                <w:szCs w:val="22"/>
                <w:lang w:val="hr-HR"/>
              </w:rPr>
            </w:pPr>
            <w:r w:rsidRPr="003A57E3">
              <w:rPr>
                <w:sz w:val="22"/>
                <w:szCs w:val="22"/>
                <w:lang w:val="hr-HR"/>
              </w:rPr>
              <w:t>Formirati ujednačene odjele prvih razreda</w:t>
            </w:r>
          </w:p>
          <w:p w:rsidR="00E406EC" w:rsidRPr="003A57E3" w:rsidRDefault="00074511" w:rsidP="0050755D">
            <w:pPr>
              <w:ind w:hanging="2"/>
              <w:rPr>
                <w:sz w:val="22"/>
                <w:szCs w:val="22"/>
                <w:lang w:val="hr-HR"/>
              </w:rPr>
            </w:pPr>
            <w:r w:rsidRPr="003A57E3">
              <w:rPr>
                <w:sz w:val="22"/>
                <w:szCs w:val="22"/>
                <w:lang w:val="hr-HR"/>
              </w:rPr>
              <w:t>Napraviti izvješće o upisu</w:t>
            </w:r>
          </w:p>
          <w:p w:rsidR="00E406EC" w:rsidRPr="003A57E3" w:rsidRDefault="00074511" w:rsidP="0050755D">
            <w:pPr>
              <w:ind w:hanging="2"/>
              <w:rPr>
                <w:sz w:val="22"/>
                <w:szCs w:val="22"/>
                <w:lang w:val="hr-HR"/>
              </w:rPr>
            </w:pPr>
            <w:r w:rsidRPr="003A57E3">
              <w:rPr>
                <w:sz w:val="22"/>
                <w:szCs w:val="22"/>
                <w:lang w:val="hr-HR"/>
              </w:rPr>
              <w:lastRenderedPageBreak/>
              <w:t>Upis djece u prvi razred – formiranje povjerenstva</w:t>
            </w:r>
          </w:p>
          <w:p w:rsidR="00E406EC" w:rsidRPr="003A57E3" w:rsidRDefault="00074511" w:rsidP="0050755D">
            <w:pPr>
              <w:ind w:hanging="2"/>
              <w:rPr>
                <w:sz w:val="22"/>
                <w:szCs w:val="22"/>
                <w:lang w:val="hr-HR"/>
              </w:rPr>
            </w:pPr>
            <w:r w:rsidRPr="003A57E3">
              <w:rPr>
                <w:sz w:val="22"/>
                <w:szCs w:val="22"/>
                <w:lang w:val="hr-HR"/>
              </w:rPr>
              <w:t>Statistička obrada podataka – pedagoška dokumentacija o upisu</w:t>
            </w:r>
          </w:p>
        </w:tc>
        <w:tc>
          <w:tcPr>
            <w:tcW w:w="1134"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lastRenderedPageBreak/>
              <w:t>Upisivanje učenika u prve razrede</w:t>
            </w:r>
          </w:p>
          <w:p w:rsidR="00E406EC" w:rsidRPr="003A57E3" w:rsidRDefault="00E406EC" w:rsidP="0050755D">
            <w:pPr>
              <w:ind w:hanging="2"/>
              <w:rPr>
                <w:sz w:val="22"/>
                <w:szCs w:val="22"/>
                <w:lang w:val="hr-HR"/>
              </w:rPr>
            </w:pPr>
          </w:p>
        </w:tc>
        <w:tc>
          <w:tcPr>
            <w:tcW w:w="1275"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Individualno</w:t>
            </w:r>
          </w:p>
          <w:p w:rsidR="00E406EC" w:rsidRPr="003A57E3" w:rsidRDefault="00074511" w:rsidP="0050755D">
            <w:pPr>
              <w:ind w:hanging="2"/>
              <w:rPr>
                <w:sz w:val="22"/>
                <w:szCs w:val="22"/>
                <w:lang w:val="hr-HR"/>
              </w:rPr>
            </w:pPr>
            <w:r w:rsidRPr="003A57E3">
              <w:rPr>
                <w:sz w:val="22"/>
                <w:szCs w:val="22"/>
                <w:lang w:val="hr-HR"/>
              </w:rPr>
              <w:t>Skupno</w:t>
            </w:r>
          </w:p>
          <w:p w:rsidR="00E406EC" w:rsidRPr="003A57E3" w:rsidRDefault="00074511" w:rsidP="0050755D">
            <w:pPr>
              <w:ind w:hanging="2"/>
              <w:rPr>
                <w:sz w:val="22"/>
                <w:szCs w:val="22"/>
                <w:lang w:val="hr-HR"/>
              </w:rPr>
            </w:pPr>
            <w:r w:rsidRPr="003A57E3">
              <w:rPr>
                <w:sz w:val="22"/>
                <w:szCs w:val="22"/>
                <w:lang w:val="hr-HR"/>
              </w:rPr>
              <w:t>Rad u timu</w:t>
            </w:r>
          </w:p>
          <w:p w:rsidR="00E406EC" w:rsidRPr="003A57E3" w:rsidRDefault="00074511" w:rsidP="0050755D">
            <w:pPr>
              <w:ind w:hanging="2"/>
              <w:rPr>
                <w:sz w:val="22"/>
                <w:szCs w:val="22"/>
                <w:lang w:val="hr-HR"/>
              </w:rPr>
            </w:pPr>
            <w:r w:rsidRPr="003A57E3">
              <w:rPr>
                <w:sz w:val="22"/>
                <w:szCs w:val="22"/>
                <w:lang w:val="hr-HR"/>
              </w:rPr>
              <w:t>Razgovor</w:t>
            </w:r>
          </w:p>
          <w:p w:rsidR="00E406EC" w:rsidRPr="003A57E3" w:rsidRDefault="00074511" w:rsidP="0050755D">
            <w:pPr>
              <w:ind w:hanging="2"/>
              <w:rPr>
                <w:sz w:val="22"/>
                <w:szCs w:val="22"/>
                <w:lang w:val="hr-HR"/>
              </w:rPr>
            </w:pPr>
            <w:r w:rsidRPr="003A57E3">
              <w:rPr>
                <w:sz w:val="22"/>
                <w:szCs w:val="22"/>
                <w:lang w:val="hr-HR"/>
              </w:rPr>
              <w:t>Praćenje obrazovnih postignuća</w:t>
            </w:r>
          </w:p>
          <w:p w:rsidR="00E406EC" w:rsidRPr="003A57E3" w:rsidRDefault="00E406EC" w:rsidP="0050755D">
            <w:pPr>
              <w:ind w:hanging="2"/>
              <w:rPr>
                <w:sz w:val="22"/>
                <w:szCs w:val="22"/>
                <w:lang w:val="hr-HR"/>
              </w:rPr>
            </w:pPr>
          </w:p>
        </w:tc>
        <w:tc>
          <w:tcPr>
            <w:tcW w:w="1134"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Ured državne uprave</w:t>
            </w:r>
          </w:p>
          <w:p w:rsidR="00E406EC" w:rsidRPr="003A57E3" w:rsidRDefault="00074511" w:rsidP="0050755D">
            <w:pPr>
              <w:ind w:hanging="2"/>
              <w:rPr>
                <w:sz w:val="22"/>
                <w:szCs w:val="22"/>
                <w:lang w:val="hr-HR"/>
              </w:rPr>
            </w:pPr>
            <w:r w:rsidRPr="003A57E3">
              <w:rPr>
                <w:sz w:val="22"/>
                <w:szCs w:val="22"/>
                <w:lang w:val="hr-HR"/>
              </w:rPr>
              <w:t>Roditelj</w:t>
            </w:r>
          </w:p>
          <w:p w:rsidR="00E406EC" w:rsidRPr="003A57E3" w:rsidRDefault="00074511" w:rsidP="0050755D">
            <w:pPr>
              <w:ind w:hanging="2"/>
              <w:rPr>
                <w:sz w:val="22"/>
                <w:szCs w:val="22"/>
                <w:lang w:val="hr-HR"/>
              </w:rPr>
            </w:pPr>
            <w:r w:rsidRPr="003A57E3">
              <w:rPr>
                <w:sz w:val="22"/>
                <w:szCs w:val="22"/>
                <w:lang w:val="hr-HR"/>
              </w:rPr>
              <w:t>Nastavnici</w:t>
            </w:r>
          </w:p>
          <w:p w:rsidR="00E406EC" w:rsidRPr="003A57E3" w:rsidRDefault="00074511" w:rsidP="0050755D">
            <w:pPr>
              <w:ind w:hanging="2"/>
              <w:rPr>
                <w:sz w:val="22"/>
                <w:szCs w:val="22"/>
                <w:lang w:val="hr-HR"/>
              </w:rPr>
            </w:pPr>
            <w:r w:rsidRPr="003A57E3">
              <w:rPr>
                <w:sz w:val="22"/>
                <w:szCs w:val="22"/>
                <w:lang w:val="hr-HR"/>
              </w:rPr>
              <w:t>Zavod za javno zdravstvo</w:t>
            </w:r>
          </w:p>
          <w:p w:rsidR="00E406EC" w:rsidRPr="003A57E3" w:rsidRDefault="00E406EC" w:rsidP="00074511">
            <w:pPr>
              <w:ind w:hanging="2"/>
              <w:rPr>
                <w:sz w:val="22"/>
                <w:szCs w:val="22"/>
                <w:lang w:val="hr-HR"/>
              </w:rPr>
            </w:pPr>
          </w:p>
        </w:tc>
        <w:tc>
          <w:tcPr>
            <w:tcW w:w="1276"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Utvrditi oblike  školovanja učenika 1. razreda i formirati razredne odjele</w:t>
            </w:r>
          </w:p>
          <w:p w:rsidR="00E406EC" w:rsidRPr="003A57E3" w:rsidRDefault="00E406EC" w:rsidP="0050755D">
            <w:pPr>
              <w:ind w:hanging="2"/>
              <w:rPr>
                <w:sz w:val="22"/>
                <w:szCs w:val="22"/>
                <w:lang w:val="hr-HR"/>
              </w:rPr>
            </w:pPr>
          </w:p>
        </w:tc>
        <w:tc>
          <w:tcPr>
            <w:tcW w:w="1276"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Lipanj i srpanj</w:t>
            </w:r>
          </w:p>
        </w:tc>
        <w:tc>
          <w:tcPr>
            <w:tcW w:w="1417"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Uvid u dokumentaciju o upisu</w:t>
            </w:r>
          </w:p>
          <w:p w:rsidR="00E406EC" w:rsidRPr="003A57E3" w:rsidRDefault="00074511" w:rsidP="0050755D">
            <w:pPr>
              <w:ind w:hanging="2"/>
              <w:rPr>
                <w:sz w:val="22"/>
                <w:szCs w:val="22"/>
                <w:lang w:val="hr-HR"/>
              </w:rPr>
            </w:pPr>
            <w:r w:rsidRPr="003A57E3">
              <w:rPr>
                <w:sz w:val="22"/>
                <w:szCs w:val="22"/>
                <w:lang w:val="hr-HR"/>
              </w:rPr>
              <w:t>Broj upisane djece</w:t>
            </w:r>
          </w:p>
          <w:p w:rsidR="00E406EC" w:rsidRPr="003A57E3" w:rsidRDefault="00074511" w:rsidP="0050755D">
            <w:pPr>
              <w:ind w:hanging="2"/>
              <w:rPr>
                <w:sz w:val="22"/>
                <w:szCs w:val="22"/>
                <w:lang w:val="hr-HR"/>
              </w:rPr>
            </w:pPr>
            <w:r w:rsidRPr="003A57E3">
              <w:rPr>
                <w:sz w:val="22"/>
                <w:szCs w:val="22"/>
                <w:lang w:val="hr-HR"/>
              </w:rPr>
              <w:t>Zadovoljenost kriterija za formiranje prvih razreda</w:t>
            </w:r>
          </w:p>
        </w:tc>
      </w:tr>
      <w:tr w:rsidR="003A57E3" w:rsidRPr="003A57E3">
        <w:trPr>
          <w:trHeight w:val="1526"/>
        </w:trPr>
        <w:tc>
          <w:tcPr>
            <w:tcW w:w="1701" w:type="dxa"/>
            <w:tcBorders>
              <w:top w:val="single" w:sz="4" w:space="0" w:color="000000"/>
              <w:left w:val="single" w:sz="4" w:space="0" w:color="000000"/>
              <w:right w:val="single" w:sz="4" w:space="0" w:color="000000"/>
            </w:tcBorders>
          </w:tcPr>
          <w:p w:rsidR="00E406EC" w:rsidRPr="003A57E3" w:rsidRDefault="00074511" w:rsidP="0050755D">
            <w:pPr>
              <w:ind w:hanging="2"/>
              <w:jc w:val="center"/>
              <w:rPr>
                <w:sz w:val="22"/>
                <w:szCs w:val="22"/>
                <w:lang w:val="hr-HR"/>
              </w:rPr>
            </w:pPr>
            <w:r w:rsidRPr="003A57E3">
              <w:rPr>
                <w:b/>
                <w:sz w:val="22"/>
                <w:szCs w:val="22"/>
                <w:lang w:val="hr-HR"/>
              </w:rPr>
              <w:lastRenderedPageBreak/>
              <w:t xml:space="preserve">2.2. </w:t>
            </w:r>
          </w:p>
          <w:p w:rsidR="00E406EC" w:rsidRPr="003A57E3" w:rsidRDefault="00074511" w:rsidP="0050755D">
            <w:pPr>
              <w:ind w:hanging="2"/>
              <w:jc w:val="center"/>
              <w:rPr>
                <w:sz w:val="22"/>
                <w:szCs w:val="22"/>
                <w:lang w:val="hr-HR"/>
              </w:rPr>
            </w:pPr>
            <w:r w:rsidRPr="003A57E3">
              <w:rPr>
                <w:b/>
                <w:sz w:val="22"/>
                <w:szCs w:val="22"/>
                <w:lang w:val="hr-HR"/>
              </w:rPr>
              <w:t>Osuvremenjivanje</w:t>
            </w:r>
          </w:p>
          <w:p w:rsidR="00E406EC" w:rsidRPr="003A57E3" w:rsidRDefault="00074511" w:rsidP="0050755D">
            <w:pPr>
              <w:ind w:hanging="2"/>
              <w:jc w:val="center"/>
              <w:rPr>
                <w:sz w:val="22"/>
                <w:szCs w:val="22"/>
                <w:lang w:val="hr-HR"/>
              </w:rPr>
            </w:pPr>
            <w:r w:rsidRPr="003A57E3">
              <w:rPr>
                <w:b/>
                <w:sz w:val="22"/>
                <w:szCs w:val="22"/>
                <w:lang w:val="hr-HR"/>
              </w:rPr>
              <w:t>nastavnog procesa</w:t>
            </w:r>
          </w:p>
          <w:p w:rsidR="00E406EC" w:rsidRPr="003A57E3" w:rsidRDefault="00E406EC" w:rsidP="00074511">
            <w:pPr>
              <w:ind w:hanging="2"/>
              <w:jc w:val="center"/>
              <w:rPr>
                <w:sz w:val="22"/>
                <w:szCs w:val="22"/>
                <w:lang w:val="hr-HR"/>
              </w:rPr>
            </w:pPr>
          </w:p>
          <w:p w:rsidR="00E406EC" w:rsidRPr="003A57E3" w:rsidRDefault="00E406EC" w:rsidP="00074511">
            <w:pPr>
              <w:ind w:hanging="2"/>
              <w:jc w:val="center"/>
              <w:rPr>
                <w:sz w:val="22"/>
                <w:szCs w:val="22"/>
                <w:lang w:val="hr-HR"/>
              </w:rPr>
            </w:pPr>
          </w:p>
          <w:p w:rsidR="00E406EC" w:rsidRPr="003A57E3" w:rsidRDefault="00E406EC" w:rsidP="0050755D">
            <w:pPr>
              <w:ind w:hanging="2"/>
              <w:jc w:val="center"/>
              <w:rPr>
                <w:sz w:val="22"/>
                <w:szCs w:val="22"/>
                <w:lang w:val="hr-HR"/>
              </w:rPr>
            </w:pPr>
          </w:p>
        </w:tc>
        <w:tc>
          <w:tcPr>
            <w:tcW w:w="2127" w:type="dxa"/>
            <w:tcBorders>
              <w:top w:val="single" w:sz="4" w:space="0" w:color="000000"/>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Educirati učitelje za primjenu nove metodologije planiranja i programiranja rada</w:t>
            </w:r>
          </w:p>
          <w:p w:rsidR="00E406EC" w:rsidRPr="003A57E3" w:rsidRDefault="00074511" w:rsidP="0050755D">
            <w:pPr>
              <w:ind w:hanging="2"/>
              <w:rPr>
                <w:sz w:val="22"/>
                <w:szCs w:val="22"/>
                <w:lang w:val="hr-HR"/>
              </w:rPr>
            </w:pPr>
            <w:r w:rsidRPr="003A57E3">
              <w:rPr>
                <w:sz w:val="22"/>
                <w:szCs w:val="22"/>
                <w:lang w:val="hr-HR"/>
              </w:rPr>
              <w:t>Koordinirati rad stručnih timova</w:t>
            </w:r>
          </w:p>
          <w:p w:rsidR="00E406EC" w:rsidRPr="003A57E3" w:rsidRDefault="00074511" w:rsidP="0050755D">
            <w:pPr>
              <w:ind w:hanging="2"/>
              <w:rPr>
                <w:sz w:val="22"/>
                <w:szCs w:val="22"/>
                <w:lang w:val="hr-HR"/>
              </w:rPr>
            </w:pPr>
            <w:r w:rsidRPr="003A57E3">
              <w:rPr>
                <w:sz w:val="22"/>
                <w:szCs w:val="22"/>
                <w:lang w:val="hr-HR"/>
              </w:rPr>
              <w:t>Obaviti uvid u kvalitetu izvođenja nastave s ciljem primjene navedenih oblika nastave Praćenje kvalitete rada – uvid u nastavu</w:t>
            </w:r>
          </w:p>
          <w:p w:rsidR="00E406EC" w:rsidRPr="003A57E3" w:rsidRDefault="00E406EC" w:rsidP="0050755D">
            <w:pPr>
              <w:ind w:hanging="2"/>
              <w:rPr>
                <w:sz w:val="22"/>
                <w:szCs w:val="22"/>
                <w:lang w:val="hr-HR"/>
              </w:rPr>
            </w:pPr>
          </w:p>
        </w:tc>
        <w:tc>
          <w:tcPr>
            <w:tcW w:w="1134" w:type="dxa"/>
            <w:tcBorders>
              <w:top w:val="single" w:sz="4" w:space="0" w:color="000000"/>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Unapređivanje rada škole</w:t>
            </w:r>
          </w:p>
        </w:tc>
        <w:tc>
          <w:tcPr>
            <w:tcW w:w="1275" w:type="dxa"/>
            <w:tcBorders>
              <w:top w:val="single" w:sz="4" w:space="0" w:color="000000"/>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Individualno</w:t>
            </w:r>
          </w:p>
          <w:p w:rsidR="00E406EC" w:rsidRPr="003A57E3" w:rsidRDefault="00074511" w:rsidP="0050755D">
            <w:pPr>
              <w:ind w:hanging="2"/>
              <w:rPr>
                <w:sz w:val="22"/>
                <w:szCs w:val="22"/>
                <w:lang w:val="hr-HR"/>
              </w:rPr>
            </w:pPr>
            <w:r w:rsidRPr="003A57E3">
              <w:rPr>
                <w:sz w:val="22"/>
                <w:szCs w:val="22"/>
                <w:lang w:val="hr-HR"/>
              </w:rPr>
              <w:t>Skupno</w:t>
            </w:r>
          </w:p>
          <w:p w:rsidR="00E406EC" w:rsidRPr="003A57E3" w:rsidRDefault="00074511" w:rsidP="0050755D">
            <w:pPr>
              <w:ind w:hanging="2"/>
              <w:rPr>
                <w:sz w:val="22"/>
                <w:szCs w:val="22"/>
                <w:lang w:val="hr-HR"/>
              </w:rPr>
            </w:pPr>
            <w:r w:rsidRPr="003A57E3">
              <w:rPr>
                <w:sz w:val="22"/>
                <w:szCs w:val="22"/>
                <w:lang w:val="hr-HR"/>
              </w:rPr>
              <w:t>Rad u timu</w:t>
            </w:r>
          </w:p>
          <w:p w:rsidR="00E406EC" w:rsidRPr="003A57E3" w:rsidRDefault="00074511" w:rsidP="0050755D">
            <w:pPr>
              <w:ind w:hanging="2"/>
              <w:rPr>
                <w:sz w:val="22"/>
                <w:szCs w:val="22"/>
                <w:lang w:val="hr-HR"/>
              </w:rPr>
            </w:pPr>
            <w:r w:rsidRPr="003A57E3">
              <w:rPr>
                <w:sz w:val="22"/>
                <w:szCs w:val="22"/>
                <w:lang w:val="hr-HR"/>
              </w:rPr>
              <w:t>Testiranje</w:t>
            </w:r>
          </w:p>
          <w:p w:rsidR="00E406EC" w:rsidRPr="003A57E3" w:rsidRDefault="00074511" w:rsidP="0050755D">
            <w:pPr>
              <w:ind w:hanging="2"/>
              <w:rPr>
                <w:sz w:val="22"/>
                <w:szCs w:val="22"/>
                <w:lang w:val="hr-HR"/>
              </w:rPr>
            </w:pPr>
            <w:r w:rsidRPr="003A57E3">
              <w:rPr>
                <w:sz w:val="22"/>
                <w:szCs w:val="22"/>
                <w:lang w:val="hr-HR"/>
              </w:rPr>
              <w:t>Razgovor</w:t>
            </w:r>
          </w:p>
          <w:p w:rsidR="00E406EC" w:rsidRPr="003A57E3" w:rsidRDefault="00074511" w:rsidP="0050755D">
            <w:pPr>
              <w:ind w:hanging="2"/>
              <w:rPr>
                <w:sz w:val="22"/>
                <w:szCs w:val="22"/>
                <w:lang w:val="hr-HR"/>
              </w:rPr>
            </w:pPr>
            <w:r w:rsidRPr="003A57E3">
              <w:rPr>
                <w:sz w:val="22"/>
                <w:szCs w:val="22"/>
                <w:lang w:val="hr-HR"/>
              </w:rPr>
              <w:t>Rješavanje problema</w:t>
            </w:r>
          </w:p>
          <w:p w:rsidR="00E406EC" w:rsidRPr="003A57E3" w:rsidRDefault="00074511" w:rsidP="0050755D">
            <w:pPr>
              <w:ind w:hanging="2"/>
              <w:rPr>
                <w:sz w:val="22"/>
                <w:szCs w:val="22"/>
                <w:lang w:val="hr-HR"/>
              </w:rPr>
            </w:pPr>
            <w:r w:rsidRPr="003A57E3">
              <w:rPr>
                <w:sz w:val="22"/>
                <w:szCs w:val="22"/>
                <w:lang w:val="hr-HR"/>
              </w:rPr>
              <w:t>Predavanje</w:t>
            </w:r>
          </w:p>
          <w:p w:rsidR="00E406EC" w:rsidRPr="003A57E3" w:rsidRDefault="00074511" w:rsidP="0050755D">
            <w:pPr>
              <w:ind w:hanging="2"/>
              <w:rPr>
                <w:sz w:val="22"/>
                <w:szCs w:val="22"/>
                <w:lang w:val="hr-HR"/>
              </w:rPr>
            </w:pPr>
            <w:r w:rsidRPr="003A57E3">
              <w:rPr>
                <w:sz w:val="22"/>
                <w:szCs w:val="22"/>
                <w:lang w:val="hr-HR"/>
              </w:rPr>
              <w:t>Inicijalna ispitivanja</w:t>
            </w:r>
          </w:p>
          <w:p w:rsidR="00E406EC" w:rsidRPr="003A57E3" w:rsidRDefault="00074511" w:rsidP="0050755D">
            <w:pPr>
              <w:ind w:hanging="2"/>
              <w:rPr>
                <w:sz w:val="22"/>
                <w:szCs w:val="22"/>
                <w:lang w:val="hr-HR"/>
              </w:rPr>
            </w:pPr>
            <w:r w:rsidRPr="003A57E3">
              <w:rPr>
                <w:sz w:val="22"/>
                <w:szCs w:val="22"/>
                <w:lang w:val="hr-HR"/>
              </w:rPr>
              <w:t>Praćenje postignuća</w:t>
            </w:r>
          </w:p>
          <w:p w:rsidR="00E406EC" w:rsidRPr="003A57E3" w:rsidRDefault="00074511" w:rsidP="0050755D">
            <w:pPr>
              <w:ind w:hanging="2"/>
              <w:rPr>
                <w:sz w:val="22"/>
                <w:szCs w:val="22"/>
                <w:lang w:val="hr-HR"/>
              </w:rPr>
            </w:pPr>
            <w:r w:rsidRPr="003A57E3">
              <w:rPr>
                <w:sz w:val="22"/>
                <w:szCs w:val="22"/>
                <w:lang w:val="hr-HR"/>
              </w:rPr>
              <w:t>Pedagoške radionice</w:t>
            </w:r>
          </w:p>
          <w:p w:rsidR="00E406EC" w:rsidRPr="003A57E3" w:rsidRDefault="00074511" w:rsidP="0050755D">
            <w:pPr>
              <w:ind w:hanging="2"/>
              <w:rPr>
                <w:sz w:val="22"/>
                <w:szCs w:val="22"/>
                <w:lang w:val="hr-HR"/>
              </w:rPr>
            </w:pPr>
            <w:r w:rsidRPr="003A57E3">
              <w:rPr>
                <w:sz w:val="22"/>
                <w:szCs w:val="22"/>
                <w:lang w:val="hr-HR"/>
              </w:rPr>
              <w:t>Anketni upitnici</w:t>
            </w:r>
          </w:p>
        </w:tc>
        <w:tc>
          <w:tcPr>
            <w:tcW w:w="1134" w:type="dxa"/>
            <w:tcBorders>
              <w:top w:val="single" w:sz="4" w:space="0" w:color="000000"/>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Agencija za  odgoj i obrazovanje</w:t>
            </w:r>
          </w:p>
          <w:p w:rsidR="00E406EC" w:rsidRPr="003A57E3" w:rsidRDefault="00074511" w:rsidP="0050755D">
            <w:pPr>
              <w:ind w:hanging="2"/>
              <w:rPr>
                <w:sz w:val="22"/>
                <w:szCs w:val="22"/>
                <w:lang w:val="hr-HR"/>
              </w:rPr>
            </w:pPr>
            <w:r w:rsidRPr="003A57E3">
              <w:rPr>
                <w:sz w:val="22"/>
                <w:szCs w:val="22"/>
                <w:lang w:val="hr-HR"/>
              </w:rPr>
              <w:t>Stručno vijeće pedagoga</w:t>
            </w:r>
          </w:p>
          <w:p w:rsidR="00E406EC" w:rsidRPr="003A57E3" w:rsidRDefault="00074511" w:rsidP="0050755D">
            <w:pPr>
              <w:ind w:hanging="2"/>
              <w:rPr>
                <w:sz w:val="22"/>
                <w:szCs w:val="22"/>
                <w:lang w:val="hr-HR"/>
              </w:rPr>
            </w:pPr>
            <w:r w:rsidRPr="003A57E3">
              <w:rPr>
                <w:sz w:val="22"/>
                <w:szCs w:val="22"/>
                <w:lang w:val="hr-HR"/>
              </w:rPr>
              <w:t>Razredna vijeća</w:t>
            </w:r>
          </w:p>
          <w:p w:rsidR="00E406EC" w:rsidRPr="003A57E3" w:rsidRDefault="00074511" w:rsidP="0050755D">
            <w:pPr>
              <w:ind w:hanging="2"/>
              <w:rPr>
                <w:sz w:val="22"/>
                <w:szCs w:val="22"/>
                <w:lang w:val="hr-HR"/>
              </w:rPr>
            </w:pPr>
            <w:r w:rsidRPr="003A57E3">
              <w:rPr>
                <w:sz w:val="22"/>
                <w:szCs w:val="22"/>
                <w:lang w:val="hr-HR"/>
              </w:rPr>
              <w:t>Stručni timovi</w:t>
            </w:r>
          </w:p>
          <w:p w:rsidR="00E406EC" w:rsidRPr="003A57E3" w:rsidRDefault="00074511" w:rsidP="0050755D">
            <w:pPr>
              <w:ind w:hanging="2"/>
              <w:rPr>
                <w:sz w:val="22"/>
                <w:szCs w:val="22"/>
                <w:lang w:val="hr-HR"/>
              </w:rPr>
            </w:pPr>
            <w:r w:rsidRPr="003A57E3">
              <w:rPr>
                <w:sz w:val="22"/>
                <w:szCs w:val="22"/>
                <w:lang w:val="hr-HR"/>
              </w:rPr>
              <w:t xml:space="preserve">Ravnatelj </w:t>
            </w:r>
          </w:p>
          <w:p w:rsidR="00E406EC" w:rsidRPr="003A57E3" w:rsidRDefault="00074511" w:rsidP="0050755D">
            <w:pPr>
              <w:ind w:hanging="2"/>
              <w:rPr>
                <w:sz w:val="22"/>
                <w:szCs w:val="22"/>
                <w:lang w:val="hr-HR"/>
              </w:rPr>
            </w:pPr>
            <w:r w:rsidRPr="003A57E3">
              <w:rPr>
                <w:sz w:val="22"/>
                <w:szCs w:val="22"/>
                <w:lang w:val="hr-HR"/>
              </w:rPr>
              <w:t>Nastavnici</w:t>
            </w:r>
          </w:p>
        </w:tc>
        <w:tc>
          <w:tcPr>
            <w:tcW w:w="1276" w:type="dxa"/>
            <w:tcBorders>
              <w:top w:val="single" w:sz="4" w:space="0" w:color="000000"/>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Uspješnost  i zadovoljstvo učenika</w:t>
            </w:r>
          </w:p>
        </w:tc>
        <w:tc>
          <w:tcPr>
            <w:tcW w:w="1276" w:type="dxa"/>
            <w:tcBorders>
              <w:top w:val="single" w:sz="4" w:space="0" w:color="000000"/>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Tijekom školske godine</w:t>
            </w:r>
          </w:p>
          <w:p w:rsidR="00E406EC" w:rsidRPr="003A57E3" w:rsidRDefault="00E406EC" w:rsidP="0050755D">
            <w:pPr>
              <w:ind w:hanging="2"/>
              <w:rPr>
                <w:sz w:val="22"/>
                <w:szCs w:val="22"/>
                <w:lang w:val="hr-HR"/>
              </w:rPr>
            </w:pPr>
          </w:p>
        </w:tc>
        <w:tc>
          <w:tcPr>
            <w:tcW w:w="1417" w:type="dxa"/>
            <w:tcBorders>
              <w:top w:val="single" w:sz="4" w:space="0" w:color="000000"/>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Uvid u izrađene mjesečne planove učitelja</w:t>
            </w:r>
          </w:p>
          <w:p w:rsidR="00E406EC" w:rsidRPr="003A57E3" w:rsidRDefault="00074511" w:rsidP="0050755D">
            <w:pPr>
              <w:ind w:hanging="2"/>
              <w:rPr>
                <w:sz w:val="22"/>
                <w:szCs w:val="22"/>
                <w:lang w:val="hr-HR"/>
              </w:rPr>
            </w:pPr>
            <w:r w:rsidRPr="003A57E3">
              <w:rPr>
                <w:sz w:val="22"/>
                <w:szCs w:val="22"/>
                <w:lang w:val="hr-HR"/>
              </w:rPr>
              <w:t>Broj projekata u školi</w:t>
            </w:r>
          </w:p>
          <w:p w:rsidR="00E406EC" w:rsidRPr="003A57E3" w:rsidRDefault="00074511" w:rsidP="0050755D">
            <w:pPr>
              <w:ind w:hanging="2"/>
              <w:rPr>
                <w:sz w:val="22"/>
                <w:szCs w:val="22"/>
                <w:lang w:val="hr-HR"/>
              </w:rPr>
            </w:pPr>
            <w:r w:rsidRPr="003A57E3">
              <w:rPr>
                <w:sz w:val="22"/>
                <w:szCs w:val="22"/>
                <w:lang w:val="hr-HR"/>
              </w:rPr>
              <w:t>Broj održanih mjesečnih sastanaka stručnih timova</w:t>
            </w:r>
          </w:p>
          <w:p w:rsidR="00E406EC" w:rsidRPr="003A57E3" w:rsidRDefault="00074511" w:rsidP="0050755D">
            <w:pPr>
              <w:ind w:hanging="2"/>
              <w:rPr>
                <w:sz w:val="22"/>
                <w:szCs w:val="22"/>
                <w:lang w:val="hr-HR"/>
              </w:rPr>
            </w:pPr>
            <w:r w:rsidRPr="003A57E3">
              <w:rPr>
                <w:sz w:val="22"/>
                <w:szCs w:val="22"/>
                <w:lang w:val="hr-HR"/>
              </w:rPr>
              <w:t xml:space="preserve">Analiza obavljenih uvida u nastavu </w:t>
            </w:r>
          </w:p>
          <w:p w:rsidR="00E406EC" w:rsidRPr="003A57E3" w:rsidRDefault="00E406EC" w:rsidP="0050755D">
            <w:pPr>
              <w:ind w:hanging="2"/>
              <w:rPr>
                <w:sz w:val="22"/>
                <w:szCs w:val="22"/>
                <w:lang w:val="hr-HR"/>
              </w:rPr>
            </w:pPr>
          </w:p>
        </w:tc>
      </w:tr>
      <w:tr w:rsidR="003A57E3" w:rsidRPr="003A57E3">
        <w:trPr>
          <w:trHeight w:val="2194"/>
        </w:trPr>
        <w:tc>
          <w:tcPr>
            <w:tcW w:w="1701" w:type="dxa"/>
            <w:tcBorders>
              <w:left w:val="single" w:sz="4" w:space="0" w:color="000000"/>
              <w:right w:val="single" w:sz="4" w:space="0" w:color="000000"/>
            </w:tcBorders>
          </w:tcPr>
          <w:p w:rsidR="00E406EC" w:rsidRPr="003A57E3" w:rsidRDefault="00074511" w:rsidP="0050755D">
            <w:pPr>
              <w:ind w:hanging="2"/>
              <w:jc w:val="center"/>
              <w:rPr>
                <w:sz w:val="22"/>
                <w:szCs w:val="22"/>
                <w:lang w:val="hr-HR"/>
              </w:rPr>
            </w:pPr>
            <w:r w:rsidRPr="003A57E3">
              <w:rPr>
                <w:b/>
                <w:sz w:val="22"/>
                <w:szCs w:val="22"/>
                <w:lang w:val="hr-HR"/>
              </w:rPr>
              <w:t xml:space="preserve">2.3. </w:t>
            </w:r>
          </w:p>
          <w:p w:rsidR="00E406EC" w:rsidRPr="003A57E3" w:rsidRDefault="00074511" w:rsidP="0050755D">
            <w:pPr>
              <w:ind w:hanging="2"/>
              <w:jc w:val="center"/>
              <w:rPr>
                <w:sz w:val="22"/>
                <w:szCs w:val="22"/>
                <w:lang w:val="hr-HR"/>
              </w:rPr>
            </w:pPr>
            <w:r w:rsidRPr="003A57E3">
              <w:rPr>
                <w:b/>
                <w:sz w:val="22"/>
                <w:szCs w:val="22"/>
                <w:lang w:val="hr-HR"/>
              </w:rPr>
              <w:t>Iznalaženje načina</w:t>
            </w:r>
          </w:p>
          <w:p w:rsidR="00E406EC" w:rsidRPr="003A57E3" w:rsidRDefault="00074511" w:rsidP="0050755D">
            <w:pPr>
              <w:ind w:hanging="2"/>
              <w:jc w:val="center"/>
              <w:rPr>
                <w:sz w:val="22"/>
                <w:szCs w:val="22"/>
                <w:lang w:val="hr-HR"/>
              </w:rPr>
            </w:pPr>
            <w:r w:rsidRPr="003A57E3">
              <w:rPr>
                <w:b/>
                <w:sz w:val="22"/>
                <w:szCs w:val="22"/>
                <w:lang w:val="hr-HR"/>
              </w:rPr>
              <w:t>za prevladavanje</w:t>
            </w:r>
          </w:p>
          <w:p w:rsidR="00E406EC" w:rsidRPr="003A57E3" w:rsidRDefault="00074511" w:rsidP="0050755D">
            <w:pPr>
              <w:ind w:hanging="2"/>
              <w:jc w:val="center"/>
              <w:rPr>
                <w:sz w:val="22"/>
                <w:szCs w:val="22"/>
                <w:lang w:val="hr-HR"/>
              </w:rPr>
            </w:pPr>
            <w:r w:rsidRPr="003A57E3">
              <w:rPr>
                <w:b/>
                <w:sz w:val="22"/>
                <w:szCs w:val="22"/>
                <w:lang w:val="hr-HR"/>
              </w:rPr>
              <w:t>neželjenog ponašanja</w:t>
            </w:r>
          </w:p>
          <w:p w:rsidR="00E406EC" w:rsidRPr="003A57E3" w:rsidRDefault="00074511" w:rsidP="0050755D">
            <w:pPr>
              <w:ind w:hanging="2"/>
              <w:jc w:val="center"/>
              <w:rPr>
                <w:sz w:val="22"/>
                <w:szCs w:val="22"/>
                <w:lang w:val="hr-HR"/>
              </w:rPr>
            </w:pPr>
            <w:r w:rsidRPr="003A57E3">
              <w:rPr>
                <w:b/>
                <w:sz w:val="22"/>
                <w:szCs w:val="22"/>
                <w:lang w:val="hr-HR"/>
              </w:rPr>
              <w:t>učenika i uspješnu</w:t>
            </w:r>
          </w:p>
          <w:p w:rsidR="00E406EC" w:rsidRPr="003A57E3" w:rsidRDefault="00074511" w:rsidP="0050755D">
            <w:pPr>
              <w:ind w:hanging="2"/>
              <w:jc w:val="center"/>
              <w:rPr>
                <w:sz w:val="22"/>
                <w:szCs w:val="22"/>
                <w:lang w:val="hr-HR"/>
              </w:rPr>
            </w:pPr>
            <w:r w:rsidRPr="003A57E3">
              <w:rPr>
                <w:b/>
                <w:sz w:val="22"/>
                <w:szCs w:val="22"/>
                <w:lang w:val="hr-HR"/>
              </w:rPr>
              <w:t>socijalizaciju i</w:t>
            </w:r>
          </w:p>
          <w:p w:rsidR="00E406EC" w:rsidRPr="003A57E3" w:rsidRDefault="00074511" w:rsidP="0050755D">
            <w:pPr>
              <w:ind w:hanging="2"/>
              <w:jc w:val="center"/>
              <w:rPr>
                <w:sz w:val="22"/>
                <w:szCs w:val="22"/>
                <w:lang w:val="hr-HR"/>
              </w:rPr>
            </w:pPr>
            <w:r w:rsidRPr="003A57E3">
              <w:rPr>
                <w:b/>
                <w:sz w:val="22"/>
                <w:szCs w:val="22"/>
                <w:lang w:val="hr-HR"/>
              </w:rPr>
              <w:t>izgradnja kvalitetne</w:t>
            </w:r>
          </w:p>
          <w:p w:rsidR="00E406EC" w:rsidRPr="003A57E3" w:rsidRDefault="00074511" w:rsidP="0050755D">
            <w:pPr>
              <w:ind w:hanging="2"/>
              <w:jc w:val="center"/>
              <w:rPr>
                <w:sz w:val="22"/>
                <w:szCs w:val="22"/>
                <w:lang w:val="hr-HR"/>
              </w:rPr>
            </w:pPr>
            <w:r w:rsidRPr="003A57E3">
              <w:rPr>
                <w:b/>
                <w:sz w:val="22"/>
                <w:szCs w:val="22"/>
                <w:lang w:val="hr-HR"/>
              </w:rPr>
              <w:t>suradnje s</w:t>
            </w:r>
          </w:p>
          <w:p w:rsidR="00E406EC" w:rsidRPr="003A57E3" w:rsidRDefault="00074511" w:rsidP="0050755D">
            <w:pPr>
              <w:ind w:hanging="2"/>
              <w:jc w:val="center"/>
              <w:rPr>
                <w:sz w:val="22"/>
                <w:szCs w:val="22"/>
                <w:lang w:val="hr-HR"/>
              </w:rPr>
            </w:pPr>
            <w:r w:rsidRPr="003A57E3">
              <w:rPr>
                <w:b/>
                <w:sz w:val="22"/>
                <w:szCs w:val="22"/>
                <w:lang w:val="hr-HR"/>
              </w:rPr>
              <w:t>roditeljima</w:t>
            </w:r>
          </w:p>
        </w:tc>
        <w:tc>
          <w:tcPr>
            <w:tcW w:w="2127" w:type="dxa"/>
            <w:tcBorders>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Pružiti kvalitetnu pomoć roditeljima, učenicima i nastavnicima</w:t>
            </w:r>
          </w:p>
          <w:p w:rsidR="00E406EC" w:rsidRPr="003A57E3" w:rsidRDefault="00074511" w:rsidP="0050755D">
            <w:pPr>
              <w:ind w:hanging="2"/>
              <w:rPr>
                <w:sz w:val="22"/>
                <w:szCs w:val="22"/>
                <w:lang w:val="hr-HR"/>
              </w:rPr>
            </w:pPr>
            <w:r w:rsidRPr="003A57E3">
              <w:rPr>
                <w:sz w:val="22"/>
                <w:szCs w:val="22"/>
                <w:lang w:val="hr-HR"/>
              </w:rPr>
              <w:t>U individualnom radu s učenicima dogovoriti pravila ponašanja i mjere za sankcioniranje neželjenih oblika ponašanja</w:t>
            </w:r>
          </w:p>
          <w:p w:rsidR="00E406EC" w:rsidRPr="003A57E3" w:rsidRDefault="00074511" w:rsidP="0050755D">
            <w:pPr>
              <w:ind w:hanging="2"/>
              <w:rPr>
                <w:sz w:val="22"/>
                <w:szCs w:val="22"/>
                <w:lang w:val="hr-HR"/>
              </w:rPr>
            </w:pPr>
            <w:r w:rsidRPr="003A57E3">
              <w:rPr>
                <w:sz w:val="22"/>
                <w:szCs w:val="22"/>
                <w:lang w:val="hr-HR"/>
              </w:rPr>
              <w:t>Izgrađivati dosljednost u poštivanju dogovorenih pravila ponašanja</w:t>
            </w:r>
          </w:p>
          <w:p w:rsidR="00E406EC" w:rsidRPr="003A57E3" w:rsidRDefault="00074511" w:rsidP="0050755D">
            <w:pPr>
              <w:ind w:hanging="2"/>
              <w:rPr>
                <w:sz w:val="22"/>
                <w:szCs w:val="22"/>
                <w:lang w:val="hr-HR"/>
              </w:rPr>
            </w:pPr>
            <w:r w:rsidRPr="003A57E3">
              <w:rPr>
                <w:sz w:val="22"/>
                <w:szCs w:val="22"/>
                <w:lang w:val="hr-HR"/>
              </w:rPr>
              <w:t>Raditi na izgrađivanju sustava vrijednosti</w:t>
            </w:r>
          </w:p>
          <w:p w:rsidR="00E406EC" w:rsidRPr="003A57E3" w:rsidRDefault="00074511" w:rsidP="0050755D">
            <w:pPr>
              <w:ind w:hanging="2"/>
              <w:rPr>
                <w:sz w:val="22"/>
                <w:szCs w:val="22"/>
                <w:lang w:val="hr-HR"/>
              </w:rPr>
            </w:pPr>
            <w:r w:rsidRPr="003A57E3">
              <w:rPr>
                <w:sz w:val="22"/>
                <w:szCs w:val="22"/>
                <w:lang w:val="hr-HR"/>
              </w:rPr>
              <w:t>Jačanje kompetencija svakog učenika</w:t>
            </w:r>
          </w:p>
          <w:p w:rsidR="00E406EC" w:rsidRPr="003A57E3" w:rsidRDefault="00074511" w:rsidP="0050755D">
            <w:pPr>
              <w:ind w:hanging="2"/>
              <w:rPr>
                <w:sz w:val="22"/>
                <w:szCs w:val="22"/>
                <w:lang w:val="hr-HR"/>
              </w:rPr>
            </w:pPr>
            <w:r w:rsidRPr="003A57E3">
              <w:rPr>
                <w:sz w:val="22"/>
                <w:szCs w:val="22"/>
                <w:lang w:val="hr-HR"/>
              </w:rPr>
              <w:t>Uskladiti odgojno djelovanje obitelji i škole</w:t>
            </w:r>
          </w:p>
          <w:p w:rsidR="00E406EC" w:rsidRPr="003A57E3" w:rsidRDefault="00074511" w:rsidP="0050755D">
            <w:pPr>
              <w:ind w:hanging="2"/>
              <w:rPr>
                <w:sz w:val="22"/>
                <w:szCs w:val="22"/>
                <w:lang w:val="hr-HR"/>
              </w:rPr>
            </w:pPr>
            <w:r w:rsidRPr="003A57E3">
              <w:rPr>
                <w:sz w:val="22"/>
                <w:szCs w:val="22"/>
                <w:lang w:val="hr-HR"/>
              </w:rPr>
              <w:t>Savjetodavni rad s učenicima, roditeljima i nastavnicima</w:t>
            </w:r>
          </w:p>
        </w:tc>
        <w:tc>
          <w:tcPr>
            <w:tcW w:w="1134" w:type="dxa"/>
            <w:tcBorders>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Pozitivno školsko ozračje i poželjna komunikacija između svih subjekata</w:t>
            </w:r>
          </w:p>
        </w:tc>
        <w:tc>
          <w:tcPr>
            <w:tcW w:w="1275" w:type="dxa"/>
            <w:tcBorders>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Individualno</w:t>
            </w:r>
          </w:p>
          <w:p w:rsidR="00E406EC" w:rsidRPr="003A57E3" w:rsidRDefault="00074511" w:rsidP="0050755D">
            <w:pPr>
              <w:ind w:hanging="2"/>
              <w:rPr>
                <w:sz w:val="22"/>
                <w:szCs w:val="22"/>
                <w:lang w:val="hr-HR"/>
              </w:rPr>
            </w:pPr>
            <w:r w:rsidRPr="003A57E3">
              <w:rPr>
                <w:sz w:val="22"/>
                <w:szCs w:val="22"/>
                <w:lang w:val="hr-HR"/>
              </w:rPr>
              <w:t>Skupno</w:t>
            </w:r>
          </w:p>
          <w:p w:rsidR="00E406EC" w:rsidRPr="003A57E3" w:rsidRDefault="00074511" w:rsidP="0050755D">
            <w:pPr>
              <w:ind w:hanging="2"/>
              <w:rPr>
                <w:sz w:val="22"/>
                <w:szCs w:val="22"/>
                <w:lang w:val="hr-HR"/>
              </w:rPr>
            </w:pPr>
            <w:r w:rsidRPr="003A57E3">
              <w:rPr>
                <w:sz w:val="22"/>
                <w:szCs w:val="22"/>
                <w:lang w:val="hr-HR"/>
              </w:rPr>
              <w:t>Rad u timu</w:t>
            </w:r>
          </w:p>
          <w:p w:rsidR="00E406EC" w:rsidRPr="003A57E3" w:rsidRDefault="00074511" w:rsidP="0050755D">
            <w:pPr>
              <w:ind w:hanging="2"/>
              <w:rPr>
                <w:sz w:val="22"/>
                <w:szCs w:val="22"/>
                <w:lang w:val="hr-HR"/>
              </w:rPr>
            </w:pPr>
            <w:r w:rsidRPr="003A57E3">
              <w:rPr>
                <w:sz w:val="22"/>
                <w:szCs w:val="22"/>
                <w:lang w:val="hr-HR"/>
              </w:rPr>
              <w:t>Razgovor</w:t>
            </w:r>
          </w:p>
          <w:p w:rsidR="00E406EC" w:rsidRPr="003A57E3" w:rsidRDefault="00074511" w:rsidP="0050755D">
            <w:pPr>
              <w:ind w:hanging="2"/>
              <w:rPr>
                <w:sz w:val="22"/>
                <w:szCs w:val="22"/>
                <w:lang w:val="hr-HR"/>
              </w:rPr>
            </w:pPr>
            <w:r w:rsidRPr="003A57E3">
              <w:rPr>
                <w:sz w:val="22"/>
                <w:szCs w:val="22"/>
                <w:lang w:val="hr-HR"/>
              </w:rPr>
              <w:t>Rješavanje problema</w:t>
            </w:r>
          </w:p>
          <w:p w:rsidR="00E406EC" w:rsidRPr="003A57E3" w:rsidRDefault="00074511" w:rsidP="0050755D">
            <w:pPr>
              <w:ind w:hanging="2"/>
              <w:rPr>
                <w:sz w:val="22"/>
                <w:szCs w:val="22"/>
                <w:lang w:val="hr-HR"/>
              </w:rPr>
            </w:pPr>
            <w:r w:rsidRPr="003A57E3">
              <w:rPr>
                <w:sz w:val="22"/>
                <w:szCs w:val="22"/>
                <w:lang w:val="hr-HR"/>
              </w:rPr>
              <w:t>Predavanje</w:t>
            </w:r>
          </w:p>
          <w:p w:rsidR="00E406EC" w:rsidRPr="003A57E3" w:rsidRDefault="00074511" w:rsidP="0050755D">
            <w:pPr>
              <w:ind w:hanging="2"/>
              <w:rPr>
                <w:sz w:val="22"/>
                <w:szCs w:val="22"/>
                <w:lang w:val="hr-HR"/>
              </w:rPr>
            </w:pPr>
            <w:r w:rsidRPr="003A57E3">
              <w:rPr>
                <w:sz w:val="22"/>
                <w:szCs w:val="22"/>
                <w:lang w:val="hr-HR"/>
              </w:rPr>
              <w:t>Inicijalna ispitivanja</w:t>
            </w:r>
          </w:p>
          <w:p w:rsidR="00E406EC" w:rsidRPr="003A57E3" w:rsidRDefault="00074511" w:rsidP="0050755D">
            <w:pPr>
              <w:ind w:hanging="2"/>
              <w:rPr>
                <w:sz w:val="22"/>
                <w:szCs w:val="22"/>
                <w:lang w:val="hr-HR"/>
              </w:rPr>
            </w:pPr>
            <w:r w:rsidRPr="003A57E3">
              <w:rPr>
                <w:sz w:val="22"/>
                <w:szCs w:val="22"/>
                <w:lang w:val="hr-HR"/>
              </w:rPr>
              <w:t>Praćenje obrazovnih postignuća</w:t>
            </w:r>
          </w:p>
          <w:p w:rsidR="00E406EC" w:rsidRPr="003A57E3" w:rsidRDefault="00074511" w:rsidP="0050755D">
            <w:pPr>
              <w:ind w:hanging="2"/>
              <w:rPr>
                <w:sz w:val="22"/>
                <w:szCs w:val="22"/>
                <w:lang w:val="hr-HR"/>
              </w:rPr>
            </w:pPr>
            <w:r w:rsidRPr="003A57E3">
              <w:rPr>
                <w:sz w:val="22"/>
                <w:szCs w:val="22"/>
                <w:lang w:val="hr-HR"/>
              </w:rPr>
              <w:t>Pedagoške radionice</w:t>
            </w:r>
          </w:p>
          <w:p w:rsidR="00E406EC" w:rsidRPr="003A57E3" w:rsidRDefault="00074511" w:rsidP="0050755D">
            <w:pPr>
              <w:ind w:hanging="2"/>
              <w:rPr>
                <w:sz w:val="22"/>
                <w:szCs w:val="22"/>
                <w:lang w:val="hr-HR"/>
              </w:rPr>
            </w:pPr>
            <w:r w:rsidRPr="003A57E3">
              <w:rPr>
                <w:sz w:val="22"/>
                <w:szCs w:val="22"/>
                <w:lang w:val="hr-HR"/>
              </w:rPr>
              <w:t>Anketni upitnici</w:t>
            </w:r>
          </w:p>
        </w:tc>
        <w:tc>
          <w:tcPr>
            <w:tcW w:w="1134" w:type="dxa"/>
            <w:tcBorders>
              <w:top w:val="single" w:sz="4" w:space="0" w:color="000000"/>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Nastavnici</w:t>
            </w:r>
          </w:p>
          <w:p w:rsidR="00E406EC" w:rsidRPr="003A57E3" w:rsidRDefault="00074511" w:rsidP="0050755D">
            <w:pPr>
              <w:ind w:hanging="2"/>
              <w:rPr>
                <w:sz w:val="22"/>
                <w:szCs w:val="22"/>
                <w:lang w:val="hr-HR"/>
              </w:rPr>
            </w:pPr>
            <w:r w:rsidRPr="003A57E3">
              <w:rPr>
                <w:sz w:val="22"/>
                <w:szCs w:val="22"/>
                <w:lang w:val="hr-HR"/>
              </w:rPr>
              <w:t>Roditelj</w:t>
            </w:r>
          </w:p>
          <w:p w:rsidR="00E406EC" w:rsidRPr="003A57E3" w:rsidRDefault="00E406EC" w:rsidP="0050755D">
            <w:pPr>
              <w:ind w:hanging="2"/>
              <w:rPr>
                <w:sz w:val="22"/>
                <w:szCs w:val="22"/>
                <w:lang w:val="hr-HR"/>
              </w:rPr>
            </w:pPr>
          </w:p>
        </w:tc>
        <w:tc>
          <w:tcPr>
            <w:tcW w:w="1276" w:type="dxa"/>
            <w:tcBorders>
              <w:top w:val="single" w:sz="4" w:space="0" w:color="000000"/>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Poželjna škola</w:t>
            </w:r>
          </w:p>
        </w:tc>
        <w:tc>
          <w:tcPr>
            <w:tcW w:w="1276" w:type="dxa"/>
            <w:tcBorders>
              <w:top w:val="single" w:sz="4" w:space="0" w:color="000000"/>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Svakodnevno</w:t>
            </w:r>
          </w:p>
        </w:tc>
        <w:tc>
          <w:tcPr>
            <w:tcW w:w="1417" w:type="dxa"/>
            <w:tcBorders>
              <w:top w:val="single" w:sz="4" w:space="0" w:color="000000"/>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Broj održanih razgovora s nastavnicima, učenicima i roditeljima</w:t>
            </w:r>
          </w:p>
          <w:p w:rsidR="00E406EC" w:rsidRPr="003A57E3" w:rsidRDefault="00074511" w:rsidP="0050755D">
            <w:pPr>
              <w:ind w:hanging="2"/>
              <w:rPr>
                <w:sz w:val="22"/>
                <w:szCs w:val="22"/>
                <w:lang w:val="hr-HR"/>
              </w:rPr>
            </w:pPr>
            <w:r w:rsidRPr="003A57E3">
              <w:rPr>
                <w:sz w:val="22"/>
                <w:szCs w:val="22"/>
                <w:lang w:val="hr-HR"/>
              </w:rPr>
              <w:t>Uvid u evidenciju održanih razgovora</w:t>
            </w:r>
          </w:p>
          <w:p w:rsidR="00E406EC" w:rsidRPr="003A57E3" w:rsidRDefault="00074511" w:rsidP="0050755D">
            <w:pPr>
              <w:ind w:hanging="2"/>
              <w:rPr>
                <w:sz w:val="22"/>
                <w:szCs w:val="22"/>
                <w:lang w:val="hr-HR"/>
              </w:rPr>
            </w:pPr>
            <w:r w:rsidRPr="003A57E3">
              <w:rPr>
                <w:sz w:val="22"/>
                <w:szCs w:val="22"/>
                <w:lang w:val="hr-HR"/>
              </w:rPr>
              <w:t>Praćenje učinka savjetovanja i dogovorenih mjera</w:t>
            </w:r>
          </w:p>
          <w:p w:rsidR="00E406EC" w:rsidRPr="003A57E3" w:rsidRDefault="00074511" w:rsidP="0050755D">
            <w:pPr>
              <w:ind w:hanging="2"/>
              <w:rPr>
                <w:sz w:val="22"/>
                <w:szCs w:val="22"/>
                <w:lang w:val="hr-HR"/>
              </w:rPr>
            </w:pPr>
            <w:r w:rsidRPr="003A57E3">
              <w:rPr>
                <w:sz w:val="22"/>
                <w:szCs w:val="22"/>
                <w:lang w:val="hr-HR"/>
              </w:rPr>
              <w:t>Broj izrečenih pedagoških mjera (disciplinskih)</w:t>
            </w:r>
          </w:p>
          <w:p w:rsidR="00E406EC" w:rsidRPr="003A57E3" w:rsidRDefault="00074511" w:rsidP="0050755D">
            <w:pPr>
              <w:ind w:hanging="2"/>
              <w:rPr>
                <w:sz w:val="22"/>
                <w:szCs w:val="22"/>
                <w:lang w:val="hr-HR"/>
              </w:rPr>
            </w:pPr>
            <w:r w:rsidRPr="003A57E3">
              <w:rPr>
                <w:sz w:val="22"/>
                <w:szCs w:val="22"/>
                <w:lang w:val="hr-HR"/>
              </w:rPr>
              <w:t>Broj pohvala, nagrada i kazni</w:t>
            </w:r>
          </w:p>
        </w:tc>
      </w:tr>
      <w:tr w:rsidR="003A57E3" w:rsidRPr="003A57E3">
        <w:trPr>
          <w:trHeight w:val="2143"/>
        </w:trPr>
        <w:tc>
          <w:tcPr>
            <w:tcW w:w="1701" w:type="dxa"/>
            <w:tcBorders>
              <w:left w:val="single" w:sz="4" w:space="0" w:color="000000"/>
              <w:right w:val="single" w:sz="4" w:space="0" w:color="000000"/>
            </w:tcBorders>
          </w:tcPr>
          <w:p w:rsidR="00E406EC" w:rsidRPr="003A57E3" w:rsidRDefault="00074511" w:rsidP="0050755D">
            <w:pPr>
              <w:ind w:hanging="2"/>
              <w:jc w:val="center"/>
              <w:rPr>
                <w:sz w:val="22"/>
                <w:szCs w:val="22"/>
                <w:lang w:val="hr-HR"/>
              </w:rPr>
            </w:pPr>
            <w:r w:rsidRPr="003A57E3">
              <w:rPr>
                <w:b/>
                <w:sz w:val="22"/>
                <w:szCs w:val="22"/>
                <w:lang w:val="hr-HR"/>
              </w:rPr>
              <w:lastRenderedPageBreak/>
              <w:t xml:space="preserve">2.4. </w:t>
            </w:r>
          </w:p>
          <w:p w:rsidR="00E406EC" w:rsidRPr="003A57E3" w:rsidRDefault="00074511" w:rsidP="0050755D">
            <w:pPr>
              <w:ind w:hanging="2"/>
              <w:jc w:val="center"/>
              <w:rPr>
                <w:sz w:val="22"/>
                <w:szCs w:val="22"/>
                <w:lang w:val="hr-HR"/>
              </w:rPr>
            </w:pPr>
            <w:r w:rsidRPr="003A57E3">
              <w:rPr>
                <w:b/>
                <w:sz w:val="22"/>
                <w:szCs w:val="22"/>
                <w:lang w:val="hr-HR"/>
              </w:rPr>
              <w:t>Promicanje zdravstvene kulture učenika</w:t>
            </w:r>
          </w:p>
          <w:p w:rsidR="00E406EC" w:rsidRPr="003A57E3" w:rsidRDefault="00E406EC" w:rsidP="0050755D">
            <w:pPr>
              <w:ind w:hanging="2"/>
              <w:jc w:val="center"/>
              <w:rPr>
                <w:sz w:val="22"/>
                <w:szCs w:val="22"/>
                <w:lang w:val="hr-HR"/>
              </w:rPr>
            </w:pPr>
          </w:p>
        </w:tc>
        <w:tc>
          <w:tcPr>
            <w:tcW w:w="2127" w:type="dxa"/>
            <w:tcBorders>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Koordinirati rad na ostvarivanju aktivnosti zdravstvene zaštite učenika</w:t>
            </w:r>
          </w:p>
          <w:p w:rsidR="00E406EC" w:rsidRPr="003A57E3" w:rsidRDefault="00074511" w:rsidP="0050755D">
            <w:pPr>
              <w:ind w:hanging="2"/>
              <w:rPr>
                <w:sz w:val="22"/>
                <w:szCs w:val="22"/>
                <w:lang w:val="hr-HR"/>
              </w:rPr>
            </w:pPr>
            <w:r w:rsidRPr="003A57E3">
              <w:rPr>
                <w:sz w:val="22"/>
                <w:szCs w:val="22"/>
                <w:lang w:val="hr-HR"/>
              </w:rPr>
              <w:t>Dogovarati preglede, cijepljenja</w:t>
            </w:r>
          </w:p>
          <w:p w:rsidR="00E406EC" w:rsidRPr="003A57E3" w:rsidRDefault="00074511" w:rsidP="0050755D">
            <w:pPr>
              <w:ind w:hanging="2"/>
              <w:rPr>
                <w:sz w:val="22"/>
                <w:szCs w:val="22"/>
                <w:lang w:val="hr-HR"/>
              </w:rPr>
            </w:pPr>
            <w:r w:rsidRPr="003A57E3">
              <w:rPr>
                <w:sz w:val="22"/>
                <w:szCs w:val="22"/>
                <w:lang w:val="hr-HR"/>
              </w:rPr>
              <w:t>Organizirati predavanja</w:t>
            </w:r>
          </w:p>
          <w:p w:rsidR="00E406EC" w:rsidRPr="003A57E3" w:rsidRDefault="00074511" w:rsidP="0050755D">
            <w:pPr>
              <w:ind w:hanging="2"/>
              <w:rPr>
                <w:sz w:val="22"/>
                <w:szCs w:val="22"/>
                <w:lang w:val="hr-HR"/>
              </w:rPr>
            </w:pPr>
            <w:r w:rsidRPr="003A57E3">
              <w:rPr>
                <w:sz w:val="22"/>
                <w:szCs w:val="22"/>
                <w:lang w:val="hr-HR"/>
              </w:rPr>
              <w:t>Rad na higijeni učenika</w:t>
            </w:r>
          </w:p>
          <w:p w:rsidR="00E406EC" w:rsidRPr="003A57E3" w:rsidRDefault="00074511" w:rsidP="0050755D">
            <w:pPr>
              <w:ind w:hanging="2"/>
              <w:rPr>
                <w:sz w:val="22"/>
                <w:szCs w:val="22"/>
                <w:lang w:val="hr-HR"/>
              </w:rPr>
            </w:pPr>
            <w:r w:rsidRPr="003A57E3">
              <w:rPr>
                <w:sz w:val="22"/>
                <w:szCs w:val="22"/>
                <w:lang w:val="hr-HR"/>
              </w:rPr>
              <w:t>Estetsko uređenje školskog prostora</w:t>
            </w:r>
          </w:p>
          <w:p w:rsidR="00E406EC" w:rsidRPr="003A57E3" w:rsidRDefault="00074511" w:rsidP="0050755D">
            <w:pPr>
              <w:ind w:hanging="2"/>
              <w:rPr>
                <w:sz w:val="22"/>
                <w:szCs w:val="22"/>
                <w:lang w:val="hr-HR"/>
              </w:rPr>
            </w:pPr>
            <w:r w:rsidRPr="003A57E3">
              <w:rPr>
                <w:sz w:val="22"/>
                <w:szCs w:val="22"/>
                <w:lang w:val="hr-HR"/>
              </w:rPr>
              <w:t>Upoznavanje socijalnih prilika učenika</w:t>
            </w:r>
          </w:p>
          <w:p w:rsidR="00E406EC" w:rsidRPr="003A57E3" w:rsidRDefault="00074511" w:rsidP="0050755D">
            <w:pPr>
              <w:ind w:hanging="2"/>
              <w:rPr>
                <w:sz w:val="22"/>
                <w:szCs w:val="22"/>
                <w:lang w:val="hr-HR"/>
              </w:rPr>
            </w:pPr>
            <w:r w:rsidRPr="003A57E3">
              <w:rPr>
                <w:sz w:val="22"/>
                <w:szCs w:val="22"/>
                <w:lang w:val="hr-HR"/>
              </w:rPr>
              <w:t>Zdravstvena zaštita učenika</w:t>
            </w:r>
          </w:p>
          <w:p w:rsidR="00E406EC" w:rsidRPr="003A57E3" w:rsidRDefault="00074511" w:rsidP="0050755D">
            <w:pPr>
              <w:ind w:hanging="2"/>
              <w:rPr>
                <w:sz w:val="22"/>
                <w:szCs w:val="22"/>
                <w:lang w:val="hr-HR"/>
              </w:rPr>
            </w:pPr>
            <w:r w:rsidRPr="003A57E3">
              <w:rPr>
                <w:sz w:val="22"/>
                <w:szCs w:val="22"/>
                <w:lang w:val="hr-HR"/>
              </w:rPr>
              <w:t>Skrb o učenicima u socijalno zaštitnoj potrebi</w:t>
            </w:r>
          </w:p>
          <w:p w:rsidR="00E406EC" w:rsidRPr="003A57E3" w:rsidRDefault="00074511" w:rsidP="0050755D">
            <w:pPr>
              <w:ind w:hanging="2"/>
              <w:rPr>
                <w:sz w:val="22"/>
                <w:szCs w:val="22"/>
                <w:lang w:val="hr-HR"/>
              </w:rPr>
            </w:pPr>
            <w:r w:rsidRPr="003A57E3">
              <w:rPr>
                <w:sz w:val="22"/>
                <w:szCs w:val="22"/>
                <w:lang w:val="hr-HR"/>
              </w:rPr>
              <w:t>Suradnja s centrom za socijalnu skrb</w:t>
            </w:r>
          </w:p>
          <w:p w:rsidR="00E406EC" w:rsidRPr="003A57E3" w:rsidRDefault="00074511" w:rsidP="0050755D">
            <w:pPr>
              <w:ind w:hanging="2"/>
              <w:rPr>
                <w:sz w:val="22"/>
                <w:szCs w:val="22"/>
                <w:lang w:val="hr-HR"/>
              </w:rPr>
            </w:pPr>
            <w:r w:rsidRPr="003A57E3">
              <w:rPr>
                <w:sz w:val="22"/>
                <w:szCs w:val="22"/>
                <w:lang w:val="hr-HR"/>
              </w:rPr>
              <w:t>Rad na humanizaciji odnosa</w:t>
            </w:r>
          </w:p>
          <w:p w:rsidR="00E406EC" w:rsidRPr="003A57E3" w:rsidRDefault="00074511" w:rsidP="0050755D">
            <w:pPr>
              <w:ind w:hanging="2"/>
              <w:rPr>
                <w:sz w:val="22"/>
                <w:szCs w:val="22"/>
                <w:lang w:val="hr-HR"/>
              </w:rPr>
            </w:pPr>
            <w:r w:rsidRPr="003A57E3">
              <w:rPr>
                <w:sz w:val="22"/>
                <w:szCs w:val="22"/>
                <w:lang w:val="hr-HR"/>
              </w:rPr>
              <w:t>Suradnja s liječnicom školske medicine</w:t>
            </w:r>
          </w:p>
        </w:tc>
        <w:tc>
          <w:tcPr>
            <w:tcW w:w="1134" w:type="dxa"/>
            <w:tcBorders>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Skrb o zdravlju učenika</w:t>
            </w:r>
          </w:p>
        </w:tc>
        <w:tc>
          <w:tcPr>
            <w:tcW w:w="1275" w:type="dxa"/>
            <w:tcBorders>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Individualno</w:t>
            </w:r>
          </w:p>
          <w:p w:rsidR="00E406EC" w:rsidRPr="003A57E3" w:rsidRDefault="00074511" w:rsidP="0050755D">
            <w:pPr>
              <w:ind w:hanging="2"/>
              <w:rPr>
                <w:sz w:val="22"/>
                <w:szCs w:val="22"/>
                <w:lang w:val="hr-HR"/>
              </w:rPr>
            </w:pPr>
            <w:r w:rsidRPr="003A57E3">
              <w:rPr>
                <w:sz w:val="22"/>
                <w:szCs w:val="22"/>
                <w:lang w:val="hr-HR"/>
              </w:rPr>
              <w:t>Skupno</w:t>
            </w:r>
          </w:p>
          <w:p w:rsidR="00E406EC" w:rsidRPr="003A57E3" w:rsidRDefault="00074511" w:rsidP="0050755D">
            <w:pPr>
              <w:ind w:hanging="2"/>
              <w:rPr>
                <w:sz w:val="22"/>
                <w:szCs w:val="22"/>
                <w:lang w:val="hr-HR"/>
              </w:rPr>
            </w:pPr>
            <w:r w:rsidRPr="003A57E3">
              <w:rPr>
                <w:sz w:val="22"/>
                <w:szCs w:val="22"/>
                <w:lang w:val="hr-HR"/>
              </w:rPr>
              <w:t>Rad u timu</w:t>
            </w:r>
          </w:p>
          <w:p w:rsidR="00E406EC" w:rsidRPr="003A57E3" w:rsidRDefault="00074511" w:rsidP="0050755D">
            <w:pPr>
              <w:ind w:hanging="2"/>
              <w:rPr>
                <w:sz w:val="22"/>
                <w:szCs w:val="22"/>
                <w:lang w:val="hr-HR"/>
              </w:rPr>
            </w:pPr>
            <w:r w:rsidRPr="003A57E3">
              <w:rPr>
                <w:sz w:val="22"/>
                <w:szCs w:val="22"/>
                <w:lang w:val="hr-HR"/>
              </w:rPr>
              <w:t>Razgovor</w:t>
            </w:r>
          </w:p>
          <w:p w:rsidR="00E406EC" w:rsidRPr="003A57E3" w:rsidRDefault="00074511" w:rsidP="0050755D">
            <w:pPr>
              <w:ind w:hanging="2"/>
              <w:rPr>
                <w:sz w:val="22"/>
                <w:szCs w:val="22"/>
                <w:lang w:val="hr-HR"/>
              </w:rPr>
            </w:pPr>
            <w:r w:rsidRPr="003A57E3">
              <w:rPr>
                <w:sz w:val="22"/>
                <w:szCs w:val="22"/>
                <w:lang w:val="hr-HR"/>
              </w:rPr>
              <w:t>Rješavanje problema</w:t>
            </w:r>
          </w:p>
          <w:p w:rsidR="00E406EC" w:rsidRPr="003A57E3" w:rsidRDefault="00074511" w:rsidP="0050755D">
            <w:pPr>
              <w:ind w:hanging="2"/>
              <w:rPr>
                <w:sz w:val="22"/>
                <w:szCs w:val="22"/>
                <w:lang w:val="hr-HR"/>
              </w:rPr>
            </w:pPr>
            <w:r w:rsidRPr="003A57E3">
              <w:rPr>
                <w:sz w:val="22"/>
                <w:szCs w:val="22"/>
                <w:lang w:val="hr-HR"/>
              </w:rPr>
              <w:t>Predavanje</w:t>
            </w:r>
          </w:p>
          <w:p w:rsidR="00E406EC" w:rsidRPr="003A57E3" w:rsidRDefault="00074511" w:rsidP="0050755D">
            <w:pPr>
              <w:ind w:hanging="2"/>
              <w:rPr>
                <w:sz w:val="22"/>
                <w:szCs w:val="22"/>
                <w:lang w:val="hr-HR"/>
              </w:rPr>
            </w:pPr>
            <w:r w:rsidRPr="003A57E3">
              <w:rPr>
                <w:sz w:val="22"/>
                <w:szCs w:val="22"/>
                <w:lang w:val="hr-HR"/>
              </w:rPr>
              <w:t>Metoda iskustvenog učenja</w:t>
            </w:r>
          </w:p>
          <w:p w:rsidR="00E406EC" w:rsidRPr="003A57E3" w:rsidRDefault="00074511" w:rsidP="0050755D">
            <w:pPr>
              <w:ind w:hanging="2"/>
              <w:rPr>
                <w:sz w:val="22"/>
                <w:szCs w:val="22"/>
                <w:lang w:val="hr-HR"/>
              </w:rPr>
            </w:pPr>
            <w:r w:rsidRPr="003A57E3">
              <w:rPr>
                <w:sz w:val="22"/>
                <w:szCs w:val="22"/>
                <w:lang w:val="hr-HR"/>
              </w:rPr>
              <w:t>Praćenje obrazovnih postignuća</w:t>
            </w:r>
          </w:p>
          <w:p w:rsidR="00E406EC" w:rsidRPr="003A57E3" w:rsidRDefault="00074511" w:rsidP="0050755D">
            <w:pPr>
              <w:ind w:hanging="2"/>
              <w:rPr>
                <w:sz w:val="22"/>
                <w:szCs w:val="22"/>
                <w:lang w:val="hr-HR"/>
              </w:rPr>
            </w:pPr>
            <w:r w:rsidRPr="003A57E3">
              <w:rPr>
                <w:sz w:val="22"/>
                <w:szCs w:val="22"/>
                <w:lang w:val="hr-HR"/>
              </w:rPr>
              <w:t>Pedagoške radionice</w:t>
            </w:r>
          </w:p>
          <w:p w:rsidR="00E406EC" w:rsidRPr="003A57E3" w:rsidRDefault="00074511" w:rsidP="0050755D">
            <w:pPr>
              <w:ind w:hanging="2"/>
              <w:rPr>
                <w:sz w:val="22"/>
                <w:szCs w:val="22"/>
                <w:lang w:val="hr-HR"/>
              </w:rPr>
            </w:pPr>
            <w:r w:rsidRPr="003A57E3">
              <w:rPr>
                <w:sz w:val="22"/>
                <w:szCs w:val="22"/>
                <w:lang w:val="hr-HR"/>
              </w:rPr>
              <w:t>Anketni upitnici</w:t>
            </w:r>
          </w:p>
        </w:tc>
        <w:tc>
          <w:tcPr>
            <w:tcW w:w="1134" w:type="dxa"/>
            <w:tcBorders>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Školski liječnik</w:t>
            </w:r>
          </w:p>
          <w:p w:rsidR="00E406EC" w:rsidRPr="003A57E3" w:rsidRDefault="00074511" w:rsidP="0050755D">
            <w:pPr>
              <w:ind w:hanging="2"/>
              <w:rPr>
                <w:sz w:val="22"/>
                <w:szCs w:val="22"/>
                <w:lang w:val="hr-HR"/>
              </w:rPr>
            </w:pPr>
            <w:r w:rsidRPr="003A57E3">
              <w:rPr>
                <w:sz w:val="22"/>
                <w:szCs w:val="22"/>
                <w:lang w:val="hr-HR"/>
              </w:rPr>
              <w:t>Roditelji</w:t>
            </w:r>
          </w:p>
          <w:p w:rsidR="00E406EC" w:rsidRPr="003A57E3" w:rsidRDefault="00074511" w:rsidP="0050755D">
            <w:pPr>
              <w:ind w:hanging="2"/>
              <w:rPr>
                <w:sz w:val="22"/>
                <w:szCs w:val="22"/>
                <w:lang w:val="hr-HR"/>
              </w:rPr>
            </w:pPr>
            <w:r w:rsidRPr="003A57E3">
              <w:rPr>
                <w:sz w:val="22"/>
                <w:szCs w:val="22"/>
                <w:lang w:val="hr-HR"/>
              </w:rPr>
              <w:t xml:space="preserve">Nastavnici </w:t>
            </w:r>
          </w:p>
          <w:p w:rsidR="00E406EC" w:rsidRPr="003A57E3" w:rsidRDefault="00074511" w:rsidP="0050755D">
            <w:pPr>
              <w:ind w:hanging="2"/>
              <w:rPr>
                <w:sz w:val="22"/>
                <w:szCs w:val="22"/>
                <w:lang w:val="hr-HR"/>
              </w:rPr>
            </w:pPr>
            <w:r w:rsidRPr="003A57E3">
              <w:rPr>
                <w:sz w:val="22"/>
                <w:szCs w:val="22"/>
                <w:lang w:val="hr-HR"/>
              </w:rPr>
              <w:t>Učenici</w:t>
            </w:r>
          </w:p>
          <w:p w:rsidR="00E406EC" w:rsidRPr="003A57E3" w:rsidRDefault="00074511" w:rsidP="0050755D">
            <w:pPr>
              <w:ind w:hanging="2"/>
              <w:rPr>
                <w:sz w:val="22"/>
                <w:szCs w:val="22"/>
                <w:lang w:val="hr-HR"/>
              </w:rPr>
            </w:pPr>
            <w:r w:rsidRPr="003A57E3">
              <w:rPr>
                <w:sz w:val="22"/>
                <w:szCs w:val="22"/>
                <w:lang w:val="hr-HR"/>
              </w:rPr>
              <w:t>Centar za socijalnu skrb</w:t>
            </w:r>
          </w:p>
          <w:p w:rsidR="00E406EC" w:rsidRPr="003A57E3" w:rsidRDefault="00E406EC" w:rsidP="0050755D">
            <w:pPr>
              <w:ind w:hanging="2"/>
              <w:rPr>
                <w:sz w:val="22"/>
                <w:szCs w:val="22"/>
                <w:lang w:val="hr-HR"/>
              </w:rPr>
            </w:pPr>
          </w:p>
        </w:tc>
        <w:tc>
          <w:tcPr>
            <w:tcW w:w="1276" w:type="dxa"/>
            <w:tcBorders>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Zdravi učenici i kolektiv</w:t>
            </w:r>
          </w:p>
        </w:tc>
        <w:tc>
          <w:tcPr>
            <w:tcW w:w="1276" w:type="dxa"/>
            <w:tcBorders>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Tijekom školske godine</w:t>
            </w:r>
          </w:p>
          <w:p w:rsidR="00E406EC" w:rsidRPr="003A57E3" w:rsidRDefault="00E406EC" w:rsidP="0050755D">
            <w:pPr>
              <w:ind w:hanging="2"/>
              <w:rPr>
                <w:sz w:val="22"/>
                <w:szCs w:val="22"/>
                <w:lang w:val="hr-HR"/>
              </w:rPr>
            </w:pPr>
          </w:p>
        </w:tc>
        <w:tc>
          <w:tcPr>
            <w:tcW w:w="1417" w:type="dxa"/>
            <w:tcBorders>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 xml:space="preserve">Evidencija  o održanim pregledima, cijepljenjima i predavanjima </w:t>
            </w:r>
          </w:p>
          <w:p w:rsidR="00E406EC" w:rsidRPr="003A57E3" w:rsidRDefault="00074511" w:rsidP="0050755D">
            <w:pPr>
              <w:ind w:hanging="2"/>
              <w:rPr>
                <w:sz w:val="22"/>
                <w:szCs w:val="22"/>
                <w:lang w:val="hr-HR"/>
              </w:rPr>
            </w:pPr>
            <w:r w:rsidRPr="003A57E3">
              <w:rPr>
                <w:sz w:val="22"/>
                <w:szCs w:val="22"/>
                <w:lang w:val="hr-HR"/>
              </w:rPr>
              <w:t>Broj kontakata s Centrom za socijalnu skrb</w:t>
            </w:r>
          </w:p>
          <w:p w:rsidR="00E406EC" w:rsidRPr="003A57E3" w:rsidRDefault="00074511" w:rsidP="0050755D">
            <w:pPr>
              <w:ind w:hanging="2"/>
              <w:rPr>
                <w:sz w:val="22"/>
                <w:szCs w:val="22"/>
                <w:lang w:val="hr-HR"/>
              </w:rPr>
            </w:pPr>
            <w:r w:rsidRPr="003A57E3">
              <w:rPr>
                <w:sz w:val="22"/>
                <w:szCs w:val="22"/>
                <w:lang w:val="hr-HR"/>
              </w:rPr>
              <w:t>Broj kontakata sa školskim liječnikom</w:t>
            </w:r>
          </w:p>
        </w:tc>
      </w:tr>
      <w:tr w:rsidR="003A57E3" w:rsidRPr="003A57E3">
        <w:trPr>
          <w:trHeight w:val="343"/>
        </w:trPr>
        <w:tc>
          <w:tcPr>
            <w:tcW w:w="1701" w:type="dxa"/>
            <w:tcBorders>
              <w:left w:val="single" w:sz="4" w:space="0" w:color="000000"/>
              <w:right w:val="single" w:sz="4" w:space="0" w:color="000000"/>
            </w:tcBorders>
          </w:tcPr>
          <w:p w:rsidR="00E406EC" w:rsidRPr="003A57E3" w:rsidRDefault="00074511" w:rsidP="00074511">
            <w:pPr>
              <w:ind w:hanging="2"/>
              <w:jc w:val="center"/>
              <w:rPr>
                <w:sz w:val="22"/>
                <w:szCs w:val="22"/>
                <w:lang w:val="hr-HR"/>
              </w:rPr>
            </w:pPr>
            <w:r w:rsidRPr="003A57E3">
              <w:rPr>
                <w:b/>
                <w:sz w:val="22"/>
                <w:szCs w:val="22"/>
                <w:lang w:val="hr-HR"/>
              </w:rPr>
              <w:t>UKUPNO</w:t>
            </w:r>
          </w:p>
        </w:tc>
        <w:tc>
          <w:tcPr>
            <w:tcW w:w="2127" w:type="dxa"/>
            <w:tcBorders>
              <w:left w:val="single" w:sz="4" w:space="0" w:color="000000"/>
              <w:right w:val="single" w:sz="4" w:space="0" w:color="000000"/>
            </w:tcBorders>
          </w:tcPr>
          <w:p w:rsidR="00E406EC" w:rsidRPr="003A57E3" w:rsidRDefault="00E406EC" w:rsidP="0050755D">
            <w:pPr>
              <w:ind w:hanging="2"/>
              <w:rPr>
                <w:sz w:val="22"/>
                <w:szCs w:val="22"/>
                <w:lang w:val="hr-HR"/>
              </w:rPr>
            </w:pPr>
          </w:p>
        </w:tc>
        <w:tc>
          <w:tcPr>
            <w:tcW w:w="1134" w:type="dxa"/>
            <w:tcBorders>
              <w:left w:val="single" w:sz="4" w:space="0" w:color="000000"/>
              <w:right w:val="single" w:sz="4" w:space="0" w:color="000000"/>
            </w:tcBorders>
          </w:tcPr>
          <w:p w:rsidR="00E406EC" w:rsidRPr="003A57E3" w:rsidRDefault="00E406EC" w:rsidP="0050755D">
            <w:pPr>
              <w:ind w:hanging="2"/>
              <w:rPr>
                <w:sz w:val="22"/>
                <w:szCs w:val="22"/>
                <w:lang w:val="hr-HR"/>
              </w:rPr>
            </w:pPr>
          </w:p>
        </w:tc>
        <w:tc>
          <w:tcPr>
            <w:tcW w:w="1275" w:type="dxa"/>
            <w:tcBorders>
              <w:left w:val="single" w:sz="4" w:space="0" w:color="000000"/>
              <w:right w:val="single" w:sz="4" w:space="0" w:color="000000"/>
            </w:tcBorders>
          </w:tcPr>
          <w:p w:rsidR="00E406EC" w:rsidRPr="003A57E3" w:rsidRDefault="00E406EC" w:rsidP="0050755D">
            <w:pPr>
              <w:ind w:hanging="2"/>
              <w:rPr>
                <w:sz w:val="22"/>
                <w:szCs w:val="22"/>
                <w:lang w:val="hr-HR"/>
              </w:rPr>
            </w:pPr>
          </w:p>
        </w:tc>
        <w:tc>
          <w:tcPr>
            <w:tcW w:w="1134" w:type="dxa"/>
            <w:tcBorders>
              <w:left w:val="single" w:sz="4" w:space="0" w:color="000000"/>
              <w:right w:val="single" w:sz="4" w:space="0" w:color="000000"/>
            </w:tcBorders>
          </w:tcPr>
          <w:p w:rsidR="00E406EC" w:rsidRPr="003A57E3" w:rsidRDefault="00E406EC" w:rsidP="0050755D">
            <w:pPr>
              <w:ind w:hanging="2"/>
              <w:rPr>
                <w:sz w:val="22"/>
                <w:szCs w:val="22"/>
                <w:lang w:val="hr-HR"/>
              </w:rPr>
            </w:pPr>
          </w:p>
        </w:tc>
        <w:tc>
          <w:tcPr>
            <w:tcW w:w="1276" w:type="dxa"/>
            <w:tcBorders>
              <w:left w:val="single" w:sz="4" w:space="0" w:color="000000"/>
              <w:right w:val="single" w:sz="4" w:space="0" w:color="000000"/>
            </w:tcBorders>
          </w:tcPr>
          <w:p w:rsidR="00E406EC" w:rsidRPr="003A57E3" w:rsidRDefault="00E406EC" w:rsidP="0050755D">
            <w:pPr>
              <w:ind w:hanging="2"/>
              <w:rPr>
                <w:sz w:val="22"/>
                <w:szCs w:val="22"/>
                <w:lang w:val="hr-HR"/>
              </w:rPr>
            </w:pPr>
          </w:p>
        </w:tc>
        <w:tc>
          <w:tcPr>
            <w:tcW w:w="1276" w:type="dxa"/>
            <w:tcBorders>
              <w:left w:val="single" w:sz="4" w:space="0" w:color="000000"/>
              <w:right w:val="single" w:sz="4" w:space="0" w:color="000000"/>
            </w:tcBorders>
          </w:tcPr>
          <w:p w:rsidR="00E406EC" w:rsidRPr="003A57E3" w:rsidRDefault="00E406EC" w:rsidP="0050755D">
            <w:pPr>
              <w:ind w:hanging="2"/>
              <w:rPr>
                <w:sz w:val="22"/>
                <w:szCs w:val="22"/>
                <w:lang w:val="hr-HR"/>
              </w:rPr>
            </w:pPr>
          </w:p>
        </w:tc>
        <w:tc>
          <w:tcPr>
            <w:tcW w:w="1417" w:type="dxa"/>
            <w:tcBorders>
              <w:left w:val="single" w:sz="4" w:space="0" w:color="000000"/>
              <w:right w:val="single" w:sz="4" w:space="0" w:color="000000"/>
            </w:tcBorders>
          </w:tcPr>
          <w:p w:rsidR="00E406EC" w:rsidRPr="003A57E3" w:rsidRDefault="00074511" w:rsidP="00074511">
            <w:pPr>
              <w:ind w:hanging="2"/>
              <w:rPr>
                <w:sz w:val="22"/>
                <w:szCs w:val="22"/>
                <w:lang w:val="hr-HR"/>
              </w:rPr>
            </w:pPr>
            <w:r w:rsidRPr="003A57E3">
              <w:rPr>
                <w:b/>
                <w:sz w:val="22"/>
                <w:szCs w:val="22"/>
                <w:lang w:val="hr-HR"/>
              </w:rPr>
              <w:t>980 SATI</w:t>
            </w:r>
          </w:p>
        </w:tc>
      </w:tr>
      <w:tr w:rsidR="003A57E3" w:rsidRPr="003A57E3">
        <w:tc>
          <w:tcPr>
            <w:tcW w:w="11340" w:type="dxa"/>
            <w:gridSpan w:val="8"/>
            <w:tcBorders>
              <w:top w:val="single" w:sz="4" w:space="0" w:color="000000"/>
              <w:left w:val="single" w:sz="4" w:space="0" w:color="000000"/>
              <w:bottom w:val="single" w:sz="4" w:space="0" w:color="000000"/>
              <w:right w:val="single" w:sz="4" w:space="0" w:color="000000"/>
            </w:tcBorders>
          </w:tcPr>
          <w:p w:rsidR="00E406EC" w:rsidRPr="003A57E3" w:rsidRDefault="00E406EC" w:rsidP="00074511">
            <w:pPr>
              <w:ind w:hanging="2"/>
              <w:rPr>
                <w:sz w:val="22"/>
                <w:szCs w:val="22"/>
                <w:lang w:val="hr-HR"/>
              </w:rPr>
            </w:pPr>
          </w:p>
          <w:p w:rsidR="00E406EC" w:rsidRPr="003A57E3" w:rsidRDefault="00074511" w:rsidP="00074511">
            <w:pPr>
              <w:ind w:hanging="2"/>
              <w:rPr>
                <w:sz w:val="22"/>
                <w:szCs w:val="22"/>
                <w:lang w:val="hr-HR"/>
              </w:rPr>
            </w:pPr>
            <w:r w:rsidRPr="003A57E3">
              <w:rPr>
                <w:b/>
                <w:sz w:val="22"/>
                <w:szCs w:val="22"/>
                <w:lang w:val="hr-HR"/>
              </w:rPr>
              <w:t xml:space="preserve">3. VRJEDNOVANJE ODGOJNO-OBRAZOVNIH REZULTATA, PROVOĐENJE  </w:t>
            </w:r>
          </w:p>
          <w:p w:rsidR="00E406EC" w:rsidRPr="003A57E3" w:rsidRDefault="00074511" w:rsidP="00074511">
            <w:pPr>
              <w:ind w:hanging="2"/>
              <w:rPr>
                <w:sz w:val="22"/>
                <w:szCs w:val="22"/>
                <w:lang w:val="hr-HR"/>
              </w:rPr>
            </w:pPr>
            <w:r w:rsidRPr="003A57E3">
              <w:rPr>
                <w:b/>
                <w:sz w:val="22"/>
                <w:szCs w:val="22"/>
                <w:lang w:val="hr-HR"/>
              </w:rPr>
              <w:t xml:space="preserve">    STUDIJSKIH ANALIZA, ISTRAŽIVANJA I PROJEKATA         </w:t>
            </w:r>
          </w:p>
          <w:p w:rsidR="00E406EC" w:rsidRPr="003A57E3" w:rsidRDefault="00074511" w:rsidP="00074511">
            <w:pPr>
              <w:ind w:hanging="2"/>
              <w:rPr>
                <w:sz w:val="22"/>
                <w:szCs w:val="22"/>
                <w:lang w:val="hr-HR"/>
              </w:rPr>
            </w:pPr>
            <w:r w:rsidRPr="003A57E3">
              <w:rPr>
                <w:b/>
                <w:sz w:val="22"/>
                <w:szCs w:val="22"/>
                <w:lang w:val="hr-HR"/>
              </w:rPr>
              <w:t xml:space="preserve">           </w:t>
            </w:r>
            <w:r w:rsidRPr="003A57E3">
              <w:rPr>
                <w:sz w:val="22"/>
                <w:szCs w:val="22"/>
                <w:lang w:val="hr-HR"/>
              </w:rPr>
              <w:t xml:space="preserve"> </w:t>
            </w:r>
          </w:p>
        </w:tc>
      </w:tr>
      <w:tr w:rsidR="003A57E3" w:rsidRPr="003A57E3">
        <w:trPr>
          <w:trHeight w:val="1869"/>
        </w:trPr>
        <w:tc>
          <w:tcPr>
            <w:tcW w:w="1701"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jc w:val="center"/>
              <w:rPr>
                <w:sz w:val="22"/>
                <w:szCs w:val="22"/>
                <w:lang w:val="hr-HR"/>
              </w:rPr>
            </w:pPr>
            <w:r w:rsidRPr="003A57E3">
              <w:rPr>
                <w:b/>
                <w:sz w:val="22"/>
                <w:szCs w:val="22"/>
                <w:lang w:val="hr-HR"/>
              </w:rPr>
              <w:t>3.1.</w:t>
            </w:r>
          </w:p>
          <w:p w:rsidR="00E406EC" w:rsidRPr="003A57E3" w:rsidRDefault="00074511" w:rsidP="0050755D">
            <w:pPr>
              <w:ind w:hanging="2"/>
              <w:jc w:val="center"/>
              <w:rPr>
                <w:sz w:val="22"/>
                <w:szCs w:val="22"/>
                <w:lang w:val="hr-HR"/>
              </w:rPr>
            </w:pPr>
            <w:r w:rsidRPr="003A57E3">
              <w:rPr>
                <w:b/>
                <w:sz w:val="22"/>
                <w:szCs w:val="22"/>
                <w:lang w:val="hr-HR"/>
              </w:rPr>
              <w:t>Analiza uspjeha na kraju prvog polugodišta i na kraju školske godine</w:t>
            </w:r>
          </w:p>
        </w:tc>
        <w:tc>
          <w:tcPr>
            <w:tcW w:w="2127" w:type="dxa"/>
            <w:tcBorders>
              <w:top w:val="single" w:sz="4" w:space="0" w:color="000000"/>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Analiza uspjeha učenika u razrednim odjelima  na kraju prvog polugodišta i na kraju školske godine</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tc>
        <w:tc>
          <w:tcPr>
            <w:tcW w:w="1134"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Poboljšanje uspjeha i znanja učenika</w:t>
            </w:r>
          </w:p>
          <w:p w:rsidR="00E406EC" w:rsidRPr="003A57E3" w:rsidRDefault="00E406EC" w:rsidP="0050755D">
            <w:pPr>
              <w:ind w:hanging="2"/>
              <w:rPr>
                <w:sz w:val="22"/>
                <w:szCs w:val="22"/>
                <w:lang w:val="hr-HR"/>
              </w:rPr>
            </w:pPr>
          </w:p>
        </w:tc>
        <w:tc>
          <w:tcPr>
            <w:tcW w:w="1275"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Prikupljanje podataka</w:t>
            </w:r>
          </w:p>
          <w:p w:rsidR="00E406EC" w:rsidRPr="003A57E3" w:rsidRDefault="00074511" w:rsidP="0050755D">
            <w:pPr>
              <w:ind w:hanging="2"/>
              <w:rPr>
                <w:sz w:val="22"/>
                <w:szCs w:val="22"/>
                <w:lang w:val="hr-HR"/>
              </w:rPr>
            </w:pPr>
            <w:r w:rsidRPr="003A57E3">
              <w:rPr>
                <w:sz w:val="22"/>
                <w:szCs w:val="22"/>
                <w:lang w:val="hr-HR"/>
              </w:rPr>
              <w:t>Individualni razgovori s učiteljima</w:t>
            </w:r>
          </w:p>
          <w:p w:rsidR="00E406EC" w:rsidRPr="003A57E3" w:rsidRDefault="00074511" w:rsidP="0050755D">
            <w:pPr>
              <w:ind w:hanging="2"/>
              <w:rPr>
                <w:sz w:val="22"/>
                <w:szCs w:val="22"/>
                <w:lang w:val="hr-HR"/>
              </w:rPr>
            </w:pPr>
            <w:r w:rsidRPr="003A57E3">
              <w:rPr>
                <w:sz w:val="22"/>
                <w:szCs w:val="22"/>
                <w:lang w:val="hr-HR"/>
              </w:rPr>
              <w:t xml:space="preserve">Uvid u nastavu gdje smo uočili probleme (posjet nastavnim satima) </w:t>
            </w:r>
          </w:p>
          <w:p w:rsidR="00E406EC" w:rsidRPr="003A57E3" w:rsidRDefault="00074511" w:rsidP="0050755D">
            <w:pPr>
              <w:ind w:hanging="2"/>
              <w:rPr>
                <w:sz w:val="22"/>
                <w:szCs w:val="22"/>
                <w:lang w:val="hr-HR"/>
              </w:rPr>
            </w:pPr>
            <w:r w:rsidRPr="003A57E3">
              <w:rPr>
                <w:sz w:val="22"/>
                <w:szCs w:val="22"/>
                <w:lang w:val="hr-HR"/>
              </w:rPr>
              <w:t>Prema metodologiji rada na projektu</w:t>
            </w:r>
          </w:p>
          <w:p w:rsidR="00E406EC" w:rsidRPr="003A57E3" w:rsidRDefault="00074511" w:rsidP="0050755D">
            <w:pPr>
              <w:ind w:hanging="2"/>
              <w:rPr>
                <w:sz w:val="22"/>
                <w:szCs w:val="22"/>
                <w:lang w:val="hr-HR"/>
              </w:rPr>
            </w:pPr>
            <w:r w:rsidRPr="003A57E3">
              <w:rPr>
                <w:sz w:val="22"/>
                <w:szCs w:val="22"/>
                <w:lang w:val="hr-HR"/>
              </w:rPr>
              <w:t>Izvješće o rezultatim</w:t>
            </w:r>
          </w:p>
          <w:p w:rsidR="00E406EC" w:rsidRPr="003A57E3" w:rsidRDefault="00E406EC" w:rsidP="0050755D">
            <w:pPr>
              <w:ind w:hanging="2"/>
              <w:rPr>
                <w:sz w:val="22"/>
                <w:szCs w:val="22"/>
                <w:lang w:val="hr-HR"/>
              </w:rPr>
            </w:pPr>
          </w:p>
        </w:tc>
        <w:tc>
          <w:tcPr>
            <w:tcW w:w="1134"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Svi nastavnici</w:t>
            </w:r>
          </w:p>
          <w:p w:rsidR="00E406EC" w:rsidRPr="003A57E3" w:rsidRDefault="00E406EC" w:rsidP="0050755D">
            <w:pPr>
              <w:ind w:hanging="2"/>
              <w:rPr>
                <w:sz w:val="22"/>
                <w:szCs w:val="22"/>
                <w:lang w:val="hr-HR"/>
              </w:rPr>
            </w:pPr>
          </w:p>
        </w:tc>
        <w:tc>
          <w:tcPr>
            <w:tcW w:w="1276"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Škola bez neuspjeha</w:t>
            </w:r>
          </w:p>
          <w:p w:rsidR="00E406EC" w:rsidRPr="003A57E3" w:rsidRDefault="00E406EC" w:rsidP="0050755D">
            <w:pPr>
              <w:ind w:hanging="2"/>
              <w:rPr>
                <w:sz w:val="22"/>
                <w:szCs w:val="22"/>
                <w:lang w:val="hr-HR"/>
              </w:rPr>
            </w:pPr>
          </w:p>
        </w:tc>
        <w:tc>
          <w:tcPr>
            <w:tcW w:w="1276"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Kraj prvog polugodišta i kraj školske godine</w:t>
            </w:r>
          </w:p>
          <w:p w:rsidR="00E406EC" w:rsidRPr="003A57E3" w:rsidRDefault="00E406EC" w:rsidP="0050755D">
            <w:pPr>
              <w:ind w:hanging="2"/>
              <w:rPr>
                <w:sz w:val="22"/>
                <w:szCs w:val="22"/>
                <w:lang w:val="hr-HR"/>
              </w:rPr>
            </w:pPr>
          </w:p>
        </w:tc>
        <w:tc>
          <w:tcPr>
            <w:tcW w:w="1417" w:type="dxa"/>
            <w:tcBorders>
              <w:top w:val="single" w:sz="4" w:space="0" w:color="000000"/>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Analiza inicijalnog stanja</w:t>
            </w:r>
          </w:p>
          <w:p w:rsidR="00E406EC" w:rsidRPr="003A57E3" w:rsidRDefault="00074511" w:rsidP="0050755D">
            <w:pPr>
              <w:ind w:hanging="2"/>
              <w:rPr>
                <w:sz w:val="22"/>
                <w:szCs w:val="22"/>
                <w:lang w:val="hr-HR"/>
              </w:rPr>
            </w:pPr>
            <w:r w:rsidRPr="003A57E3">
              <w:rPr>
                <w:sz w:val="22"/>
                <w:szCs w:val="22"/>
                <w:lang w:val="hr-HR"/>
              </w:rPr>
              <w:t>Broj pozitivno i negativno ocijenjenih učenika</w:t>
            </w:r>
          </w:p>
          <w:p w:rsidR="00E406EC" w:rsidRPr="003A57E3" w:rsidRDefault="00074511" w:rsidP="0050755D">
            <w:pPr>
              <w:ind w:hanging="2"/>
              <w:rPr>
                <w:sz w:val="22"/>
                <w:szCs w:val="22"/>
                <w:lang w:val="hr-HR"/>
              </w:rPr>
            </w:pPr>
            <w:r w:rsidRPr="003A57E3">
              <w:rPr>
                <w:sz w:val="22"/>
                <w:szCs w:val="22"/>
                <w:lang w:val="hr-HR"/>
              </w:rPr>
              <w:t>Broj nedovoljnih ocjena po predmetima</w:t>
            </w:r>
          </w:p>
          <w:p w:rsidR="00E406EC" w:rsidRPr="003A57E3" w:rsidRDefault="00074511" w:rsidP="0050755D">
            <w:pPr>
              <w:ind w:hanging="2"/>
              <w:rPr>
                <w:sz w:val="22"/>
                <w:szCs w:val="22"/>
                <w:lang w:val="hr-HR"/>
              </w:rPr>
            </w:pPr>
            <w:r w:rsidRPr="003A57E3">
              <w:rPr>
                <w:sz w:val="22"/>
                <w:szCs w:val="22"/>
                <w:lang w:val="hr-HR"/>
              </w:rPr>
              <w:t>Broj učenika s više nedovoljnih ocjena</w:t>
            </w:r>
          </w:p>
          <w:p w:rsidR="00E406EC" w:rsidRPr="003A57E3" w:rsidRDefault="00074511" w:rsidP="0050755D">
            <w:pPr>
              <w:ind w:hanging="2"/>
              <w:rPr>
                <w:sz w:val="22"/>
                <w:szCs w:val="22"/>
                <w:lang w:val="hr-HR"/>
              </w:rPr>
            </w:pPr>
            <w:r w:rsidRPr="003A57E3">
              <w:rPr>
                <w:sz w:val="22"/>
                <w:szCs w:val="22"/>
                <w:lang w:val="hr-HR"/>
              </w:rPr>
              <w:t>Broj izostanaka</w:t>
            </w:r>
          </w:p>
          <w:p w:rsidR="00E406EC" w:rsidRPr="003A57E3" w:rsidRDefault="00E406EC" w:rsidP="0050755D">
            <w:pPr>
              <w:ind w:hanging="2"/>
              <w:rPr>
                <w:sz w:val="22"/>
                <w:szCs w:val="22"/>
                <w:lang w:val="hr-HR"/>
              </w:rPr>
            </w:pPr>
          </w:p>
        </w:tc>
      </w:tr>
      <w:tr w:rsidR="003A57E3" w:rsidRPr="003A57E3">
        <w:trPr>
          <w:trHeight w:val="1972"/>
        </w:trPr>
        <w:tc>
          <w:tcPr>
            <w:tcW w:w="1701" w:type="dxa"/>
            <w:tcBorders>
              <w:top w:val="single" w:sz="4" w:space="0" w:color="000000"/>
              <w:left w:val="single" w:sz="4" w:space="0" w:color="000000"/>
              <w:right w:val="single" w:sz="4" w:space="0" w:color="000000"/>
            </w:tcBorders>
          </w:tcPr>
          <w:p w:rsidR="00E406EC" w:rsidRPr="003A57E3" w:rsidRDefault="00074511" w:rsidP="0050755D">
            <w:pPr>
              <w:ind w:hanging="2"/>
              <w:jc w:val="center"/>
              <w:rPr>
                <w:sz w:val="22"/>
                <w:szCs w:val="22"/>
                <w:lang w:val="hr-HR"/>
              </w:rPr>
            </w:pPr>
            <w:r w:rsidRPr="003A57E3">
              <w:rPr>
                <w:b/>
                <w:sz w:val="22"/>
                <w:szCs w:val="22"/>
                <w:lang w:val="hr-HR"/>
              </w:rPr>
              <w:lastRenderedPageBreak/>
              <w:t>3.2.</w:t>
            </w:r>
          </w:p>
          <w:p w:rsidR="00E406EC" w:rsidRPr="003A57E3" w:rsidRDefault="00074511" w:rsidP="0050755D">
            <w:pPr>
              <w:ind w:hanging="2"/>
              <w:jc w:val="center"/>
              <w:rPr>
                <w:sz w:val="22"/>
                <w:szCs w:val="22"/>
                <w:lang w:val="hr-HR"/>
              </w:rPr>
            </w:pPr>
            <w:r w:rsidRPr="003A57E3">
              <w:rPr>
                <w:b/>
                <w:sz w:val="22"/>
                <w:szCs w:val="22"/>
                <w:lang w:val="hr-HR"/>
              </w:rPr>
              <w:t>Utvrđivanje</w:t>
            </w:r>
          </w:p>
          <w:p w:rsidR="00E406EC" w:rsidRPr="003A57E3" w:rsidRDefault="00074511" w:rsidP="0050755D">
            <w:pPr>
              <w:ind w:hanging="2"/>
              <w:jc w:val="center"/>
              <w:rPr>
                <w:sz w:val="22"/>
                <w:szCs w:val="22"/>
                <w:lang w:val="hr-HR"/>
              </w:rPr>
            </w:pPr>
            <w:r w:rsidRPr="003A57E3">
              <w:rPr>
                <w:b/>
                <w:sz w:val="22"/>
                <w:szCs w:val="22"/>
                <w:lang w:val="hr-HR"/>
              </w:rPr>
              <w:t>problema i izrada</w:t>
            </w:r>
          </w:p>
          <w:p w:rsidR="00E406EC" w:rsidRPr="003A57E3" w:rsidRDefault="00074511" w:rsidP="0050755D">
            <w:pPr>
              <w:ind w:hanging="2"/>
              <w:jc w:val="center"/>
              <w:rPr>
                <w:sz w:val="22"/>
                <w:szCs w:val="22"/>
                <w:lang w:val="hr-HR"/>
              </w:rPr>
            </w:pPr>
            <w:r w:rsidRPr="003A57E3">
              <w:rPr>
                <w:b/>
                <w:sz w:val="22"/>
                <w:szCs w:val="22"/>
                <w:lang w:val="hr-HR"/>
              </w:rPr>
              <w:t>projekta, rad na projektu,</w:t>
            </w:r>
          </w:p>
          <w:p w:rsidR="00E406EC" w:rsidRPr="003A57E3" w:rsidRDefault="00074511" w:rsidP="0050755D">
            <w:pPr>
              <w:ind w:hanging="2"/>
              <w:jc w:val="center"/>
              <w:rPr>
                <w:sz w:val="22"/>
                <w:szCs w:val="22"/>
                <w:lang w:val="hr-HR"/>
              </w:rPr>
            </w:pPr>
            <w:r w:rsidRPr="003A57E3">
              <w:rPr>
                <w:b/>
                <w:sz w:val="22"/>
                <w:szCs w:val="22"/>
                <w:lang w:val="hr-HR"/>
              </w:rPr>
              <w:t>obrada i</w:t>
            </w:r>
          </w:p>
          <w:p w:rsidR="00E406EC" w:rsidRPr="003A57E3" w:rsidRDefault="00074511" w:rsidP="0050755D">
            <w:pPr>
              <w:ind w:hanging="2"/>
              <w:jc w:val="center"/>
              <w:rPr>
                <w:sz w:val="22"/>
                <w:szCs w:val="22"/>
                <w:lang w:val="hr-HR"/>
              </w:rPr>
            </w:pPr>
            <w:r w:rsidRPr="003A57E3">
              <w:rPr>
                <w:b/>
                <w:sz w:val="22"/>
                <w:szCs w:val="22"/>
                <w:lang w:val="hr-HR"/>
              </w:rPr>
              <w:t>interpretacija</w:t>
            </w:r>
          </w:p>
          <w:p w:rsidR="00E406EC" w:rsidRPr="003A57E3" w:rsidRDefault="00074511" w:rsidP="0050755D">
            <w:pPr>
              <w:ind w:hanging="2"/>
              <w:jc w:val="center"/>
              <w:rPr>
                <w:sz w:val="22"/>
                <w:szCs w:val="22"/>
                <w:lang w:val="hr-HR"/>
              </w:rPr>
            </w:pPr>
            <w:r w:rsidRPr="003A57E3">
              <w:rPr>
                <w:b/>
                <w:sz w:val="22"/>
                <w:szCs w:val="22"/>
                <w:lang w:val="hr-HR"/>
              </w:rPr>
              <w:t>rezultata</w:t>
            </w:r>
          </w:p>
          <w:p w:rsidR="00E406EC" w:rsidRPr="003A57E3" w:rsidRDefault="00E406EC" w:rsidP="0050755D">
            <w:pPr>
              <w:ind w:hanging="2"/>
              <w:jc w:val="center"/>
              <w:rPr>
                <w:sz w:val="22"/>
                <w:szCs w:val="22"/>
                <w:lang w:val="hr-HR"/>
              </w:rPr>
            </w:pPr>
          </w:p>
        </w:tc>
        <w:tc>
          <w:tcPr>
            <w:tcW w:w="2127" w:type="dxa"/>
            <w:tcBorders>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 xml:space="preserve">Poduzimanje mjera za rješavanje problema </w:t>
            </w:r>
          </w:p>
          <w:p w:rsidR="00E406EC" w:rsidRPr="003A57E3" w:rsidRDefault="00074511" w:rsidP="0050755D">
            <w:pPr>
              <w:ind w:hanging="2"/>
              <w:rPr>
                <w:sz w:val="22"/>
                <w:szCs w:val="22"/>
                <w:lang w:val="hr-HR"/>
              </w:rPr>
            </w:pPr>
            <w:r w:rsidRPr="003A57E3">
              <w:rPr>
                <w:sz w:val="22"/>
                <w:szCs w:val="22"/>
                <w:lang w:val="hr-HR"/>
              </w:rPr>
              <w:t xml:space="preserve">Vrjednovanje rezultata </w:t>
            </w:r>
          </w:p>
          <w:p w:rsidR="00E406EC" w:rsidRPr="003A57E3" w:rsidRDefault="00074511" w:rsidP="0050755D">
            <w:pPr>
              <w:ind w:hanging="2"/>
              <w:rPr>
                <w:sz w:val="22"/>
                <w:szCs w:val="22"/>
                <w:lang w:val="hr-HR"/>
              </w:rPr>
            </w:pPr>
            <w:r w:rsidRPr="003A57E3">
              <w:rPr>
                <w:sz w:val="22"/>
                <w:szCs w:val="22"/>
                <w:lang w:val="hr-HR"/>
              </w:rPr>
              <w:t>Unaprjeđenje znanja učenika</w:t>
            </w:r>
          </w:p>
        </w:tc>
        <w:tc>
          <w:tcPr>
            <w:tcW w:w="1134" w:type="dxa"/>
            <w:tcBorders>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Istraživanje i povezivanje različitih područja rada</w:t>
            </w:r>
          </w:p>
        </w:tc>
        <w:tc>
          <w:tcPr>
            <w:tcW w:w="1275" w:type="dxa"/>
            <w:tcBorders>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Timski rad, rad u paru</w:t>
            </w:r>
          </w:p>
          <w:p w:rsidR="00E406EC" w:rsidRPr="003A57E3" w:rsidRDefault="00074511" w:rsidP="0050755D">
            <w:pPr>
              <w:ind w:hanging="2"/>
              <w:rPr>
                <w:sz w:val="22"/>
                <w:szCs w:val="22"/>
                <w:lang w:val="hr-HR"/>
              </w:rPr>
            </w:pPr>
            <w:r w:rsidRPr="003A57E3">
              <w:rPr>
                <w:sz w:val="22"/>
                <w:szCs w:val="22"/>
                <w:lang w:val="hr-HR"/>
              </w:rPr>
              <w:t>Istraživanje, prikupljanje podataka prezentacija, radionice, izvanučionička nastava</w:t>
            </w:r>
          </w:p>
        </w:tc>
        <w:tc>
          <w:tcPr>
            <w:tcW w:w="1134" w:type="dxa"/>
            <w:tcBorders>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Stručna vijeća</w:t>
            </w:r>
          </w:p>
          <w:p w:rsidR="00E406EC" w:rsidRPr="003A57E3" w:rsidRDefault="00074511" w:rsidP="0050755D">
            <w:pPr>
              <w:ind w:hanging="2"/>
              <w:rPr>
                <w:sz w:val="22"/>
                <w:szCs w:val="22"/>
                <w:lang w:val="hr-HR"/>
              </w:rPr>
            </w:pPr>
            <w:r w:rsidRPr="003A57E3">
              <w:rPr>
                <w:sz w:val="22"/>
                <w:szCs w:val="22"/>
                <w:lang w:val="hr-HR"/>
              </w:rPr>
              <w:t>Nastavnici koji će biti uključeni u projekt</w:t>
            </w:r>
          </w:p>
          <w:p w:rsidR="00E406EC" w:rsidRPr="003A57E3" w:rsidRDefault="00E406EC" w:rsidP="0050755D">
            <w:pPr>
              <w:ind w:hanging="2"/>
              <w:rPr>
                <w:sz w:val="22"/>
                <w:szCs w:val="22"/>
                <w:lang w:val="hr-HR"/>
              </w:rPr>
            </w:pPr>
          </w:p>
        </w:tc>
        <w:tc>
          <w:tcPr>
            <w:tcW w:w="1276" w:type="dxa"/>
            <w:tcBorders>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Osposobiti učenike i nastavnike za timski rad</w:t>
            </w:r>
          </w:p>
        </w:tc>
        <w:tc>
          <w:tcPr>
            <w:tcW w:w="1276" w:type="dxa"/>
            <w:tcBorders>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Tijekom školske godine</w:t>
            </w:r>
          </w:p>
          <w:p w:rsidR="00E406EC" w:rsidRPr="003A57E3" w:rsidRDefault="00E406EC" w:rsidP="0050755D">
            <w:pPr>
              <w:ind w:hanging="2"/>
              <w:rPr>
                <w:sz w:val="22"/>
                <w:szCs w:val="22"/>
                <w:lang w:val="hr-HR"/>
              </w:rPr>
            </w:pPr>
          </w:p>
        </w:tc>
        <w:tc>
          <w:tcPr>
            <w:tcW w:w="1417" w:type="dxa"/>
            <w:tcBorders>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Posjećenost i uspješnost prezentacije projekta na razini škole</w:t>
            </w:r>
          </w:p>
          <w:p w:rsidR="00E406EC" w:rsidRPr="003A57E3" w:rsidRDefault="00E406EC" w:rsidP="0050755D">
            <w:pPr>
              <w:ind w:hanging="2"/>
              <w:rPr>
                <w:sz w:val="22"/>
                <w:szCs w:val="22"/>
                <w:lang w:val="hr-HR"/>
              </w:rPr>
            </w:pPr>
          </w:p>
        </w:tc>
      </w:tr>
      <w:tr w:rsidR="003A57E3" w:rsidRPr="003A57E3">
        <w:trPr>
          <w:trHeight w:val="223"/>
        </w:trPr>
        <w:tc>
          <w:tcPr>
            <w:tcW w:w="1701" w:type="dxa"/>
            <w:tcBorders>
              <w:top w:val="single" w:sz="4" w:space="0" w:color="000000"/>
              <w:left w:val="single" w:sz="4" w:space="0" w:color="000000"/>
              <w:bottom w:val="nil"/>
              <w:right w:val="single" w:sz="4" w:space="0" w:color="000000"/>
            </w:tcBorders>
          </w:tcPr>
          <w:p w:rsidR="00E406EC" w:rsidRPr="003A57E3" w:rsidRDefault="00074511" w:rsidP="00074511">
            <w:pPr>
              <w:ind w:hanging="2"/>
              <w:rPr>
                <w:sz w:val="22"/>
                <w:szCs w:val="22"/>
                <w:lang w:val="hr-HR"/>
              </w:rPr>
            </w:pPr>
            <w:r w:rsidRPr="003A57E3">
              <w:rPr>
                <w:b/>
                <w:sz w:val="22"/>
                <w:szCs w:val="22"/>
                <w:lang w:val="hr-HR"/>
              </w:rPr>
              <w:t>UKUPNO</w:t>
            </w:r>
          </w:p>
        </w:tc>
        <w:tc>
          <w:tcPr>
            <w:tcW w:w="2127" w:type="dxa"/>
            <w:tcBorders>
              <w:left w:val="single" w:sz="4" w:space="0" w:color="000000"/>
              <w:bottom w:val="nil"/>
              <w:right w:val="single" w:sz="4" w:space="0" w:color="000000"/>
            </w:tcBorders>
          </w:tcPr>
          <w:p w:rsidR="00E406EC" w:rsidRPr="003A57E3" w:rsidRDefault="00E406EC" w:rsidP="00074511">
            <w:pPr>
              <w:ind w:hanging="2"/>
              <w:rPr>
                <w:sz w:val="22"/>
                <w:szCs w:val="22"/>
                <w:lang w:val="hr-HR"/>
              </w:rPr>
            </w:pPr>
          </w:p>
        </w:tc>
        <w:tc>
          <w:tcPr>
            <w:tcW w:w="1134" w:type="dxa"/>
            <w:tcBorders>
              <w:left w:val="single" w:sz="4" w:space="0" w:color="000000"/>
              <w:bottom w:val="nil"/>
              <w:right w:val="single" w:sz="4" w:space="0" w:color="000000"/>
            </w:tcBorders>
          </w:tcPr>
          <w:p w:rsidR="00E406EC" w:rsidRPr="003A57E3" w:rsidRDefault="00E406EC" w:rsidP="00074511">
            <w:pPr>
              <w:ind w:hanging="2"/>
              <w:rPr>
                <w:sz w:val="22"/>
                <w:szCs w:val="22"/>
                <w:lang w:val="hr-HR"/>
              </w:rPr>
            </w:pPr>
          </w:p>
        </w:tc>
        <w:tc>
          <w:tcPr>
            <w:tcW w:w="1275" w:type="dxa"/>
            <w:tcBorders>
              <w:left w:val="single" w:sz="4" w:space="0" w:color="000000"/>
              <w:bottom w:val="nil"/>
              <w:right w:val="single" w:sz="4" w:space="0" w:color="000000"/>
            </w:tcBorders>
          </w:tcPr>
          <w:p w:rsidR="00E406EC" w:rsidRPr="003A57E3" w:rsidRDefault="00E406EC" w:rsidP="00074511">
            <w:pPr>
              <w:ind w:hanging="2"/>
              <w:rPr>
                <w:sz w:val="22"/>
                <w:szCs w:val="22"/>
                <w:lang w:val="hr-HR"/>
              </w:rPr>
            </w:pPr>
          </w:p>
        </w:tc>
        <w:tc>
          <w:tcPr>
            <w:tcW w:w="1134" w:type="dxa"/>
            <w:tcBorders>
              <w:left w:val="single" w:sz="4" w:space="0" w:color="000000"/>
              <w:bottom w:val="nil"/>
              <w:right w:val="single" w:sz="4" w:space="0" w:color="000000"/>
            </w:tcBorders>
          </w:tcPr>
          <w:p w:rsidR="00E406EC" w:rsidRPr="003A57E3" w:rsidRDefault="00E406EC" w:rsidP="00074511">
            <w:pPr>
              <w:ind w:hanging="2"/>
              <w:rPr>
                <w:sz w:val="22"/>
                <w:szCs w:val="22"/>
                <w:lang w:val="hr-HR"/>
              </w:rPr>
            </w:pPr>
          </w:p>
        </w:tc>
        <w:tc>
          <w:tcPr>
            <w:tcW w:w="1276" w:type="dxa"/>
            <w:tcBorders>
              <w:left w:val="single" w:sz="4" w:space="0" w:color="000000"/>
              <w:bottom w:val="nil"/>
              <w:right w:val="single" w:sz="4" w:space="0" w:color="000000"/>
            </w:tcBorders>
          </w:tcPr>
          <w:p w:rsidR="00E406EC" w:rsidRPr="003A57E3" w:rsidRDefault="00E406EC" w:rsidP="00074511">
            <w:pPr>
              <w:ind w:hanging="2"/>
              <w:rPr>
                <w:sz w:val="22"/>
                <w:szCs w:val="22"/>
                <w:lang w:val="hr-HR"/>
              </w:rPr>
            </w:pPr>
          </w:p>
        </w:tc>
        <w:tc>
          <w:tcPr>
            <w:tcW w:w="1276" w:type="dxa"/>
            <w:tcBorders>
              <w:left w:val="single" w:sz="4" w:space="0" w:color="000000"/>
              <w:bottom w:val="nil"/>
              <w:right w:val="single" w:sz="4" w:space="0" w:color="000000"/>
            </w:tcBorders>
          </w:tcPr>
          <w:p w:rsidR="00E406EC" w:rsidRPr="003A57E3" w:rsidRDefault="00E406EC" w:rsidP="00074511">
            <w:pPr>
              <w:ind w:hanging="2"/>
              <w:rPr>
                <w:sz w:val="22"/>
                <w:szCs w:val="22"/>
                <w:lang w:val="hr-HR"/>
              </w:rPr>
            </w:pPr>
          </w:p>
        </w:tc>
        <w:tc>
          <w:tcPr>
            <w:tcW w:w="1417" w:type="dxa"/>
            <w:tcBorders>
              <w:left w:val="single" w:sz="4" w:space="0" w:color="000000"/>
              <w:bottom w:val="nil"/>
              <w:right w:val="single" w:sz="4" w:space="0" w:color="000000"/>
            </w:tcBorders>
          </w:tcPr>
          <w:p w:rsidR="00E406EC" w:rsidRPr="003A57E3" w:rsidRDefault="00074511" w:rsidP="00074511">
            <w:pPr>
              <w:ind w:hanging="2"/>
              <w:rPr>
                <w:sz w:val="22"/>
                <w:szCs w:val="22"/>
                <w:lang w:val="hr-HR"/>
              </w:rPr>
            </w:pPr>
            <w:r w:rsidRPr="003A57E3">
              <w:rPr>
                <w:b/>
                <w:sz w:val="22"/>
                <w:szCs w:val="22"/>
                <w:lang w:val="hr-HR"/>
              </w:rPr>
              <w:t>180 SATI</w:t>
            </w:r>
          </w:p>
        </w:tc>
      </w:tr>
      <w:tr w:rsidR="003A57E3" w:rsidRPr="003A57E3">
        <w:trPr>
          <w:trHeight w:val="291"/>
        </w:trPr>
        <w:tc>
          <w:tcPr>
            <w:tcW w:w="11340" w:type="dxa"/>
            <w:gridSpan w:val="8"/>
            <w:tcBorders>
              <w:top w:val="single" w:sz="4" w:space="0" w:color="000000"/>
              <w:left w:val="single" w:sz="4" w:space="0" w:color="000000"/>
              <w:bottom w:val="single" w:sz="4" w:space="0" w:color="000000"/>
              <w:right w:val="single" w:sz="4" w:space="0" w:color="000000"/>
            </w:tcBorders>
          </w:tcPr>
          <w:p w:rsidR="00E406EC" w:rsidRPr="003A57E3" w:rsidRDefault="00E406EC" w:rsidP="00074511">
            <w:pPr>
              <w:ind w:hanging="2"/>
              <w:rPr>
                <w:sz w:val="22"/>
                <w:szCs w:val="22"/>
                <w:lang w:val="hr-HR"/>
              </w:rPr>
            </w:pPr>
          </w:p>
          <w:p w:rsidR="00E406EC" w:rsidRPr="003A57E3" w:rsidRDefault="00074511" w:rsidP="00074511">
            <w:pPr>
              <w:ind w:hanging="2"/>
              <w:rPr>
                <w:sz w:val="22"/>
                <w:szCs w:val="22"/>
                <w:lang w:val="hr-HR"/>
              </w:rPr>
            </w:pPr>
            <w:r w:rsidRPr="003A57E3">
              <w:rPr>
                <w:b/>
                <w:sz w:val="22"/>
                <w:szCs w:val="22"/>
                <w:lang w:val="hr-HR"/>
              </w:rPr>
              <w:t xml:space="preserve">4. STALNI STRUČNI RAZVOJ NOSITELJA ODGOJNO-OBRAZOVNE   </w:t>
            </w:r>
          </w:p>
          <w:p w:rsidR="00E406EC" w:rsidRPr="003A57E3" w:rsidRDefault="00074511" w:rsidP="00074511">
            <w:pPr>
              <w:ind w:hanging="2"/>
              <w:rPr>
                <w:sz w:val="22"/>
                <w:szCs w:val="22"/>
                <w:lang w:val="hr-HR"/>
              </w:rPr>
            </w:pPr>
            <w:r w:rsidRPr="003A57E3">
              <w:rPr>
                <w:b/>
                <w:sz w:val="22"/>
                <w:szCs w:val="22"/>
                <w:lang w:val="hr-HR"/>
              </w:rPr>
              <w:t xml:space="preserve">    DJELATNOSTI U ŠKOLI</w:t>
            </w:r>
          </w:p>
          <w:p w:rsidR="00E406EC" w:rsidRPr="003A57E3" w:rsidRDefault="00E406EC" w:rsidP="00074511">
            <w:pPr>
              <w:ind w:hanging="2"/>
              <w:rPr>
                <w:sz w:val="22"/>
                <w:szCs w:val="22"/>
                <w:lang w:val="hr-HR"/>
              </w:rPr>
            </w:pPr>
          </w:p>
        </w:tc>
      </w:tr>
      <w:tr w:rsidR="003A57E3" w:rsidRPr="003A57E3" w:rsidTr="006E5200">
        <w:trPr>
          <w:trHeight w:val="3987"/>
        </w:trPr>
        <w:tc>
          <w:tcPr>
            <w:tcW w:w="1701"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jc w:val="center"/>
              <w:rPr>
                <w:sz w:val="22"/>
                <w:szCs w:val="22"/>
                <w:lang w:val="hr-HR"/>
              </w:rPr>
            </w:pPr>
            <w:r w:rsidRPr="003A57E3">
              <w:rPr>
                <w:b/>
                <w:sz w:val="22"/>
                <w:szCs w:val="22"/>
                <w:lang w:val="hr-HR"/>
              </w:rPr>
              <w:t>4.1.</w:t>
            </w:r>
          </w:p>
          <w:p w:rsidR="00E406EC" w:rsidRPr="003A57E3" w:rsidRDefault="00074511" w:rsidP="0050755D">
            <w:pPr>
              <w:ind w:hanging="2"/>
              <w:jc w:val="center"/>
              <w:rPr>
                <w:sz w:val="22"/>
                <w:szCs w:val="22"/>
                <w:lang w:val="hr-HR"/>
              </w:rPr>
            </w:pPr>
            <w:r w:rsidRPr="003A57E3">
              <w:rPr>
                <w:b/>
                <w:sz w:val="22"/>
                <w:szCs w:val="22"/>
                <w:lang w:val="hr-HR"/>
              </w:rPr>
              <w:t>Planiranje i</w:t>
            </w:r>
          </w:p>
          <w:p w:rsidR="00E406EC" w:rsidRPr="003A57E3" w:rsidRDefault="00074511" w:rsidP="0050755D">
            <w:pPr>
              <w:ind w:hanging="2"/>
              <w:jc w:val="center"/>
              <w:rPr>
                <w:sz w:val="22"/>
                <w:szCs w:val="22"/>
                <w:lang w:val="hr-HR"/>
              </w:rPr>
            </w:pPr>
            <w:r w:rsidRPr="003A57E3">
              <w:rPr>
                <w:b/>
                <w:sz w:val="22"/>
                <w:szCs w:val="22"/>
                <w:lang w:val="hr-HR"/>
              </w:rPr>
              <w:t>provedba obveznog</w:t>
            </w:r>
          </w:p>
          <w:p w:rsidR="00E406EC" w:rsidRPr="003A57E3" w:rsidRDefault="00074511" w:rsidP="0050755D">
            <w:pPr>
              <w:ind w:hanging="2"/>
              <w:jc w:val="center"/>
              <w:rPr>
                <w:sz w:val="22"/>
                <w:szCs w:val="22"/>
                <w:lang w:val="hr-HR"/>
              </w:rPr>
            </w:pPr>
            <w:r w:rsidRPr="003A57E3">
              <w:rPr>
                <w:b/>
                <w:sz w:val="22"/>
                <w:szCs w:val="22"/>
                <w:lang w:val="hr-HR"/>
              </w:rPr>
              <w:t>stručnog</w:t>
            </w:r>
          </w:p>
          <w:p w:rsidR="00E406EC" w:rsidRPr="003A57E3" w:rsidRDefault="00074511" w:rsidP="0050755D">
            <w:pPr>
              <w:ind w:hanging="2"/>
              <w:jc w:val="center"/>
              <w:rPr>
                <w:sz w:val="22"/>
                <w:szCs w:val="22"/>
                <w:lang w:val="hr-HR"/>
              </w:rPr>
            </w:pPr>
            <w:r w:rsidRPr="003A57E3">
              <w:rPr>
                <w:b/>
                <w:sz w:val="22"/>
                <w:szCs w:val="22"/>
                <w:lang w:val="hr-HR"/>
              </w:rPr>
              <w:t>usavršavanja</w:t>
            </w:r>
          </w:p>
          <w:p w:rsidR="00E406EC" w:rsidRPr="003A57E3" w:rsidRDefault="00074511" w:rsidP="0050755D">
            <w:pPr>
              <w:ind w:hanging="2"/>
              <w:jc w:val="center"/>
              <w:rPr>
                <w:sz w:val="22"/>
                <w:szCs w:val="22"/>
                <w:lang w:val="hr-HR"/>
              </w:rPr>
            </w:pPr>
            <w:r w:rsidRPr="003A57E3">
              <w:rPr>
                <w:b/>
                <w:sz w:val="22"/>
                <w:szCs w:val="22"/>
                <w:lang w:val="hr-HR"/>
              </w:rPr>
              <w:t>nastavnika i stručnih</w:t>
            </w:r>
          </w:p>
          <w:p w:rsidR="00E406EC" w:rsidRPr="003A57E3" w:rsidRDefault="00074511" w:rsidP="0050755D">
            <w:pPr>
              <w:ind w:hanging="2"/>
              <w:jc w:val="center"/>
              <w:rPr>
                <w:sz w:val="22"/>
                <w:szCs w:val="22"/>
                <w:lang w:val="hr-HR"/>
              </w:rPr>
            </w:pPr>
            <w:r w:rsidRPr="003A57E3">
              <w:rPr>
                <w:b/>
                <w:sz w:val="22"/>
                <w:szCs w:val="22"/>
                <w:lang w:val="hr-HR"/>
              </w:rPr>
              <w:t>suradnika</w:t>
            </w:r>
          </w:p>
          <w:p w:rsidR="00E406EC" w:rsidRPr="003A57E3" w:rsidRDefault="00E406EC" w:rsidP="00074511">
            <w:pPr>
              <w:ind w:hanging="2"/>
              <w:jc w:val="center"/>
              <w:rPr>
                <w:sz w:val="22"/>
                <w:szCs w:val="22"/>
                <w:lang w:val="hr-HR"/>
              </w:rPr>
            </w:pPr>
          </w:p>
        </w:tc>
        <w:tc>
          <w:tcPr>
            <w:tcW w:w="2127"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Stručno usavršavanje odgojno-obrazovnih djelatnika</w:t>
            </w:r>
          </w:p>
          <w:p w:rsidR="00E406EC" w:rsidRPr="003A57E3" w:rsidRDefault="00074511" w:rsidP="0050755D">
            <w:pPr>
              <w:ind w:hanging="2"/>
              <w:rPr>
                <w:sz w:val="22"/>
                <w:szCs w:val="22"/>
                <w:lang w:val="hr-HR"/>
              </w:rPr>
            </w:pPr>
            <w:r w:rsidRPr="003A57E3">
              <w:rPr>
                <w:sz w:val="22"/>
                <w:szCs w:val="22"/>
                <w:lang w:val="hr-HR"/>
              </w:rPr>
              <w:t>Sudjelovanje u stručnom usavršavanju odgojno-obrazovnih djelatnika</w:t>
            </w:r>
          </w:p>
          <w:p w:rsidR="00E406EC" w:rsidRPr="003A57E3" w:rsidRDefault="00074511" w:rsidP="0050755D">
            <w:pPr>
              <w:ind w:hanging="2"/>
              <w:rPr>
                <w:sz w:val="22"/>
                <w:szCs w:val="22"/>
                <w:lang w:val="hr-HR"/>
              </w:rPr>
            </w:pPr>
            <w:r w:rsidRPr="003A57E3">
              <w:rPr>
                <w:sz w:val="22"/>
                <w:szCs w:val="22"/>
                <w:lang w:val="hr-HR"/>
              </w:rPr>
              <w:t>Sudjelovanje u suvremenim promjenama rada škole, poticanje i uvođenje novih metoda i oblika rada u školi</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tc>
        <w:tc>
          <w:tcPr>
            <w:tcW w:w="1134" w:type="dxa"/>
            <w:tcBorders>
              <w:top w:val="single" w:sz="4" w:space="0" w:color="000000"/>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Kompetentan nastavnik</w:t>
            </w:r>
          </w:p>
        </w:tc>
        <w:tc>
          <w:tcPr>
            <w:tcW w:w="1275" w:type="dxa"/>
            <w:tcBorders>
              <w:top w:val="single" w:sz="4" w:space="0" w:color="000000"/>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Rad u skupini</w:t>
            </w:r>
          </w:p>
          <w:p w:rsidR="00E406EC" w:rsidRPr="003A57E3" w:rsidRDefault="00074511" w:rsidP="0050755D">
            <w:pPr>
              <w:ind w:hanging="2"/>
              <w:rPr>
                <w:sz w:val="22"/>
                <w:szCs w:val="22"/>
                <w:lang w:val="hr-HR"/>
              </w:rPr>
            </w:pPr>
            <w:r w:rsidRPr="003A57E3">
              <w:rPr>
                <w:sz w:val="22"/>
                <w:szCs w:val="22"/>
                <w:lang w:val="hr-HR"/>
              </w:rPr>
              <w:t>Timski rad</w:t>
            </w:r>
          </w:p>
          <w:p w:rsidR="00E406EC" w:rsidRPr="003A57E3" w:rsidRDefault="00074511" w:rsidP="0050755D">
            <w:pPr>
              <w:ind w:hanging="2"/>
              <w:rPr>
                <w:sz w:val="22"/>
                <w:szCs w:val="22"/>
                <w:lang w:val="hr-HR"/>
              </w:rPr>
            </w:pPr>
            <w:r w:rsidRPr="003A57E3">
              <w:rPr>
                <w:sz w:val="22"/>
                <w:szCs w:val="22"/>
                <w:lang w:val="hr-HR"/>
              </w:rPr>
              <w:t>Individualni rad</w:t>
            </w:r>
          </w:p>
          <w:p w:rsidR="00E406EC" w:rsidRPr="003A57E3" w:rsidRDefault="00074511" w:rsidP="0050755D">
            <w:pPr>
              <w:ind w:hanging="2"/>
              <w:rPr>
                <w:sz w:val="22"/>
                <w:szCs w:val="22"/>
                <w:lang w:val="hr-HR"/>
              </w:rPr>
            </w:pPr>
            <w:r w:rsidRPr="003A57E3">
              <w:rPr>
                <w:sz w:val="22"/>
                <w:szCs w:val="22"/>
                <w:lang w:val="hr-HR"/>
              </w:rPr>
              <w:t>Pedagoške radionice</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tc>
        <w:tc>
          <w:tcPr>
            <w:tcW w:w="1134" w:type="dxa"/>
            <w:tcBorders>
              <w:top w:val="single" w:sz="4" w:space="0" w:color="000000"/>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Nastavnici Stručni suradnici</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tc>
        <w:tc>
          <w:tcPr>
            <w:tcW w:w="1276"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Suvremena nastava</w:t>
            </w:r>
          </w:p>
        </w:tc>
        <w:tc>
          <w:tcPr>
            <w:tcW w:w="1276"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Tijekom školske godine</w:t>
            </w:r>
          </w:p>
          <w:p w:rsidR="00E406EC" w:rsidRPr="003A57E3" w:rsidRDefault="00E406EC" w:rsidP="0050755D">
            <w:pPr>
              <w:ind w:hanging="2"/>
              <w:rPr>
                <w:sz w:val="22"/>
                <w:szCs w:val="22"/>
                <w:lang w:val="hr-HR"/>
              </w:rPr>
            </w:pPr>
          </w:p>
        </w:tc>
        <w:tc>
          <w:tcPr>
            <w:tcW w:w="1417"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Analiza ostvarenja individualnih planova stručnog usavršavanja nastavnika i vlastitog plana</w:t>
            </w:r>
          </w:p>
          <w:p w:rsidR="00E406EC" w:rsidRPr="003A57E3" w:rsidRDefault="00074511" w:rsidP="0050755D">
            <w:pPr>
              <w:ind w:hanging="2"/>
              <w:rPr>
                <w:sz w:val="22"/>
                <w:szCs w:val="22"/>
                <w:lang w:val="hr-HR"/>
              </w:rPr>
            </w:pPr>
            <w:r w:rsidRPr="003A57E3">
              <w:rPr>
                <w:sz w:val="22"/>
                <w:szCs w:val="22"/>
                <w:lang w:val="hr-HR"/>
              </w:rPr>
              <w:t>Broj sudjelovanja na stručnim skupovima izvan škole</w:t>
            </w:r>
          </w:p>
          <w:p w:rsidR="00E406EC" w:rsidRPr="003A57E3" w:rsidRDefault="00074511" w:rsidP="0050755D">
            <w:pPr>
              <w:ind w:hanging="2"/>
              <w:rPr>
                <w:sz w:val="22"/>
                <w:szCs w:val="22"/>
                <w:lang w:val="hr-HR"/>
              </w:rPr>
            </w:pPr>
            <w:r w:rsidRPr="003A57E3">
              <w:rPr>
                <w:sz w:val="22"/>
                <w:szCs w:val="22"/>
                <w:lang w:val="hr-HR"/>
              </w:rPr>
              <w:t>Broj pročitanih novih  stručnih naslova iz  fonda školske knjižnice</w:t>
            </w:r>
          </w:p>
          <w:p w:rsidR="00E406EC" w:rsidRPr="003A57E3" w:rsidRDefault="00074511" w:rsidP="0050755D">
            <w:pPr>
              <w:ind w:hanging="2"/>
              <w:rPr>
                <w:sz w:val="22"/>
                <w:szCs w:val="22"/>
                <w:lang w:val="hr-HR"/>
              </w:rPr>
            </w:pPr>
            <w:r w:rsidRPr="003A57E3">
              <w:rPr>
                <w:sz w:val="22"/>
                <w:szCs w:val="22"/>
                <w:lang w:val="hr-HR"/>
              </w:rPr>
              <w:t>Broj nastavnika koji su koristili pedagoško-psihološku literaturu</w:t>
            </w:r>
          </w:p>
        </w:tc>
      </w:tr>
      <w:tr w:rsidR="003A57E3" w:rsidRPr="003A57E3" w:rsidTr="000A7001">
        <w:trPr>
          <w:trHeight w:val="415"/>
        </w:trPr>
        <w:tc>
          <w:tcPr>
            <w:tcW w:w="1701"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jc w:val="center"/>
              <w:rPr>
                <w:sz w:val="22"/>
                <w:szCs w:val="22"/>
                <w:lang w:val="hr-HR"/>
              </w:rPr>
            </w:pPr>
            <w:r w:rsidRPr="003A57E3">
              <w:rPr>
                <w:b/>
                <w:sz w:val="22"/>
                <w:szCs w:val="22"/>
                <w:lang w:val="hr-HR"/>
              </w:rPr>
              <w:t>4.2.</w:t>
            </w:r>
          </w:p>
          <w:p w:rsidR="00E406EC" w:rsidRPr="003A57E3" w:rsidRDefault="00074511" w:rsidP="0050755D">
            <w:pPr>
              <w:ind w:hanging="2"/>
              <w:jc w:val="center"/>
              <w:rPr>
                <w:sz w:val="22"/>
                <w:szCs w:val="22"/>
                <w:lang w:val="hr-HR"/>
              </w:rPr>
            </w:pPr>
            <w:r w:rsidRPr="003A57E3">
              <w:rPr>
                <w:b/>
                <w:sz w:val="22"/>
                <w:szCs w:val="22"/>
                <w:lang w:val="hr-HR"/>
              </w:rPr>
              <w:t>Praćenje i</w:t>
            </w:r>
          </w:p>
          <w:p w:rsidR="00E406EC" w:rsidRPr="003A57E3" w:rsidRDefault="00074511" w:rsidP="0050755D">
            <w:pPr>
              <w:ind w:hanging="2"/>
              <w:jc w:val="center"/>
              <w:rPr>
                <w:sz w:val="22"/>
                <w:szCs w:val="22"/>
                <w:lang w:val="hr-HR"/>
              </w:rPr>
            </w:pPr>
            <w:r w:rsidRPr="003A57E3">
              <w:rPr>
                <w:b/>
                <w:sz w:val="22"/>
                <w:szCs w:val="22"/>
                <w:lang w:val="hr-HR"/>
              </w:rPr>
              <w:t>pružanje stručne</w:t>
            </w:r>
          </w:p>
          <w:p w:rsidR="00E406EC" w:rsidRPr="003A57E3" w:rsidRDefault="00074511" w:rsidP="0050755D">
            <w:pPr>
              <w:ind w:hanging="2"/>
              <w:jc w:val="center"/>
              <w:rPr>
                <w:sz w:val="22"/>
                <w:szCs w:val="22"/>
                <w:lang w:val="hr-HR"/>
              </w:rPr>
            </w:pPr>
            <w:r w:rsidRPr="003A57E3">
              <w:rPr>
                <w:b/>
                <w:sz w:val="22"/>
                <w:szCs w:val="22"/>
                <w:lang w:val="hr-HR"/>
              </w:rPr>
              <w:t>pomoći</w:t>
            </w:r>
          </w:p>
          <w:p w:rsidR="00E406EC" w:rsidRPr="003A57E3" w:rsidRDefault="00074511" w:rsidP="0050755D">
            <w:pPr>
              <w:ind w:hanging="2"/>
              <w:jc w:val="center"/>
              <w:rPr>
                <w:sz w:val="22"/>
                <w:szCs w:val="22"/>
                <w:lang w:val="hr-HR"/>
              </w:rPr>
            </w:pPr>
            <w:r w:rsidRPr="003A57E3">
              <w:rPr>
                <w:b/>
                <w:sz w:val="22"/>
                <w:szCs w:val="22"/>
                <w:lang w:val="hr-HR"/>
              </w:rPr>
              <w:t>pripravnicima i</w:t>
            </w:r>
          </w:p>
          <w:p w:rsidR="00E406EC" w:rsidRPr="003A57E3" w:rsidRDefault="00074511" w:rsidP="0050755D">
            <w:pPr>
              <w:ind w:hanging="2"/>
              <w:jc w:val="center"/>
              <w:rPr>
                <w:sz w:val="22"/>
                <w:szCs w:val="22"/>
                <w:lang w:val="hr-HR"/>
              </w:rPr>
            </w:pPr>
            <w:r w:rsidRPr="003A57E3">
              <w:rPr>
                <w:b/>
                <w:sz w:val="22"/>
                <w:szCs w:val="22"/>
                <w:lang w:val="hr-HR"/>
              </w:rPr>
              <w:t>nastavnicima</w:t>
            </w:r>
          </w:p>
          <w:p w:rsidR="00E406EC" w:rsidRPr="003A57E3" w:rsidRDefault="00074511" w:rsidP="0050755D">
            <w:pPr>
              <w:ind w:hanging="2"/>
              <w:jc w:val="center"/>
              <w:rPr>
                <w:sz w:val="22"/>
                <w:szCs w:val="22"/>
                <w:lang w:val="hr-HR"/>
              </w:rPr>
            </w:pPr>
            <w:r w:rsidRPr="003A57E3">
              <w:rPr>
                <w:b/>
                <w:sz w:val="22"/>
                <w:szCs w:val="22"/>
                <w:lang w:val="hr-HR"/>
              </w:rPr>
              <w:t>početnicima</w:t>
            </w:r>
          </w:p>
        </w:tc>
        <w:tc>
          <w:tcPr>
            <w:tcW w:w="2127"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Osposobiti pripravnike za samostalan odgojno-obrazovni rad</w:t>
            </w:r>
          </w:p>
          <w:p w:rsidR="00E406EC" w:rsidRPr="003A57E3" w:rsidRDefault="00074511" w:rsidP="0050755D">
            <w:pPr>
              <w:ind w:hanging="2"/>
              <w:rPr>
                <w:sz w:val="22"/>
                <w:szCs w:val="22"/>
                <w:lang w:val="hr-HR"/>
              </w:rPr>
            </w:pPr>
            <w:r w:rsidRPr="003A57E3">
              <w:rPr>
                <w:sz w:val="22"/>
                <w:szCs w:val="22"/>
                <w:lang w:val="hr-HR"/>
              </w:rPr>
              <w:t>Sudjelovanje u uvođenju pripravnika u samostalni odgojno-obrazovni rad</w:t>
            </w:r>
          </w:p>
          <w:p w:rsidR="00E406EC" w:rsidRPr="003A57E3" w:rsidRDefault="00074511" w:rsidP="0050755D">
            <w:pPr>
              <w:ind w:hanging="2"/>
              <w:rPr>
                <w:sz w:val="22"/>
                <w:szCs w:val="22"/>
                <w:lang w:val="hr-HR"/>
              </w:rPr>
            </w:pPr>
            <w:r w:rsidRPr="003A57E3">
              <w:rPr>
                <w:sz w:val="22"/>
                <w:szCs w:val="22"/>
                <w:lang w:val="hr-HR"/>
              </w:rPr>
              <w:t xml:space="preserve">Stručna pedagoška pomoć u ostvarivanju </w:t>
            </w:r>
            <w:r w:rsidRPr="003A57E3">
              <w:rPr>
                <w:sz w:val="22"/>
                <w:szCs w:val="22"/>
                <w:lang w:val="hr-HR"/>
              </w:rPr>
              <w:lastRenderedPageBreak/>
              <w:t>nastavnih planova i programa</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tc>
        <w:tc>
          <w:tcPr>
            <w:tcW w:w="1134" w:type="dxa"/>
            <w:tcBorders>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lastRenderedPageBreak/>
              <w:t>Polaganje stručnog ispita i temeljita priprema za  rad u školi</w:t>
            </w:r>
          </w:p>
        </w:tc>
        <w:tc>
          <w:tcPr>
            <w:tcW w:w="1275" w:type="dxa"/>
            <w:tcBorders>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Razgovori</w:t>
            </w:r>
          </w:p>
          <w:p w:rsidR="00E406EC" w:rsidRPr="003A57E3" w:rsidRDefault="00074511" w:rsidP="0050755D">
            <w:pPr>
              <w:ind w:hanging="2"/>
              <w:rPr>
                <w:sz w:val="22"/>
                <w:szCs w:val="22"/>
                <w:lang w:val="hr-HR"/>
              </w:rPr>
            </w:pPr>
            <w:r w:rsidRPr="003A57E3">
              <w:rPr>
                <w:sz w:val="22"/>
                <w:szCs w:val="22"/>
                <w:lang w:val="hr-HR"/>
              </w:rPr>
              <w:t>Seminari</w:t>
            </w:r>
          </w:p>
          <w:p w:rsidR="00E406EC" w:rsidRPr="003A57E3" w:rsidRDefault="00074511" w:rsidP="0050755D">
            <w:pPr>
              <w:ind w:hanging="2"/>
              <w:rPr>
                <w:sz w:val="22"/>
                <w:szCs w:val="22"/>
                <w:lang w:val="hr-HR"/>
              </w:rPr>
            </w:pPr>
            <w:r w:rsidRPr="003A57E3">
              <w:rPr>
                <w:sz w:val="22"/>
                <w:szCs w:val="22"/>
                <w:lang w:val="hr-HR"/>
              </w:rPr>
              <w:t>Predavanja</w:t>
            </w:r>
          </w:p>
          <w:p w:rsidR="00E406EC" w:rsidRPr="003A57E3" w:rsidRDefault="00074511" w:rsidP="0050755D">
            <w:pPr>
              <w:ind w:hanging="2"/>
              <w:rPr>
                <w:sz w:val="22"/>
                <w:szCs w:val="22"/>
                <w:lang w:val="hr-HR"/>
              </w:rPr>
            </w:pPr>
            <w:r w:rsidRPr="003A57E3">
              <w:rPr>
                <w:sz w:val="22"/>
                <w:szCs w:val="22"/>
                <w:lang w:val="hr-HR"/>
              </w:rPr>
              <w:t xml:space="preserve">Proučavanje pedagoške </w:t>
            </w:r>
          </w:p>
          <w:p w:rsidR="00E406EC" w:rsidRPr="003A57E3" w:rsidRDefault="00074511" w:rsidP="0050755D">
            <w:pPr>
              <w:ind w:hanging="2"/>
              <w:rPr>
                <w:sz w:val="22"/>
                <w:szCs w:val="22"/>
                <w:lang w:val="hr-HR"/>
              </w:rPr>
            </w:pPr>
            <w:r w:rsidRPr="003A57E3">
              <w:rPr>
                <w:sz w:val="22"/>
                <w:szCs w:val="22"/>
                <w:lang w:val="hr-HR"/>
              </w:rPr>
              <w:t>dokumentacije</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tc>
        <w:tc>
          <w:tcPr>
            <w:tcW w:w="1134" w:type="dxa"/>
            <w:tcBorders>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lastRenderedPageBreak/>
              <w:t>Ravnatelj Mentori</w:t>
            </w:r>
          </w:p>
          <w:p w:rsidR="00E406EC" w:rsidRPr="003A57E3" w:rsidRDefault="00074511" w:rsidP="0050755D">
            <w:pPr>
              <w:ind w:hanging="2"/>
              <w:rPr>
                <w:sz w:val="22"/>
                <w:szCs w:val="22"/>
                <w:lang w:val="hr-HR"/>
              </w:rPr>
            </w:pPr>
            <w:r w:rsidRPr="003A57E3">
              <w:rPr>
                <w:sz w:val="22"/>
                <w:szCs w:val="22"/>
                <w:lang w:val="hr-HR"/>
              </w:rPr>
              <w:t>Pripravnici</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tc>
        <w:tc>
          <w:tcPr>
            <w:tcW w:w="1276"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Stručno osposobljen nastavnik</w:t>
            </w:r>
          </w:p>
          <w:p w:rsidR="00E406EC" w:rsidRPr="003A57E3" w:rsidRDefault="00E406EC" w:rsidP="0050755D">
            <w:pPr>
              <w:ind w:hanging="2"/>
              <w:rPr>
                <w:sz w:val="22"/>
                <w:szCs w:val="22"/>
                <w:lang w:val="hr-HR"/>
              </w:rPr>
            </w:pPr>
          </w:p>
        </w:tc>
        <w:tc>
          <w:tcPr>
            <w:tcW w:w="1276"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Tijekom školske godine</w:t>
            </w:r>
          </w:p>
        </w:tc>
        <w:tc>
          <w:tcPr>
            <w:tcW w:w="1417"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Analiza ostvarene suradnje kroz analizu ostvarenih ciljeva i zadaća</w:t>
            </w:r>
          </w:p>
          <w:p w:rsidR="00E406EC" w:rsidRPr="003A57E3" w:rsidRDefault="00074511" w:rsidP="0050755D">
            <w:pPr>
              <w:ind w:hanging="2"/>
              <w:rPr>
                <w:sz w:val="22"/>
                <w:szCs w:val="22"/>
                <w:lang w:val="hr-HR"/>
              </w:rPr>
            </w:pPr>
            <w:r w:rsidRPr="003A57E3">
              <w:rPr>
                <w:sz w:val="22"/>
                <w:szCs w:val="22"/>
                <w:lang w:val="hr-HR"/>
              </w:rPr>
              <w:t>Broj održanih sastanaka s pripravnikom</w:t>
            </w:r>
          </w:p>
          <w:p w:rsidR="00E406EC" w:rsidRPr="003A57E3" w:rsidRDefault="00074511" w:rsidP="0050755D">
            <w:pPr>
              <w:ind w:hanging="2"/>
              <w:rPr>
                <w:sz w:val="22"/>
                <w:szCs w:val="22"/>
                <w:lang w:val="hr-HR"/>
              </w:rPr>
            </w:pPr>
            <w:r w:rsidRPr="003A57E3">
              <w:rPr>
                <w:sz w:val="22"/>
                <w:szCs w:val="22"/>
                <w:lang w:val="hr-HR"/>
              </w:rPr>
              <w:lastRenderedPageBreak/>
              <w:t>Broj održanih uvida u rad pripravnika</w:t>
            </w:r>
          </w:p>
        </w:tc>
      </w:tr>
      <w:tr w:rsidR="003A57E3" w:rsidRPr="003A57E3" w:rsidTr="006E5200">
        <w:trPr>
          <w:trHeight w:val="4072"/>
        </w:trPr>
        <w:tc>
          <w:tcPr>
            <w:tcW w:w="1701" w:type="dxa"/>
            <w:tcBorders>
              <w:top w:val="single" w:sz="4" w:space="0" w:color="000000"/>
              <w:left w:val="single" w:sz="4" w:space="0" w:color="000000"/>
              <w:right w:val="single" w:sz="4" w:space="0" w:color="000000"/>
            </w:tcBorders>
          </w:tcPr>
          <w:p w:rsidR="00E406EC" w:rsidRPr="003A57E3" w:rsidRDefault="00074511" w:rsidP="0050755D">
            <w:pPr>
              <w:ind w:hanging="2"/>
              <w:jc w:val="center"/>
              <w:rPr>
                <w:sz w:val="22"/>
                <w:szCs w:val="22"/>
                <w:lang w:val="hr-HR"/>
              </w:rPr>
            </w:pPr>
            <w:r w:rsidRPr="003A57E3">
              <w:rPr>
                <w:b/>
                <w:sz w:val="22"/>
                <w:szCs w:val="22"/>
                <w:lang w:val="hr-HR"/>
              </w:rPr>
              <w:lastRenderedPageBreak/>
              <w:t>4.3.</w:t>
            </w:r>
          </w:p>
          <w:p w:rsidR="00E406EC" w:rsidRPr="003A57E3" w:rsidRDefault="00074511" w:rsidP="0050755D">
            <w:pPr>
              <w:ind w:hanging="2"/>
              <w:jc w:val="center"/>
              <w:rPr>
                <w:sz w:val="22"/>
                <w:szCs w:val="22"/>
                <w:lang w:val="hr-HR"/>
              </w:rPr>
            </w:pPr>
            <w:r w:rsidRPr="003A57E3">
              <w:rPr>
                <w:b/>
                <w:sz w:val="22"/>
                <w:szCs w:val="22"/>
                <w:lang w:val="hr-HR"/>
              </w:rPr>
              <w:t>Suradnja sa</w:t>
            </w:r>
          </w:p>
          <w:p w:rsidR="00E406EC" w:rsidRPr="003A57E3" w:rsidRDefault="00074511" w:rsidP="0050755D">
            <w:pPr>
              <w:ind w:hanging="2"/>
              <w:jc w:val="center"/>
              <w:rPr>
                <w:sz w:val="22"/>
                <w:szCs w:val="22"/>
                <w:lang w:val="hr-HR"/>
              </w:rPr>
            </w:pPr>
            <w:r w:rsidRPr="003A57E3">
              <w:rPr>
                <w:b/>
                <w:sz w:val="22"/>
                <w:szCs w:val="22"/>
                <w:lang w:val="hr-HR"/>
              </w:rPr>
              <w:t>stručnjacima i</w:t>
            </w:r>
          </w:p>
          <w:p w:rsidR="00E406EC" w:rsidRPr="003A57E3" w:rsidRDefault="00074511" w:rsidP="0050755D">
            <w:pPr>
              <w:ind w:hanging="2"/>
              <w:jc w:val="center"/>
              <w:rPr>
                <w:sz w:val="22"/>
                <w:szCs w:val="22"/>
                <w:lang w:val="hr-HR"/>
              </w:rPr>
            </w:pPr>
            <w:r w:rsidRPr="003A57E3">
              <w:rPr>
                <w:b/>
                <w:sz w:val="22"/>
                <w:szCs w:val="22"/>
                <w:lang w:val="hr-HR"/>
              </w:rPr>
              <w:t>ustanovama</w:t>
            </w:r>
          </w:p>
          <w:p w:rsidR="00E406EC" w:rsidRPr="003A57E3" w:rsidRDefault="00074511" w:rsidP="0050755D">
            <w:pPr>
              <w:ind w:hanging="2"/>
              <w:jc w:val="center"/>
              <w:rPr>
                <w:sz w:val="22"/>
                <w:szCs w:val="22"/>
                <w:lang w:val="hr-HR"/>
              </w:rPr>
            </w:pPr>
            <w:r w:rsidRPr="003A57E3">
              <w:rPr>
                <w:b/>
                <w:sz w:val="22"/>
                <w:szCs w:val="22"/>
                <w:lang w:val="hr-HR"/>
              </w:rPr>
              <w:t>koje prate</w:t>
            </w:r>
          </w:p>
          <w:p w:rsidR="00E406EC" w:rsidRPr="003A57E3" w:rsidRDefault="00074511" w:rsidP="0050755D">
            <w:pPr>
              <w:ind w:hanging="2"/>
              <w:jc w:val="center"/>
              <w:rPr>
                <w:sz w:val="22"/>
                <w:szCs w:val="22"/>
                <w:lang w:val="hr-HR"/>
              </w:rPr>
            </w:pPr>
            <w:r w:rsidRPr="003A57E3">
              <w:rPr>
                <w:b/>
                <w:sz w:val="22"/>
                <w:szCs w:val="22"/>
                <w:lang w:val="hr-HR"/>
              </w:rPr>
              <w:t>odgojno-obrazovni</w:t>
            </w:r>
          </w:p>
          <w:p w:rsidR="00E406EC" w:rsidRPr="003A57E3" w:rsidRDefault="00074511" w:rsidP="0050755D">
            <w:pPr>
              <w:ind w:hanging="2"/>
              <w:jc w:val="center"/>
              <w:rPr>
                <w:sz w:val="22"/>
                <w:szCs w:val="22"/>
                <w:lang w:val="hr-HR"/>
              </w:rPr>
            </w:pPr>
            <w:r w:rsidRPr="003A57E3">
              <w:rPr>
                <w:b/>
                <w:sz w:val="22"/>
                <w:szCs w:val="22"/>
                <w:lang w:val="hr-HR"/>
              </w:rPr>
              <w:t>sustav i onima koji se bave unaprjeđivanjem</w:t>
            </w:r>
          </w:p>
          <w:p w:rsidR="00E406EC" w:rsidRPr="003A57E3" w:rsidRDefault="00074511" w:rsidP="0050755D">
            <w:pPr>
              <w:ind w:hanging="2"/>
              <w:jc w:val="center"/>
              <w:rPr>
                <w:sz w:val="22"/>
                <w:szCs w:val="22"/>
                <w:lang w:val="hr-HR"/>
              </w:rPr>
            </w:pPr>
            <w:r w:rsidRPr="003A57E3">
              <w:rPr>
                <w:b/>
                <w:sz w:val="22"/>
                <w:szCs w:val="22"/>
                <w:lang w:val="hr-HR"/>
              </w:rPr>
              <w:t>odgoja i obrazovanja</w:t>
            </w:r>
          </w:p>
        </w:tc>
        <w:tc>
          <w:tcPr>
            <w:tcW w:w="2127" w:type="dxa"/>
            <w:tcBorders>
              <w:top w:val="single" w:sz="4" w:space="0" w:color="000000"/>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Istraživanje potrebe za kvalitetnom organizacijom odgojno-obrazovnog rada</w:t>
            </w:r>
          </w:p>
          <w:p w:rsidR="00E406EC" w:rsidRPr="003A57E3" w:rsidRDefault="00074511" w:rsidP="0050755D">
            <w:pPr>
              <w:ind w:hanging="2"/>
              <w:rPr>
                <w:sz w:val="22"/>
                <w:szCs w:val="22"/>
                <w:lang w:val="hr-HR"/>
              </w:rPr>
            </w:pPr>
            <w:r w:rsidRPr="003A57E3">
              <w:rPr>
                <w:sz w:val="22"/>
                <w:szCs w:val="22"/>
                <w:lang w:val="hr-HR"/>
              </w:rPr>
              <w:t>Suradnja sa stručnim službama – ustanovama (policijom, zavodom za javno zdravstvo, centrom za socijalnu skrk, odgojnim ustanovama – domovima itd.)</w:t>
            </w:r>
          </w:p>
          <w:p w:rsidR="00E406EC" w:rsidRPr="003A57E3" w:rsidRDefault="00074511" w:rsidP="0050755D">
            <w:pPr>
              <w:ind w:hanging="2"/>
              <w:rPr>
                <w:sz w:val="22"/>
                <w:szCs w:val="22"/>
                <w:lang w:val="hr-HR"/>
              </w:rPr>
            </w:pPr>
            <w:r w:rsidRPr="003A57E3">
              <w:rPr>
                <w:sz w:val="22"/>
                <w:szCs w:val="22"/>
                <w:lang w:val="hr-HR"/>
              </w:rPr>
              <w:t>Organiziranje raznih vrsta predavanja i radionica</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tc>
        <w:tc>
          <w:tcPr>
            <w:tcW w:w="1134" w:type="dxa"/>
            <w:tcBorders>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Unapređivanje odgojno-obrazovnog rada škole</w:t>
            </w:r>
          </w:p>
          <w:p w:rsidR="00E406EC" w:rsidRPr="003A57E3" w:rsidRDefault="00E406EC" w:rsidP="0050755D">
            <w:pPr>
              <w:ind w:hanging="2"/>
              <w:rPr>
                <w:sz w:val="22"/>
                <w:szCs w:val="22"/>
                <w:lang w:val="hr-HR"/>
              </w:rPr>
            </w:pPr>
          </w:p>
        </w:tc>
        <w:tc>
          <w:tcPr>
            <w:tcW w:w="1275" w:type="dxa"/>
            <w:tcBorders>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Analitičko promatranje</w:t>
            </w:r>
          </w:p>
          <w:p w:rsidR="00E406EC" w:rsidRPr="003A57E3" w:rsidRDefault="00074511" w:rsidP="0050755D">
            <w:pPr>
              <w:ind w:hanging="2"/>
              <w:rPr>
                <w:sz w:val="22"/>
                <w:szCs w:val="22"/>
                <w:lang w:val="hr-HR"/>
              </w:rPr>
            </w:pPr>
            <w:r w:rsidRPr="003A57E3">
              <w:rPr>
                <w:sz w:val="22"/>
                <w:szCs w:val="22"/>
                <w:lang w:val="hr-HR"/>
              </w:rPr>
              <w:t>Rješavanje problema</w:t>
            </w:r>
          </w:p>
          <w:p w:rsidR="00E406EC" w:rsidRPr="003A57E3" w:rsidRDefault="00074511" w:rsidP="0050755D">
            <w:pPr>
              <w:ind w:hanging="2"/>
              <w:rPr>
                <w:sz w:val="22"/>
                <w:szCs w:val="22"/>
                <w:lang w:val="hr-HR"/>
              </w:rPr>
            </w:pPr>
            <w:r w:rsidRPr="003A57E3">
              <w:rPr>
                <w:sz w:val="22"/>
                <w:szCs w:val="22"/>
                <w:lang w:val="hr-HR"/>
              </w:rPr>
              <w:t>Metoda kritičkog mišljenja</w:t>
            </w:r>
          </w:p>
          <w:p w:rsidR="00E406EC" w:rsidRPr="003A57E3" w:rsidRDefault="00E406EC" w:rsidP="0050755D">
            <w:pPr>
              <w:ind w:hanging="2"/>
              <w:rPr>
                <w:sz w:val="22"/>
                <w:szCs w:val="22"/>
                <w:lang w:val="hr-HR"/>
              </w:rPr>
            </w:pPr>
          </w:p>
        </w:tc>
        <w:tc>
          <w:tcPr>
            <w:tcW w:w="1134" w:type="dxa"/>
            <w:tcBorders>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Vanjski suradnici (predavači i sl.)</w:t>
            </w:r>
          </w:p>
          <w:p w:rsidR="00E406EC" w:rsidRPr="003A57E3" w:rsidRDefault="00E406EC" w:rsidP="0050755D">
            <w:pPr>
              <w:ind w:hanging="2"/>
              <w:rPr>
                <w:sz w:val="22"/>
                <w:szCs w:val="22"/>
                <w:lang w:val="hr-HR"/>
              </w:rPr>
            </w:pPr>
          </w:p>
        </w:tc>
        <w:tc>
          <w:tcPr>
            <w:tcW w:w="1276" w:type="dxa"/>
            <w:tcBorders>
              <w:top w:val="single" w:sz="4" w:space="0" w:color="000000"/>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Kvalitetan rad</w:t>
            </w:r>
          </w:p>
          <w:p w:rsidR="00E406EC" w:rsidRPr="003A57E3" w:rsidRDefault="00E406EC" w:rsidP="0050755D">
            <w:pPr>
              <w:ind w:hanging="2"/>
              <w:rPr>
                <w:sz w:val="22"/>
                <w:szCs w:val="22"/>
                <w:lang w:val="hr-HR"/>
              </w:rPr>
            </w:pPr>
          </w:p>
        </w:tc>
        <w:tc>
          <w:tcPr>
            <w:tcW w:w="1276" w:type="dxa"/>
            <w:tcBorders>
              <w:top w:val="single" w:sz="4" w:space="0" w:color="000000"/>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Tijekom školske godine</w:t>
            </w:r>
          </w:p>
        </w:tc>
        <w:tc>
          <w:tcPr>
            <w:tcW w:w="1417" w:type="dxa"/>
            <w:tcBorders>
              <w:top w:val="single" w:sz="4" w:space="0" w:color="000000"/>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Primanje i davanje prijedloga, primjedbi i pohvala</w:t>
            </w:r>
          </w:p>
          <w:p w:rsidR="00E406EC" w:rsidRPr="003A57E3" w:rsidRDefault="00074511" w:rsidP="0050755D">
            <w:pPr>
              <w:ind w:hanging="2"/>
              <w:rPr>
                <w:sz w:val="22"/>
                <w:szCs w:val="22"/>
                <w:lang w:val="hr-HR"/>
              </w:rPr>
            </w:pPr>
            <w:r w:rsidRPr="003A57E3">
              <w:rPr>
                <w:sz w:val="22"/>
                <w:szCs w:val="22"/>
                <w:lang w:val="hr-HR"/>
              </w:rPr>
              <w:t>Popis ustanova s kojima se surađivalo</w:t>
            </w:r>
          </w:p>
          <w:p w:rsidR="00E406EC" w:rsidRPr="003A57E3" w:rsidRDefault="00074511" w:rsidP="0050755D">
            <w:pPr>
              <w:ind w:hanging="2"/>
              <w:rPr>
                <w:sz w:val="22"/>
                <w:szCs w:val="22"/>
                <w:lang w:val="hr-HR"/>
              </w:rPr>
            </w:pPr>
            <w:r w:rsidRPr="003A57E3">
              <w:rPr>
                <w:sz w:val="22"/>
                <w:szCs w:val="22"/>
                <w:lang w:val="hr-HR"/>
              </w:rPr>
              <w:t>Broj primljenih i danih prijedloga</w:t>
            </w:r>
          </w:p>
        </w:tc>
      </w:tr>
      <w:tr w:rsidR="003A57E3" w:rsidRPr="003A57E3" w:rsidTr="006E5200">
        <w:trPr>
          <w:trHeight w:val="2418"/>
        </w:trPr>
        <w:tc>
          <w:tcPr>
            <w:tcW w:w="1701" w:type="dxa"/>
            <w:tcBorders>
              <w:top w:val="single" w:sz="4" w:space="0" w:color="000000"/>
              <w:left w:val="single" w:sz="4" w:space="0" w:color="000000"/>
              <w:right w:val="single" w:sz="4" w:space="0" w:color="000000"/>
            </w:tcBorders>
          </w:tcPr>
          <w:p w:rsidR="00E406EC" w:rsidRPr="003A57E3" w:rsidRDefault="00074511" w:rsidP="0050755D">
            <w:pPr>
              <w:ind w:hanging="2"/>
              <w:jc w:val="center"/>
              <w:rPr>
                <w:sz w:val="22"/>
                <w:szCs w:val="22"/>
                <w:lang w:val="hr-HR"/>
              </w:rPr>
            </w:pPr>
            <w:r w:rsidRPr="003A57E3">
              <w:rPr>
                <w:b/>
                <w:sz w:val="22"/>
                <w:szCs w:val="22"/>
                <w:lang w:val="hr-HR"/>
              </w:rPr>
              <w:t>4.4.</w:t>
            </w:r>
          </w:p>
          <w:p w:rsidR="00E406EC" w:rsidRPr="003A57E3" w:rsidRDefault="00074511" w:rsidP="0050755D">
            <w:pPr>
              <w:ind w:hanging="2"/>
              <w:jc w:val="center"/>
              <w:rPr>
                <w:sz w:val="22"/>
                <w:szCs w:val="22"/>
                <w:lang w:val="hr-HR"/>
              </w:rPr>
            </w:pPr>
            <w:r w:rsidRPr="003A57E3">
              <w:rPr>
                <w:b/>
                <w:sz w:val="22"/>
                <w:szCs w:val="22"/>
                <w:lang w:val="hr-HR"/>
              </w:rPr>
              <w:t>Organiziranje i</w:t>
            </w:r>
          </w:p>
          <w:p w:rsidR="00E406EC" w:rsidRPr="003A57E3" w:rsidRDefault="00074511" w:rsidP="0050755D">
            <w:pPr>
              <w:ind w:hanging="2"/>
              <w:jc w:val="center"/>
              <w:rPr>
                <w:sz w:val="22"/>
                <w:szCs w:val="22"/>
                <w:lang w:val="hr-HR"/>
              </w:rPr>
            </w:pPr>
            <w:r w:rsidRPr="003A57E3">
              <w:rPr>
                <w:b/>
                <w:sz w:val="22"/>
                <w:szCs w:val="22"/>
                <w:lang w:val="hr-HR"/>
              </w:rPr>
              <w:t>vođenje stručnih vijeća u školi</w:t>
            </w:r>
          </w:p>
        </w:tc>
        <w:tc>
          <w:tcPr>
            <w:tcW w:w="2127" w:type="dxa"/>
            <w:tcBorders>
              <w:top w:val="single" w:sz="4" w:space="0" w:color="000000"/>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Stručni razvoj nositelja odgojno-obrazovne djelatnosti škole</w:t>
            </w:r>
          </w:p>
          <w:p w:rsidR="00E406EC" w:rsidRPr="003A57E3" w:rsidRDefault="00074511" w:rsidP="0050755D">
            <w:pPr>
              <w:ind w:hanging="2"/>
              <w:rPr>
                <w:sz w:val="22"/>
                <w:szCs w:val="22"/>
                <w:lang w:val="hr-HR"/>
              </w:rPr>
            </w:pPr>
            <w:r w:rsidRPr="003A57E3">
              <w:rPr>
                <w:sz w:val="22"/>
                <w:szCs w:val="22"/>
                <w:lang w:val="hr-HR"/>
              </w:rPr>
              <w:t>Praćenje novih spoznaja iz područja pedagogije, psihologije i njihova primjena u nastavnom radu škole</w:t>
            </w:r>
          </w:p>
          <w:p w:rsidR="00E406EC" w:rsidRPr="003A57E3" w:rsidRDefault="00074511" w:rsidP="0050755D">
            <w:pPr>
              <w:ind w:hanging="2"/>
              <w:rPr>
                <w:sz w:val="22"/>
                <w:szCs w:val="22"/>
                <w:lang w:val="hr-HR"/>
              </w:rPr>
            </w:pPr>
            <w:r w:rsidRPr="003A57E3">
              <w:rPr>
                <w:sz w:val="22"/>
                <w:szCs w:val="22"/>
                <w:lang w:val="hr-HR"/>
              </w:rPr>
              <w:t xml:space="preserve">Suradnja sa stručnim službama </w:t>
            </w:r>
          </w:p>
        </w:tc>
        <w:tc>
          <w:tcPr>
            <w:tcW w:w="1134" w:type="dxa"/>
            <w:tcBorders>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Stručno usavršavanje učitelja</w:t>
            </w:r>
          </w:p>
        </w:tc>
        <w:tc>
          <w:tcPr>
            <w:tcW w:w="1275" w:type="dxa"/>
            <w:tcBorders>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Rad na sjednice, aktivima, razna predavanja</w:t>
            </w:r>
          </w:p>
          <w:p w:rsidR="00E406EC" w:rsidRPr="003A57E3" w:rsidRDefault="00074511" w:rsidP="0050755D">
            <w:pPr>
              <w:ind w:hanging="2"/>
              <w:rPr>
                <w:sz w:val="22"/>
                <w:szCs w:val="22"/>
                <w:lang w:val="hr-HR"/>
              </w:rPr>
            </w:pPr>
            <w:r w:rsidRPr="003A57E3">
              <w:rPr>
                <w:sz w:val="22"/>
                <w:szCs w:val="22"/>
                <w:lang w:val="hr-HR"/>
              </w:rPr>
              <w:t xml:space="preserve"> </w:t>
            </w:r>
          </w:p>
        </w:tc>
        <w:tc>
          <w:tcPr>
            <w:tcW w:w="1134" w:type="dxa"/>
            <w:tcBorders>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Ravnatelj Nastavnici</w:t>
            </w:r>
          </w:p>
        </w:tc>
        <w:tc>
          <w:tcPr>
            <w:tcW w:w="1276" w:type="dxa"/>
            <w:tcBorders>
              <w:top w:val="single" w:sz="4" w:space="0" w:color="000000"/>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 xml:space="preserve">Informiranje o suvremenim dostignućima odgoja i obrazovanja </w:t>
            </w:r>
          </w:p>
        </w:tc>
        <w:tc>
          <w:tcPr>
            <w:tcW w:w="1276" w:type="dxa"/>
            <w:tcBorders>
              <w:top w:val="single" w:sz="4" w:space="0" w:color="000000"/>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Tijekom školske godine</w:t>
            </w:r>
          </w:p>
        </w:tc>
        <w:tc>
          <w:tcPr>
            <w:tcW w:w="1417" w:type="dxa"/>
            <w:tcBorders>
              <w:top w:val="single" w:sz="4" w:space="0" w:color="000000"/>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Primanje povratnih informacija od nastavnika</w:t>
            </w:r>
          </w:p>
          <w:p w:rsidR="00E406EC" w:rsidRPr="003A57E3" w:rsidRDefault="00E406EC" w:rsidP="0050755D">
            <w:pPr>
              <w:ind w:hanging="2"/>
              <w:rPr>
                <w:sz w:val="22"/>
                <w:szCs w:val="22"/>
                <w:lang w:val="hr-HR"/>
              </w:rPr>
            </w:pPr>
          </w:p>
        </w:tc>
      </w:tr>
      <w:tr w:rsidR="003A57E3" w:rsidRPr="003A57E3">
        <w:trPr>
          <w:trHeight w:val="1114"/>
        </w:trPr>
        <w:tc>
          <w:tcPr>
            <w:tcW w:w="1701" w:type="dxa"/>
            <w:tcBorders>
              <w:top w:val="single" w:sz="4" w:space="0" w:color="000000"/>
              <w:left w:val="single" w:sz="4" w:space="0" w:color="000000"/>
              <w:right w:val="single" w:sz="4" w:space="0" w:color="000000"/>
            </w:tcBorders>
          </w:tcPr>
          <w:p w:rsidR="00E406EC" w:rsidRPr="003A57E3" w:rsidRDefault="00074511" w:rsidP="0050755D">
            <w:pPr>
              <w:ind w:hanging="2"/>
              <w:jc w:val="center"/>
              <w:rPr>
                <w:sz w:val="22"/>
                <w:szCs w:val="22"/>
                <w:lang w:val="hr-HR"/>
              </w:rPr>
            </w:pPr>
            <w:r w:rsidRPr="003A57E3">
              <w:rPr>
                <w:b/>
                <w:sz w:val="22"/>
                <w:szCs w:val="22"/>
                <w:lang w:val="hr-HR"/>
              </w:rPr>
              <w:t>4.5.</w:t>
            </w:r>
          </w:p>
          <w:p w:rsidR="00E406EC" w:rsidRPr="003A57E3" w:rsidRDefault="00074511" w:rsidP="0050755D">
            <w:pPr>
              <w:ind w:hanging="2"/>
              <w:jc w:val="center"/>
              <w:rPr>
                <w:sz w:val="22"/>
                <w:szCs w:val="22"/>
                <w:lang w:val="hr-HR"/>
              </w:rPr>
            </w:pPr>
            <w:r w:rsidRPr="003A57E3">
              <w:rPr>
                <w:b/>
                <w:sz w:val="22"/>
                <w:szCs w:val="22"/>
                <w:lang w:val="hr-HR"/>
              </w:rPr>
              <w:t>Praćenje</w:t>
            </w:r>
          </w:p>
          <w:p w:rsidR="00E406EC" w:rsidRPr="003A57E3" w:rsidRDefault="00074511" w:rsidP="0050755D">
            <w:pPr>
              <w:ind w:hanging="2"/>
              <w:jc w:val="center"/>
              <w:rPr>
                <w:sz w:val="22"/>
                <w:szCs w:val="22"/>
                <w:lang w:val="hr-HR"/>
              </w:rPr>
            </w:pPr>
            <w:r w:rsidRPr="003A57E3">
              <w:rPr>
                <w:b/>
                <w:sz w:val="22"/>
                <w:szCs w:val="22"/>
                <w:lang w:val="hr-HR"/>
              </w:rPr>
              <w:t>znanstvene i</w:t>
            </w:r>
          </w:p>
          <w:p w:rsidR="00E406EC" w:rsidRPr="003A57E3" w:rsidRDefault="00074511" w:rsidP="0050755D">
            <w:pPr>
              <w:ind w:hanging="2"/>
              <w:jc w:val="center"/>
              <w:rPr>
                <w:sz w:val="22"/>
                <w:szCs w:val="22"/>
                <w:lang w:val="hr-HR"/>
              </w:rPr>
            </w:pPr>
            <w:r w:rsidRPr="003A57E3">
              <w:rPr>
                <w:b/>
                <w:sz w:val="22"/>
                <w:szCs w:val="22"/>
                <w:lang w:val="hr-HR"/>
              </w:rPr>
              <w:t>stručne literature</w:t>
            </w:r>
          </w:p>
          <w:p w:rsidR="00E406EC" w:rsidRPr="003A57E3" w:rsidRDefault="00E406EC" w:rsidP="0050755D">
            <w:pPr>
              <w:ind w:hanging="2"/>
              <w:jc w:val="center"/>
              <w:rPr>
                <w:sz w:val="22"/>
                <w:szCs w:val="22"/>
                <w:lang w:val="hr-HR"/>
              </w:rPr>
            </w:pPr>
          </w:p>
        </w:tc>
        <w:tc>
          <w:tcPr>
            <w:tcW w:w="2127" w:type="dxa"/>
            <w:tcBorders>
              <w:top w:val="single" w:sz="4" w:space="0" w:color="000000"/>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Praćenje cjelokupnog rada škole</w:t>
            </w:r>
          </w:p>
          <w:p w:rsidR="00E406EC" w:rsidRPr="003A57E3" w:rsidRDefault="00074511" w:rsidP="0050755D">
            <w:pPr>
              <w:ind w:hanging="2"/>
              <w:rPr>
                <w:sz w:val="22"/>
                <w:szCs w:val="22"/>
                <w:lang w:val="hr-HR"/>
              </w:rPr>
            </w:pPr>
            <w:r w:rsidRPr="003A57E3">
              <w:rPr>
                <w:sz w:val="22"/>
                <w:szCs w:val="22"/>
                <w:lang w:val="hr-HR"/>
              </w:rPr>
              <w:t>Poboljšanje kvalitete rada škole</w:t>
            </w:r>
          </w:p>
          <w:p w:rsidR="00E406EC" w:rsidRPr="003A57E3" w:rsidRDefault="00074511" w:rsidP="0050755D">
            <w:pPr>
              <w:ind w:hanging="2"/>
              <w:rPr>
                <w:sz w:val="22"/>
                <w:szCs w:val="22"/>
                <w:lang w:val="hr-HR"/>
              </w:rPr>
            </w:pPr>
            <w:r w:rsidRPr="003A57E3">
              <w:rPr>
                <w:sz w:val="22"/>
                <w:szCs w:val="22"/>
                <w:lang w:val="hr-HR"/>
              </w:rPr>
              <w:t>Praćenje novih spoznaja iz područja pedagogije, psihologije i uspostavljanje i razvoj sustava informatičke djelatnosti i njihova primjena u školi</w:t>
            </w:r>
          </w:p>
        </w:tc>
        <w:tc>
          <w:tcPr>
            <w:tcW w:w="1134" w:type="dxa"/>
            <w:tcBorders>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Stručno usavršavanje učitelja</w:t>
            </w:r>
          </w:p>
        </w:tc>
        <w:tc>
          <w:tcPr>
            <w:tcW w:w="1275" w:type="dxa"/>
            <w:tcBorders>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 xml:space="preserve">Praćenje i korištenje literature  </w:t>
            </w:r>
          </w:p>
        </w:tc>
        <w:tc>
          <w:tcPr>
            <w:tcW w:w="1134" w:type="dxa"/>
            <w:tcBorders>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Knjižničar</w:t>
            </w:r>
          </w:p>
          <w:p w:rsidR="00E406EC" w:rsidRPr="003A57E3" w:rsidRDefault="00074511" w:rsidP="0050755D">
            <w:pPr>
              <w:ind w:hanging="2"/>
              <w:rPr>
                <w:sz w:val="22"/>
                <w:szCs w:val="22"/>
                <w:lang w:val="hr-HR"/>
              </w:rPr>
            </w:pPr>
            <w:r w:rsidRPr="003A57E3">
              <w:rPr>
                <w:sz w:val="22"/>
                <w:szCs w:val="22"/>
                <w:lang w:val="hr-HR"/>
              </w:rPr>
              <w:t>Nastavnici</w:t>
            </w:r>
          </w:p>
        </w:tc>
        <w:tc>
          <w:tcPr>
            <w:tcW w:w="1276" w:type="dxa"/>
            <w:tcBorders>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Rad na znanstvenoj i stručnoj literaturi</w:t>
            </w:r>
          </w:p>
        </w:tc>
        <w:tc>
          <w:tcPr>
            <w:tcW w:w="1276" w:type="dxa"/>
            <w:tcBorders>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Tijekom školske godine</w:t>
            </w:r>
          </w:p>
        </w:tc>
        <w:tc>
          <w:tcPr>
            <w:tcW w:w="1417" w:type="dxa"/>
            <w:tcBorders>
              <w:left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Pročitana nova literatura – naslovi i broj</w:t>
            </w:r>
          </w:p>
        </w:tc>
      </w:tr>
      <w:tr w:rsidR="003A57E3" w:rsidRPr="003A57E3">
        <w:trPr>
          <w:trHeight w:val="172"/>
        </w:trPr>
        <w:tc>
          <w:tcPr>
            <w:tcW w:w="1701" w:type="dxa"/>
            <w:tcBorders>
              <w:top w:val="single" w:sz="4" w:space="0" w:color="000000"/>
              <w:left w:val="single" w:sz="4" w:space="0" w:color="000000"/>
              <w:right w:val="single" w:sz="4" w:space="0" w:color="000000"/>
            </w:tcBorders>
          </w:tcPr>
          <w:p w:rsidR="00E406EC" w:rsidRPr="003A57E3" w:rsidRDefault="00074511" w:rsidP="00074511">
            <w:pPr>
              <w:ind w:hanging="2"/>
              <w:jc w:val="center"/>
              <w:rPr>
                <w:sz w:val="22"/>
                <w:szCs w:val="22"/>
                <w:lang w:val="hr-HR"/>
              </w:rPr>
            </w:pPr>
            <w:r w:rsidRPr="003A57E3">
              <w:rPr>
                <w:b/>
                <w:sz w:val="22"/>
                <w:szCs w:val="22"/>
                <w:lang w:val="hr-HR"/>
              </w:rPr>
              <w:t>UKUPNO</w:t>
            </w:r>
          </w:p>
        </w:tc>
        <w:tc>
          <w:tcPr>
            <w:tcW w:w="2127" w:type="dxa"/>
            <w:tcBorders>
              <w:top w:val="single" w:sz="4" w:space="0" w:color="000000"/>
              <w:left w:val="single" w:sz="4" w:space="0" w:color="000000"/>
              <w:right w:val="single" w:sz="4" w:space="0" w:color="000000"/>
            </w:tcBorders>
          </w:tcPr>
          <w:p w:rsidR="00E406EC" w:rsidRPr="003A57E3" w:rsidRDefault="00E406EC" w:rsidP="0050755D">
            <w:pPr>
              <w:ind w:hanging="2"/>
              <w:rPr>
                <w:sz w:val="22"/>
                <w:szCs w:val="22"/>
                <w:lang w:val="hr-HR"/>
              </w:rPr>
            </w:pPr>
          </w:p>
        </w:tc>
        <w:tc>
          <w:tcPr>
            <w:tcW w:w="1134" w:type="dxa"/>
            <w:tcBorders>
              <w:left w:val="single" w:sz="4" w:space="0" w:color="000000"/>
              <w:right w:val="single" w:sz="4" w:space="0" w:color="000000"/>
            </w:tcBorders>
          </w:tcPr>
          <w:p w:rsidR="00E406EC" w:rsidRPr="003A57E3" w:rsidRDefault="00E406EC" w:rsidP="0050755D">
            <w:pPr>
              <w:ind w:hanging="2"/>
              <w:rPr>
                <w:sz w:val="22"/>
                <w:szCs w:val="22"/>
                <w:lang w:val="hr-HR"/>
              </w:rPr>
            </w:pPr>
          </w:p>
        </w:tc>
        <w:tc>
          <w:tcPr>
            <w:tcW w:w="1275" w:type="dxa"/>
            <w:tcBorders>
              <w:left w:val="single" w:sz="4" w:space="0" w:color="000000"/>
              <w:right w:val="single" w:sz="4" w:space="0" w:color="000000"/>
            </w:tcBorders>
          </w:tcPr>
          <w:p w:rsidR="00E406EC" w:rsidRPr="003A57E3" w:rsidRDefault="00E406EC" w:rsidP="0050755D">
            <w:pPr>
              <w:ind w:hanging="2"/>
              <w:rPr>
                <w:sz w:val="22"/>
                <w:szCs w:val="22"/>
                <w:lang w:val="hr-HR"/>
              </w:rPr>
            </w:pPr>
          </w:p>
        </w:tc>
        <w:tc>
          <w:tcPr>
            <w:tcW w:w="1134" w:type="dxa"/>
            <w:tcBorders>
              <w:left w:val="single" w:sz="4" w:space="0" w:color="000000"/>
              <w:right w:val="single" w:sz="4" w:space="0" w:color="000000"/>
            </w:tcBorders>
          </w:tcPr>
          <w:p w:rsidR="00E406EC" w:rsidRPr="003A57E3" w:rsidRDefault="00E406EC" w:rsidP="0050755D">
            <w:pPr>
              <w:ind w:hanging="2"/>
              <w:rPr>
                <w:sz w:val="22"/>
                <w:szCs w:val="22"/>
                <w:lang w:val="hr-HR"/>
              </w:rPr>
            </w:pPr>
          </w:p>
        </w:tc>
        <w:tc>
          <w:tcPr>
            <w:tcW w:w="1276" w:type="dxa"/>
            <w:tcBorders>
              <w:left w:val="single" w:sz="4" w:space="0" w:color="000000"/>
              <w:right w:val="single" w:sz="4" w:space="0" w:color="000000"/>
            </w:tcBorders>
          </w:tcPr>
          <w:p w:rsidR="00E406EC" w:rsidRPr="003A57E3" w:rsidRDefault="00E406EC" w:rsidP="0050755D">
            <w:pPr>
              <w:ind w:hanging="2"/>
              <w:rPr>
                <w:sz w:val="22"/>
                <w:szCs w:val="22"/>
                <w:lang w:val="hr-HR"/>
              </w:rPr>
            </w:pPr>
          </w:p>
        </w:tc>
        <w:tc>
          <w:tcPr>
            <w:tcW w:w="1276" w:type="dxa"/>
            <w:tcBorders>
              <w:left w:val="single" w:sz="4" w:space="0" w:color="000000"/>
              <w:right w:val="single" w:sz="4" w:space="0" w:color="000000"/>
            </w:tcBorders>
          </w:tcPr>
          <w:p w:rsidR="00E406EC" w:rsidRPr="003A57E3" w:rsidRDefault="00E406EC" w:rsidP="0050755D">
            <w:pPr>
              <w:ind w:hanging="2"/>
              <w:rPr>
                <w:sz w:val="22"/>
                <w:szCs w:val="22"/>
                <w:lang w:val="hr-HR"/>
              </w:rPr>
            </w:pPr>
          </w:p>
        </w:tc>
        <w:tc>
          <w:tcPr>
            <w:tcW w:w="1417" w:type="dxa"/>
            <w:tcBorders>
              <w:left w:val="single" w:sz="4" w:space="0" w:color="000000"/>
              <w:right w:val="single" w:sz="4" w:space="0" w:color="000000"/>
            </w:tcBorders>
          </w:tcPr>
          <w:p w:rsidR="00E406EC" w:rsidRPr="003A57E3" w:rsidRDefault="00074511" w:rsidP="00074511">
            <w:pPr>
              <w:ind w:hanging="2"/>
              <w:rPr>
                <w:sz w:val="22"/>
                <w:szCs w:val="22"/>
                <w:lang w:val="hr-HR"/>
              </w:rPr>
            </w:pPr>
            <w:r w:rsidRPr="003A57E3">
              <w:rPr>
                <w:b/>
                <w:sz w:val="22"/>
                <w:szCs w:val="22"/>
                <w:lang w:val="hr-HR"/>
              </w:rPr>
              <w:t>280 SATI</w:t>
            </w:r>
          </w:p>
        </w:tc>
      </w:tr>
      <w:tr w:rsidR="003A57E3" w:rsidRPr="003A57E3">
        <w:tc>
          <w:tcPr>
            <w:tcW w:w="11340" w:type="dxa"/>
            <w:gridSpan w:val="8"/>
            <w:tcBorders>
              <w:top w:val="single" w:sz="4" w:space="0" w:color="000000"/>
              <w:left w:val="single" w:sz="4" w:space="0" w:color="000000"/>
              <w:bottom w:val="single" w:sz="4" w:space="0" w:color="000000"/>
              <w:right w:val="single" w:sz="4" w:space="0" w:color="000000"/>
            </w:tcBorders>
          </w:tcPr>
          <w:p w:rsidR="00E406EC" w:rsidRPr="003A57E3" w:rsidRDefault="00E406EC" w:rsidP="00074511">
            <w:pPr>
              <w:ind w:hanging="2"/>
              <w:rPr>
                <w:sz w:val="22"/>
                <w:szCs w:val="22"/>
                <w:lang w:val="hr-HR"/>
              </w:rPr>
            </w:pPr>
          </w:p>
          <w:p w:rsidR="00E406EC" w:rsidRPr="003A57E3" w:rsidRDefault="00074511" w:rsidP="00074511">
            <w:pPr>
              <w:ind w:hanging="2"/>
              <w:rPr>
                <w:sz w:val="22"/>
                <w:szCs w:val="22"/>
                <w:lang w:val="hr-HR"/>
              </w:rPr>
            </w:pPr>
            <w:r w:rsidRPr="003A57E3">
              <w:rPr>
                <w:b/>
                <w:sz w:val="22"/>
                <w:szCs w:val="22"/>
                <w:lang w:val="hr-HR"/>
              </w:rPr>
              <w:t>5. BIBLIOTEČNO-INFORMACIJSKA I DOKUMENTACIJSKA DJELATNOST</w:t>
            </w:r>
          </w:p>
          <w:p w:rsidR="00E406EC" w:rsidRPr="003A57E3" w:rsidRDefault="00E406EC" w:rsidP="00074511">
            <w:pPr>
              <w:ind w:hanging="2"/>
              <w:rPr>
                <w:sz w:val="22"/>
                <w:szCs w:val="22"/>
                <w:lang w:val="hr-HR"/>
              </w:rPr>
            </w:pPr>
          </w:p>
        </w:tc>
      </w:tr>
      <w:tr w:rsidR="003A57E3" w:rsidRPr="003A57E3">
        <w:trPr>
          <w:trHeight w:val="1577"/>
        </w:trPr>
        <w:tc>
          <w:tcPr>
            <w:tcW w:w="1701"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jc w:val="center"/>
              <w:rPr>
                <w:sz w:val="22"/>
                <w:szCs w:val="22"/>
                <w:lang w:val="hr-HR"/>
              </w:rPr>
            </w:pPr>
            <w:r w:rsidRPr="003A57E3">
              <w:rPr>
                <w:b/>
                <w:sz w:val="22"/>
                <w:szCs w:val="22"/>
                <w:lang w:val="hr-HR"/>
              </w:rPr>
              <w:lastRenderedPageBreak/>
              <w:t>5.1.</w:t>
            </w:r>
          </w:p>
          <w:p w:rsidR="00E406EC" w:rsidRPr="003A57E3" w:rsidRDefault="00074511" w:rsidP="0050755D">
            <w:pPr>
              <w:ind w:hanging="2"/>
              <w:jc w:val="center"/>
              <w:rPr>
                <w:sz w:val="22"/>
                <w:szCs w:val="22"/>
                <w:lang w:val="hr-HR"/>
              </w:rPr>
            </w:pPr>
            <w:r w:rsidRPr="003A57E3">
              <w:rPr>
                <w:b/>
                <w:sz w:val="22"/>
                <w:szCs w:val="22"/>
                <w:lang w:val="hr-HR"/>
              </w:rPr>
              <w:t>Bibliotečno - informacijska djelatnost</w:t>
            </w:r>
          </w:p>
          <w:p w:rsidR="00E406EC" w:rsidRPr="003A57E3" w:rsidRDefault="00E406EC" w:rsidP="00074511">
            <w:pPr>
              <w:ind w:hanging="2"/>
              <w:jc w:val="center"/>
              <w:rPr>
                <w:sz w:val="22"/>
                <w:szCs w:val="22"/>
                <w:lang w:val="hr-HR"/>
              </w:rPr>
            </w:pPr>
          </w:p>
        </w:tc>
        <w:tc>
          <w:tcPr>
            <w:tcW w:w="2127"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Nabavka znanstveno stručnih časopisa i druge literature</w:t>
            </w:r>
          </w:p>
          <w:p w:rsidR="00E406EC" w:rsidRPr="003A57E3" w:rsidRDefault="00074511" w:rsidP="0050755D">
            <w:pPr>
              <w:ind w:hanging="2"/>
              <w:rPr>
                <w:sz w:val="22"/>
                <w:szCs w:val="22"/>
                <w:lang w:val="hr-HR"/>
              </w:rPr>
            </w:pPr>
            <w:r w:rsidRPr="003A57E3">
              <w:rPr>
                <w:sz w:val="22"/>
                <w:szCs w:val="22"/>
                <w:lang w:val="hr-HR"/>
              </w:rPr>
              <w:t>Nabavka multimedijskih izvora znanja</w:t>
            </w:r>
          </w:p>
          <w:p w:rsidR="00E406EC" w:rsidRPr="003A57E3" w:rsidRDefault="00074511" w:rsidP="0050755D">
            <w:pPr>
              <w:ind w:hanging="2"/>
              <w:rPr>
                <w:sz w:val="22"/>
                <w:szCs w:val="22"/>
                <w:lang w:val="hr-HR"/>
              </w:rPr>
            </w:pPr>
            <w:r w:rsidRPr="003A57E3">
              <w:rPr>
                <w:sz w:val="22"/>
                <w:szCs w:val="22"/>
                <w:lang w:val="hr-HR"/>
              </w:rPr>
              <w:t>Poticanje učenika, roditelja i nastavnika na korištenje stručne literature</w:t>
            </w:r>
          </w:p>
          <w:p w:rsidR="00E406EC" w:rsidRPr="003A57E3" w:rsidRDefault="00074511" w:rsidP="0050755D">
            <w:pPr>
              <w:ind w:hanging="2"/>
              <w:rPr>
                <w:sz w:val="22"/>
                <w:szCs w:val="22"/>
                <w:lang w:val="hr-HR"/>
              </w:rPr>
            </w:pPr>
            <w:r w:rsidRPr="003A57E3">
              <w:rPr>
                <w:sz w:val="22"/>
                <w:szCs w:val="22"/>
                <w:lang w:val="hr-HR"/>
              </w:rPr>
              <w:t>Pružanje stručne pomoći učeniku i roditelju u korištenju stručne literature</w:t>
            </w:r>
          </w:p>
          <w:p w:rsidR="00E406EC" w:rsidRPr="003A57E3" w:rsidRDefault="00074511" w:rsidP="0050755D">
            <w:pPr>
              <w:ind w:hanging="2"/>
              <w:rPr>
                <w:sz w:val="22"/>
                <w:szCs w:val="22"/>
                <w:lang w:val="hr-HR"/>
              </w:rPr>
            </w:pPr>
            <w:r w:rsidRPr="003A57E3">
              <w:rPr>
                <w:sz w:val="22"/>
                <w:szCs w:val="22"/>
                <w:lang w:val="hr-HR"/>
              </w:rPr>
              <w:t>Sudjelovanje u uspostavljanju i razvoju informatizacije škole</w:t>
            </w:r>
          </w:p>
        </w:tc>
        <w:tc>
          <w:tcPr>
            <w:tcW w:w="1134"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Uspostaviti i razviti sustav informatičke i dokumentacijske djelatnosti radi evidencije i unapređivanja osobnog rada i rada škole</w:t>
            </w:r>
          </w:p>
          <w:p w:rsidR="00E406EC" w:rsidRPr="003A57E3" w:rsidRDefault="00E406EC" w:rsidP="0050755D">
            <w:pPr>
              <w:ind w:hanging="2"/>
              <w:rPr>
                <w:sz w:val="22"/>
                <w:szCs w:val="22"/>
                <w:lang w:val="hr-HR"/>
              </w:rPr>
            </w:pPr>
          </w:p>
        </w:tc>
        <w:tc>
          <w:tcPr>
            <w:tcW w:w="1275"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Samostalno</w:t>
            </w:r>
          </w:p>
          <w:p w:rsidR="00E406EC" w:rsidRPr="003A57E3" w:rsidRDefault="00074511" w:rsidP="0050755D">
            <w:pPr>
              <w:ind w:hanging="2"/>
              <w:rPr>
                <w:sz w:val="22"/>
                <w:szCs w:val="22"/>
                <w:lang w:val="hr-HR"/>
              </w:rPr>
            </w:pPr>
            <w:r w:rsidRPr="003A57E3">
              <w:rPr>
                <w:sz w:val="22"/>
                <w:szCs w:val="22"/>
                <w:lang w:val="hr-HR"/>
              </w:rPr>
              <w:t>Timski rad</w:t>
            </w:r>
          </w:p>
        </w:tc>
        <w:tc>
          <w:tcPr>
            <w:tcW w:w="1134"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Nastavnici</w:t>
            </w:r>
          </w:p>
          <w:p w:rsidR="00E406EC" w:rsidRPr="003A57E3" w:rsidRDefault="00074511" w:rsidP="0050755D">
            <w:pPr>
              <w:ind w:hanging="2"/>
              <w:rPr>
                <w:sz w:val="22"/>
                <w:szCs w:val="22"/>
                <w:lang w:val="hr-HR"/>
              </w:rPr>
            </w:pPr>
            <w:r w:rsidRPr="003A57E3">
              <w:rPr>
                <w:sz w:val="22"/>
                <w:szCs w:val="22"/>
                <w:lang w:val="hr-HR"/>
              </w:rPr>
              <w:t>Roditelji</w:t>
            </w:r>
          </w:p>
          <w:p w:rsidR="00E406EC" w:rsidRPr="003A57E3" w:rsidRDefault="00074511" w:rsidP="0050755D">
            <w:pPr>
              <w:ind w:hanging="2"/>
              <w:rPr>
                <w:sz w:val="22"/>
                <w:szCs w:val="22"/>
                <w:lang w:val="hr-HR"/>
              </w:rPr>
            </w:pPr>
            <w:r w:rsidRPr="003A57E3">
              <w:rPr>
                <w:sz w:val="22"/>
                <w:szCs w:val="22"/>
                <w:lang w:val="hr-HR"/>
              </w:rPr>
              <w:t>Učenici</w:t>
            </w:r>
          </w:p>
          <w:p w:rsidR="00E406EC" w:rsidRPr="003A57E3" w:rsidRDefault="00074511" w:rsidP="0050755D">
            <w:pPr>
              <w:ind w:hanging="2"/>
              <w:rPr>
                <w:sz w:val="22"/>
                <w:szCs w:val="22"/>
                <w:lang w:val="hr-HR"/>
              </w:rPr>
            </w:pPr>
            <w:r w:rsidRPr="003A57E3">
              <w:rPr>
                <w:sz w:val="22"/>
                <w:szCs w:val="22"/>
                <w:lang w:val="hr-HR"/>
              </w:rPr>
              <w:t>Ravnatelj</w:t>
            </w:r>
          </w:p>
          <w:p w:rsidR="00E406EC" w:rsidRPr="003A57E3" w:rsidRDefault="00074511" w:rsidP="0050755D">
            <w:pPr>
              <w:ind w:hanging="2"/>
              <w:rPr>
                <w:sz w:val="22"/>
                <w:szCs w:val="22"/>
                <w:lang w:val="hr-HR"/>
              </w:rPr>
            </w:pPr>
            <w:r w:rsidRPr="003A57E3">
              <w:rPr>
                <w:sz w:val="22"/>
                <w:szCs w:val="22"/>
                <w:lang w:val="hr-HR"/>
              </w:rPr>
              <w:t>Knjižničar</w:t>
            </w:r>
          </w:p>
          <w:p w:rsidR="00E406EC" w:rsidRPr="003A57E3" w:rsidRDefault="00074511" w:rsidP="0050755D">
            <w:pPr>
              <w:ind w:hanging="2"/>
              <w:rPr>
                <w:sz w:val="22"/>
                <w:szCs w:val="22"/>
                <w:lang w:val="hr-HR"/>
              </w:rPr>
            </w:pPr>
            <w:r w:rsidRPr="003A57E3">
              <w:rPr>
                <w:sz w:val="22"/>
                <w:szCs w:val="22"/>
                <w:lang w:val="hr-HR"/>
              </w:rPr>
              <w:t>Informatičar</w:t>
            </w:r>
          </w:p>
        </w:tc>
        <w:tc>
          <w:tcPr>
            <w:tcW w:w="1276"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Zadovoljni i informirani sudionici odgojno - obrazovnog procesa</w:t>
            </w:r>
          </w:p>
        </w:tc>
        <w:tc>
          <w:tcPr>
            <w:tcW w:w="1276"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Tijekom školske godine</w:t>
            </w:r>
          </w:p>
          <w:p w:rsidR="00E406EC" w:rsidRPr="003A57E3" w:rsidRDefault="00E406EC" w:rsidP="0050755D">
            <w:pPr>
              <w:ind w:hanging="2"/>
              <w:rPr>
                <w:sz w:val="22"/>
                <w:szCs w:val="22"/>
                <w:lang w:val="hr-HR"/>
              </w:rPr>
            </w:pPr>
          </w:p>
        </w:tc>
        <w:tc>
          <w:tcPr>
            <w:tcW w:w="1417"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Evidencija novih nastavnih sredstava</w:t>
            </w:r>
          </w:p>
          <w:p w:rsidR="00E406EC" w:rsidRPr="003A57E3" w:rsidRDefault="00074511" w:rsidP="0050755D">
            <w:pPr>
              <w:ind w:hanging="2"/>
              <w:rPr>
                <w:sz w:val="22"/>
                <w:szCs w:val="22"/>
                <w:lang w:val="hr-HR"/>
              </w:rPr>
            </w:pPr>
            <w:r w:rsidRPr="003A57E3">
              <w:rPr>
                <w:sz w:val="22"/>
                <w:szCs w:val="22"/>
                <w:lang w:val="hr-HR"/>
              </w:rPr>
              <w:t>Povećanje knjižnog fonda</w:t>
            </w:r>
          </w:p>
          <w:p w:rsidR="00E406EC" w:rsidRPr="003A57E3" w:rsidRDefault="00074511" w:rsidP="0050755D">
            <w:pPr>
              <w:ind w:hanging="2"/>
              <w:rPr>
                <w:sz w:val="22"/>
                <w:szCs w:val="22"/>
                <w:lang w:val="hr-HR"/>
              </w:rPr>
            </w:pPr>
            <w:r w:rsidRPr="003A57E3">
              <w:rPr>
                <w:sz w:val="22"/>
                <w:szCs w:val="22"/>
                <w:lang w:val="hr-HR"/>
              </w:rPr>
              <w:t>Analiza osposobljenosti učenika za korištenje multimedijskih izvora znanja</w:t>
            </w:r>
          </w:p>
        </w:tc>
      </w:tr>
      <w:tr w:rsidR="003A57E3" w:rsidRPr="003A57E3">
        <w:trPr>
          <w:trHeight w:val="900"/>
        </w:trPr>
        <w:tc>
          <w:tcPr>
            <w:tcW w:w="1701"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jc w:val="center"/>
              <w:rPr>
                <w:sz w:val="22"/>
                <w:szCs w:val="22"/>
                <w:lang w:val="hr-HR"/>
              </w:rPr>
            </w:pPr>
            <w:r w:rsidRPr="003A57E3">
              <w:rPr>
                <w:b/>
                <w:sz w:val="22"/>
                <w:szCs w:val="22"/>
                <w:lang w:val="hr-HR"/>
              </w:rPr>
              <w:t xml:space="preserve">5.2.  </w:t>
            </w:r>
          </w:p>
          <w:p w:rsidR="00E406EC" w:rsidRPr="003A57E3" w:rsidRDefault="00074511" w:rsidP="0050755D">
            <w:pPr>
              <w:ind w:hanging="2"/>
              <w:jc w:val="center"/>
              <w:rPr>
                <w:sz w:val="22"/>
                <w:szCs w:val="22"/>
                <w:lang w:val="hr-HR"/>
              </w:rPr>
            </w:pPr>
            <w:r w:rsidRPr="003A57E3">
              <w:rPr>
                <w:b/>
                <w:sz w:val="22"/>
                <w:szCs w:val="22"/>
                <w:lang w:val="hr-HR"/>
              </w:rPr>
              <w:t>Dokumentacijska djelatnost</w:t>
            </w:r>
          </w:p>
        </w:tc>
        <w:tc>
          <w:tcPr>
            <w:tcW w:w="2127"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 xml:space="preserve">Vođenje pedagoške i nastavne dokumentacije </w:t>
            </w:r>
          </w:p>
          <w:p w:rsidR="00E406EC" w:rsidRPr="003A57E3" w:rsidRDefault="00074511" w:rsidP="0050755D">
            <w:pPr>
              <w:ind w:hanging="2"/>
              <w:rPr>
                <w:sz w:val="22"/>
                <w:szCs w:val="22"/>
                <w:lang w:val="hr-HR"/>
              </w:rPr>
            </w:pPr>
            <w:r w:rsidRPr="003A57E3">
              <w:rPr>
                <w:sz w:val="22"/>
                <w:szCs w:val="22"/>
                <w:lang w:val="hr-HR"/>
              </w:rPr>
              <w:t>Izradba i čuvanje učeničke dokumentacije</w:t>
            </w:r>
          </w:p>
          <w:p w:rsidR="00E406EC" w:rsidRPr="003A57E3" w:rsidRDefault="00E406EC" w:rsidP="0050755D">
            <w:pPr>
              <w:ind w:hanging="2"/>
              <w:rPr>
                <w:sz w:val="22"/>
                <w:szCs w:val="22"/>
                <w:lang w:val="hr-HR"/>
              </w:rPr>
            </w:pPr>
          </w:p>
        </w:tc>
        <w:tc>
          <w:tcPr>
            <w:tcW w:w="1134"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Trajno čuvanje dokumenata o radu škole</w:t>
            </w:r>
          </w:p>
        </w:tc>
        <w:tc>
          <w:tcPr>
            <w:tcW w:w="1275"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Samostalno</w:t>
            </w:r>
          </w:p>
        </w:tc>
        <w:tc>
          <w:tcPr>
            <w:tcW w:w="1134"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Ravnatelj</w:t>
            </w:r>
          </w:p>
          <w:p w:rsidR="00E406EC" w:rsidRPr="003A57E3" w:rsidRDefault="00074511" w:rsidP="0050755D">
            <w:pPr>
              <w:ind w:hanging="2"/>
              <w:rPr>
                <w:sz w:val="22"/>
                <w:szCs w:val="22"/>
                <w:lang w:val="hr-HR"/>
              </w:rPr>
            </w:pPr>
            <w:r w:rsidRPr="003A57E3">
              <w:rPr>
                <w:sz w:val="22"/>
                <w:szCs w:val="22"/>
                <w:lang w:val="hr-HR"/>
              </w:rPr>
              <w:t>Tajnik</w:t>
            </w:r>
          </w:p>
          <w:p w:rsidR="00E406EC" w:rsidRPr="003A57E3" w:rsidRDefault="00E406EC" w:rsidP="0050755D">
            <w:pPr>
              <w:ind w:hanging="2"/>
              <w:rPr>
                <w:sz w:val="22"/>
                <w:szCs w:val="22"/>
                <w:lang w:val="hr-HR"/>
              </w:rPr>
            </w:pPr>
          </w:p>
        </w:tc>
        <w:tc>
          <w:tcPr>
            <w:tcW w:w="1276"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Rad vrijedan zapisa trajno se čuva u školi nekoliko generacija</w:t>
            </w:r>
          </w:p>
        </w:tc>
        <w:tc>
          <w:tcPr>
            <w:tcW w:w="1276"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Tijekom školske godine</w:t>
            </w:r>
          </w:p>
        </w:tc>
        <w:tc>
          <w:tcPr>
            <w:tcW w:w="1417" w:type="dxa"/>
            <w:tcBorders>
              <w:top w:val="single" w:sz="4" w:space="0" w:color="000000"/>
              <w:left w:val="single" w:sz="4" w:space="0" w:color="000000"/>
              <w:bottom w:val="single" w:sz="4" w:space="0" w:color="000000"/>
              <w:right w:val="single" w:sz="4" w:space="0" w:color="000000"/>
            </w:tcBorders>
          </w:tcPr>
          <w:p w:rsidR="00E406EC" w:rsidRPr="003A57E3" w:rsidRDefault="00074511" w:rsidP="0050755D">
            <w:pPr>
              <w:ind w:hanging="2"/>
              <w:rPr>
                <w:sz w:val="22"/>
                <w:szCs w:val="22"/>
                <w:lang w:val="hr-HR"/>
              </w:rPr>
            </w:pPr>
            <w:r w:rsidRPr="003A57E3">
              <w:rPr>
                <w:sz w:val="22"/>
                <w:szCs w:val="22"/>
                <w:lang w:val="hr-HR"/>
              </w:rPr>
              <w:t>Uvid u pedagošku dokumentaciju</w:t>
            </w:r>
          </w:p>
        </w:tc>
      </w:tr>
      <w:tr w:rsidR="003A57E3" w:rsidRPr="003A57E3">
        <w:tc>
          <w:tcPr>
            <w:tcW w:w="1701" w:type="dxa"/>
            <w:tcBorders>
              <w:top w:val="single" w:sz="4" w:space="0" w:color="000000"/>
              <w:left w:val="single" w:sz="4" w:space="0" w:color="000000"/>
              <w:bottom w:val="single" w:sz="4" w:space="0" w:color="000000"/>
              <w:right w:val="single" w:sz="4" w:space="0" w:color="000000"/>
            </w:tcBorders>
          </w:tcPr>
          <w:p w:rsidR="00E406EC" w:rsidRPr="003A57E3" w:rsidRDefault="00074511" w:rsidP="00074511">
            <w:pPr>
              <w:ind w:hanging="2"/>
              <w:rPr>
                <w:sz w:val="22"/>
                <w:szCs w:val="22"/>
                <w:lang w:val="hr-HR"/>
              </w:rPr>
            </w:pPr>
            <w:r w:rsidRPr="003A57E3">
              <w:rPr>
                <w:b/>
                <w:sz w:val="22"/>
                <w:szCs w:val="22"/>
                <w:lang w:val="hr-HR"/>
              </w:rPr>
              <w:t>UKUPNO</w:t>
            </w:r>
          </w:p>
        </w:tc>
        <w:tc>
          <w:tcPr>
            <w:tcW w:w="2127" w:type="dxa"/>
            <w:tcBorders>
              <w:top w:val="single" w:sz="4" w:space="0" w:color="000000"/>
              <w:left w:val="single" w:sz="4" w:space="0" w:color="000000"/>
              <w:bottom w:val="single" w:sz="4" w:space="0" w:color="000000"/>
              <w:right w:val="single" w:sz="4" w:space="0" w:color="000000"/>
            </w:tcBorders>
          </w:tcPr>
          <w:p w:rsidR="00E406EC" w:rsidRPr="003A57E3" w:rsidRDefault="00E406EC" w:rsidP="0050755D">
            <w:pPr>
              <w:ind w:hanging="2"/>
              <w:rPr>
                <w:sz w:val="22"/>
                <w:szCs w:val="22"/>
                <w:lang w:val="hr-HR"/>
              </w:rPr>
            </w:pPr>
          </w:p>
        </w:tc>
        <w:tc>
          <w:tcPr>
            <w:tcW w:w="1134" w:type="dxa"/>
            <w:tcBorders>
              <w:top w:val="single" w:sz="4" w:space="0" w:color="000000"/>
              <w:left w:val="single" w:sz="4" w:space="0" w:color="000000"/>
              <w:bottom w:val="single" w:sz="4" w:space="0" w:color="000000"/>
              <w:right w:val="single" w:sz="4" w:space="0" w:color="000000"/>
            </w:tcBorders>
          </w:tcPr>
          <w:p w:rsidR="00E406EC" w:rsidRPr="003A57E3" w:rsidRDefault="00E406EC" w:rsidP="0050755D">
            <w:pPr>
              <w:ind w:hanging="2"/>
              <w:rPr>
                <w:sz w:val="22"/>
                <w:szCs w:val="22"/>
                <w:lang w:val="hr-HR"/>
              </w:rPr>
            </w:pPr>
          </w:p>
        </w:tc>
        <w:tc>
          <w:tcPr>
            <w:tcW w:w="1275" w:type="dxa"/>
            <w:tcBorders>
              <w:top w:val="single" w:sz="4" w:space="0" w:color="000000"/>
              <w:left w:val="single" w:sz="4" w:space="0" w:color="000000"/>
              <w:bottom w:val="single" w:sz="4" w:space="0" w:color="000000"/>
              <w:right w:val="single" w:sz="4" w:space="0" w:color="000000"/>
            </w:tcBorders>
          </w:tcPr>
          <w:p w:rsidR="00E406EC" w:rsidRPr="003A57E3" w:rsidRDefault="00E406EC" w:rsidP="0050755D">
            <w:pPr>
              <w:ind w:hanging="2"/>
              <w:rPr>
                <w:sz w:val="22"/>
                <w:szCs w:val="22"/>
                <w:lang w:val="hr-HR"/>
              </w:rPr>
            </w:pPr>
          </w:p>
        </w:tc>
        <w:tc>
          <w:tcPr>
            <w:tcW w:w="1134" w:type="dxa"/>
            <w:tcBorders>
              <w:top w:val="single" w:sz="4" w:space="0" w:color="000000"/>
              <w:left w:val="single" w:sz="4" w:space="0" w:color="000000"/>
              <w:bottom w:val="single" w:sz="4" w:space="0" w:color="000000"/>
              <w:right w:val="single" w:sz="4" w:space="0" w:color="000000"/>
            </w:tcBorders>
          </w:tcPr>
          <w:p w:rsidR="00E406EC" w:rsidRPr="003A57E3" w:rsidRDefault="00E406EC" w:rsidP="0050755D">
            <w:pPr>
              <w:ind w:hanging="2"/>
              <w:rPr>
                <w:sz w:val="22"/>
                <w:szCs w:val="22"/>
                <w:lang w:val="hr-HR"/>
              </w:rPr>
            </w:pPr>
          </w:p>
        </w:tc>
        <w:tc>
          <w:tcPr>
            <w:tcW w:w="1276" w:type="dxa"/>
            <w:tcBorders>
              <w:top w:val="single" w:sz="4" w:space="0" w:color="000000"/>
              <w:left w:val="single" w:sz="4" w:space="0" w:color="000000"/>
              <w:bottom w:val="single" w:sz="4" w:space="0" w:color="000000"/>
              <w:right w:val="single" w:sz="4" w:space="0" w:color="000000"/>
            </w:tcBorders>
          </w:tcPr>
          <w:p w:rsidR="00E406EC" w:rsidRPr="003A57E3" w:rsidRDefault="00E406EC" w:rsidP="0050755D">
            <w:pPr>
              <w:ind w:hanging="2"/>
              <w:rPr>
                <w:sz w:val="22"/>
                <w:szCs w:val="22"/>
                <w:lang w:val="hr-HR"/>
              </w:rPr>
            </w:pPr>
          </w:p>
        </w:tc>
        <w:tc>
          <w:tcPr>
            <w:tcW w:w="1276" w:type="dxa"/>
            <w:tcBorders>
              <w:top w:val="single" w:sz="4" w:space="0" w:color="000000"/>
              <w:left w:val="single" w:sz="4" w:space="0" w:color="000000"/>
              <w:bottom w:val="single" w:sz="4" w:space="0" w:color="000000"/>
              <w:right w:val="single" w:sz="4" w:space="0" w:color="000000"/>
            </w:tcBorders>
          </w:tcPr>
          <w:p w:rsidR="00E406EC" w:rsidRPr="003A57E3" w:rsidRDefault="00E406EC" w:rsidP="0050755D">
            <w:pPr>
              <w:ind w:hanging="2"/>
              <w:rPr>
                <w:sz w:val="22"/>
                <w:szCs w:val="22"/>
                <w:lang w:val="hr-HR"/>
              </w:rPr>
            </w:pPr>
          </w:p>
        </w:tc>
        <w:tc>
          <w:tcPr>
            <w:tcW w:w="1417" w:type="dxa"/>
            <w:tcBorders>
              <w:top w:val="single" w:sz="4" w:space="0" w:color="000000"/>
              <w:left w:val="single" w:sz="4" w:space="0" w:color="000000"/>
              <w:bottom w:val="single" w:sz="4" w:space="0" w:color="000000"/>
              <w:right w:val="single" w:sz="4" w:space="0" w:color="000000"/>
            </w:tcBorders>
          </w:tcPr>
          <w:p w:rsidR="00E406EC" w:rsidRPr="003A57E3" w:rsidRDefault="00074511" w:rsidP="00074511">
            <w:pPr>
              <w:ind w:hanging="2"/>
              <w:rPr>
                <w:sz w:val="22"/>
                <w:szCs w:val="22"/>
                <w:lang w:val="hr-HR"/>
              </w:rPr>
            </w:pPr>
            <w:r w:rsidRPr="003A57E3">
              <w:rPr>
                <w:b/>
                <w:sz w:val="22"/>
                <w:szCs w:val="22"/>
                <w:lang w:val="hr-HR"/>
              </w:rPr>
              <w:t>180 SATI</w:t>
            </w:r>
          </w:p>
        </w:tc>
      </w:tr>
      <w:tr w:rsidR="003A57E3" w:rsidRPr="003A57E3">
        <w:tc>
          <w:tcPr>
            <w:tcW w:w="1701" w:type="dxa"/>
            <w:tcBorders>
              <w:top w:val="single" w:sz="4" w:space="0" w:color="000000"/>
              <w:left w:val="single" w:sz="4" w:space="0" w:color="000000"/>
              <w:bottom w:val="single" w:sz="4" w:space="0" w:color="000000"/>
              <w:right w:val="single" w:sz="4" w:space="0" w:color="000000"/>
            </w:tcBorders>
          </w:tcPr>
          <w:p w:rsidR="00E406EC" w:rsidRPr="003A57E3" w:rsidRDefault="00E406EC" w:rsidP="00074511">
            <w:pPr>
              <w:ind w:hanging="2"/>
              <w:rPr>
                <w:sz w:val="22"/>
                <w:szCs w:val="22"/>
                <w:lang w:val="hr-HR"/>
              </w:rPr>
            </w:pPr>
          </w:p>
          <w:p w:rsidR="00E406EC" w:rsidRPr="003A57E3" w:rsidRDefault="00074511" w:rsidP="00074511">
            <w:pPr>
              <w:ind w:hanging="2"/>
              <w:rPr>
                <w:sz w:val="22"/>
                <w:szCs w:val="22"/>
                <w:lang w:val="hr-HR"/>
              </w:rPr>
            </w:pPr>
            <w:r w:rsidRPr="003A57E3">
              <w:rPr>
                <w:b/>
                <w:sz w:val="22"/>
                <w:szCs w:val="22"/>
                <w:lang w:val="hr-HR"/>
              </w:rPr>
              <w:t>UKUPNO</w:t>
            </w:r>
          </w:p>
        </w:tc>
        <w:tc>
          <w:tcPr>
            <w:tcW w:w="2127" w:type="dxa"/>
            <w:tcBorders>
              <w:top w:val="single" w:sz="4" w:space="0" w:color="000000"/>
              <w:left w:val="single" w:sz="4" w:space="0" w:color="000000"/>
              <w:bottom w:val="single" w:sz="4" w:space="0" w:color="000000"/>
              <w:right w:val="single" w:sz="4" w:space="0" w:color="000000"/>
            </w:tcBorders>
          </w:tcPr>
          <w:p w:rsidR="00E406EC" w:rsidRPr="003A57E3" w:rsidRDefault="00E406EC" w:rsidP="0050755D">
            <w:pPr>
              <w:ind w:hanging="2"/>
              <w:rPr>
                <w:sz w:val="22"/>
                <w:szCs w:val="22"/>
                <w:lang w:val="hr-HR"/>
              </w:rPr>
            </w:pPr>
          </w:p>
        </w:tc>
        <w:tc>
          <w:tcPr>
            <w:tcW w:w="1134" w:type="dxa"/>
            <w:tcBorders>
              <w:top w:val="single" w:sz="4" w:space="0" w:color="000000"/>
              <w:left w:val="single" w:sz="4" w:space="0" w:color="000000"/>
              <w:bottom w:val="single" w:sz="4" w:space="0" w:color="000000"/>
              <w:right w:val="single" w:sz="4" w:space="0" w:color="000000"/>
            </w:tcBorders>
          </w:tcPr>
          <w:p w:rsidR="00E406EC" w:rsidRPr="003A57E3" w:rsidRDefault="00E406EC" w:rsidP="0050755D">
            <w:pPr>
              <w:ind w:hanging="2"/>
              <w:rPr>
                <w:sz w:val="22"/>
                <w:szCs w:val="22"/>
                <w:lang w:val="hr-HR"/>
              </w:rPr>
            </w:pPr>
          </w:p>
        </w:tc>
        <w:tc>
          <w:tcPr>
            <w:tcW w:w="1275" w:type="dxa"/>
            <w:tcBorders>
              <w:top w:val="single" w:sz="4" w:space="0" w:color="000000"/>
              <w:left w:val="single" w:sz="4" w:space="0" w:color="000000"/>
              <w:bottom w:val="single" w:sz="4" w:space="0" w:color="000000"/>
              <w:right w:val="single" w:sz="4" w:space="0" w:color="000000"/>
            </w:tcBorders>
          </w:tcPr>
          <w:p w:rsidR="00E406EC" w:rsidRPr="003A57E3" w:rsidRDefault="00E406EC" w:rsidP="0050755D">
            <w:pPr>
              <w:ind w:hanging="2"/>
              <w:rPr>
                <w:sz w:val="22"/>
                <w:szCs w:val="22"/>
                <w:lang w:val="hr-HR"/>
              </w:rPr>
            </w:pPr>
          </w:p>
        </w:tc>
        <w:tc>
          <w:tcPr>
            <w:tcW w:w="1134" w:type="dxa"/>
            <w:tcBorders>
              <w:top w:val="single" w:sz="4" w:space="0" w:color="000000"/>
              <w:left w:val="single" w:sz="4" w:space="0" w:color="000000"/>
              <w:bottom w:val="single" w:sz="4" w:space="0" w:color="000000"/>
              <w:right w:val="single" w:sz="4" w:space="0" w:color="000000"/>
            </w:tcBorders>
          </w:tcPr>
          <w:p w:rsidR="00E406EC" w:rsidRPr="003A57E3" w:rsidRDefault="00E406EC" w:rsidP="0050755D">
            <w:pPr>
              <w:ind w:hanging="2"/>
              <w:rPr>
                <w:sz w:val="22"/>
                <w:szCs w:val="22"/>
                <w:lang w:val="hr-HR"/>
              </w:rPr>
            </w:pPr>
          </w:p>
        </w:tc>
        <w:tc>
          <w:tcPr>
            <w:tcW w:w="1276" w:type="dxa"/>
            <w:tcBorders>
              <w:top w:val="single" w:sz="4" w:space="0" w:color="000000"/>
              <w:left w:val="single" w:sz="4" w:space="0" w:color="000000"/>
              <w:bottom w:val="single" w:sz="4" w:space="0" w:color="000000"/>
              <w:right w:val="single" w:sz="4" w:space="0" w:color="000000"/>
            </w:tcBorders>
          </w:tcPr>
          <w:p w:rsidR="00E406EC" w:rsidRPr="003A57E3" w:rsidRDefault="00E406EC" w:rsidP="0050755D">
            <w:pPr>
              <w:ind w:hanging="2"/>
              <w:rPr>
                <w:sz w:val="22"/>
                <w:szCs w:val="22"/>
                <w:lang w:val="hr-HR"/>
              </w:rPr>
            </w:pPr>
          </w:p>
        </w:tc>
        <w:tc>
          <w:tcPr>
            <w:tcW w:w="1276" w:type="dxa"/>
            <w:tcBorders>
              <w:top w:val="single" w:sz="4" w:space="0" w:color="000000"/>
              <w:left w:val="single" w:sz="4" w:space="0" w:color="000000"/>
              <w:bottom w:val="single" w:sz="4" w:space="0" w:color="000000"/>
              <w:right w:val="single" w:sz="4" w:space="0" w:color="000000"/>
            </w:tcBorders>
          </w:tcPr>
          <w:p w:rsidR="00E406EC" w:rsidRPr="003A57E3" w:rsidRDefault="00E406EC" w:rsidP="0050755D">
            <w:pPr>
              <w:ind w:hanging="2"/>
              <w:rPr>
                <w:sz w:val="22"/>
                <w:szCs w:val="22"/>
                <w:lang w:val="hr-HR"/>
              </w:rPr>
            </w:pPr>
          </w:p>
        </w:tc>
        <w:tc>
          <w:tcPr>
            <w:tcW w:w="1417" w:type="dxa"/>
            <w:tcBorders>
              <w:top w:val="single" w:sz="4" w:space="0" w:color="000000"/>
              <w:left w:val="single" w:sz="4" w:space="0" w:color="000000"/>
              <w:bottom w:val="single" w:sz="4" w:space="0" w:color="000000"/>
              <w:right w:val="single" w:sz="4" w:space="0" w:color="000000"/>
            </w:tcBorders>
          </w:tcPr>
          <w:p w:rsidR="00E406EC" w:rsidRPr="003A57E3" w:rsidRDefault="00E406EC" w:rsidP="00074511">
            <w:pPr>
              <w:ind w:hanging="2"/>
              <w:rPr>
                <w:sz w:val="22"/>
                <w:szCs w:val="22"/>
                <w:lang w:val="hr-HR"/>
              </w:rPr>
            </w:pPr>
          </w:p>
          <w:p w:rsidR="00E406EC" w:rsidRPr="003A57E3" w:rsidRDefault="00074511" w:rsidP="00074511">
            <w:pPr>
              <w:ind w:hanging="2"/>
              <w:rPr>
                <w:sz w:val="22"/>
                <w:szCs w:val="22"/>
                <w:lang w:val="hr-HR"/>
              </w:rPr>
            </w:pPr>
            <w:r w:rsidRPr="003A57E3">
              <w:rPr>
                <w:b/>
                <w:sz w:val="22"/>
                <w:szCs w:val="22"/>
                <w:lang w:val="hr-HR"/>
              </w:rPr>
              <w:t>1800 SATI</w:t>
            </w:r>
          </w:p>
        </w:tc>
      </w:tr>
    </w:tbl>
    <w:p w:rsidR="00E406EC" w:rsidRPr="003A57E3" w:rsidRDefault="00E406EC" w:rsidP="0050755D">
      <w:pPr>
        <w:ind w:hanging="2"/>
        <w:jc w:val="both"/>
        <w:rPr>
          <w:sz w:val="22"/>
          <w:szCs w:val="22"/>
          <w:lang w:val="hr-HR"/>
        </w:rPr>
      </w:pPr>
    </w:p>
    <w:p w:rsidR="00E406EC" w:rsidRPr="003A57E3" w:rsidRDefault="00E406EC" w:rsidP="00074511">
      <w:pPr>
        <w:ind w:hanging="2"/>
        <w:jc w:val="center"/>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6E5200" w:rsidRPr="003A57E3" w:rsidRDefault="006E5200" w:rsidP="0050755D">
      <w:pPr>
        <w:ind w:hanging="2"/>
        <w:rPr>
          <w:sz w:val="22"/>
          <w:szCs w:val="22"/>
          <w:lang w:val="hr-HR"/>
        </w:rPr>
      </w:pPr>
    </w:p>
    <w:p w:rsidR="006E5200" w:rsidRPr="003A57E3" w:rsidRDefault="006E5200" w:rsidP="0050755D">
      <w:pPr>
        <w:ind w:hanging="2"/>
        <w:rPr>
          <w:sz w:val="22"/>
          <w:szCs w:val="22"/>
          <w:lang w:val="hr-HR"/>
        </w:rPr>
      </w:pPr>
    </w:p>
    <w:p w:rsidR="006E5200" w:rsidRPr="003A57E3" w:rsidRDefault="006E5200" w:rsidP="0050755D">
      <w:pPr>
        <w:ind w:hanging="2"/>
        <w:rPr>
          <w:sz w:val="22"/>
          <w:szCs w:val="22"/>
          <w:lang w:val="hr-HR"/>
        </w:rPr>
      </w:pPr>
    </w:p>
    <w:p w:rsidR="006E5200" w:rsidRPr="003A57E3" w:rsidRDefault="006E5200" w:rsidP="0050755D">
      <w:pPr>
        <w:ind w:hanging="2"/>
        <w:rPr>
          <w:sz w:val="22"/>
          <w:szCs w:val="22"/>
          <w:lang w:val="hr-HR"/>
        </w:rPr>
      </w:pPr>
    </w:p>
    <w:p w:rsidR="006E5200" w:rsidRPr="003A57E3" w:rsidRDefault="006E5200" w:rsidP="0050755D">
      <w:pPr>
        <w:ind w:hanging="2"/>
        <w:rPr>
          <w:sz w:val="22"/>
          <w:szCs w:val="22"/>
          <w:lang w:val="hr-HR"/>
        </w:rPr>
      </w:pPr>
    </w:p>
    <w:p w:rsidR="006E5200" w:rsidRPr="003A57E3" w:rsidRDefault="006E5200" w:rsidP="0050755D">
      <w:pPr>
        <w:ind w:hanging="2"/>
        <w:rPr>
          <w:sz w:val="22"/>
          <w:szCs w:val="22"/>
          <w:lang w:val="hr-HR"/>
        </w:rPr>
      </w:pPr>
    </w:p>
    <w:p w:rsidR="006E5200" w:rsidRPr="003A57E3" w:rsidRDefault="006E5200" w:rsidP="0050755D">
      <w:pPr>
        <w:ind w:hanging="2"/>
        <w:rPr>
          <w:sz w:val="22"/>
          <w:szCs w:val="22"/>
          <w:lang w:val="hr-HR"/>
        </w:rPr>
      </w:pPr>
    </w:p>
    <w:p w:rsidR="006E5200" w:rsidRPr="003A57E3" w:rsidRDefault="006E5200" w:rsidP="0050755D">
      <w:pPr>
        <w:ind w:hanging="2"/>
        <w:rPr>
          <w:sz w:val="22"/>
          <w:szCs w:val="22"/>
          <w:lang w:val="hr-HR"/>
        </w:rPr>
      </w:pPr>
    </w:p>
    <w:p w:rsidR="006E5200" w:rsidRPr="003A57E3" w:rsidRDefault="006E5200" w:rsidP="0050755D">
      <w:pPr>
        <w:ind w:hanging="2"/>
        <w:rPr>
          <w:sz w:val="22"/>
          <w:szCs w:val="22"/>
          <w:lang w:val="hr-HR"/>
        </w:rPr>
      </w:pPr>
    </w:p>
    <w:p w:rsidR="006E5200" w:rsidRPr="003A57E3" w:rsidRDefault="006E5200" w:rsidP="0050755D">
      <w:pPr>
        <w:ind w:hanging="2"/>
        <w:rPr>
          <w:sz w:val="22"/>
          <w:szCs w:val="22"/>
          <w:lang w:val="hr-HR"/>
        </w:rPr>
      </w:pPr>
    </w:p>
    <w:p w:rsidR="006E5200" w:rsidRPr="003A57E3" w:rsidRDefault="006E5200" w:rsidP="0050755D">
      <w:pPr>
        <w:ind w:hanging="2"/>
        <w:rPr>
          <w:sz w:val="22"/>
          <w:szCs w:val="22"/>
          <w:lang w:val="hr-HR"/>
        </w:rPr>
      </w:pPr>
    </w:p>
    <w:p w:rsidR="006E5200" w:rsidRPr="003A57E3" w:rsidRDefault="006E5200" w:rsidP="0050755D">
      <w:pPr>
        <w:ind w:hanging="2"/>
        <w:rPr>
          <w:sz w:val="22"/>
          <w:szCs w:val="22"/>
          <w:lang w:val="hr-HR"/>
        </w:rPr>
      </w:pPr>
    </w:p>
    <w:p w:rsidR="006E5200" w:rsidRPr="003A57E3" w:rsidRDefault="006E5200" w:rsidP="0050755D">
      <w:pPr>
        <w:ind w:hanging="2"/>
        <w:rPr>
          <w:sz w:val="22"/>
          <w:szCs w:val="22"/>
          <w:lang w:val="hr-HR"/>
        </w:rPr>
      </w:pPr>
    </w:p>
    <w:p w:rsidR="006E5200" w:rsidRPr="003A57E3" w:rsidRDefault="006E5200" w:rsidP="0050755D">
      <w:pPr>
        <w:ind w:hanging="2"/>
        <w:rPr>
          <w:sz w:val="22"/>
          <w:szCs w:val="22"/>
          <w:lang w:val="hr-HR"/>
        </w:rPr>
      </w:pPr>
    </w:p>
    <w:p w:rsidR="006E5200" w:rsidRPr="003A57E3" w:rsidRDefault="006E5200" w:rsidP="0050755D">
      <w:pPr>
        <w:ind w:hanging="2"/>
        <w:rPr>
          <w:sz w:val="22"/>
          <w:szCs w:val="22"/>
          <w:lang w:val="hr-HR"/>
        </w:rPr>
      </w:pPr>
    </w:p>
    <w:p w:rsidR="006E5200" w:rsidRPr="003A57E3" w:rsidRDefault="006E5200" w:rsidP="0050755D">
      <w:pPr>
        <w:ind w:hanging="2"/>
        <w:rPr>
          <w:sz w:val="22"/>
          <w:szCs w:val="22"/>
          <w:lang w:val="hr-HR"/>
        </w:rPr>
      </w:pPr>
    </w:p>
    <w:p w:rsidR="006E5200" w:rsidRPr="003A57E3" w:rsidRDefault="006E5200"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spacing w:before="240" w:after="240" w:line="276" w:lineRule="auto"/>
        <w:ind w:hanging="2"/>
        <w:rPr>
          <w:b/>
          <w:sz w:val="22"/>
          <w:szCs w:val="22"/>
          <w:lang w:val="hr-HR"/>
        </w:rPr>
      </w:pPr>
      <w:r w:rsidRPr="003A57E3">
        <w:rPr>
          <w:b/>
          <w:sz w:val="22"/>
          <w:szCs w:val="22"/>
          <w:lang w:val="hr-HR"/>
        </w:rPr>
        <w:lastRenderedPageBreak/>
        <w:t>Godišnji plan i program rada psihologa u školskoj godini 2020./2021.</w:t>
      </w:r>
    </w:p>
    <w:p w:rsidR="00E406EC" w:rsidRPr="003A57E3" w:rsidRDefault="00074511" w:rsidP="0050755D">
      <w:pPr>
        <w:spacing w:before="240" w:after="240" w:line="276" w:lineRule="auto"/>
        <w:ind w:hanging="2"/>
        <w:jc w:val="center"/>
        <w:rPr>
          <w:b/>
          <w:sz w:val="22"/>
          <w:szCs w:val="22"/>
          <w:lang w:val="hr-HR"/>
        </w:rPr>
      </w:pPr>
      <w:r w:rsidRPr="003A57E3">
        <w:rPr>
          <w:b/>
          <w:sz w:val="22"/>
          <w:szCs w:val="22"/>
          <w:lang w:val="hr-HR"/>
        </w:rPr>
        <w:t xml:space="preserve"> </w:t>
      </w:r>
    </w:p>
    <w:tbl>
      <w:tblPr>
        <w:tblStyle w:val="af9"/>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05"/>
        <w:gridCol w:w="4725"/>
        <w:gridCol w:w="1575"/>
        <w:gridCol w:w="1860"/>
      </w:tblGrid>
      <w:tr w:rsidR="003A57E3" w:rsidRPr="003A57E3" w:rsidTr="004B08C4">
        <w:trPr>
          <w:trHeight w:val="517"/>
        </w:trPr>
        <w:tc>
          <w:tcPr>
            <w:tcW w:w="54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074511">
            <w:pPr>
              <w:spacing w:before="240" w:line="276" w:lineRule="auto"/>
              <w:ind w:hanging="2"/>
              <w:jc w:val="center"/>
              <w:rPr>
                <w:b/>
                <w:sz w:val="20"/>
                <w:szCs w:val="22"/>
                <w:lang w:val="hr-HR"/>
              </w:rPr>
            </w:pPr>
            <w:r w:rsidRPr="003A57E3">
              <w:rPr>
                <w:b/>
                <w:sz w:val="20"/>
                <w:szCs w:val="22"/>
                <w:lang w:val="hr-HR"/>
              </w:rPr>
              <w:t>Naziv poslova i zadataka</w:t>
            </w:r>
          </w:p>
        </w:tc>
        <w:tc>
          <w:tcPr>
            <w:tcW w:w="157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b/>
                <w:sz w:val="20"/>
                <w:szCs w:val="22"/>
                <w:lang w:val="hr-HR"/>
              </w:rPr>
            </w:pPr>
            <w:r w:rsidRPr="003A57E3">
              <w:rPr>
                <w:b/>
                <w:sz w:val="20"/>
                <w:szCs w:val="22"/>
                <w:lang w:val="hr-HR"/>
              </w:rPr>
              <w:t>Suradnici</w:t>
            </w:r>
          </w:p>
        </w:tc>
        <w:tc>
          <w:tcPr>
            <w:tcW w:w="18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b/>
                <w:sz w:val="20"/>
                <w:szCs w:val="22"/>
                <w:lang w:val="hr-HR"/>
              </w:rPr>
            </w:pPr>
            <w:r w:rsidRPr="003A57E3">
              <w:rPr>
                <w:b/>
                <w:sz w:val="20"/>
                <w:szCs w:val="22"/>
                <w:lang w:val="hr-HR"/>
              </w:rPr>
              <w:t>Vrijeme ostvarenja</w:t>
            </w:r>
          </w:p>
        </w:tc>
      </w:tr>
      <w:tr w:rsidR="003A57E3" w:rsidRPr="003A57E3">
        <w:trPr>
          <w:trHeight w:val="755"/>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b/>
                <w:sz w:val="20"/>
                <w:szCs w:val="22"/>
                <w:lang w:val="hr-HR"/>
              </w:rPr>
            </w:pPr>
            <w:r w:rsidRPr="003A57E3">
              <w:rPr>
                <w:b/>
                <w:sz w:val="20"/>
                <w:szCs w:val="22"/>
                <w:lang w:val="hr-HR"/>
              </w:rPr>
              <w:t xml:space="preserve">1. </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b/>
                <w:sz w:val="20"/>
                <w:szCs w:val="22"/>
                <w:lang w:val="hr-HR"/>
              </w:rPr>
            </w:pPr>
            <w:r w:rsidRPr="003A57E3">
              <w:rPr>
                <w:b/>
                <w:sz w:val="20"/>
                <w:szCs w:val="22"/>
                <w:lang w:val="hr-HR"/>
              </w:rPr>
              <w:t>PLANIRANJE, PROGRAMIRANJE I REALIZACIJA RADA ŠKOLE</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b/>
                <w:sz w:val="20"/>
                <w:szCs w:val="22"/>
                <w:lang w:val="hr-HR"/>
              </w:rPr>
            </w:pPr>
            <w:r w:rsidRPr="003A57E3">
              <w:rPr>
                <w:b/>
                <w:sz w:val="20"/>
                <w:szCs w:val="22"/>
                <w:lang w:val="hr-HR"/>
              </w:rPr>
              <w:t xml:space="preserve"> </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b/>
                <w:sz w:val="20"/>
                <w:szCs w:val="22"/>
                <w:lang w:val="hr-HR"/>
              </w:rPr>
            </w:pPr>
            <w:r w:rsidRPr="003A57E3">
              <w:rPr>
                <w:b/>
                <w:sz w:val="20"/>
                <w:szCs w:val="22"/>
                <w:lang w:val="hr-HR"/>
              </w:rPr>
              <w:t xml:space="preserve"> </w:t>
            </w:r>
          </w:p>
        </w:tc>
      </w:tr>
      <w:tr w:rsidR="003A57E3" w:rsidRPr="003A57E3" w:rsidTr="004B08C4">
        <w:trPr>
          <w:trHeight w:val="3793"/>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sz w:val="20"/>
                <w:szCs w:val="22"/>
                <w:lang w:val="hr-HR"/>
              </w:rPr>
            </w:pPr>
            <w:r w:rsidRPr="003A57E3">
              <w:rPr>
                <w:sz w:val="20"/>
                <w:szCs w:val="22"/>
                <w:lang w:val="hr-HR"/>
              </w:rPr>
              <w:t xml:space="preserve"> </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1.1. Izrada godišnjeg plana i programa rada stručnog suradnika psihologa</w:t>
            </w:r>
          </w:p>
          <w:p w:rsidR="00E406EC" w:rsidRPr="003A57E3" w:rsidRDefault="00074511" w:rsidP="0050755D">
            <w:pPr>
              <w:spacing w:line="240" w:lineRule="auto"/>
              <w:ind w:hanging="2"/>
              <w:rPr>
                <w:sz w:val="20"/>
                <w:szCs w:val="22"/>
                <w:lang w:val="hr-HR"/>
              </w:rPr>
            </w:pPr>
            <w:r w:rsidRPr="003A57E3">
              <w:rPr>
                <w:sz w:val="20"/>
                <w:szCs w:val="22"/>
                <w:lang w:val="hr-HR"/>
              </w:rPr>
              <w:t>1.2. Izrada individualnog plana stručnog usavršavanja</w:t>
            </w:r>
          </w:p>
          <w:p w:rsidR="00E406EC" w:rsidRPr="003A57E3" w:rsidRDefault="00074511" w:rsidP="0050755D">
            <w:pPr>
              <w:spacing w:line="240" w:lineRule="auto"/>
              <w:ind w:hanging="2"/>
              <w:rPr>
                <w:sz w:val="20"/>
                <w:szCs w:val="22"/>
                <w:lang w:val="hr-HR"/>
              </w:rPr>
            </w:pPr>
            <w:r w:rsidRPr="003A57E3">
              <w:rPr>
                <w:sz w:val="20"/>
                <w:szCs w:val="22"/>
                <w:lang w:val="hr-HR"/>
              </w:rPr>
              <w:t>1.3. Sudjelovanje u izradi prijedloga plana i programa rada razrednika</w:t>
            </w:r>
          </w:p>
          <w:p w:rsidR="00E406EC" w:rsidRPr="003A57E3" w:rsidRDefault="00074511" w:rsidP="0050755D">
            <w:pPr>
              <w:spacing w:line="240" w:lineRule="auto"/>
              <w:ind w:hanging="2"/>
              <w:rPr>
                <w:sz w:val="20"/>
                <w:szCs w:val="22"/>
                <w:lang w:val="hr-HR"/>
              </w:rPr>
            </w:pPr>
            <w:r w:rsidRPr="003A57E3">
              <w:rPr>
                <w:sz w:val="20"/>
                <w:szCs w:val="22"/>
                <w:lang w:val="hr-HR"/>
              </w:rPr>
              <w:t>1.4. Sudjelovanje u planiranju rada Razrednog vijeća za razrede koje pohađaju učenici s primjerenim oblikom školovanja</w:t>
            </w:r>
          </w:p>
          <w:p w:rsidR="00E406EC" w:rsidRPr="003A57E3" w:rsidRDefault="00074511" w:rsidP="0050755D">
            <w:pPr>
              <w:spacing w:line="240" w:lineRule="auto"/>
              <w:ind w:hanging="2"/>
              <w:rPr>
                <w:sz w:val="20"/>
                <w:szCs w:val="22"/>
                <w:lang w:val="hr-HR"/>
              </w:rPr>
            </w:pPr>
            <w:r w:rsidRPr="003A57E3">
              <w:rPr>
                <w:sz w:val="20"/>
                <w:szCs w:val="22"/>
                <w:lang w:val="hr-HR"/>
              </w:rPr>
              <w:t>1.5. Sudjelovanje u izradi godišnjeg plana i programa rada škole</w:t>
            </w:r>
          </w:p>
          <w:p w:rsidR="00E406EC" w:rsidRPr="003A57E3" w:rsidRDefault="00074511" w:rsidP="0050755D">
            <w:pPr>
              <w:spacing w:line="240" w:lineRule="auto"/>
              <w:ind w:hanging="2"/>
              <w:rPr>
                <w:sz w:val="20"/>
                <w:szCs w:val="22"/>
                <w:lang w:val="hr-HR"/>
              </w:rPr>
            </w:pPr>
            <w:r w:rsidRPr="003A57E3">
              <w:rPr>
                <w:sz w:val="20"/>
                <w:szCs w:val="22"/>
                <w:lang w:val="hr-HR"/>
              </w:rPr>
              <w:t>1.6. Izrada izvješća o radu psihologa i stručnom usavršavanju</w:t>
            </w:r>
          </w:p>
          <w:p w:rsidR="00E406EC" w:rsidRPr="003A57E3" w:rsidRDefault="00074511" w:rsidP="0050755D">
            <w:pPr>
              <w:spacing w:line="240" w:lineRule="auto"/>
              <w:ind w:hanging="2"/>
              <w:rPr>
                <w:sz w:val="20"/>
                <w:szCs w:val="22"/>
                <w:lang w:val="hr-HR"/>
              </w:rPr>
            </w:pPr>
            <w:r w:rsidRPr="003A57E3">
              <w:rPr>
                <w:sz w:val="20"/>
                <w:szCs w:val="22"/>
                <w:lang w:val="hr-HR"/>
              </w:rPr>
              <w:t>1.7. Izrada Izvješća o radu škole</w:t>
            </w:r>
          </w:p>
          <w:p w:rsidR="00E406EC" w:rsidRPr="003A57E3" w:rsidRDefault="00074511" w:rsidP="0050755D">
            <w:pPr>
              <w:spacing w:line="240" w:lineRule="auto"/>
              <w:ind w:hanging="2"/>
              <w:rPr>
                <w:sz w:val="20"/>
                <w:szCs w:val="22"/>
                <w:lang w:val="hr-HR"/>
              </w:rPr>
            </w:pPr>
            <w:r w:rsidRPr="003A57E3">
              <w:rPr>
                <w:sz w:val="20"/>
                <w:szCs w:val="22"/>
                <w:lang w:val="hr-HR"/>
              </w:rPr>
              <w:t>1.8. Priprema dokumentacije za izradu prilagođenih programa</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E406EC" w:rsidP="004B08C4">
            <w:pPr>
              <w:spacing w:line="240" w:lineRule="auto"/>
              <w:ind w:hanging="2"/>
              <w:jc w:val="center"/>
              <w:rPr>
                <w:sz w:val="20"/>
                <w:szCs w:val="22"/>
                <w:lang w:val="hr-HR"/>
              </w:rPr>
            </w:pPr>
          </w:p>
          <w:p w:rsidR="00E406EC" w:rsidRPr="003A57E3" w:rsidRDefault="00E406EC" w:rsidP="004B08C4">
            <w:pPr>
              <w:spacing w:line="240" w:lineRule="auto"/>
              <w:ind w:hanging="2"/>
              <w:jc w:val="center"/>
              <w:rPr>
                <w:sz w:val="20"/>
                <w:szCs w:val="22"/>
                <w:lang w:val="hr-HR"/>
              </w:rPr>
            </w:pPr>
          </w:p>
          <w:p w:rsidR="00E406EC" w:rsidRPr="003A57E3" w:rsidRDefault="00E406EC" w:rsidP="004B08C4">
            <w:pPr>
              <w:spacing w:line="240" w:lineRule="auto"/>
              <w:ind w:hanging="2"/>
              <w:jc w:val="center"/>
              <w:rPr>
                <w:sz w:val="20"/>
                <w:szCs w:val="22"/>
                <w:lang w:val="hr-HR"/>
              </w:rPr>
            </w:pPr>
          </w:p>
          <w:p w:rsidR="00E406EC" w:rsidRPr="003A57E3" w:rsidRDefault="00E406EC" w:rsidP="004B08C4">
            <w:pPr>
              <w:spacing w:line="240" w:lineRule="auto"/>
              <w:ind w:hanging="2"/>
              <w:jc w:val="center"/>
              <w:rPr>
                <w:sz w:val="20"/>
                <w:szCs w:val="22"/>
                <w:lang w:val="hr-HR"/>
              </w:rPr>
            </w:pPr>
          </w:p>
          <w:p w:rsidR="00E406EC" w:rsidRPr="003A57E3" w:rsidRDefault="00E406EC" w:rsidP="004B08C4">
            <w:pPr>
              <w:spacing w:line="240" w:lineRule="auto"/>
              <w:ind w:hanging="2"/>
              <w:jc w:val="center"/>
              <w:rPr>
                <w:sz w:val="20"/>
                <w:szCs w:val="22"/>
                <w:lang w:val="hr-HR"/>
              </w:rPr>
            </w:pPr>
          </w:p>
          <w:p w:rsidR="00E406EC" w:rsidRPr="003A57E3" w:rsidRDefault="00E406EC" w:rsidP="004B08C4">
            <w:pPr>
              <w:spacing w:line="240" w:lineRule="auto"/>
              <w:ind w:hanging="2"/>
              <w:jc w:val="center"/>
              <w:rPr>
                <w:sz w:val="20"/>
                <w:szCs w:val="22"/>
                <w:lang w:val="hr-HR"/>
              </w:rPr>
            </w:pPr>
          </w:p>
          <w:p w:rsidR="00E406EC" w:rsidRPr="003A57E3" w:rsidRDefault="00E406EC" w:rsidP="004B08C4">
            <w:pPr>
              <w:spacing w:line="240" w:lineRule="auto"/>
              <w:ind w:hanging="2"/>
              <w:jc w:val="center"/>
              <w:rPr>
                <w:sz w:val="20"/>
                <w:szCs w:val="22"/>
                <w:lang w:val="hr-HR"/>
              </w:rPr>
            </w:pPr>
          </w:p>
          <w:p w:rsidR="00E406EC" w:rsidRPr="003A57E3" w:rsidRDefault="00E406EC" w:rsidP="004B08C4">
            <w:pPr>
              <w:spacing w:line="240" w:lineRule="auto"/>
              <w:ind w:hanging="2"/>
              <w:jc w:val="center"/>
              <w:rPr>
                <w:sz w:val="20"/>
                <w:szCs w:val="22"/>
                <w:lang w:val="hr-HR"/>
              </w:rPr>
            </w:pPr>
          </w:p>
          <w:p w:rsidR="00E406EC" w:rsidRPr="003A57E3" w:rsidRDefault="00E406EC" w:rsidP="004B08C4">
            <w:pPr>
              <w:spacing w:line="240" w:lineRule="auto"/>
              <w:ind w:hanging="2"/>
              <w:jc w:val="center"/>
              <w:rPr>
                <w:sz w:val="20"/>
                <w:szCs w:val="22"/>
                <w:lang w:val="hr-HR"/>
              </w:rPr>
            </w:pPr>
          </w:p>
          <w:p w:rsidR="00E406EC" w:rsidRPr="003A57E3" w:rsidRDefault="00E406EC" w:rsidP="004B08C4">
            <w:pPr>
              <w:spacing w:line="240" w:lineRule="auto"/>
              <w:ind w:hanging="2"/>
              <w:jc w:val="center"/>
              <w:rPr>
                <w:sz w:val="20"/>
                <w:szCs w:val="22"/>
                <w:lang w:val="hr-HR"/>
              </w:rPr>
            </w:pPr>
          </w:p>
          <w:p w:rsidR="00E406EC" w:rsidRPr="003A57E3" w:rsidRDefault="00E406EC" w:rsidP="004B08C4">
            <w:pPr>
              <w:spacing w:line="240" w:lineRule="auto"/>
              <w:ind w:hanging="2"/>
              <w:jc w:val="center"/>
              <w:rPr>
                <w:sz w:val="20"/>
                <w:szCs w:val="22"/>
                <w:lang w:val="hr-HR"/>
              </w:rPr>
            </w:pPr>
          </w:p>
          <w:p w:rsidR="00E406EC" w:rsidRPr="003A57E3" w:rsidRDefault="00E406EC" w:rsidP="004B08C4">
            <w:pPr>
              <w:spacing w:line="240" w:lineRule="auto"/>
              <w:ind w:hanging="2"/>
              <w:jc w:val="center"/>
              <w:rPr>
                <w:sz w:val="20"/>
                <w:szCs w:val="22"/>
                <w:lang w:val="hr-HR"/>
              </w:rPr>
            </w:pPr>
          </w:p>
          <w:p w:rsidR="00E406EC" w:rsidRPr="003A57E3" w:rsidRDefault="00E406EC" w:rsidP="004B08C4">
            <w:pPr>
              <w:spacing w:line="240" w:lineRule="auto"/>
              <w:ind w:hanging="2"/>
              <w:jc w:val="center"/>
              <w:rPr>
                <w:sz w:val="20"/>
                <w:szCs w:val="22"/>
                <w:lang w:val="hr-HR"/>
              </w:rPr>
            </w:pPr>
          </w:p>
          <w:p w:rsidR="00E406EC" w:rsidRPr="003A57E3" w:rsidRDefault="00E406EC" w:rsidP="004B08C4">
            <w:pPr>
              <w:spacing w:line="240" w:lineRule="auto"/>
              <w:ind w:hanging="2"/>
              <w:jc w:val="center"/>
              <w:rPr>
                <w:sz w:val="20"/>
                <w:szCs w:val="22"/>
                <w:lang w:val="hr-HR"/>
              </w:rPr>
            </w:pPr>
          </w:p>
          <w:p w:rsidR="00E406EC" w:rsidRPr="003A57E3" w:rsidRDefault="00E406EC" w:rsidP="004B08C4">
            <w:pPr>
              <w:spacing w:line="240" w:lineRule="auto"/>
              <w:ind w:hanging="2"/>
              <w:jc w:val="center"/>
              <w:rPr>
                <w:sz w:val="20"/>
                <w:szCs w:val="22"/>
                <w:lang w:val="hr-HR"/>
              </w:rPr>
            </w:pPr>
          </w:p>
          <w:p w:rsidR="00E406EC" w:rsidRPr="003A57E3" w:rsidRDefault="00E406EC" w:rsidP="004B08C4">
            <w:pPr>
              <w:spacing w:line="240" w:lineRule="auto"/>
              <w:ind w:hanging="2"/>
              <w:jc w:val="center"/>
              <w:rPr>
                <w:sz w:val="20"/>
                <w:szCs w:val="22"/>
                <w:lang w:val="hr-HR"/>
              </w:rPr>
            </w:pPr>
          </w:p>
          <w:p w:rsidR="00E406EC" w:rsidRPr="003A57E3" w:rsidRDefault="00074511" w:rsidP="004B08C4">
            <w:pPr>
              <w:spacing w:line="240" w:lineRule="auto"/>
              <w:ind w:hanging="2"/>
              <w:jc w:val="center"/>
              <w:rPr>
                <w:sz w:val="20"/>
                <w:szCs w:val="22"/>
                <w:lang w:val="hr-HR"/>
              </w:rPr>
            </w:pPr>
            <w:r w:rsidRPr="003A57E3">
              <w:rPr>
                <w:sz w:val="20"/>
                <w:szCs w:val="22"/>
                <w:lang w:val="hr-HR"/>
              </w:rPr>
              <w:t>Ravnatelj, nastavnici</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4B08C4">
            <w:pPr>
              <w:spacing w:line="240" w:lineRule="auto"/>
              <w:ind w:hanging="2"/>
              <w:jc w:val="center"/>
              <w:rPr>
                <w:sz w:val="20"/>
                <w:szCs w:val="22"/>
                <w:lang w:val="hr-HR"/>
              </w:rPr>
            </w:pPr>
            <w:r w:rsidRPr="003A57E3">
              <w:rPr>
                <w:sz w:val="20"/>
                <w:szCs w:val="22"/>
                <w:lang w:val="hr-HR"/>
              </w:rPr>
              <w:t>rujan 2020.</w:t>
            </w:r>
          </w:p>
          <w:p w:rsidR="00E406EC" w:rsidRPr="003A57E3" w:rsidRDefault="00E406EC" w:rsidP="004B08C4">
            <w:pPr>
              <w:spacing w:line="240" w:lineRule="auto"/>
              <w:ind w:hanging="2"/>
              <w:jc w:val="center"/>
              <w:rPr>
                <w:sz w:val="20"/>
                <w:szCs w:val="22"/>
                <w:lang w:val="hr-HR"/>
              </w:rPr>
            </w:pPr>
          </w:p>
          <w:p w:rsidR="00E406EC" w:rsidRPr="003A57E3" w:rsidRDefault="00E406EC" w:rsidP="004B08C4">
            <w:pPr>
              <w:spacing w:line="240" w:lineRule="auto"/>
              <w:ind w:hanging="2"/>
              <w:jc w:val="center"/>
              <w:rPr>
                <w:sz w:val="20"/>
                <w:szCs w:val="22"/>
                <w:lang w:val="hr-HR"/>
              </w:rPr>
            </w:pPr>
          </w:p>
          <w:p w:rsidR="00E406EC" w:rsidRPr="003A57E3" w:rsidRDefault="00E406EC" w:rsidP="004B08C4">
            <w:pPr>
              <w:spacing w:line="240" w:lineRule="auto"/>
              <w:ind w:hanging="2"/>
              <w:jc w:val="center"/>
              <w:rPr>
                <w:sz w:val="20"/>
                <w:szCs w:val="22"/>
                <w:lang w:val="hr-HR"/>
              </w:rPr>
            </w:pPr>
          </w:p>
          <w:p w:rsidR="00E406EC" w:rsidRPr="003A57E3" w:rsidRDefault="00E406EC" w:rsidP="004B08C4">
            <w:pPr>
              <w:spacing w:line="240" w:lineRule="auto"/>
              <w:ind w:hanging="2"/>
              <w:jc w:val="center"/>
              <w:rPr>
                <w:sz w:val="20"/>
                <w:szCs w:val="22"/>
                <w:lang w:val="hr-HR"/>
              </w:rPr>
            </w:pPr>
          </w:p>
          <w:p w:rsidR="00E406EC" w:rsidRPr="003A57E3" w:rsidRDefault="00E406EC" w:rsidP="004B08C4">
            <w:pPr>
              <w:spacing w:line="240" w:lineRule="auto"/>
              <w:ind w:hanging="2"/>
              <w:jc w:val="center"/>
              <w:rPr>
                <w:sz w:val="20"/>
                <w:szCs w:val="22"/>
                <w:lang w:val="hr-HR"/>
              </w:rPr>
            </w:pPr>
          </w:p>
          <w:p w:rsidR="00E406EC" w:rsidRPr="003A57E3" w:rsidRDefault="00E406EC" w:rsidP="004B08C4">
            <w:pPr>
              <w:spacing w:line="240" w:lineRule="auto"/>
              <w:ind w:hanging="2"/>
              <w:jc w:val="center"/>
              <w:rPr>
                <w:sz w:val="20"/>
                <w:szCs w:val="22"/>
                <w:lang w:val="hr-HR"/>
              </w:rPr>
            </w:pPr>
          </w:p>
          <w:p w:rsidR="00E406EC" w:rsidRPr="003A57E3" w:rsidRDefault="00E406EC" w:rsidP="004B08C4">
            <w:pPr>
              <w:spacing w:line="240" w:lineRule="auto"/>
              <w:ind w:hanging="2"/>
              <w:jc w:val="center"/>
              <w:rPr>
                <w:sz w:val="20"/>
                <w:szCs w:val="22"/>
                <w:lang w:val="hr-HR"/>
              </w:rPr>
            </w:pPr>
          </w:p>
          <w:p w:rsidR="00E406EC" w:rsidRPr="003A57E3" w:rsidRDefault="00E406EC" w:rsidP="004B08C4">
            <w:pPr>
              <w:spacing w:line="240" w:lineRule="auto"/>
              <w:ind w:hanging="2"/>
              <w:jc w:val="center"/>
              <w:rPr>
                <w:sz w:val="20"/>
                <w:szCs w:val="22"/>
                <w:lang w:val="hr-HR"/>
              </w:rPr>
            </w:pPr>
          </w:p>
          <w:p w:rsidR="00E406EC" w:rsidRPr="003A57E3" w:rsidRDefault="00E406EC" w:rsidP="004B08C4">
            <w:pPr>
              <w:spacing w:line="240" w:lineRule="auto"/>
              <w:ind w:hanging="2"/>
              <w:jc w:val="center"/>
              <w:rPr>
                <w:sz w:val="20"/>
                <w:szCs w:val="22"/>
                <w:lang w:val="hr-HR"/>
              </w:rPr>
            </w:pPr>
          </w:p>
          <w:p w:rsidR="00E406EC" w:rsidRPr="003A57E3" w:rsidRDefault="00E406EC" w:rsidP="004B08C4">
            <w:pPr>
              <w:spacing w:line="240" w:lineRule="auto"/>
              <w:ind w:hanging="2"/>
              <w:jc w:val="center"/>
              <w:rPr>
                <w:sz w:val="20"/>
                <w:szCs w:val="22"/>
                <w:lang w:val="hr-HR"/>
              </w:rPr>
            </w:pPr>
          </w:p>
          <w:p w:rsidR="00E406EC" w:rsidRPr="003A57E3" w:rsidRDefault="00E406EC" w:rsidP="004B08C4">
            <w:pPr>
              <w:spacing w:line="240" w:lineRule="auto"/>
              <w:ind w:hanging="2"/>
              <w:jc w:val="center"/>
              <w:rPr>
                <w:sz w:val="20"/>
                <w:szCs w:val="22"/>
                <w:lang w:val="hr-HR"/>
              </w:rPr>
            </w:pPr>
          </w:p>
          <w:p w:rsidR="00E406EC" w:rsidRPr="003A57E3" w:rsidRDefault="00E406EC" w:rsidP="004B08C4">
            <w:pPr>
              <w:spacing w:line="240" w:lineRule="auto"/>
              <w:ind w:hanging="2"/>
              <w:jc w:val="center"/>
              <w:rPr>
                <w:sz w:val="20"/>
                <w:szCs w:val="22"/>
                <w:lang w:val="hr-HR"/>
              </w:rPr>
            </w:pPr>
          </w:p>
          <w:p w:rsidR="00E406EC" w:rsidRPr="003A57E3" w:rsidRDefault="00074511" w:rsidP="004B08C4">
            <w:pPr>
              <w:spacing w:line="240" w:lineRule="auto"/>
              <w:ind w:hanging="2"/>
              <w:jc w:val="center"/>
              <w:rPr>
                <w:sz w:val="20"/>
                <w:szCs w:val="22"/>
                <w:lang w:val="hr-HR"/>
              </w:rPr>
            </w:pPr>
            <w:r w:rsidRPr="003A57E3">
              <w:rPr>
                <w:sz w:val="20"/>
                <w:szCs w:val="22"/>
                <w:lang w:val="hr-HR"/>
              </w:rPr>
              <w:t>Lipanj - kolovoz 2021.</w:t>
            </w:r>
          </w:p>
          <w:p w:rsidR="00E406EC" w:rsidRPr="003A57E3" w:rsidRDefault="00E406EC" w:rsidP="004B08C4">
            <w:pPr>
              <w:spacing w:line="240" w:lineRule="auto"/>
              <w:ind w:hanging="2"/>
              <w:jc w:val="center"/>
              <w:rPr>
                <w:sz w:val="20"/>
                <w:szCs w:val="22"/>
                <w:lang w:val="hr-HR"/>
              </w:rPr>
            </w:pPr>
          </w:p>
          <w:p w:rsidR="00E406EC" w:rsidRPr="003A57E3" w:rsidRDefault="00074511" w:rsidP="004B08C4">
            <w:pPr>
              <w:spacing w:line="240" w:lineRule="auto"/>
              <w:ind w:hanging="2"/>
              <w:jc w:val="center"/>
              <w:rPr>
                <w:sz w:val="20"/>
                <w:szCs w:val="22"/>
                <w:lang w:val="hr-HR"/>
              </w:rPr>
            </w:pPr>
            <w:r w:rsidRPr="003A57E3">
              <w:rPr>
                <w:sz w:val="20"/>
                <w:szCs w:val="22"/>
                <w:lang w:val="hr-HR"/>
              </w:rPr>
              <w:t>Tijekom nastavne godine</w:t>
            </w:r>
          </w:p>
        </w:tc>
      </w:tr>
      <w:tr w:rsidR="003A57E3" w:rsidRPr="003A57E3">
        <w:trPr>
          <w:trHeight w:val="485"/>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b/>
                <w:sz w:val="20"/>
                <w:szCs w:val="22"/>
                <w:lang w:val="hr-HR"/>
              </w:rPr>
            </w:pPr>
            <w:r w:rsidRPr="003A57E3">
              <w:rPr>
                <w:b/>
                <w:sz w:val="20"/>
                <w:szCs w:val="22"/>
                <w:lang w:val="hr-HR"/>
              </w:rPr>
              <w:t>2.</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rPr>
                <w:b/>
                <w:sz w:val="20"/>
                <w:szCs w:val="22"/>
                <w:lang w:val="hr-HR"/>
              </w:rPr>
            </w:pPr>
            <w:r w:rsidRPr="003A57E3">
              <w:rPr>
                <w:b/>
                <w:sz w:val="20"/>
                <w:szCs w:val="22"/>
                <w:lang w:val="hr-HR"/>
              </w:rPr>
              <w:t>ORGANIZACIJA RADA ŠKOLE</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sz w:val="20"/>
                <w:szCs w:val="22"/>
                <w:lang w:val="hr-HR"/>
              </w:rPr>
            </w:pPr>
            <w:r w:rsidRPr="003A57E3">
              <w:rPr>
                <w:sz w:val="20"/>
                <w:szCs w:val="22"/>
                <w:lang w:val="hr-HR"/>
              </w:rPr>
              <w:t xml:space="preserve"> </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sz w:val="20"/>
                <w:szCs w:val="22"/>
                <w:lang w:val="hr-HR"/>
              </w:rPr>
            </w:pPr>
            <w:r w:rsidRPr="003A57E3">
              <w:rPr>
                <w:sz w:val="20"/>
                <w:szCs w:val="22"/>
                <w:lang w:val="hr-HR"/>
              </w:rPr>
              <w:t xml:space="preserve"> </w:t>
            </w:r>
          </w:p>
        </w:tc>
      </w:tr>
      <w:tr w:rsidR="003A57E3" w:rsidRPr="003A57E3" w:rsidTr="004B08C4">
        <w:trPr>
          <w:trHeight w:val="421"/>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sz w:val="20"/>
                <w:szCs w:val="22"/>
                <w:lang w:val="hr-HR"/>
              </w:rPr>
            </w:pPr>
            <w:r w:rsidRPr="003A57E3">
              <w:rPr>
                <w:sz w:val="20"/>
                <w:szCs w:val="22"/>
                <w:lang w:val="hr-HR"/>
              </w:rPr>
              <w:t xml:space="preserve"> </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rPr>
                <w:sz w:val="20"/>
                <w:szCs w:val="22"/>
                <w:lang w:val="hr-HR"/>
              </w:rPr>
            </w:pPr>
            <w:r w:rsidRPr="003A57E3">
              <w:rPr>
                <w:sz w:val="20"/>
                <w:szCs w:val="22"/>
                <w:lang w:val="hr-HR"/>
              </w:rPr>
              <w:t>2.1. Sudjelovanje u organizaciji i provođenju upisa u prvi razred</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sz w:val="20"/>
                <w:szCs w:val="22"/>
                <w:lang w:val="hr-HR"/>
              </w:rPr>
            </w:pPr>
            <w:r w:rsidRPr="003A57E3">
              <w:rPr>
                <w:sz w:val="20"/>
                <w:szCs w:val="22"/>
                <w:lang w:val="hr-HR"/>
              </w:rPr>
              <w:t>Upisno povjerenstvo</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sz w:val="20"/>
                <w:szCs w:val="22"/>
                <w:lang w:val="hr-HR"/>
              </w:rPr>
            </w:pPr>
            <w:r w:rsidRPr="003A57E3">
              <w:rPr>
                <w:sz w:val="20"/>
                <w:szCs w:val="22"/>
                <w:lang w:val="hr-HR"/>
              </w:rPr>
              <w:t xml:space="preserve"> Srpanj 2021.</w:t>
            </w:r>
          </w:p>
        </w:tc>
      </w:tr>
      <w:tr w:rsidR="003A57E3" w:rsidRPr="003A57E3">
        <w:trPr>
          <w:trHeight w:val="485"/>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b/>
                <w:sz w:val="20"/>
                <w:szCs w:val="22"/>
                <w:lang w:val="hr-HR"/>
              </w:rPr>
            </w:pPr>
            <w:r w:rsidRPr="003A57E3">
              <w:rPr>
                <w:b/>
                <w:sz w:val="20"/>
                <w:szCs w:val="22"/>
                <w:lang w:val="hr-HR"/>
              </w:rPr>
              <w:t>3.</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rPr>
                <w:b/>
                <w:sz w:val="20"/>
                <w:szCs w:val="22"/>
                <w:lang w:val="hr-HR"/>
              </w:rPr>
            </w:pPr>
            <w:r w:rsidRPr="003A57E3">
              <w:rPr>
                <w:b/>
                <w:sz w:val="20"/>
                <w:szCs w:val="22"/>
                <w:lang w:val="hr-HR"/>
              </w:rPr>
              <w:t>NEPOSREDAN RAD S UČENICIMA</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sz w:val="20"/>
                <w:szCs w:val="22"/>
                <w:lang w:val="hr-HR"/>
              </w:rPr>
            </w:pPr>
            <w:r w:rsidRPr="003A57E3">
              <w:rPr>
                <w:sz w:val="20"/>
                <w:szCs w:val="22"/>
                <w:lang w:val="hr-HR"/>
              </w:rPr>
              <w:t xml:space="preserve"> </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sz w:val="20"/>
                <w:szCs w:val="22"/>
                <w:lang w:val="hr-HR"/>
              </w:rPr>
            </w:pPr>
            <w:r w:rsidRPr="003A57E3">
              <w:rPr>
                <w:sz w:val="20"/>
                <w:szCs w:val="22"/>
                <w:lang w:val="hr-HR"/>
              </w:rPr>
              <w:t xml:space="preserve"> </w:t>
            </w:r>
          </w:p>
        </w:tc>
      </w:tr>
      <w:tr w:rsidR="003A57E3" w:rsidRPr="003A57E3" w:rsidTr="004B08C4">
        <w:trPr>
          <w:trHeight w:val="467"/>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sz w:val="20"/>
                <w:szCs w:val="22"/>
                <w:lang w:val="hr-HR"/>
              </w:rPr>
            </w:pPr>
            <w:r w:rsidRPr="003A57E3">
              <w:rPr>
                <w:sz w:val="20"/>
                <w:szCs w:val="22"/>
                <w:lang w:val="hr-HR"/>
              </w:rPr>
              <w:t xml:space="preserve"> </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3.1. Identifikacija učenika s razvojnim teškoćama i teškoćama u učenju radi daljnjeg postupanja u utvrđivanju primjerenog oblika školovanja</w:t>
            </w:r>
          </w:p>
          <w:p w:rsidR="00E406EC" w:rsidRPr="003A57E3" w:rsidRDefault="00074511" w:rsidP="0050755D">
            <w:pPr>
              <w:spacing w:line="240" w:lineRule="auto"/>
              <w:ind w:hanging="2"/>
              <w:rPr>
                <w:sz w:val="20"/>
                <w:szCs w:val="22"/>
                <w:lang w:val="hr-HR"/>
              </w:rPr>
            </w:pPr>
            <w:r w:rsidRPr="003A57E3">
              <w:rPr>
                <w:sz w:val="20"/>
                <w:szCs w:val="22"/>
                <w:lang w:val="hr-HR"/>
              </w:rPr>
              <w:t>3.2. Individualni i/ili skupni rad s učenicima koji imaju negativne ocjene, veliki broj neopravdanih izostanaka, pokazuju teškoće u emocionalnim i socijalnim odnosima</w:t>
            </w:r>
          </w:p>
          <w:p w:rsidR="00E406EC" w:rsidRPr="003A57E3" w:rsidRDefault="00074511" w:rsidP="0050755D">
            <w:pPr>
              <w:spacing w:line="240" w:lineRule="auto"/>
              <w:ind w:hanging="2"/>
              <w:rPr>
                <w:sz w:val="20"/>
                <w:szCs w:val="22"/>
                <w:lang w:val="hr-HR"/>
              </w:rPr>
            </w:pPr>
            <w:r w:rsidRPr="003A57E3">
              <w:rPr>
                <w:sz w:val="20"/>
                <w:szCs w:val="22"/>
                <w:lang w:val="hr-HR"/>
              </w:rPr>
              <w:t>3.3. Priprema i provođenje radionica</w:t>
            </w:r>
          </w:p>
          <w:p w:rsidR="00E406EC" w:rsidRPr="003A57E3" w:rsidRDefault="00074511" w:rsidP="0050755D">
            <w:pPr>
              <w:spacing w:line="240" w:lineRule="auto"/>
              <w:ind w:hanging="2"/>
              <w:rPr>
                <w:sz w:val="20"/>
                <w:szCs w:val="22"/>
                <w:lang w:val="hr-HR"/>
              </w:rPr>
            </w:pPr>
            <w:r w:rsidRPr="003A57E3">
              <w:rPr>
                <w:sz w:val="20"/>
                <w:szCs w:val="22"/>
                <w:lang w:val="hr-HR"/>
              </w:rPr>
              <w:t xml:space="preserve">   </w:t>
            </w:r>
            <w:r w:rsidRPr="003A57E3">
              <w:rPr>
                <w:sz w:val="20"/>
                <w:szCs w:val="22"/>
                <w:lang w:val="hr-HR"/>
              </w:rPr>
              <w:tab/>
              <w:t xml:space="preserve"> 1. razredi</w:t>
            </w:r>
          </w:p>
          <w:p w:rsidR="00E406EC" w:rsidRPr="003A57E3" w:rsidRDefault="00074511" w:rsidP="0050755D">
            <w:pPr>
              <w:spacing w:line="240" w:lineRule="auto"/>
              <w:ind w:hanging="2"/>
              <w:rPr>
                <w:i/>
                <w:sz w:val="20"/>
                <w:szCs w:val="22"/>
                <w:lang w:val="hr-HR"/>
              </w:rPr>
            </w:pPr>
            <w:r w:rsidRPr="003A57E3">
              <w:rPr>
                <w:sz w:val="20"/>
                <w:szCs w:val="22"/>
                <w:lang w:val="hr-HR"/>
              </w:rPr>
              <w:t xml:space="preserve">·         Radionica </w:t>
            </w:r>
            <w:r w:rsidRPr="003A57E3">
              <w:rPr>
                <w:i/>
                <w:sz w:val="20"/>
                <w:szCs w:val="22"/>
                <w:lang w:val="hr-HR"/>
              </w:rPr>
              <w:t>„Kako brinuti o sebi?“</w:t>
            </w:r>
          </w:p>
          <w:p w:rsidR="00E406EC" w:rsidRPr="003A57E3" w:rsidRDefault="00074511" w:rsidP="0050755D">
            <w:pPr>
              <w:spacing w:line="240" w:lineRule="auto"/>
              <w:ind w:hanging="2"/>
              <w:rPr>
                <w:sz w:val="20"/>
                <w:szCs w:val="22"/>
                <w:lang w:val="hr-HR"/>
              </w:rPr>
            </w:pPr>
            <w:r w:rsidRPr="003A57E3">
              <w:rPr>
                <w:sz w:val="20"/>
                <w:szCs w:val="22"/>
                <w:lang w:val="hr-HR"/>
              </w:rPr>
              <w:t xml:space="preserve">     </w:t>
            </w:r>
            <w:r w:rsidRPr="003A57E3">
              <w:rPr>
                <w:sz w:val="20"/>
                <w:szCs w:val="22"/>
                <w:lang w:val="hr-HR"/>
              </w:rPr>
              <w:tab/>
              <w:t>2. razredi</w:t>
            </w:r>
          </w:p>
          <w:p w:rsidR="00E406EC" w:rsidRPr="003A57E3" w:rsidRDefault="00074511" w:rsidP="0050755D">
            <w:pPr>
              <w:spacing w:line="240" w:lineRule="auto"/>
              <w:ind w:hanging="2"/>
              <w:rPr>
                <w:sz w:val="20"/>
                <w:szCs w:val="22"/>
                <w:lang w:val="hr-HR"/>
              </w:rPr>
            </w:pPr>
            <w:r w:rsidRPr="003A57E3">
              <w:rPr>
                <w:sz w:val="20"/>
                <w:szCs w:val="22"/>
                <w:lang w:val="hr-HR"/>
              </w:rPr>
              <w:t>·         radionica „</w:t>
            </w:r>
            <w:r w:rsidRPr="003A57E3">
              <w:rPr>
                <w:i/>
                <w:sz w:val="20"/>
                <w:szCs w:val="22"/>
                <w:lang w:val="hr-HR"/>
              </w:rPr>
              <w:t>Kako reći NE i sačuvati svoje mentalno zdravlje</w:t>
            </w:r>
            <w:r w:rsidRPr="003A57E3">
              <w:rPr>
                <w:sz w:val="20"/>
                <w:szCs w:val="22"/>
                <w:lang w:val="hr-HR"/>
              </w:rPr>
              <w:t>“</w:t>
            </w:r>
          </w:p>
          <w:p w:rsidR="00E406EC" w:rsidRPr="003A57E3" w:rsidRDefault="00074511" w:rsidP="0050755D">
            <w:pPr>
              <w:spacing w:line="240" w:lineRule="auto"/>
              <w:ind w:hanging="2"/>
              <w:rPr>
                <w:sz w:val="20"/>
                <w:szCs w:val="22"/>
                <w:lang w:val="hr-HR"/>
              </w:rPr>
            </w:pPr>
            <w:r w:rsidRPr="003A57E3">
              <w:rPr>
                <w:sz w:val="20"/>
                <w:szCs w:val="22"/>
                <w:lang w:val="hr-HR"/>
              </w:rPr>
              <w:t>završni razredi (3. i 4. razredi)</w:t>
            </w:r>
          </w:p>
          <w:p w:rsidR="00E406EC" w:rsidRPr="003A57E3" w:rsidRDefault="00074511" w:rsidP="0050755D">
            <w:pPr>
              <w:spacing w:line="240" w:lineRule="auto"/>
              <w:ind w:hanging="2"/>
              <w:rPr>
                <w:sz w:val="20"/>
                <w:szCs w:val="22"/>
                <w:lang w:val="hr-HR"/>
              </w:rPr>
            </w:pPr>
            <w:r w:rsidRPr="003A57E3">
              <w:rPr>
                <w:sz w:val="20"/>
                <w:szCs w:val="22"/>
                <w:lang w:val="hr-HR"/>
              </w:rPr>
              <w:t xml:space="preserve"> ·         radionica „</w:t>
            </w:r>
            <w:r w:rsidRPr="003A57E3">
              <w:rPr>
                <w:i/>
                <w:sz w:val="20"/>
                <w:szCs w:val="22"/>
                <w:lang w:val="hr-HR"/>
              </w:rPr>
              <w:t>Stres naš svagdašnji</w:t>
            </w:r>
            <w:r w:rsidRPr="003A57E3">
              <w:rPr>
                <w:sz w:val="20"/>
                <w:szCs w:val="22"/>
                <w:lang w:val="hr-HR"/>
              </w:rPr>
              <w:t>“</w:t>
            </w:r>
          </w:p>
          <w:p w:rsidR="00E406EC" w:rsidRPr="003A57E3" w:rsidRDefault="00074511" w:rsidP="0050755D">
            <w:pPr>
              <w:spacing w:line="240" w:lineRule="auto"/>
              <w:ind w:hanging="2"/>
              <w:rPr>
                <w:sz w:val="20"/>
                <w:szCs w:val="22"/>
                <w:lang w:val="hr-HR"/>
              </w:rPr>
            </w:pPr>
            <w:r w:rsidRPr="003A57E3">
              <w:rPr>
                <w:sz w:val="20"/>
                <w:szCs w:val="22"/>
                <w:lang w:val="hr-HR"/>
              </w:rPr>
              <w:t xml:space="preserve"> 3.5. Priprema zainteresiranih maturanata za polaganje državne mature iz psihologije</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 xml:space="preserve"> </w:t>
            </w:r>
          </w:p>
          <w:p w:rsidR="00E406EC" w:rsidRPr="003A57E3" w:rsidRDefault="00074511" w:rsidP="0050755D">
            <w:pPr>
              <w:spacing w:line="240" w:lineRule="auto"/>
              <w:ind w:hanging="2"/>
              <w:jc w:val="center"/>
              <w:rPr>
                <w:sz w:val="20"/>
                <w:szCs w:val="22"/>
                <w:lang w:val="hr-HR"/>
              </w:rPr>
            </w:pPr>
            <w:r w:rsidRPr="003A57E3">
              <w:rPr>
                <w:sz w:val="20"/>
                <w:szCs w:val="22"/>
                <w:lang w:val="hr-HR"/>
              </w:rPr>
              <w:t xml:space="preserve"> </w:t>
            </w:r>
          </w:p>
          <w:p w:rsidR="00E406EC" w:rsidRPr="003A57E3" w:rsidRDefault="00074511" w:rsidP="0050755D">
            <w:pPr>
              <w:spacing w:line="240" w:lineRule="auto"/>
              <w:ind w:hanging="2"/>
              <w:rPr>
                <w:sz w:val="20"/>
                <w:szCs w:val="22"/>
                <w:lang w:val="hr-HR"/>
              </w:rPr>
            </w:pPr>
            <w:r w:rsidRPr="003A57E3">
              <w:rPr>
                <w:sz w:val="20"/>
                <w:szCs w:val="22"/>
                <w:lang w:val="hr-HR"/>
              </w:rPr>
              <w:t xml:space="preserve"> </w:t>
            </w:r>
          </w:p>
          <w:p w:rsidR="00E406EC" w:rsidRPr="003A57E3" w:rsidRDefault="00074511" w:rsidP="0050755D">
            <w:pPr>
              <w:spacing w:line="240" w:lineRule="auto"/>
              <w:ind w:hanging="2"/>
              <w:jc w:val="center"/>
              <w:rPr>
                <w:sz w:val="20"/>
                <w:szCs w:val="22"/>
                <w:lang w:val="hr-HR"/>
              </w:rPr>
            </w:pPr>
            <w:r w:rsidRPr="003A57E3">
              <w:rPr>
                <w:sz w:val="20"/>
                <w:szCs w:val="22"/>
                <w:lang w:val="hr-HR"/>
              </w:rPr>
              <w:t>Razrednici, predmetni nastavnici</w:t>
            </w:r>
          </w:p>
          <w:p w:rsidR="00E406EC" w:rsidRPr="003A57E3" w:rsidRDefault="00074511" w:rsidP="0050755D">
            <w:pPr>
              <w:spacing w:line="240" w:lineRule="auto"/>
              <w:ind w:hanging="2"/>
              <w:jc w:val="center"/>
              <w:rPr>
                <w:sz w:val="20"/>
                <w:szCs w:val="22"/>
                <w:lang w:val="hr-HR"/>
              </w:rPr>
            </w:pPr>
            <w:r w:rsidRPr="003A57E3">
              <w:rPr>
                <w:sz w:val="20"/>
                <w:szCs w:val="22"/>
                <w:lang w:val="hr-HR"/>
              </w:rPr>
              <w:t xml:space="preserve"> </w:t>
            </w:r>
          </w:p>
          <w:p w:rsidR="00E406EC" w:rsidRPr="003A57E3" w:rsidRDefault="00074511" w:rsidP="0050755D">
            <w:pPr>
              <w:spacing w:line="240" w:lineRule="auto"/>
              <w:ind w:hanging="2"/>
              <w:jc w:val="center"/>
              <w:rPr>
                <w:sz w:val="20"/>
                <w:szCs w:val="22"/>
                <w:lang w:val="hr-HR"/>
              </w:rPr>
            </w:pPr>
            <w:r w:rsidRPr="003A57E3">
              <w:rPr>
                <w:sz w:val="20"/>
                <w:szCs w:val="22"/>
                <w:lang w:val="hr-HR"/>
              </w:rPr>
              <w:t xml:space="preserve"> </w:t>
            </w:r>
          </w:p>
          <w:p w:rsidR="00E406EC" w:rsidRPr="003A57E3" w:rsidRDefault="00074511" w:rsidP="0050755D">
            <w:pPr>
              <w:spacing w:line="240" w:lineRule="auto"/>
              <w:ind w:hanging="2"/>
              <w:jc w:val="center"/>
              <w:rPr>
                <w:sz w:val="20"/>
                <w:szCs w:val="22"/>
                <w:lang w:val="hr-HR"/>
              </w:rPr>
            </w:pPr>
            <w:r w:rsidRPr="003A57E3">
              <w:rPr>
                <w:sz w:val="20"/>
                <w:szCs w:val="22"/>
                <w:lang w:val="hr-HR"/>
              </w:rPr>
              <w:t xml:space="preserve"> </w:t>
            </w:r>
          </w:p>
          <w:p w:rsidR="00E406EC" w:rsidRPr="003A57E3" w:rsidRDefault="00074511" w:rsidP="0050755D">
            <w:pPr>
              <w:spacing w:line="240" w:lineRule="auto"/>
              <w:ind w:hanging="2"/>
              <w:jc w:val="center"/>
              <w:rPr>
                <w:sz w:val="20"/>
                <w:szCs w:val="22"/>
                <w:lang w:val="hr-HR"/>
              </w:rPr>
            </w:pPr>
            <w:r w:rsidRPr="003A57E3">
              <w:rPr>
                <w:sz w:val="20"/>
                <w:szCs w:val="22"/>
                <w:lang w:val="hr-HR"/>
              </w:rPr>
              <w:t xml:space="preserve"> </w:t>
            </w:r>
          </w:p>
          <w:p w:rsidR="00E406EC" w:rsidRPr="003A57E3" w:rsidRDefault="00074511" w:rsidP="0050755D">
            <w:pPr>
              <w:spacing w:line="240" w:lineRule="auto"/>
              <w:ind w:hanging="2"/>
              <w:jc w:val="center"/>
              <w:rPr>
                <w:sz w:val="20"/>
                <w:szCs w:val="22"/>
                <w:lang w:val="hr-HR"/>
              </w:rPr>
            </w:pPr>
            <w:r w:rsidRPr="003A57E3">
              <w:rPr>
                <w:sz w:val="20"/>
                <w:szCs w:val="22"/>
                <w:lang w:val="hr-HR"/>
              </w:rPr>
              <w:t xml:space="preserve"> </w:t>
            </w:r>
          </w:p>
          <w:p w:rsidR="00E406EC" w:rsidRPr="003A57E3" w:rsidRDefault="00074511" w:rsidP="0050755D">
            <w:pPr>
              <w:spacing w:line="240" w:lineRule="auto"/>
              <w:ind w:hanging="2"/>
              <w:jc w:val="center"/>
              <w:rPr>
                <w:sz w:val="20"/>
                <w:szCs w:val="22"/>
                <w:lang w:val="hr-HR"/>
              </w:rPr>
            </w:pPr>
            <w:r w:rsidRPr="003A57E3">
              <w:rPr>
                <w:sz w:val="20"/>
                <w:szCs w:val="22"/>
                <w:lang w:val="hr-HR"/>
              </w:rPr>
              <w:t xml:space="preserve"> </w:t>
            </w:r>
          </w:p>
          <w:p w:rsidR="00E406EC" w:rsidRPr="003A57E3" w:rsidRDefault="00074511" w:rsidP="0050755D">
            <w:pPr>
              <w:spacing w:line="240" w:lineRule="auto"/>
              <w:ind w:hanging="2"/>
              <w:jc w:val="center"/>
              <w:rPr>
                <w:sz w:val="20"/>
                <w:szCs w:val="22"/>
                <w:lang w:val="hr-HR"/>
              </w:rPr>
            </w:pPr>
            <w:r w:rsidRPr="003A57E3">
              <w:rPr>
                <w:sz w:val="20"/>
                <w:szCs w:val="22"/>
                <w:lang w:val="hr-HR"/>
              </w:rPr>
              <w:t xml:space="preserve"> </w:t>
            </w:r>
          </w:p>
          <w:p w:rsidR="00E406EC" w:rsidRPr="003A57E3" w:rsidRDefault="00074511" w:rsidP="0050755D">
            <w:pPr>
              <w:spacing w:line="240" w:lineRule="auto"/>
              <w:ind w:hanging="2"/>
              <w:jc w:val="center"/>
              <w:rPr>
                <w:sz w:val="20"/>
                <w:szCs w:val="22"/>
                <w:lang w:val="hr-HR"/>
              </w:rPr>
            </w:pPr>
            <w:r w:rsidRPr="003A57E3">
              <w:rPr>
                <w:sz w:val="20"/>
                <w:szCs w:val="22"/>
                <w:lang w:val="hr-HR"/>
              </w:rPr>
              <w:t xml:space="preserve"> </w:t>
            </w:r>
          </w:p>
          <w:p w:rsidR="00E406EC" w:rsidRPr="003A57E3" w:rsidRDefault="00074511" w:rsidP="0050755D">
            <w:pPr>
              <w:spacing w:line="240" w:lineRule="auto"/>
              <w:ind w:hanging="2"/>
              <w:jc w:val="center"/>
              <w:rPr>
                <w:sz w:val="20"/>
                <w:szCs w:val="22"/>
                <w:lang w:val="hr-HR"/>
              </w:rPr>
            </w:pPr>
            <w:r w:rsidRPr="003A57E3">
              <w:rPr>
                <w:sz w:val="20"/>
                <w:szCs w:val="22"/>
                <w:lang w:val="hr-HR"/>
              </w:rPr>
              <w:t xml:space="preserve"> </w:t>
            </w:r>
          </w:p>
          <w:p w:rsidR="00E406EC" w:rsidRPr="003A57E3" w:rsidRDefault="00074511" w:rsidP="0050755D">
            <w:pPr>
              <w:spacing w:line="240" w:lineRule="auto"/>
              <w:ind w:hanging="2"/>
              <w:jc w:val="center"/>
              <w:rPr>
                <w:sz w:val="20"/>
                <w:szCs w:val="22"/>
                <w:lang w:val="hr-HR"/>
              </w:rPr>
            </w:pPr>
            <w:r w:rsidRPr="003A57E3">
              <w:rPr>
                <w:sz w:val="20"/>
                <w:szCs w:val="22"/>
                <w:lang w:val="hr-HR"/>
              </w:rPr>
              <w:t xml:space="preserve"> </w:t>
            </w:r>
          </w:p>
          <w:p w:rsidR="00E406EC" w:rsidRPr="003A57E3" w:rsidRDefault="00074511" w:rsidP="0050755D">
            <w:pPr>
              <w:spacing w:line="240" w:lineRule="auto"/>
              <w:ind w:hanging="2"/>
              <w:jc w:val="center"/>
              <w:rPr>
                <w:sz w:val="20"/>
                <w:szCs w:val="22"/>
                <w:lang w:val="hr-HR"/>
              </w:rPr>
            </w:pPr>
            <w:r w:rsidRPr="003A57E3">
              <w:rPr>
                <w:sz w:val="20"/>
                <w:szCs w:val="22"/>
                <w:lang w:val="hr-HR"/>
              </w:rPr>
              <w:t xml:space="preserve"> </w:t>
            </w:r>
          </w:p>
          <w:p w:rsidR="00E406EC" w:rsidRPr="003A57E3" w:rsidRDefault="00074511" w:rsidP="0050755D">
            <w:pPr>
              <w:spacing w:line="240" w:lineRule="auto"/>
              <w:ind w:hanging="2"/>
              <w:jc w:val="center"/>
              <w:rPr>
                <w:sz w:val="20"/>
                <w:szCs w:val="22"/>
                <w:lang w:val="hr-HR"/>
              </w:rPr>
            </w:pPr>
            <w:r w:rsidRPr="003A57E3">
              <w:rPr>
                <w:sz w:val="20"/>
                <w:szCs w:val="22"/>
                <w:lang w:val="hr-HR"/>
              </w:rPr>
              <w:t xml:space="preserve"> </w:t>
            </w:r>
          </w:p>
          <w:p w:rsidR="00E406EC" w:rsidRPr="003A57E3" w:rsidRDefault="00074511" w:rsidP="0050755D">
            <w:pPr>
              <w:spacing w:line="240" w:lineRule="auto"/>
              <w:ind w:hanging="2"/>
              <w:jc w:val="center"/>
              <w:rPr>
                <w:sz w:val="20"/>
                <w:szCs w:val="22"/>
                <w:lang w:val="hr-HR"/>
              </w:rPr>
            </w:pPr>
            <w:r w:rsidRPr="003A57E3">
              <w:rPr>
                <w:sz w:val="20"/>
                <w:szCs w:val="22"/>
                <w:lang w:val="hr-HR"/>
              </w:rPr>
              <w:t xml:space="preserve"> </w:t>
            </w:r>
          </w:p>
          <w:p w:rsidR="00E406EC" w:rsidRPr="003A57E3" w:rsidRDefault="00074511" w:rsidP="0050755D">
            <w:pPr>
              <w:spacing w:line="240" w:lineRule="auto"/>
              <w:ind w:hanging="2"/>
              <w:jc w:val="center"/>
              <w:rPr>
                <w:sz w:val="20"/>
                <w:szCs w:val="22"/>
                <w:lang w:val="hr-HR"/>
              </w:rPr>
            </w:pPr>
            <w:r w:rsidRPr="003A57E3">
              <w:rPr>
                <w:sz w:val="20"/>
                <w:szCs w:val="22"/>
                <w:lang w:val="hr-HR"/>
              </w:rPr>
              <w:lastRenderedPageBreak/>
              <w:t xml:space="preserve"> </w:t>
            </w:r>
          </w:p>
          <w:p w:rsidR="00E406EC" w:rsidRPr="003A57E3" w:rsidRDefault="00074511" w:rsidP="0050755D">
            <w:pPr>
              <w:spacing w:line="240" w:lineRule="auto"/>
              <w:ind w:hanging="2"/>
              <w:jc w:val="center"/>
              <w:rPr>
                <w:sz w:val="20"/>
                <w:szCs w:val="22"/>
                <w:lang w:val="hr-HR"/>
              </w:rPr>
            </w:pPr>
            <w:r w:rsidRPr="003A57E3">
              <w:rPr>
                <w:sz w:val="20"/>
                <w:szCs w:val="22"/>
                <w:lang w:val="hr-HR"/>
              </w:rPr>
              <w:t xml:space="preserve"> </w:t>
            </w:r>
          </w:p>
          <w:p w:rsidR="00E406EC" w:rsidRPr="003A57E3" w:rsidRDefault="00074511" w:rsidP="0050755D">
            <w:pPr>
              <w:spacing w:line="240" w:lineRule="auto"/>
              <w:ind w:hanging="2"/>
              <w:jc w:val="center"/>
              <w:rPr>
                <w:sz w:val="20"/>
                <w:szCs w:val="22"/>
                <w:lang w:val="hr-HR"/>
              </w:rPr>
            </w:pPr>
            <w:r w:rsidRPr="003A57E3">
              <w:rPr>
                <w:sz w:val="20"/>
                <w:szCs w:val="22"/>
                <w:lang w:val="hr-HR"/>
              </w:rPr>
              <w:t xml:space="preserve"> </w:t>
            </w:r>
          </w:p>
          <w:p w:rsidR="00E406EC" w:rsidRPr="003A57E3" w:rsidRDefault="00074511" w:rsidP="0050755D">
            <w:pPr>
              <w:spacing w:line="240" w:lineRule="auto"/>
              <w:ind w:hanging="2"/>
              <w:jc w:val="center"/>
              <w:rPr>
                <w:sz w:val="20"/>
                <w:szCs w:val="22"/>
                <w:lang w:val="hr-HR"/>
              </w:rPr>
            </w:pPr>
            <w:r w:rsidRPr="003A57E3">
              <w:rPr>
                <w:sz w:val="20"/>
                <w:szCs w:val="22"/>
                <w:lang w:val="hr-HR"/>
              </w:rPr>
              <w:t xml:space="preserve"> </w:t>
            </w:r>
          </w:p>
          <w:p w:rsidR="00E406EC" w:rsidRPr="003A57E3" w:rsidRDefault="00074511" w:rsidP="0050755D">
            <w:pPr>
              <w:spacing w:line="240" w:lineRule="auto"/>
              <w:ind w:hanging="2"/>
              <w:jc w:val="center"/>
              <w:rPr>
                <w:sz w:val="20"/>
                <w:szCs w:val="22"/>
                <w:lang w:val="hr-HR"/>
              </w:rPr>
            </w:pPr>
            <w:r w:rsidRPr="003A57E3">
              <w:rPr>
                <w:sz w:val="20"/>
                <w:szCs w:val="22"/>
                <w:lang w:val="hr-HR"/>
              </w:rPr>
              <w:t xml:space="preserve"> </w:t>
            </w:r>
          </w:p>
          <w:p w:rsidR="00E406EC" w:rsidRPr="003A57E3" w:rsidRDefault="00074511" w:rsidP="0050755D">
            <w:pPr>
              <w:spacing w:line="240" w:lineRule="auto"/>
              <w:ind w:hanging="2"/>
              <w:rPr>
                <w:sz w:val="20"/>
                <w:szCs w:val="22"/>
                <w:lang w:val="hr-HR"/>
              </w:rPr>
            </w:pPr>
            <w:r w:rsidRPr="003A57E3">
              <w:rPr>
                <w:sz w:val="20"/>
                <w:szCs w:val="22"/>
                <w:lang w:val="hr-HR"/>
              </w:rPr>
              <w:t xml:space="preserve"> </w:t>
            </w:r>
          </w:p>
          <w:p w:rsidR="00E406EC" w:rsidRPr="003A57E3" w:rsidRDefault="00074511" w:rsidP="0050755D">
            <w:pPr>
              <w:spacing w:line="240" w:lineRule="auto"/>
              <w:ind w:hanging="2"/>
              <w:rPr>
                <w:sz w:val="20"/>
                <w:szCs w:val="22"/>
                <w:lang w:val="hr-HR"/>
              </w:rPr>
            </w:pPr>
            <w:r w:rsidRPr="003A57E3">
              <w:rPr>
                <w:sz w:val="20"/>
                <w:szCs w:val="22"/>
                <w:lang w:val="hr-HR"/>
              </w:rPr>
              <w:t xml:space="preserve"> </w:t>
            </w:r>
          </w:p>
          <w:p w:rsidR="00E406EC" w:rsidRPr="003A57E3" w:rsidRDefault="00074511" w:rsidP="0050755D">
            <w:pPr>
              <w:spacing w:line="240" w:lineRule="auto"/>
              <w:ind w:hanging="2"/>
              <w:rPr>
                <w:sz w:val="20"/>
                <w:szCs w:val="22"/>
                <w:lang w:val="hr-HR"/>
              </w:rPr>
            </w:pPr>
            <w:r w:rsidRPr="003A57E3">
              <w:rPr>
                <w:sz w:val="20"/>
                <w:szCs w:val="22"/>
                <w:lang w:val="hr-HR"/>
              </w:rPr>
              <w:t xml:space="preserve"> </w:t>
            </w:r>
          </w:p>
          <w:p w:rsidR="00E406EC" w:rsidRPr="003A57E3" w:rsidRDefault="00074511" w:rsidP="0050755D">
            <w:pPr>
              <w:spacing w:line="240" w:lineRule="auto"/>
              <w:ind w:hanging="2"/>
              <w:rPr>
                <w:sz w:val="20"/>
                <w:szCs w:val="22"/>
                <w:lang w:val="hr-HR"/>
              </w:rPr>
            </w:pPr>
            <w:r w:rsidRPr="003A57E3">
              <w:rPr>
                <w:sz w:val="20"/>
                <w:szCs w:val="22"/>
                <w:lang w:val="hr-HR"/>
              </w:rPr>
              <w:t xml:space="preserve"> </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lastRenderedPageBreak/>
              <w:t xml:space="preserve"> </w:t>
            </w:r>
          </w:p>
          <w:p w:rsidR="00E406EC" w:rsidRPr="003A57E3" w:rsidRDefault="00074511" w:rsidP="0050755D">
            <w:pPr>
              <w:spacing w:line="240" w:lineRule="auto"/>
              <w:ind w:hanging="2"/>
              <w:jc w:val="center"/>
              <w:rPr>
                <w:sz w:val="20"/>
                <w:szCs w:val="22"/>
                <w:lang w:val="hr-HR"/>
              </w:rPr>
            </w:pPr>
            <w:r w:rsidRPr="003A57E3">
              <w:rPr>
                <w:sz w:val="20"/>
                <w:szCs w:val="22"/>
                <w:lang w:val="hr-HR"/>
              </w:rPr>
              <w:t>tijekom nastavne godine</w:t>
            </w:r>
          </w:p>
          <w:p w:rsidR="00E406EC" w:rsidRPr="003A57E3" w:rsidRDefault="00074511" w:rsidP="0050755D">
            <w:pPr>
              <w:spacing w:line="240" w:lineRule="auto"/>
              <w:ind w:hanging="2"/>
              <w:jc w:val="center"/>
              <w:rPr>
                <w:sz w:val="20"/>
                <w:szCs w:val="22"/>
                <w:lang w:val="hr-HR"/>
              </w:rPr>
            </w:pPr>
            <w:r w:rsidRPr="003A57E3">
              <w:rPr>
                <w:sz w:val="20"/>
                <w:szCs w:val="22"/>
                <w:lang w:val="hr-HR"/>
              </w:rPr>
              <w:t xml:space="preserve"> </w:t>
            </w:r>
          </w:p>
          <w:p w:rsidR="00E406EC" w:rsidRPr="003A57E3" w:rsidRDefault="00074511" w:rsidP="0050755D">
            <w:pPr>
              <w:spacing w:line="240" w:lineRule="auto"/>
              <w:ind w:hanging="2"/>
              <w:jc w:val="center"/>
              <w:rPr>
                <w:sz w:val="20"/>
                <w:szCs w:val="22"/>
                <w:lang w:val="hr-HR"/>
              </w:rPr>
            </w:pPr>
            <w:r w:rsidRPr="003A57E3">
              <w:rPr>
                <w:sz w:val="20"/>
                <w:szCs w:val="22"/>
                <w:lang w:val="hr-HR"/>
              </w:rPr>
              <w:t xml:space="preserve"> </w:t>
            </w:r>
          </w:p>
          <w:p w:rsidR="00E406EC" w:rsidRPr="003A57E3" w:rsidRDefault="00074511" w:rsidP="0050755D">
            <w:pPr>
              <w:spacing w:line="240" w:lineRule="auto"/>
              <w:ind w:hanging="2"/>
              <w:jc w:val="center"/>
              <w:rPr>
                <w:sz w:val="20"/>
                <w:szCs w:val="22"/>
                <w:lang w:val="hr-HR"/>
              </w:rPr>
            </w:pPr>
            <w:r w:rsidRPr="003A57E3">
              <w:rPr>
                <w:sz w:val="20"/>
                <w:szCs w:val="22"/>
                <w:lang w:val="hr-HR"/>
              </w:rPr>
              <w:t xml:space="preserve"> </w:t>
            </w:r>
          </w:p>
          <w:p w:rsidR="00E406EC" w:rsidRPr="003A57E3" w:rsidRDefault="00074511" w:rsidP="0050755D">
            <w:pPr>
              <w:spacing w:line="240" w:lineRule="auto"/>
              <w:ind w:hanging="2"/>
              <w:jc w:val="center"/>
              <w:rPr>
                <w:sz w:val="20"/>
                <w:szCs w:val="22"/>
                <w:lang w:val="hr-HR"/>
              </w:rPr>
            </w:pPr>
            <w:r w:rsidRPr="003A57E3">
              <w:rPr>
                <w:sz w:val="20"/>
                <w:szCs w:val="22"/>
                <w:lang w:val="hr-HR"/>
              </w:rPr>
              <w:t xml:space="preserve"> </w:t>
            </w:r>
          </w:p>
          <w:p w:rsidR="00E406EC" w:rsidRPr="003A57E3" w:rsidRDefault="00074511" w:rsidP="0050755D">
            <w:pPr>
              <w:spacing w:line="240" w:lineRule="auto"/>
              <w:ind w:hanging="2"/>
              <w:jc w:val="center"/>
              <w:rPr>
                <w:sz w:val="20"/>
                <w:szCs w:val="22"/>
                <w:lang w:val="hr-HR"/>
              </w:rPr>
            </w:pPr>
            <w:r w:rsidRPr="003A57E3">
              <w:rPr>
                <w:sz w:val="20"/>
                <w:szCs w:val="22"/>
                <w:lang w:val="hr-HR"/>
              </w:rPr>
              <w:t xml:space="preserve"> Listopad/studeni 2020.</w:t>
            </w:r>
          </w:p>
          <w:p w:rsidR="00E406EC" w:rsidRPr="003A57E3" w:rsidRDefault="00074511" w:rsidP="0050755D">
            <w:pPr>
              <w:spacing w:line="240" w:lineRule="auto"/>
              <w:ind w:hanging="2"/>
              <w:jc w:val="center"/>
              <w:rPr>
                <w:sz w:val="20"/>
                <w:szCs w:val="22"/>
                <w:lang w:val="hr-HR"/>
              </w:rPr>
            </w:pPr>
            <w:r w:rsidRPr="003A57E3">
              <w:rPr>
                <w:sz w:val="20"/>
                <w:szCs w:val="22"/>
                <w:lang w:val="hr-HR"/>
              </w:rPr>
              <w:t xml:space="preserve"> </w:t>
            </w:r>
          </w:p>
          <w:p w:rsidR="00E406EC" w:rsidRPr="003A57E3" w:rsidRDefault="00074511" w:rsidP="0050755D">
            <w:pPr>
              <w:spacing w:line="240" w:lineRule="auto"/>
              <w:ind w:hanging="2"/>
              <w:jc w:val="center"/>
              <w:rPr>
                <w:sz w:val="20"/>
                <w:szCs w:val="22"/>
                <w:lang w:val="hr-HR"/>
              </w:rPr>
            </w:pPr>
            <w:r w:rsidRPr="003A57E3">
              <w:rPr>
                <w:sz w:val="20"/>
                <w:szCs w:val="22"/>
                <w:lang w:val="hr-HR"/>
              </w:rPr>
              <w:t xml:space="preserve"> Siječanj/veljača 2021.</w:t>
            </w:r>
          </w:p>
          <w:p w:rsidR="00E406EC" w:rsidRPr="003A57E3" w:rsidRDefault="00074511" w:rsidP="0050755D">
            <w:pPr>
              <w:spacing w:line="240" w:lineRule="auto"/>
              <w:ind w:hanging="2"/>
              <w:rPr>
                <w:sz w:val="20"/>
                <w:szCs w:val="22"/>
                <w:lang w:val="hr-HR"/>
              </w:rPr>
            </w:pPr>
            <w:r w:rsidRPr="003A57E3">
              <w:rPr>
                <w:sz w:val="20"/>
                <w:szCs w:val="22"/>
                <w:lang w:val="hr-HR"/>
              </w:rPr>
              <w:t xml:space="preserve"> </w:t>
            </w:r>
          </w:p>
          <w:p w:rsidR="00E406EC" w:rsidRPr="003A57E3" w:rsidRDefault="00074511" w:rsidP="0050755D">
            <w:pPr>
              <w:spacing w:line="240" w:lineRule="auto"/>
              <w:ind w:hanging="2"/>
              <w:rPr>
                <w:sz w:val="20"/>
                <w:szCs w:val="22"/>
                <w:lang w:val="hr-HR"/>
              </w:rPr>
            </w:pPr>
            <w:r w:rsidRPr="003A57E3">
              <w:rPr>
                <w:sz w:val="20"/>
                <w:szCs w:val="22"/>
                <w:lang w:val="hr-HR"/>
              </w:rPr>
              <w:t xml:space="preserve"> </w:t>
            </w:r>
          </w:p>
          <w:p w:rsidR="00E406EC" w:rsidRPr="003A57E3" w:rsidRDefault="00E406EC" w:rsidP="0050755D">
            <w:pPr>
              <w:spacing w:line="240" w:lineRule="auto"/>
              <w:ind w:hanging="2"/>
              <w:rPr>
                <w:sz w:val="20"/>
                <w:szCs w:val="22"/>
                <w:lang w:val="hr-HR"/>
              </w:rPr>
            </w:pPr>
          </w:p>
          <w:p w:rsidR="00E406EC" w:rsidRPr="003A57E3" w:rsidRDefault="00E406EC" w:rsidP="0050755D">
            <w:pPr>
              <w:spacing w:line="240" w:lineRule="auto"/>
              <w:ind w:hanging="2"/>
              <w:rPr>
                <w:sz w:val="20"/>
                <w:szCs w:val="22"/>
                <w:lang w:val="hr-HR"/>
              </w:rPr>
            </w:pPr>
          </w:p>
          <w:p w:rsidR="00E406EC" w:rsidRPr="003A57E3" w:rsidRDefault="00074511" w:rsidP="0050755D">
            <w:pPr>
              <w:spacing w:line="240" w:lineRule="auto"/>
              <w:ind w:hanging="2"/>
              <w:rPr>
                <w:sz w:val="20"/>
                <w:szCs w:val="22"/>
                <w:lang w:val="hr-HR"/>
              </w:rPr>
            </w:pPr>
            <w:r w:rsidRPr="003A57E3">
              <w:rPr>
                <w:sz w:val="20"/>
                <w:szCs w:val="22"/>
                <w:lang w:val="hr-HR"/>
              </w:rPr>
              <w:t>Tijekom nastavne godine</w:t>
            </w:r>
          </w:p>
        </w:tc>
      </w:tr>
      <w:tr w:rsidR="003A57E3" w:rsidRPr="003A57E3">
        <w:trPr>
          <w:trHeight w:val="485"/>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b/>
                <w:sz w:val="20"/>
                <w:szCs w:val="22"/>
                <w:lang w:val="hr-HR"/>
              </w:rPr>
            </w:pPr>
            <w:r w:rsidRPr="003A57E3">
              <w:rPr>
                <w:b/>
                <w:sz w:val="20"/>
                <w:szCs w:val="22"/>
                <w:lang w:val="hr-HR"/>
              </w:rPr>
              <w:lastRenderedPageBreak/>
              <w:t>4.</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rPr>
                <w:b/>
                <w:sz w:val="20"/>
                <w:szCs w:val="22"/>
                <w:lang w:val="hr-HR"/>
              </w:rPr>
            </w:pPr>
            <w:r w:rsidRPr="003A57E3">
              <w:rPr>
                <w:b/>
                <w:sz w:val="20"/>
                <w:szCs w:val="22"/>
                <w:lang w:val="hr-HR"/>
              </w:rPr>
              <w:t>RAD S NASTAVNICIMA</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sz w:val="20"/>
                <w:szCs w:val="22"/>
                <w:lang w:val="hr-HR"/>
              </w:rPr>
            </w:pPr>
            <w:r w:rsidRPr="003A57E3">
              <w:rPr>
                <w:sz w:val="20"/>
                <w:szCs w:val="22"/>
                <w:lang w:val="hr-HR"/>
              </w:rPr>
              <w:t xml:space="preserve"> </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sz w:val="20"/>
                <w:szCs w:val="22"/>
                <w:lang w:val="hr-HR"/>
              </w:rPr>
            </w:pPr>
            <w:r w:rsidRPr="003A57E3">
              <w:rPr>
                <w:sz w:val="20"/>
                <w:szCs w:val="22"/>
                <w:lang w:val="hr-HR"/>
              </w:rPr>
              <w:t xml:space="preserve"> </w:t>
            </w:r>
          </w:p>
        </w:tc>
      </w:tr>
      <w:tr w:rsidR="003A57E3" w:rsidRPr="003A57E3" w:rsidTr="004B08C4">
        <w:trPr>
          <w:trHeight w:val="3144"/>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sz w:val="20"/>
                <w:szCs w:val="22"/>
                <w:lang w:val="hr-HR"/>
              </w:rPr>
            </w:pPr>
            <w:r w:rsidRPr="003A57E3">
              <w:rPr>
                <w:sz w:val="20"/>
                <w:szCs w:val="22"/>
                <w:lang w:val="hr-HR"/>
              </w:rPr>
              <w:t xml:space="preserve"> </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40" w:lineRule="auto"/>
              <w:ind w:hanging="2"/>
              <w:rPr>
                <w:sz w:val="20"/>
                <w:szCs w:val="22"/>
                <w:lang w:val="hr-HR"/>
              </w:rPr>
            </w:pPr>
            <w:r w:rsidRPr="003A57E3">
              <w:rPr>
                <w:sz w:val="20"/>
                <w:szCs w:val="22"/>
                <w:lang w:val="hr-HR"/>
              </w:rPr>
              <w:t>4.1. Suradnja s nastavnicima u prepoznavanju učenika s teškoćama u učenju, emocionalnim teškoćama i problemima u ponašanju</w:t>
            </w:r>
          </w:p>
          <w:p w:rsidR="00E406EC" w:rsidRPr="003A57E3" w:rsidRDefault="00074511" w:rsidP="0050755D">
            <w:pPr>
              <w:spacing w:before="240" w:line="240" w:lineRule="auto"/>
              <w:ind w:hanging="2"/>
              <w:rPr>
                <w:sz w:val="20"/>
                <w:szCs w:val="22"/>
                <w:lang w:val="hr-HR"/>
              </w:rPr>
            </w:pPr>
            <w:r w:rsidRPr="003A57E3">
              <w:rPr>
                <w:sz w:val="20"/>
                <w:szCs w:val="22"/>
                <w:lang w:val="hr-HR"/>
              </w:rPr>
              <w:t>4.2. Individualni i/ili skupni konzultativni rad s nastavnikom/icima u razumijevanju razvojnih potreba učenika te dogovori o najboljim načinima pružanja podrške učeniku u svladavanju specifičnih teškoća</w:t>
            </w:r>
          </w:p>
          <w:p w:rsidR="00E406EC" w:rsidRPr="003A57E3" w:rsidRDefault="00074511" w:rsidP="0050755D">
            <w:pPr>
              <w:spacing w:before="240" w:line="240" w:lineRule="auto"/>
              <w:ind w:hanging="2"/>
              <w:rPr>
                <w:sz w:val="20"/>
                <w:szCs w:val="22"/>
                <w:lang w:val="hr-HR"/>
              </w:rPr>
            </w:pPr>
            <w:r w:rsidRPr="003A57E3">
              <w:rPr>
                <w:sz w:val="20"/>
                <w:szCs w:val="22"/>
                <w:lang w:val="hr-HR"/>
              </w:rPr>
              <w:t>4.3. Suradnja s nastavnicima i razrednicima tijekom provedbe pedagoških mjera</w:t>
            </w:r>
          </w:p>
          <w:p w:rsidR="00E406EC" w:rsidRPr="003A57E3" w:rsidRDefault="00074511" w:rsidP="0050755D">
            <w:pPr>
              <w:spacing w:before="240" w:line="240" w:lineRule="auto"/>
              <w:ind w:hanging="2"/>
              <w:rPr>
                <w:sz w:val="20"/>
                <w:szCs w:val="22"/>
                <w:lang w:val="hr-HR"/>
              </w:rPr>
            </w:pPr>
            <w:r w:rsidRPr="003A57E3">
              <w:rPr>
                <w:sz w:val="20"/>
                <w:szCs w:val="22"/>
                <w:lang w:val="hr-HR"/>
              </w:rPr>
              <w:t>4.4. Suradnja s nastavnicima u radu s učenicima s teškoćama u razvoju</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40" w:lineRule="auto"/>
              <w:ind w:hanging="2"/>
              <w:jc w:val="center"/>
              <w:rPr>
                <w:sz w:val="20"/>
                <w:szCs w:val="22"/>
                <w:lang w:val="hr-HR"/>
              </w:rPr>
            </w:pPr>
            <w:r w:rsidRPr="003A57E3">
              <w:rPr>
                <w:sz w:val="20"/>
                <w:szCs w:val="22"/>
                <w:lang w:val="hr-HR"/>
              </w:rPr>
              <w:t xml:space="preserve"> </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40" w:lineRule="auto"/>
              <w:ind w:hanging="2"/>
              <w:jc w:val="center"/>
              <w:rPr>
                <w:sz w:val="20"/>
                <w:szCs w:val="22"/>
                <w:lang w:val="hr-HR"/>
              </w:rPr>
            </w:pPr>
            <w:r w:rsidRPr="003A57E3">
              <w:rPr>
                <w:sz w:val="20"/>
                <w:szCs w:val="22"/>
                <w:lang w:val="hr-HR"/>
              </w:rPr>
              <w:t xml:space="preserve"> </w:t>
            </w:r>
          </w:p>
          <w:p w:rsidR="00E406EC" w:rsidRPr="003A57E3" w:rsidRDefault="00074511" w:rsidP="0050755D">
            <w:pPr>
              <w:spacing w:before="240" w:line="240" w:lineRule="auto"/>
              <w:ind w:hanging="2"/>
              <w:jc w:val="center"/>
              <w:rPr>
                <w:sz w:val="20"/>
                <w:szCs w:val="22"/>
                <w:lang w:val="hr-HR"/>
              </w:rPr>
            </w:pPr>
            <w:r w:rsidRPr="003A57E3">
              <w:rPr>
                <w:sz w:val="20"/>
                <w:szCs w:val="22"/>
                <w:lang w:val="hr-HR"/>
              </w:rPr>
              <w:t>tijekom nastavne godine</w:t>
            </w:r>
          </w:p>
        </w:tc>
      </w:tr>
      <w:tr w:rsidR="003A57E3" w:rsidRPr="003A57E3">
        <w:trPr>
          <w:trHeight w:val="485"/>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b/>
                <w:sz w:val="20"/>
                <w:szCs w:val="22"/>
                <w:lang w:val="hr-HR"/>
              </w:rPr>
            </w:pPr>
            <w:r w:rsidRPr="003A57E3">
              <w:rPr>
                <w:b/>
                <w:sz w:val="20"/>
                <w:szCs w:val="22"/>
                <w:lang w:val="hr-HR"/>
              </w:rPr>
              <w:t>5.</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rPr>
                <w:b/>
                <w:sz w:val="20"/>
                <w:szCs w:val="22"/>
                <w:lang w:val="hr-HR"/>
              </w:rPr>
            </w:pPr>
            <w:r w:rsidRPr="003A57E3">
              <w:rPr>
                <w:b/>
                <w:sz w:val="20"/>
                <w:szCs w:val="22"/>
                <w:lang w:val="hr-HR"/>
              </w:rPr>
              <w:t>RAD S RODITELJIMA</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sz w:val="20"/>
                <w:szCs w:val="22"/>
                <w:lang w:val="hr-HR"/>
              </w:rPr>
            </w:pPr>
            <w:r w:rsidRPr="003A57E3">
              <w:rPr>
                <w:sz w:val="20"/>
                <w:szCs w:val="22"/>
                <w:lang w:val="hr-HR"/>
              </w:rPr>
              <w:t xml:space="preserve"> </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sz w:val="20"/>
                <w:szCs w:val="22"/>
                <w:lang w:val="hr-HR"/>
              </w:rPr>
            </w:pPr>
            <w:r w:rsidRPr="003A57E3">
              <w:rPr>
                <w:sz w:val="20"/>
                <w:szCs w:val="22"/>
                <w:lang w:val="hr-HR"/>
              </w:rPr>
              <w:t xml:space="preserve"> </w:t>
            </w:r>
          </w:p>
        </w:tc>
      </w:tr>
      <w:tr w:rsidR="003A57E3" w:rsidRPr="003A57E3" w:rsidTr="004B08C4">
        <w:trPr>
          <w:trHeight w:val="713"/>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sz w:val="20"/>
                <w:szCs w:val="22"/>
                <w:lang w:val="hr-HR"/>
              </w:rPr>
            </w:pPr>
            <w:r w:rsidRPr="003A57E3">
              <w:rPr>
                <w:sz w:val="20"/>
                <w:szCs w:val="22"/>
                <w:lang w:val="hr-HR"/>
              </w:rPr>
              <w:t xml:space="preserve"> </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5.1. Suradnja s roditeljima u svrhu razumijevanja razvojnih potreba i ponašanja njihova djeteta</w:t>
            </w:r>
          </w:p>
          <w:p w:rsidR="00E406EC" w:rsidRPr="003A57E3" w:rsidRDefault="00074511" w:rsidP="0050755D">
            <w:pPr>
              <w:spacing w:line="240" w:lineRule="auto"/>
              <w:ind w:hanging="2"/>
              <w:rPr>
                <w:sz w:val="20"/>
                <w:szCs w:val="22"/>
                <w:lang w:val="hr-HR"/>
              </w:rPr>
            </w:pPr>
            <w:r w:rsidRPr="003A57E3">
              <w:rPr>
                <w:sz w:val="20"/>
                <w:szCs w:val="22"/>
                <w:lang w:val="hr-HR"/>
              </w:rPr>
              <w:t>5.2. Suradnja s roditeljima tijekom provedbe pedagoških mjera</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ab/>
              <w:t>Nastavnici</w:t>
            </w:r>
          </w:p>
          <w:p w:rsidR="00E406EC" w:rsidRPr="003A57E3" w:rsidRDefault="00074511" w:rsidP="0050755D">
            <w:pPr>
              <w:spacing w:line="240" w:lineRule="auto"/>
              <w:ind w:hanging="2"/>
              <w:rPr>
                <w:sz w:val="20"/>
                <w:szCs w:val="22"/>
                <w:lang w:val="hr-HR"/>
              </w:rPr>
            </w:pPr>
            <w:r w:rsidRPr="003A57E3">
              <w:rPr>
                <w:sz w:val="20"/>
                <w:szCs w:val="22"/>
                <w:lang w:val="hr-HR"/>
              </w:rPr>
              <w:t>Razrednici</w:t>
            </w:r>
          </w:p>
          <w:p w:rsidR="00E406EC" w:rsidRPr="003A57E3" w:rsidRDefault="00074511" w:rsidP="0050755D">
            <w:pPr>
              <w:spacing w:line="240" w:lineRule="auto"/>
              <w:ind w:hanging="2"/>
              <w:rPr>
                <w:sz w:val="20"/>
                <w:szCs w:val="22"/>
                <w:lang w:val="hr-HR"/>
              </w:rPr>
            </w:pPr>
            <w:r w:rsidRPr="003A57E3">
              <w:rPr>
                <w:sz w:val="20"/>
                <w:szCs w:val="22"/>
                <w:lang w:val="hr-HR"/>
              </w:rPr>
              <w:t>Pedagog</w:t>
            </w:r>
          </w:p>
          <w:p w:rsidR="00E406EC" w:rsidRPr="003A57E3" w:rsidRDefault="00074511" w:rsidP="0050755D">
            <w:pPr>
              <w:spacing w:line="240" w:lineRule="auto"/>
              <w:ind w:hanging="2"/>
              <w:rPr>
                <w:sz w:val="20"/>
                <w:szCs w:val="22"/>
                <w:lang w:val="hr-HR"/>
              </w:rPr>
            </w:pPr>
            <w:r w:rsidRPr="003A57E3">
              <w:rPr>
                <w:sz w:val="20"/>
                <w:szCs w:val="22"/>
                <w:lang w:val="hr-HR"/>
              </w:rPr>
              <w:t>Ravnatelj</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 xml:space="preserve"> </w:t>
            </w:r>
          </w:p>
          <w:p w:rsidR="00E406EC" w:rsidRPr="003A57E3" w:rsidRDefault="00074511" w:rsidP="0050755D">
            <w:pPr>
              <w:spacing w:line="240" w:lineRule="auto"/>
              <w:ind w:hanging="2"/>
              <w:jc w:val="center"/>
              <w:rPr>
                <w:sz w:val="20"/>
                <w:szCs w:val="22"/>
                <w:lang w:val="hr-HR"/>
              </w:rPr>
            </w:pPr>
            <w:r w:rsidRPr="003A57E3">
              <w:rPr>
                <w:sz w:val="20"/>
                <w:szCs w:val="22"/>
                <w:lang w:val="hr-HR"/>
              </w:rPr>
              <w:t>tijekom nastavne godine</w:t>
            </w:r>
          </w:p>
          <w:p w:rsidR="00E406EC" w:rsidRPr="003A57E3" w:rsidRDefault="00074511" w:rsidP="0050755D">
            <w:pPr>
              <w:spacing w:line="240" w:lineRule="auto"/>
              <w:ind w:hanging="2"/>
              <w:jc w:val="center"/>
              <w:rPr>
                <w:sz w:val="20"/>
                <w:szCs w:val="22"/>
                <w:lang w:val="hr-HR"/>
              </w:rPr>
            </w:pPr>
            <w:r w:rsidRPr="003A57E3">
              <w:rPr>
                <w:sz w:val="20"/>
                <w:szCs w:val="22"/>
                <w:lang w:val="hr-HR"/>
              </w:rPr>
              <w:t xml:space="preserve">  </w:t>
            </w:r>
          </w:p>
        </w:tc>
      </w:tr>
      <w:tr w:rsidR="003A57E3" w:rsidRPr="003A57E3" w:rsidTr="004B08C4">
        <w:trPr>
          <w:trHeight w:val="445"/>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b/>
                <w:sz w:val="20"/>
                <w:szCs w:val="22"/>
                <w:lang w:val="hr-HR"/>
              </w:rPr>
            </w:pPr>
            <w:r w:rsidRPr="003A57E3">
              <w:rPr>
                <w:b/>
                <w:sz w:val="20"/>
                <w:szCs w:val="22"/>
                <w:lang w:val="hr-HR"/>
              </w:rPr>
              <w:t>6.</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rPr>
                <w:b/>
                <w:sz w:val="20"/>
                <w:szCs w:val="22"/>
                <w:lang w:val="hr-HR"/>
              </w:rPr>
            </w:pPr>
            <w:r w:rsidRPr="003A57E3">
              <w:rPr>
                <w:b/>
                <w:sz w:val="20"/>
                <w:szCs w:val="22"/>
                <w:lang w:val="hr-HR"/>
              </w:rPr>
              <w:t>PRAĆENJE ODGOJNO-OBRAZOVNOG RADA</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sz w:val="20"/>
                <w:szCs w:val="22"/>
                <w:lang w:val="hr-HR"/>
              </w:rPr>
            </w:pPr>
            <w:r w:rsidRPr="003A57E3">
              <w:rPr>
                <w:sz w:val="20"/>
                <w:szCs w:val="22"/>
                <w:lang w:val="hr-HR"/>
              </w:rPr>
              <w:t xml:space="preserve"> </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sz w:val="20"/>
                <w:szCs w:val="22"/>
                <w:lang w:val="hr-HR"/>
              </w:rPr>
            </w:pPr>
            <w:r w:rsidRPr="003A57E3">
              <w:rPr>
                <w:sz w:val="20"/>
                <w:szCs w:val="22"/>
                <w:lang w:val="hr-HR"/>
              </w:rPr>
              <w:t xml:space="preserve"> </w:t>
            </w:r>
          </w:p>
        </w:tc>
      </w:tr>
      <w:tr w:rsidR="003A57E3" w:rsidRPr="003A57E3" w:rsidTr="004B08C4">
        <w:trPr>
          <w:trHeight w:val="770"/>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sz w:val="20"/>
                <w:szCs w:val="22"/>
                <w:lang w:val="hr-HR"/>
              </w:rPr>
            </w:pPr>
            <w:r w:rsidRPr="003A57E3">
              <w:rPr>
                <w:sz w:val="20"/>
                <w:szCs w:val="22"/>
                <w:lang w:val="hr-HR"/>
              </w:rPr>
              <w:t xml:space="preserve"> </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6.1. Sudjelovanje u radu Razrednih i Nastavničkog vijeća</w:t>
            </w:r>
          </w:p>
          <w:p w:rsidR="00E406EC" w:rsidRPr="003A57E3" w:rsidRDefault="00074511" w:rsidP="0050755D">
            <w:pPr>
              <w:spacing w:line="240" w:lineRule="auto"/>
              <w:ind w:hanging="2"/>
              <w:rPr>
                <w:sz w:val="20"/>
                <w:szCs w:val="22"/>
                <w:lang w:val="hr-HR"/>
              </w:rPr>
            </w:pPr>
            <w:r w:rsidRPr="003A57E3">
              <w:rPr>
                <w:sz w:val="20"/>
                <w:szCs w:val="22"/>
                <w:lang w:val="hr-HR"/>
              </w:rPr>
              <w:t>6.2. Prisustvovanje nastavi s ciljem praćenja rada učenika s teškoćama</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Pedagog, Razrednici</w:t>
            </w:r>
          </w:p>
          <w:p w:rsidR="00E406EC" w:rsidRPr="003A57E3" w:rsidRDefault="00074511" w:rsidP="0050755D">
            <w:pPr>
              <w:spacing w:line="240" w:lineRule="auto"/>
              <w:ind w:hanging="2"/>
              <w:jc w:val="center"/>
              <w:rPr>
                <w:sz w:val="20"/>
                <w:szCs w:val="22"/>
                <w:lang w:val="hr-HR"/>
              </w:rPr>
            </w:pPr>
            <w:r w:rsidRPr="003A57E3">
              <w:rPr>
                <w:sz w:val="20"/>
                <w:szCs w:val="22"/>
                <w:lang w:val="hr-HR"/>
              </w:rPr>
              <w:t>Pedagog</w:t>
            </w:r>
          </w:p>
          <w:p w:rsidR="00E406EC" w:rsidRPr="003A57E3" w:rsidRDefault="00074511" w:rsidP="0050755D">
            <w:pPr>
              <w:spacing w:line="240" w:lineRule="auto"/>
              <w:ind w:hanging="2"/>
              <w:jc w:val="center"/>
              <w:rPr>
                <w:sz w:val="20"/>
                <w:szCs w:val="22"/>
                <w:lang w:val="hr-HR"/>
              </w:rPr>
            </w:pPr>
            <w:r w:rsidRPr="003A57E3">
              <w:rPr>
                <w:sz w:val="20"/>
                <w:szCs w:val="22"/>
                <w:lang w:val="hr-HR"/>
              </w:rPr>
              <w:t>Ravnatelj</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tijekom školske godine</w:t>
            </w:r>
          </w:p>
          <w:p w:rsidR="00E406EC" w:rsidRPr="003A57E3" w:rsidRDefault="00074511" w:rsidP="0050755D">
            <w:pPr>
              <w:spacing w:line="240" w:lineRule="auto"/>
              <w:ind w:hanging="2"/>
              <w:jc w:val="center"/>
              <w:rPr>
                <w:sz w:val="20"/>
                <w:szCs w:val="22"/>
                <w:lang w:val="hr-HR"/>
              </w:rPr>
            </w:pPr>
            <w:r w:rsidRPr="003A57E3">
              <w:rPr>
                <w:sz w:val="20"/>
                <w:szCs w:val="22"/>
                <w:lang w:val="hr-HR"/>
              </w:rPr>
              <w:t xml:space="preserve"> </w:t>
            </w:r>
          </w:p>
        </w:tc>
      </w:tr>
      <w:tr w:rsidR="003A57E3" w:rsidRPr="003A57E3">
        <w:trPr>
          <w:trHeight w:val="485"/>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b/>
                <w:sz w:val="20"/>
                <w:szCs w:val="22"/>
                <w:lang w:val="hr-HR"/>
              </w:rPr>
            </w:pPr>
            <w:r w:rsidRPr="003A57E3">
              <w:rPr>
                <w:b/>
                <w:sz w:val="20"/>
                <w:szCs w:val="22"/>
                <w:lang w:val="hr-HR"/>
              </w:rPr>
              <w:t>7.</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rPr>
                <w:b/>
                <w:sz w:val="20"/>
                <w:szCs w:val="22"/>
                <w:lang w:val="hr-HR"/>
              </w:rPr>
            </w:pPr>
            <w:r w:rsidRPr="003A57E3">
              <w:rPr>
                <w:b/>
                <w:sz w:val="20"/>
                <w:szCs w:val="22"/>
                <w:lang w:val="hr-HR"/>
              </w:rPr>
              <w:t>OSOBNO STRUČNO USAVRŠAVANJE</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sz w:val="20"/>
                <w:szCs w:val="22"/>
                <w:lang w:val="hr-HR"/>
              </w:rPr>
            </w:pPr>
            <w:r w:rsidRPr="003A57E3">
              <w:rPr>
                <w:sz w:val="20"/>
                <w:szCs w:val="22"/>
                <w:lang w:val="hr-HR"/>
              </w:rPr>
              <w:t xml:space="preserve"> </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sz w:val="20"/>
                <w:szCs w:val="22"/>
                <w:lang w:val="hr-HR"/>
              </w:rPr>
            </w:pPr>
            <w:r w:rsidRPr="003A57E3">
              <w:rPr>
                <w:sz w:val="20"/>
                <w:szCs w:val="22"/>
                <w:lang w:val="hr-HR"/>
              </w:rPr>
              <w:t xml:space="preserve"> </w:t>
            </w:r>
          </w:p>
        </w:tc>
      </w:tr>
      <w:tr w:rsidR="003A57E3" w:rsidRPr="003A57E3" w:rsidTr="004B08C4">
        <w:trPr>
          <w:trHeight w:val="1743"/>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sz w:val="20"/>
                <w:szCs w:val="22"/>
                <w:lang w:val="hr-HR"/>
              </w:rPr>
            </w:pPr>
            <w:r w:rsidRPr="003A57E3">
              <w:rPr>
                <w:sz w:val="20"/>
                <w:szCs w:val="22"/>
                <w:lang w:val="hr-HR"/>
              </w:rPr>
              <w:t xml:space="preserve"> </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7.1. Sudjelovanje na predavanjima u organizaciji AZOO i DPO</w:t>
            </w:r>
          </w:p>
          <w:p w:rsidR="00E406EC" w:rsidRPr="003A57E3" w:rsidRDefault="00074511" w:rsidP="0050755D">
            <w:pPr>
              <w:spacing w:line="240" w:lineRule="auto"/>
              <w:ind w:hanging="2"/>
              <w:rPr>
                <w:sz w:val="20"/>
                <w:szCs w:val="22"/>
                <w:lang w:val="hr-HR"/>
              </w:rPr>
            </w:pPr>
            <w:r w:rsidRPr="003A57E3">
              <w:rPr>
                <w:sz w:val="20"/>
                <w:szCs w:val="22"/>
                <w:lang w:val="hr-HR"/>
              </w:rPr>
              <w:t>7.2. Individualno stručno usavršavanje kroz praćenje stručne literature</w:t>
            </w:r>
          </w:p>
          <w:p w:rsidR="00E406EC" w:rsidRPr="003A57E3" w:rsidRDefault="00074511" w:rsidP="0050755D">
            <w:pPr>
              <w:spacing w:line="240" w:lineRule="auto"/>
              <w:ind w:hanging="2"/>
              <w:rPr>
                <w:sz w:val="20"/>
                <w:szCs w:val="22"/>
                <w:lang w:val="hr-HR"/>
              </w:rPr>
            </w:pPr>
            <w:r w:rsidRPr="003A57E3">
              <w:rPr>
                <w:sz w:val="20"/>
                <w:szCs w:val="22"/>
                <w:lang w:val="hr-HR"/>
              </w:rPr>
              <w:t>7.3. Individualno stručno usavršavanje putem supervizijske grupe</w:t>
            </w:r>
          </w:p>
          <w:p w:rsidR="00E406EC" w:rsidRPr="003A57E3" w:rsidRDefault="00074511" w:rsidP="0050755D">
            <w:pPr>
              <w:spacing w:line="240" w:lineRule="auto"/>
              <w:ind w:hanging="2"/>
              <w:rPr>
                <w:sz w:val="20"/>
                <w:szCs w:val="22"/>
                <w:lang w:val="hr-HR"/>
              </w:rPr>
            </w:pPr>
            <w:r w:rsidRPr="003A57E3">
              <w:rPr>
                <w:sz w:val="20"/>
                <w:szCs w:val="22"/>
                <w:lang w:val="hr-HR"/>
              </w:rPr>
              <w:t>7.4. Individualno stručno usavršavanje sudjelovanjem na prigodnim radionicama i predavanjima</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 xml:space="preserve"> </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tijekom školske godine</w:t>
            </w:r>
          </w:p>
        </w:tc>
      </w:tr>
      <w:tr w:rsidR="003A57E3" w:rsidRPr="003A57E3">
        <w:trPr>
          <w:trHeight w:val="485"/>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b/>
                <w:sz w:val="20"/>
                <w:szCs w:val="22"/>
                <w:lang w:val="hr-HR"/>
              </w:rPr>
            </w:pPr>
            <w:r w:rsidRPr="003A57E3">
              <w:rPr>
                <w:b/>
                <w:sz w:val="20"/>
                <w:szCs w:val="22"/>
                <w:lang w:val="hr-HR"/>
              </w:rPr>
              <w:t>8.</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rPr>
                <w:b/>
                <w:sz w:val="20"/>
                <w:szCs w:val="22"/>
                <w:lang w:val="hr-HR"/>
              </w:rPr>
            </w:pPr>
            <w:r w:rsidRPr="003A57E3">
              <w:rPr>
                <w:b/>
                <w:sz w:val="20"/>
                <w:szCs w:val="22"/>
                <w:lang w:val="hr-HR"/>
              </w:rPr>
              <w:t>DOKUMENTACIJSKA DJELATNOST</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sz w:val="20"/>
                <w:szCs w:val="22"/>
                <w:lang w:val="hr-HR"/>
              </w:rPr>
            </w:pPr>
            <w:r w:rsidRPr="003A57E3">
              <w:rPr>
                <w:sz w:val="20"/>
                <w:szCs w:val="22"/>
                <w:lang w:val="hr-HR"/>
              </w:rPr>
              <w:t xml:space="preserve"> </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sz w:val="20"/>
                <w:szCs w:val="22"/>
                <w:lang w:val="hr-HR"/>
              </w:rPr>
            </w:pPr>
            <w:r w:rsidRPr="003A57E3">
              <w:rPr>
                <w:sz w:val="20"/>
                <w:szCs w:val="22"/>
                <w:lang w:val="hr-HR"/>
              </w:rPr>
              <w:t xml:space="preserve"> </w:t>
            </w:r>
          </w:p>
        </w:tc>
      </w:tr>
      <w:tr w:rsidR="003A57E3" w:rsidRPr="003A57E3" w:rsidTr="004B08C4">
        <w:trPr>
          <w:trHeight w:val="892"/>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sz w:val="20"/>
                <w:szCs w:val="22"/>
                <w:lang w:val="hr-HR"/>
              </w:rPr>
            </w:pPr>
            <w:r w:rsidRPr="003A57E3">
              <w:rPr>
                <w:sz w:val="20"/>
                <w:szCs w:val="22"/>
                <w:lang w:val="hr-HR"/>
              </w:rPr>
              <w:lastRenderedPageBreak/>
              <w:t xml:space="preserve"> </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rPr>
                <w:sz w:val="20"/>
                <w:szCs w:val="22"/>
                <w:lang w:val="hr-HR"/>
              </w:rPr>
            </w:pPr>
            <w:r w:rsidRPr="003A57E3">
              <w:rPr>
                <w:sz w:val="20"/>
                <w:szCs w:val="22"/>
                <w:lang w:val="hr-HR"/>
              </w:rPr>
              <w:t>8.1. Vođenje dokumentacije o radu (dnevnik rada, dosjei učenika)</w:t>
            </w:r>
          </w:p>
          <w:p w:rsidR="00E406EC" w:rsidRPr="003A57E3" w:rsidRDefault="00074511" w:rsidP="0050755D">
            <w:pPr>
              <w:spacing w:before="240" w:line="276" w:lineRule="auto"/>
              <w:ind w:hanging="2"/>
              <w:rPr>
                <w:sz w:val="20"/>
                <w:szCs w:val="22"/>
                <w:lang w:val="hr-HR"/>
              </w:rPr>
            </w:pPr>
            <w:r w:rsidRPr="003A57E3">
              <w:rPr>
                <w:sz w:val="20"/>
                <w:szCs w:val="22"/>
                <w:lang w:val="hr-HR"/>
              </w:rPr>
              <w:t>8.2. Pisanje psihologijskog nalaza i mišljenja nakon provedene psihologijske obrade učenika</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sz w:val="20"/>
                <w:szCs w:val="22"/>
                <w:lang w:val="hr-HR"/>
              </w:rPr>
            </w:pPr>
            <w:r w:rsidRPr="003A57E3">
              <w:rPr>
                <w:sz w:val="20"/>
                <w:szCs w:val="22"/>
                <w:lang w:val="hr-HR"/>
              </w:rPr>
              <w:t xml:space="preserve"> </w:t>
            </w:r>
          </w:p>
          <w:p w:rsidR="00E406EC" w:rsidRPr="003A57E3" w:rsidRDefault="00074511" w:rsidP="0050755D">
            <w:pPr>
              <w:spacing w:before="240" w:line="276" w:lineRule="auto"/>
              <w:ind w:hanging="2"/>
              <w:jc w:val="center"/>
              <w:rPr>
                <w:sz w:val="20"/>
                <w:szCs w:val="22"/>
                <w:lang w:val="hr-HR"/>
              </w:rPr>
            </w:pPr>
            <w:r w:rsidRPr="003A57E3">
              <w:rPr>
                <w:sz w:val="20"/>
                <w:szCs w:val="22"/>
                <w:lang w:val="hr-HR"/>
              </w:rPr>
              <w:t xml:space="preserve"> </w:t>
            </w:r>
          </w:p>
          <w:p w:rsidR="00E406EC" w:rsidRPr="003A57E3" w:rsidRDefault="00074511" w:rsidP="0050755D">
            <w:pPr>
              <w:spacing w:before="240" w:line="276" w:lineRule="auto"/>
              <w:ind w:hanging="2"/>
              <w:rPr>
                <w:sz w:val="20"/>
                <w:szCs w:val="22"/>
                <w:lang w:val="hr-HR"/>
              </w:rPr>
            </w:pPr>
            <w:r w:rsidRPr="003A57E3">
              <w:rPr>
                <w:sz w:val="20"/>
                <w:szCs w:val="22"/>
                <w:lang w:val="hr-HR"/>
              </w:rPr>
              <w:t xml:space="preserve"> </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sz w:val="20"/>
                <w:szCs w:val="22"/>
                <w:lang w:val="hr-HR"/>
              </w:rPr>
            </w:pPr>
            <w:r w:rsidRPr="003A57E3">
              <w:rPr>
                <w:sz w:val="20"/>
                <w:szCs w:val="22"/>
                <w:lang w:val="hr-HR"/>
              </w:rPr>
              <w:t>tijekom nastavne godine</w:t>
            </w:r>
          </w:p>
        </w:tc>
      </w:tr>
      <w:tr w:rsidR="003A57E3" w:rsidRPr="003A57E3">
        <w:trPr>
          <w:trHeight w:val="485"/>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b/>
                <w:sz w:val="20"/>
                <w:szCs w:val="22"/>
                <w:lang w:val="hr-HR"/>
              </w:rPr>
            </w:pPr>
            <w:r w:rsidRPr="003A57E3">
              <w:rPr>
                <w:b/>
                <w:sz w:val="20"/>
                <w:szCs w:val="22"/>
                <w:lang w:val="hr-HR"/>
              </w:rPr>
              <w:t>9.</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4B08C4" w:rsidP="0050755D">
            <w:pPr>
              <w:spacing w:before="240" w:line="276" w:lineRule="auto"/>
              <w:ind w:hanging="2"/>
              <w:rPr>
                <w:b/>
                <w:sz w:val="20"/>
                <w:szCs w:val="22"/>
                <w:lang w:val="hr-HR"/>
              </w:rPr>
            </w:pPr>
            <w:r w:rsidRPr="003A57E3">
              <w:rPr>
                <w:b/>
                <w:sz w:val="20"/>
                <w:szCs w:val="22"/>
                <w:lang w:val="hr-HR"/>
              </w:rPr>
              <w:t>SURADNJA</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sz w:val="20"/>
                <w:szCs w:val="22"/>
                <w:lang w:val="hr-HR"/>
              </w:rPr>
            </w:pPr>
            <w:r w:rsidRPr="003A57E3">
              <w:rPr>
                <w:sz w:val="20"/>
                <w:szCs w:val="22"/>
                <w:lang w:val="hr-HR"/>
              </w:rPr>
              <w:t xml:space="preserve"> </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sz w:val="20"/>
                <w:szCs w:val="22"/>
                <w:lang w:val="hr-HR"/>
              </w:rPr>
            </w:pPr>
            <w:r w:rsidRPr="003A57E3">
              <w:rPr>
                <w:sz w:val="20"/>
                <w:szCs w:val="22"/>
                <w:lang w:val="hr-HR"/>
              </w:rPr>
              <w:t xml:space="preserve"> </w:t>
            </w:r>
          </w:p>
        </w:tc>
      </w:tr>
      <w:tr w:rsidR="003A57E3" w:rsidRPr="003A57E3" w:rsidTr="004B08C4">
        <w:trPr>
          <w:trHeight w:val="1989"/>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sz w:val="20"/>
                <w:szCs w:val="22"/>
                <w:lang w:val="hr-HR"/>
              </w:rPr>
            </w:pPr>
            <w:r w:rsidRPr="003A57E3">
              <w:rPr>
                <w:sz w:val="20"/>
                <w:szCs w:val="22"/>
                <w:lang w:val="hr-HR"/>
              </w:rPr>
              <w:t xml:space="preserve"> </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         Školskim liječnikom</w:t>
            </w:r>
          </w:p>
          <w:p w:rsidR="00E406EC" w:rsidRPr="003A57E3" w:rsidRDefault="00074511" w:rsidP="0050755D">
            <w:pPr>
              <w:spacing w:line="240" w:lineRule="auto"/>
              <w:ind w:hanging="2"/>
              <w:rPr>
                <w:sz w:val="20"/>
                <w:szCs w:val="22"/>
                <w:lang w:val="hr-HR"/>
              </w:rPr>
            </w:pPr>
            <w:r w:rsidRPr="003A57E3">
              <w:rPr>
                <w:sz w:val="20"/>
                <w:szCs w:val="22"/>
                <w:lang w:val="hr-HR"/>
              </w:rPr>
              <w:t>·         Udruga NE-ovisnost</w:t>
            </w:r>
          </w:p>
          <w:p w:rsidR="00E406EC" w:rsidRPr="003A57E3" w:rsidRDefault="00074511" w:rsidP="0050755D">
            <w:pPr>
              <w:spacing w:line="240" w:lineRule="auto"/>
              <w:ind w:hanging="2"/>
              <w:rPr>
                <w:sz w:val="20"/>
                <w:szCs w:val="22"/>
                <w:lang w:val="hr-HR"/>
              </w:rPr>
            </w:pPr>
            <w:r w:rsidRPr="003A57E3">
              <w:rPr>
                <w:sz w:val="20"/>
                <w:szCs w:val="22"/>
                <w:lang w:val="hr-HR"/>
              </w:rPr>
              <w:t>·         Centrom za socijalnu skrb</w:t>
            </w:r>
          </w:p>
          <w:p w:rsidR="00E406EC" w:rsidRPr="003A57E3" w:rsidRDefault="00074511" w:rsidP="0050755D">
            <w:pPr>
              <w:spacing w:line="240" w:lineRule="auto"/>
              <w:ind w:hanging="2"/>
              <w:rPr>
                <w:sz w:val="20"/>
                <w:szCs w:val="22"/>
                <w:lang w:val="hr-HR"/>
              </w:rPr>
            </w:pPr>
            <w:r w:rsidRPr="003A57E3">
              <w:rPr>
                <w:sz w:val="20"/>
                <w:szCs w:val="22"/>
                <w:lang w:val="hr-HR"/>
              </w:rPr>
              <w:t>·         MUP-om (kontakt policajac)</w:t>
            </w:r>
          </w:p>
          <w:p w:rsidR="00E406EC" w:rsidRPr="003A57E3" w:rsidRDefault="00074511" w:rsidP="0050755D">
            <w:pPr>
              <w:spacing w:line="240" w:lineRule="auto"/>
              <w:ind w:hanging="2"/>
              <w:rPr>
                <w:sz w:val="20"/>
                <w:szCs w:val="22"/>
                <w:lang w:val="hr-HR"/>
              </w:rPr>
            </w:pPr>
            <w:r w:rsidRPr="003A57E3">
              <w:rPr>
                <w:sz w:val="20"/>
                <w:szCs w:val="22"/>
                <w:lang w:val="hr-HR"/>
              </w:rPr>
              <w:t>·         Centrom za informiranje i savjetovanje o karijeri</w:t>
            </w:r>
          </w:p>
          <w:p w:rsidR="00E406EC" w:rsidRPr="003A57E3" w:rsidRDefault="00074511" w:rsidP="0050755D">
            <w:pPr>
              <w:spacing w:line="240" w:lineRule="auto"/>
              <w:ind w:hanging="2"/>
              <w:rPr>
                <w:sz w:val="20"/>
                <w:szCs w:val="22"/>
                <w:lang w:val="hr-HR"/>
              </w:rPr>
            </w:pPr>
            <w:r w:rsidRPr="003A57E3">
              <w:rPr>
                <w:sz w:val="20"/>
                <w:szCs w:val="22"/>
                <w:lang w:val="hr-HR"/>
              </w:rPr>
              <w:t>·         Psiholozima iz drugih osnovnih i srednjih škola</w:t>
            </w:r>
          </w:p>
          <w:p w:rsidR="00E406EC" w:rsidRPr="003A57E3" w:rsidRDefault="00074511" w:rsidP="0050755D">
            <w:pPr>
              <w:spacing w:line="240" w:lineRule="auto"/>
              <w:ind w:hanging="2"/>
              <w:rPr>
                <w:sz w:val="20"/>
                <w:szCs w:val="22"/>
                <w:lang w:val="hr-HR"/>
              </w:rPr>
            </w:pPr>
            <w:r w:rsidRPr="003A57E3">
              <w:rPr>
                <w:sz w:val="20"/>
                <w:szCs w:val="22"/>
                <w:lang w:val="hr-HR"/>
              </w:rPr>
              <w:t>·         Dom za odgoj djece i mladeži</w:t>
            </w:r>
          </w:p>
          <w:p w:rsidR="00E406EC" w:rsidRPr="003A57E3" w:rsidRDefault="00074511" w:rsidP="0050755D">
            <w:pPr>
              <w:spacing w:line="240" w:lineRule="auto"/>
              <w:ind w:hanging="2"/>
              <w:rPr>
                <w:sz w:val="20"/>
                <w:szCs w:val="22"/>
                <w:lang w:val="hr-HR"/>
              </w:rPr>
            </w:pPr>
            <w:r w:rsidRPr="003A57E3">
              <w:rPr>
                <w:sz w:val="20"/>
                <w:szCs w:val="22"/>
                <w:lang w:val="hr-HR"/>
              </w:rPr>
              <w:t>·         Udruga za rad s mladima Breza</w:t>
            </w:r>
          </w:p>
          <w:p w:rsidR="00E406EC" w:rsidRPr="003A57E3" w:rsidRDefault="00074511" w:rsidP="0050755D">
            <w:pPr>
              <w:spacing w:line="276" w:lineRule="auto"/>
              <w:ind w:hanging="2"/>
              <w:rPr>
                <w:sz w:val="20"/>
                <w:szCs w:val="22"/>
                <w:lang w:val="hr-HR"/>
              </w:rPr>
            </w:pPr>
            <w:r w:rsidRPr="003A57E3">
              <w:rPr>
                <w:sz w:val="20"/>
                <w:szCs w:val="22"/>
                <w:lang w:val="hr-HR"/>
              </w:rPr>
              <w:t>·         Centar za pružanje usluga u zajednici Klasje</w:t>
            </w:r>
          </w:p>
          <w:p w:rsidR="00E406EC" w:rsidRPr="003A57E3" w:rsidRDefault="00074511" w:rsidP="0050755D">
            <w:pPr>
              <w:spacing w:line="276" w:lineRule="auto"/>
              <w:ind w:hanging="2"/>
              <w:rPr>
                <w:sz w:val="20"/>
                <w:szCs w:val="22"/>
                <w:lang w:val="hr-HR"/>
              </w:rPr>
            </w:pPr>
            <w:r w:rsidRPr="003A57E3">
              <w:rPr>
                <w:sz w:val="20"/>
                <w:szCs w:val="22"/>
                <w:lang w:val="hr-HR"/>
              </w:rPr>
              <w:t>·         Centar za nestalu i zlostavljanu djecu</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line="276" w:lineRule="auto"/>
              <w:ind w:hanging="2"/>
              <w:jc w:val="center"/>
              <w:rPr>
                <w:sz w:val="20"/>
                <w:szCs w:val="22"/>
                <w:lang w:val="hr-HR"/>
              </w:rPr>
            </w:pPr>
            <w:r w:rsidRPr="003A57E3">
              <w:rPr>
                <w:sz w:val="20"/>
                <w:szCs w:val="22"/>
                <w:lang w:val="hr-HR"/>
              </w:rPr>
              <w:t xml:space="preserve"> </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line="276" w:lineRule="auto"/>
              <w:ind w:hanging="2"/>
              <w:jc w:val="center"/>
              <w:rPr>
                <w:sz w:val="20"/>
                <w:szCs w:val="22"/>
                <w:lang w:val="hr-HR"/>
              </w:rPr>
            </w:pPr>
            <w:r w:rsidRPr="003A57E3">
              <w:rPr>
                <w:sz w:val="20"/>
                <w:szCs w:val="22"/>
                <w:lang w:val="hr-HR"/>
              </w:rPr>
              <w:t>tijekom školske godine</w:t>
            </w:r>
          </w:p>
        </w:tc>
      </w:tr>
      <w:tr w:rsidR="003A57E3" w:rsidRPr="003A57E3" w:rsidTr="004B08C4">
        <w:trPr>
          <w:trHeight w:val="253"/>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b/>
                <w:sz w:val="20"/>
                <w:szCs w:val="22"/>
                <w:lang w:val="hr-HR"/>
              </w:rPr>
            </w:pPr>
            <w:r w:rsidRPr="003A57E3">
              <w:rPr>
                <w:b/>
                <w:sz w:val="20"/>
                <w:szCs w:val="22"/>
                <w:lang w:val="hr-HR"/>
              </w:rPr>
              <w:t>10.</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rPr>
                <w:b/>
                <w:sz w:val="20"/>
                <w:szCs w:val="22"/>
                <w:lang w:val="hr-HR"/>
              </w:rPr>
            </w:pPr>
            <w:r w:rsidRPr="003A57E3">
              <w:rPr>
                <w:b/>
                <w:sz w:val="20"/>
                <w:szCs w:val="22"/>
                <w:lang w:val="hr-HR"/>
              </w:rPr>
              <w:t>OSTALI POSLOVI</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sz w:val="20"/>
                <w:szCs w:val="22"/>
                <w:lang w:val="hr-HR"/>
              </w:rPr>
            </w:pPr>
            <w:r w:rsidRPr="003A57E3">
              <w:rPr>
                <w:sz w:val="20"/>
                <w:szCs w:val="22"/>
                <w:lang w:val="hr-HR"/>
              </w:rPr>
              <w:t xml:space="preserve"> </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sz w:val="20"/>
                <w:szCs w:val="22"/>
                <w:lang w:val="hr-HR"/>
              </w:rPr>
            </w:pPr>
            <w:r w:rsidRPr="003A57E3">
              <w:rPr>
                <w:sz w:val="20"/>
                <w:szCs w:val="22"/>
                <w:lang w:val="hr-HR"/>
              </w:rPr>
              <w:t xml:space="preserve"> </w:t>
            </w:r>
          </w:p>
        </w:tc>
      </w:tr>
      <w:tr w:rsidR="003A57E3" w:rsidRPr="003A57E3" w:rsidTr="004B08C4">
        <w:trPr>
          <w:trHeight w:val="1100"/>
        </w:trPr>
        <w:tc>
          <w:tcPr>
            <w:tcW w:w="7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before="240" w:line="276" w:lineRule="auto"/>
              <w:ind w:hanging="2"/>
              <w:jc w:val="center"/>
              <w:rPr>
                <w:sz w:val="20"/>
                <w:szCs w:val="22"/>
                <w:lang w:val="hr-HR"/>
              </w:rPr>
            </w:pPr>
            <w:r w:rsidRPr="003A57E3">
              <w:rPr>
                <w:sz w:val="20"/>
                <w:szCs w:val="22"/>
                <w:lang w:val="hr-HR"/>
              </w:rPr>
              <w:t xml:space="preserve"> </w:t>
            </w:r>
          </w:p>
        </w:tc>
        <w:tc>
          <w:tcPr>
            <w:tcW w:w="47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line="240" w:lineRule="auto"/>
              <w:ind w:hanging="2"/>
              <w:rPr>
                <w:sz w:val="20"/>
                <w:szCs w:val="22"/>
                <w:lang w:val="hr-HR"/>
              </w:rPr>
            </w:pPr>
            <w:r w:rsidRPr="003A57E3">
              <w:rPr>
                <w:sz w:val="20"/>
                <w:szCs w:val="22"/>
                <w:lang w:val="hr-HR"/>
              </w:rPr>
              <w:t>10.1. Organiziranje Dana otvorenih vrata za učenike 8. razreda osnovnih škola</w:t>
            </w:r>
          </w:p>
          <w:p w:rsidR="00E406EC" w:rsidRPr="003A57E3" w:rsidRDefault="00074511" w:rsidP="0050755D">
            <w:pPr>
              <w:spacing w:line="240" w:lineRule="auto"/>
              <w:ind w:hanging="2"/>
              <w:rPr>
                <w:sz w:val="20"/>
                <w:szCs w:val="22"/>
                <w:lang w:val="hr-HR"/>
              </w:rPr>
            </w:pPr>
            <w:r w:rsidRPr="003A57E3">
              <w:rPr>
                <w:sz w:val="20"/>
                <w:szCs w:val="22"/>
                <w:lang w:val="hr-HR"/>
              </w:rPr>
              <w:t>10.2.Uređenje psiho kutka na internetskoj stranici škole i/ili oglasnoj ploči u školi</w:t>
            </w:r>
          </w:p>
          <w:p w:rsidR="00E406EC" w:rsidRPr="003A57E3" w:rsidRDefault="00074511" w:rsidP="0050755D">
            <w:pPr>
              <w:spacing w:after="240" w:line="240" w:lineRule="auto"/>
              <w:ind w:hanging="2"/>
              <w:rPr>
                <w:sz w:val="20"/>
                <w:szCs w:val="22"/>
                <w:lang w:val="hr-HR"/>
              </w:rPr>
            </w:pPr>
            <w:r w:rsidRPr="003A57E3">
              <w:rPr>
                <w:sz w:val="20"/>
                <w:szCs w:val="22"/>
                <w:lang w:val="hr-HR"/>
              </w:rPr>
              <w:t>10.3. Dežurstvo na državnoj maturi</w:t>
            </w:r>
          </w:p>
        </w:tc>
        <w:tc>
          <w:tcPr>
            <w:tcW w:w="15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Nastavnici</w:t>
            </w:r>
          </w:p>
        </w:tc>
        <w:tc>
          <w:tcPr>
            <w:tcW w:w="18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spacing w:line="240" w:lineRule="auto"/>
              <w:ind w:hanging="2"/>
              <w:jc w:val="center"/>
              <w:rPr>
                <w:sz w:val="20"/>
                <w:szCs w:val="22"/>
                <w:lang w:val="hr-HR"/>
              </w:rPr>
            </w:pPr>
            <w:r w:rsidRPr="003A57E3">
              <w:rPr>
                <w:sz w:val="20"/>
                <w:szCs w:val="22"/>
                <w:lang w:val="hr-HR"/>
              </w:rPr>
              <w:t>tijekom školske godine</w:t>
            </w:r>
          </w:p>
          <w:p w:rsidR="00E406EC" w:rsidRPr="003A57E3" w:rsidRDefault="00074511" w:rsidP="0050755D">
            <w:pPr>
              <w:spacing w:line="240" w:lineRule="auto"/>
              <w:ind w:hanging="2"/>
              <w:jc w:val="center"/>
              <w:rPr>
                <w:sz w:val="20"/>
                <w:szCs w:val="22"/>
                <w:lang w:val="hr-HR"/>
              </w:rPr>
            </w:pPr>
            <w:r w:rsidRPr="003A57E3">
              <w:rPr>
                <w:sz w:val="20"/>
                <w:szCs w:val="22"/>
                <w:lang w:val="hr-HR"/>
              </w:rPr>
              <w:t xml:space="preserve"> </w:t>
            </w:r>
          </w:p>
          <w:p w:rsidR="00E406EC" w:rsidRPr="003A57E3" w:rsidRDefault="00074511" w:rsidP="0050755D">
            <w:pPr>
              <w:spacing w:line="240" w:lineRule="auto"/>
              <w:ind w:hanging="2"/>
              <w:rPr>
                <w:sz w:val="20"/>
                <w:szCs w:val="22"/>
                <w:lang w:val="hr-HR"/>
              </w:rPr>
            </w:pPr>
            <w:r w:rsidRPr="003A57E3">
              <w:rPr>
                <w:sz w:val="20"/>
                <w:szCs w:val="22"/>
                <w:lang w:val="hr-HR"/>
              </w:rPr>
              <w:t xml:space="preserve"> prema rasporedu</w:t>
            </w:r>
          </w:p>
        </w:tc>
      </w:tr>
    </w:tbl>
    <w:p w:rsidR="00E406EC" w:rsidRPr="003A57E3" w:rsidRDefault="00074511" w:rsidP="0050755D">
      <w:pPr>
        <w:spacing w:before="240" w:after="240" w:line="276" w:lineRule="auto"/>
        <w:ind w:hanging="2"/>
        <w:rPr>
          <w:sz w:val="22"/>
          <w:szCs w:val="22"/>
          <w:lang w:val="hr-HR"/>
        </w:rPr>
      </w:pPr>
      <w:r w:rsidRPr="003A57E3">
        <w:rPr>
          <w:sz w:val="22"/>
          <w:szCs w:val="22"/>
          <w:lang w:val="hr-HR"/>
        </w:rPr>
        <w:t xml:space="preserve"> </w:t>
      </w:r>
    </w:p>
    <w:p w:rsidR="00E406EC" w:rsidRPr="003A57E3" w:rsidRDefault="00074511" w:rsidP="0050755D">
      <w:pPr>
        <w:spacing w:before="240" w:line="276" w:lineRule="auto"/>
        <w:ind w:hanging="2"/>
        <w:jc w:val="right"/>
        <w:rPr>
          <w:sz w:val="22"/>
          <w:szCs w:val="22"/>
          <w:lang w:val="hr-HR"/>
        </w:rPr>
      </w:pPr>
      <w:r w:rsidRPr="003A57E3">
        <w:rPr>
          <w:sz w:val="22"/>
          <w:szCs w:val="22"/>
          <w:lang w:val="hr-HR"/>
        </w:rPr>
        <w:t>Stručni suradnik psiholog:</w:t>
      </w:r>
    </w:p>
    <w:p w:rsidR="00E406EC" w:rsidRPr="003A57E3" w:rsidRDefault="00074511" w:rsidP="0050755D">
      <w:pPr>
        <w:spacing w:before="240" w:line="276" w:lineRule="auto"/>
        <w:ind w:hanging="2"/>
        <w:jc w:val="right"/>
        <w:rPr>
          <w:sz w:val="22"/>
          <w:szCs w:val="22"/>
          <w:lang w:val="hr-HR"/>
        </w:rPr>
      </w:pPr>
      <w:r w:rsidRPr="003A57E3">
        <w:rPr>
          <w:b/>
          <w:sz w:val="22"/>
          <w:szCs w:val="22"/>
          <w:lang w:val="hr-HR"/>
        </w:rPr>
        <w:t xml:space="preserve">Lea Buljević, </w:t>
      </w:r>
      <w:r w:rsidRPr="003A57E3">
        <w:rPr>
          <w:sz w:val="22"/>
          <w:szCs w:val="22"/>
          <w:lang w:val="hr-HR"/>
        </w:rPr>
        <w:t>prof.psih</w:t>
      </w:r>
    </w:p>
    <w:p w:rsidR="00E406EC" w:rsidRPr="003A57E3" w:rsidRDefault="00E406EC" w:rsidP="0050755D">
      <w:pPr>
        <w:spacing w:before="240" w:line="276" w:lineRule="auto"/>
        <w:ind w:hanging="2"/>
        <w:jc w:val="right"/>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E406EC" w:rsidRPr="003A57E3" w:rsidRDefault="00E406EC" w:rsidP="00074511">
      <w:pPr>
        <w:ind w:hanging="2"/>
        <w:rPr>
          <w:sz w:val="22"/>
          <w:szCs w:val="22"/>
          <w:lang w:val="hr-HR"/>
        </w:rPr>
      </w:pPr>
    </w:p>
    <w:p w:rsidR="00E406EC" w:rsidRPr="003A57E3" w:rsidRDefault="00074511" w:rsidP="0050755D">
      <w:pPr>
        <w:ind w:hanging="2"/>
        <w:jc w:val="center"/>
        <w:rPr>
          <w:b/>
          <w:sz w:val="22"/>
          <w:szCs w:val="22"/>
          <w:lang w:val="hr-HR"/>
        </w:rPr>
      </w:pPr>
      <w:r w:rsidRPr="003A57E3">
        <w:rPr>
          <w:b/>
          <w:sz w:val="22"/>
          <w:szCs w:val="22"/>
          <w:lang w:val="hr-HR"/>
        </w:rPr>
        <w:lastRenderedPageBreak/>
        <w:t>10.2.4.  PLAN I PROGRAM RADA STRUČNOG SURADNIKA ŠKOLSKOG KNJIŽNJIČARA</w:t>
      </w:r>
    </w:p>
    <w:p w:rsidR="00E406EC" w:rsidRPr="003A57E3" w:rsidRDefault="00074511" w:rsidP="0050755D">
      <w:pPr>
        <w:spacing w:before="240" w:after="240"/>
        <w:ind w:hanging="2"/>
        <w:jc w:val="center"/>
        <w:rPr>
          <w:b/>
          <w:sz w:val="22"/>
          <w:szCs w:val="22"/>
          <w:lang w:val="hr-HR"/>
        </w:rPr>
      </w:pPr>
      <w:r w:rsidRPr="003A57E3">
        <w:rPr>
          <w:b/>
          <w:sz w:val="22"/>
          <w:szCs w:val="22"/>
          <w:lang w:val="hr-HR"/>
        </w:rPr>
        <w:t>U ŠK.GOD. 2020./2021.</w:t>
      </w:r>
    </w:p>
    <w:p w:rsidR="00E406EC" w:rsidRPr="003A57E3" w:rsidRDefault="00074511" w:rsidP="0050755D">
      <w:pPr>
        <w:spacing w:before="240" w:after="240"/>
        <w:ind w:hanging="2"/>
        <w:jc w:val="center"/>
        <w:rPr>
          <w:b/>
          <w:sz w:val="22"/>
          <w:szCs w:val="22"/>
          <w:lang w:val="hr-HR"/>
        </w:rPr>
      </w:pPr>
      <w:r w:rsidRPr="003A57E3">
        <w:rPr>
          <w:b/>
          <w:sz w:val="22"/>
          <w:szCs w:val="22"/>
          <w:lang w:val="hr-HR"/>
        </w:rPr>
        <w:t xml:space="preserve">        </w:t>
      </w:r>
      <w:r w:rsidRPr="003A57E3">
        <w:rPr>
          <w:b/>
          <w:sz w:val="22"/>
          <w:szCs w:val="22"/>
          <w:lang w:val="hr-HR"/>
        </w:rPr>
        <w:tab/>
      </w:r>
    </w:p>
    <w:p w:rsidR="00E406EC" w:rsidRPr="003A57E3" w:rsidRDefault="00074511" w:rsidP="0050755D">
      <w:pPr>
        <w:spacing w:before="240" w:after="240"/>
        <w:ind w:hanging="2"/>
        <w:jc w:val="center"/>
        <w:rPr>
          <w:sz w:val="22"/>
          <w:szCs w:val="22"/>
          <w:lang w:val="hr-HR"/>
        </w:rPr>
      </w:pPr>
      <w:r w:rsidRPr="003A57E3">
        <w:rPr>
          <w:sz w:val="22"/>
          <w:szCs w:val="22"/>
          <w:lang w:val="hr-HR"/>
        </w:rPr>
        <w:t>Školska knjižnica sastavni dio je obrazovnog procesa. Poslovi školskog knjižničara obuhvaćaju:</w:t>
      </w:r>
    </w:p>
    <w:p w:rsidR="00E406EC" w:rsidRPr="003A57E3" w:rsidRDefault="00074511" w:rsidP="0050755D">
      <w:pPr>
        <w:spacing w:before="240" w:after="240"/>
        <w:ind w:hanging="2"/>
        <w:jc w:val="center"/>
        <w:rPr>
          <w:b/>
          <w:sz w:val="22"/>
          <w:szCs w:val="22"/>
          <w:lang w:val="hr-HR"/>
        </w:rPr>
      </w:pPr>
      <w:r w:rsidRPr="003A57E3">
        <w:rPr>
          <w:b/>
          <w:sz w:val="22"/>
          <w:szCs w:val="22"/>
          <w:lang w:val="hr-HR"/>
        </w:rPr>
        <w:t xml:space="preserve">  </w:t>
      </w:r>
    </w:p>
    <w:p w:rsidR="00E406EC" w:rsidRPr="003A57E3" w:rsidRDefault="00074511" w:rsidP="0050755D">
      <w:pPr>
        <w:spacing w:before="240" w:after="240"/>
        <w:ind w:hanging="2"/>
        <w:jc w:val="both"/>
        <w:rPr>
          <w:b/>
          <w:sz w:val="22"/>
          <w:szCs w:val="22"/>
          <w:lang w:val="hr-HR"/>
        </w:rPr>
      </w:pPr>
      <w:r w:rsidRPr="003A57E3">
        <w:rPr>
          <w:b/>
          <w:sz w:val="22"/>
          <w:szCs w:val="22"/>
          <w:lang w:val="hr-HR"/>
        </w:rPr>
        <w:t>1.</w:t>
      </w:r>
      <w:r w:rsidRPr="003A57E3">
        <w:rPr>
          <w:sz w:val="22"/>
          <w:szCs w:val="22"/>
          <w:lang w:val="hr-HR"/>
        </w:rPr>
        <w:t xml:space="preserve">        </w:t>
      </w:r>
      <w:r w:rsidRPr="003A57E3">
        <w:rPr>
          <w:b/>
          <w:sz w:val="22"/>
          <w:szCs w:val="22"/>
          <w:lang w:val="hr-HR"/>
        </w:rPr>
        <w:t>ODGOJNO-OBRAZOVNI RAD</w:t>
      </w:r>
    </w:p>
    <w:p w:rsidR="00E406EC" w:rsidRPr="003A57E3" w:rsidRDefault="00074511" w:rsidP="0050755D">
      <w:pPr>
        <w:spacing w:before="240" w:after="240"/>
        <w:ind w:hanging="2"/>
        <w:rPr>
          <w:sz w:val="22"/>
          <w:szCs w:val="22"/>
          <w:lang w:val="hr-HR"/>
        </w:rPr>
      </w:pPr>
      <w:r w:rsidRPr="003A57E3">
        <w:rPr>
          <w:sz w:val="22"/>
          <w:szCs w:val="22"/>
          <w:lang w:val="hr-HR"/>
        </w:rPr>
        <w:t>Neposredno uključivanje školske knjižnice u školski kurikulum provodi se kroz modul Knjižnično-informacijskog i medijskog odgoja i obrazovanja i provodi se kontinuirano cijelu nastavnu godinu ( tri teme za svaki razredni odjel), a posredno u sklopu međupredmetne teme Učiti kako učiti I Uporaba Informacijske i komunikacijske tehnologije.</w:t>
      </w:r>
    </w:p>
    <w:p w:rsidR="00E406EC" w:rsidRPr="003A57E3" w:rsidRDefault="00074511" w:rsidP="0050755D">
      <w:pPr>
        <w:spacing w:before="240" w:after="240"/>
        <w:ind w:hanging="2"/>
        <w:rPr>
          <w:b/>
          <w:sz w:val="22"/>
          <w:szCs w:val="22"/>
          <w:lang w:val="hr-HR"/>
        </w:rPr>
      </w:pPr>
      <w:r w:rsidRPr="003A57E3">
        <w:rPr>
          <w:b/>
          <w:sz w:val="22"/>
          <w:szCs w:val="22"/>
          <w:lang w:val="hr-HR"/>
        </w:rPr>
        <w:t>Domene Kurikuluma Učiti kako učiti:</w:t>
      </w:r>
    </w:p>
    <w:p w:rsidR="00E406EC" w:rsidRPr="003A57E3" w:rsidRDefault="00074511" w:rsidP="0050755D">
      <w:pPr>
        <w:spacing w:before="240" w:after="240"/>
        <w:ind w:hanging="2"/>
        <w:rPr>
          <w:sz w:val="22"/>
          <w:szCs w:val="22"/>
          <w:lang w:val="hr-HR"/>
        </w:rPr>
      </w:pPr>
      <w:r w:rsidRPr="003A57E3">
        <w:rPr>
          <w:b/>
          <w:sz w:val="22"/>
          <w:szCs w:val="22"/>
          <w:lang w:val="hr-HR"/>
        </w:rPr>
        <w:t xml:space="preserve">1.      </w:t>
      </w:r>
      <w:r w:rsidRPr="003A57E3">
        <w:rPr>
          <w:sz w:val="22"/>
          <w:szCs w:val="22"/>
          <w:lang w:val="hr-HR"/>
        </w:rPr>
        <w:t>Primjena strategija učenja i upravljanja informacijama</w:t>
      </w:r>
    </w:p>
    <w:p w:rsidR="00E406EC" w:rsidRPr="003A57E3" w:rsidRDefault="00074511" w:rsidP="0050755D">
      <w:pPr>
        <w:spacing w:before="240" w:after="240"/>
        <w:ind w:hanging="2"/>
        <w:rPr>
          <w:sz w:val="22"/>
          <w:szCs w:val="22"/>
          <w:lang w:val="hr-HR"/>
        </w:rPr>
      </w:pPr>
      <w:r w:rsidRPr="003A57E3">
        <w:rPr>
          <w:sz w:val="22"/>
          <w:szCs w:val="22"/>
          <w:lang w:val="hr-HR"/>
        </w:rPr>
        <w:t>2.      Upravljanje svojim učenjem</w:t>
      </w:r>
    </w:p>
    <w:p w:rsidR="00E406EC" w:rsidRPr="003A57E3" w:rsidRDefault="00074511" w:rsidP="0050755D">
      <w:pPr>
        <w:spacing w:before="240" w:after="240"/>
        <w:ind w:hanging="2"/>
        <w:rPr>
          <w:sz w:val="22"/>
          <w:szCs w:val="22"/>
          <w:lang w:val="hr-HR"/>
        </w:rPr>
      </w:pPr>
      <w:r w:rsidRPr="003A57E3">
        <w:rPr>
          <w:sz w:val="22"/>
          <w:szCs w:val="22"/>
          <w:lang w:val="hr-HR"/>
        </w:rPr>
        <w:t>3.      Upravljanje emocijama i motivacijom u učenju</w:t>
      </w:r>
    </w:p>
    <w:p w:rsidR="00E406EC" w:rsidRPr="003A57E3" w:rsidRDefault="00074511" w:rsidP="0050755D">
      <w:pPr>
        <w:spacing w:before="240" w:after="240"/>
        <w:ind w:hanging="2"/>
        <w:rPr>
          <w:sz w:val="22"/>
          <w:szCs w:val="22"/>
          <w:lang w:val="hr-HR"/>
        </w:rPr>
      </w:pPr>
      <w:r w:rsidRPr="003A57E3">
        <w:rPr>
          <w:sz w:val="22"/>
          <w:szCs w:val="22"/>
          <w:lang w:val="hr-HR"/>
        </w:rPr>
        <w:t xml:space="preserve">4.      Stvaranje okružja za učenje </w:t>
      </w:r>
    </w:p>
    <w:p w:rsidR="00E406EC" w:rsidRPr="003A57E3" w:rsidRDefault="00074511" w:rsidP="0050755D">
      <w:pPr>
        <w:spacing w:before="240" w:after="240"/>
        <w:ind w:hanging="2"/>
        <w:rPr>
          <w:b/>
          <w:sz w:val="22"/>
          <w:szCs w:val="22"/>
          <w:lang w:val="hr-HR"/>
        </w:rPr>
      </w:pPr>
      <w:r w:rsidRPr="003A57E3">
        <w:rPr>
          <w:b/>
          <w:sz w:val="22"/>
          <w:szCs w:val="22"/>
          <w:lang w:val="hr-HR"/>
        </w:rPr>
        <w:t>Domene Informacijske i komunikacijske tehnologije</w:t>
      </w:r>
    </w:p>
    <w:p w:rsidR="00E406EC" w:rsidRPr="003A57E3" w:rsidRDefault="00074511" w:rsidP="0050755D">
      <w:pPr>
        <w:spacing w:before="240" w:after="240"/>
        <w:ind w:hanging="2"/>
        <w:rPr>
          <w:sz w:val="22"/>
          <w:szCs w:val="22"/>
          <w:lang w:val="hr-HR"/>
        </w:rPr>
      </w:pPr>
      <w:r w:rsidRPr="003A57E3">
        <w:rPr>
          <w:sz w:val="22"/>
          <w:szCs w:val="22"/>
          <w:lang w:val="hr-HR"/>
        </w:rPr>
        <w:t>1.      Funkcionalna i odgovorna uporaba IKT-a</w:t>
      </w:r>
    </w:p>
    <w:p w:rsidR="00E406EC" w:rsidRPr="003A57E3" w:rsidRDefault="00074511" w:rsidP="0050755D">
      <w:pPr>
        <w:spacing w:before="240" w:after="240"/>
        <w:ind w:hanging="2"/>
        <w:rPr>
          <w:sz w:val="22"/>
          <w:szCs w:val="22"/>
          <w:lang w:val="hr-HR"/>
        </w:rPr>
      </w:pPr>
      <w:r w:rsidRPr="003A57E3">
        <w:rPr>
          <w:sz w:val="22"/>
          <w:szCs w:val="22"/>
          <w:lang w:val="hr-HR"/>
        </w:rPr>
        <w:t>2.      Komunikacija i suradnja u digitalnome okružju</w:t>
      </w:r>
    </w:p>
    <w:p w:rsidR="00E406EC" w:rsidRPr="003A57E3" w:rsidRDefault="00074511" w:rsidP="0050755D">
      <w:pPr>
        <w:spacing w:before="240" w:after="240"/>
        <w:ind w:hanging="2"/>
        <w:rPr>
          <w:sz w:val="22"/>
          <w:szCs w:val="22"/>
          <w:lang w:val="hr-HR"/>
        </w:rPr>
      </w:pPr>
      <w:r w:rsidRPr="003A57E3">
        <w:rPr>
          <w:sz w:val="22"/>
          <w:szCs w:val="22"/>
          <w:lang w:val="hr-HR"/>
        </w:rPr>
        <w:t>3.      Istraživanje i kritičko vrednovanje u digitalnome okružju</w:t>
      </w:r>
    </w:p>
    <w:p w:rsidR="00E406EC" w:rsidRPr="003A57E3" w:rsidRDefault="00074511" w:rsidP="0050755D">
      <w:pPr>
        <w:spacing w:before="240" w:after="240"/>
        <w:ind w:hanging="2"/>
        <w:rPr>
          <w:sz w:val="22"/>
          <w:szCs w:val="22"/>
          <w:lang w:val="hr-HR"/>
        </w:rPr>
      </w:pPr>
      <w:r w:rsidRPr="003A57E3">
        <w:rPr>
          <w:sz w:val="22"/>
          <w:szCs w:val="22"/>
          <w:lang w:val="hr-HR"/>
        </w:rPr>
        <w:t>4.      Stvaralaštvo i inovativnost u digitalnome okružju.</w:t>
      </w:r>
    </w:p>
    <w:p w:rsidR="00E406EC" w:rsidRPr="003A57E3" w:rsidRDefault="00074511" w:rsidP="0050755D">
      <w:pPr>
        <w:spacing w:before="240" w:after="240"/>
        <w:ind w:hanging="2"/>
        <w:rPr>
          <w:b/>
          <w:sz w:val="22"/>
          <w:szCs w:val="22"/>
          <w:lang w:val="hr-HR"/>
        </w:rPr>
      </w:pPr>
      <w:r w:rsidRPr="003A57E3">
        <w:rPr>
          <w:b/>
          <w:sz w:val="22"/>
          <w:szCs w:val="22"/>
          <w:lang w:val="hr-HR"/>
        </w:rPr>
        <w:t>Odgojno-obrazovna djelatnost školske knjižnice u uvjetima bolesti COVID 19</w:t>
      </w:r>
    </w:p>
    <w:p w:rsidR="00E406EC" w:rsidRPr="003A57E3" w:rsidRDefault="00074511" w:rsidP="0050755D">
      <w:pPr>
        <w:spacing w:before="240" w:after="240"/>
        <w:ind w:hanging="2"/>
        <w:rPr>
          <w:sz w:val="22"/>
          <w:szCs w:val="22"/>
          <w:lang w:val="hr-HR"/>
        </w:rPr>
      </w:pPr>
      <w:r w:rsidRPr="003A57E3">
        <w:rPr>
          <w:b/>
          <w:sz w:val="22"/>
          <w:szCs w:val="22"/>
          <w:lang w:val="hr-HR"/>
        </w:rPr>
        <w:t xml:space="preserve">• </w:t>
      </w:r>
      <w:r w:rsidRPr="003A57E3">
        <w:rPr>
          <w:sz w:val="22"/>
          <w:szCs w:val="22"/>
          <w:lang w:val="hr-HR"/>
        </w:rPr>
        <w:t xml:space="preserve">Suradnja sa stručnim osobljem i učenicima i nadalje uključuje online rad za sve djelatnosti za koje je to moguće: </w:t>
      </w:r>
    </w:p>
    <w:p w:rsidR="00E406EC" w:rsidRPr="003A57E3" w:rsidRDefault="00074511" w:rsidP="0050755D">
      <w:pPr>
        <w:spacing w:before="240" w:after="240"/>
        <w:ind w:hanging="2"/>
        <w:rPr>
          <w:sz w:val="22"/>
          <w:szCs w:val="22"/>
          <w:lang w:val="hr-HR"/>
        </w:rPr>
      </w:pPr>
      <w:r w:rsidRPr="003A57E3">
        <w:rPr>
          <w:sz w:val="22"/>
          <w:szCs w:val="22"/>
          <w:lang w:val="hr-HR"/>
        </w:rPr>
        <w:t>• potporu odgojno-obrazovnome procesu u obliku osiguranja online dostupne građe za učenje i poučavanje uz poštivanje autorskih prava,</w:t>
      </w:r>
    </w:p>
    <w:p w:rsidR="00E406EC" w:rsidRPr="003A57E3" w:rsidRDefault="00074511" w:rsidP="0050755D">
      <w:pPr>
        <w:spacing w:before="240" w:after="240"/>
        <w:ind w:hanging="2"/>
        <w:rPr>
          <w:sz w:val="22"/>
          <w:szCs w:val="22"/>
          <w:lang w:val="hr-HR"/>
        </w:rPr>
      </w:pPr>
      <w:r w:rsidRPr="003A57E3">
        <w:rPr>
          <w:sz w:val="22"/>
          <w:szCs w:val="22"/>
          <w:lang w:val="hr-HR"/>
        </w:rPr>
        <w:t>• pretraživanje izvora i izrada popisa korisnih mrežnih adresa na kojima se mogu čitati i/ili  preuzimati e-knjige,</w:t>
      </w:r>
    </w:p>
    <w:p w:rsidR="00E406EC" w:rsidRPr="003A57E3" w:rsidRDefault="00074511" w:rsidP="0050755D">
      <w:pPr>
        <w:spacing w:before="240" w:after="240"/>
        <w:ind w:hanging="2"/>
        <w:rPr>
          <w:sz w:val="22"/>
          <w:szCs w:val="22"/>
          <w:lang w:val="hr-HR"/>
        </w:rPr>
      </w:pPr>
      <w:r w:rsidRPr="003A57E3">
        <w:rPr>
          <w:sz w:val="22"/>
          <w:szCs w:val="22"/>
          <w:lang w:val="hr-HR"/>
        </w:rPr>
        <w:t>• organiziranje e-seminara za korisnike (učenike, nastavnike, stručne suradnike),</w:t>
      </w:r>
    </w:p>
    <w:p w:rsidR="00E406EC" w:rsidRPr="003A57E3" w:rsidRDefault="00074511" w:rsidP="0050755D">
      <w:pPr>
        <w:spacing w:before="240" w:after="240"/>
        <w:ind w:hanging="2"/>
        <w:rPr>
          <w:sz w:val="22"/>
          <w:szCs w:val="22"/>
          <w:lang w:val="hr-HR"/>
        </w:rPr>
      </w:pPr>
      <w:r w:rsidRPr="003A57E3">
        <w:rPr>
          <w:sz w:val="22"/>
          <w:szCs w:val="22"/>
          <w:lang w:val="hr-HR"/>
        </w:rPr>
        <w:t>• rad na većoj vidljivosti knjižnica na mrežnim stranicama škola,</w:t>
      </w:r>
    </w:p>
    <w:p w:rsidR="00E406EC" w:rsidRPr="003A57E3" w:rsidRDefault="00074511" w:rsidP="0050755D">
      <w:pPr>
        <w:spacing w:before="240" w:after="240"/>
        <w:ind w:hanging="2"/>
        <w:rPr>
          <w:sz w:val="22"/>
          <w:szCs w:val="22"/>
          <w:lang w:val="hr-HR"/>
        </w:rPr>
      </w:pPr>
      <w:r w:rsidRPr="003A57E3">
        <w:rPr>
          <w:sz w:val="22"/>
          <w:szCs w:val="22"/>
          <w:lang w:val="hr-HR"/>
        </w:rPr>
        <w:t>• stručno usavršavanje knjižničara.</w:t>
      </w:r>
    </w:p>
    <w:p w:rsidR="00E406EC" w:rsidRPr="003A57E3" w:rsidRDefault="00074511" w:rsidP="0050755D">
      <w:pPr>
        <w:spacing w:before="240" w:after="240"/>
        <w:ind w:right="-2" w:hanging="2"/>
        <w:rPr>
          <w:b/>
          <w:sz w:val="22"/>
          <w:szCs w:val="22"/>
          <w:lang w:val="hr-HR"/>
        </w:rPr>
      </w:pPr>
      <w:r w:rsidRPr="003A57E3">
        <w:rPr>
          <w:sz w:val="22"/>
          <w:szCs w:val="22"/>
          <w:lang w:val="hr-HR"/>
        </w:rPr>
        <w:t>*Svi su sadržaji planirani za fizičku prisutnost u školi i online nastav</w:t>
      </w:r>
      <w:r w:rsidRPr="003A57E3">
        <w:rPr>
          <w:b/>
          <w:sz w:val="22"/>
          <w:szCs w:val="22"/>
          <w:lang w:val="hr-HR"/>
        </w:rPr>
        <w:t xml:space="preserve">  </w:t>
      </w:r>
    </w:p>
    <w:p w:rsidR="00E406EC" w:rsidRPr="003A57E3" w:rsidRDefault="00074511" w:rsidP="0050755D">
      <w:pPr>
        <w:spacing w:before="240" w:after="240"/>
        <w:ind w:hanging="2"/>
        <w:jc w:val="center"/>
        <w:rPr>
          <w:b/>
          <w:sz w:val="22"/>
          <w:szCs w:val="22"/>
          <w:lang w:val="hr-HR"/>
        </w:rPr>
      </w:pPr>
      <w:r w:rsidRPr="003A57E3">
        <w:rPr>
          <w:b/>
          <w:sz w:val="22"/>
          <w:szCs w:val="22"/>
          <w:lang w:val="hr-HR"/>
        </w:rPr>
        <w:t xml:space="preserve"> </w:t>
      </w:r>
    </w:p>
    <w:tbl>
      <w:tblPr>
        <w:tblStyle w:val="afa"/>
        <w:tblW w:w="86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920"/>
        <w:gridCol w:w="1875"/>
        <w:gridCol w:w="1815"/>
      </w:tblGrid>
      <w:tr w:rsidR="003A57E3" w:rsidRPr="003A57E3">
        <w:trPr>
          <w:trHeight w:val="1076"/>
        </w:trPr>
        <w:tc>
          <w:tcPr>
            <w:tcW w:w="4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b/>
                <w:sz w:val="22"/>
                <w:szCs w:val="22"/>
                <w:lang w:val="hr-HR"/>
              </w:rPr>
            </w:pPr>
            <w:r w:rsidRPr="003A57E3">
              <w:rPr>
                <w:b/>
                <w:sz w:val="22"/>
                <w:szCs w:val="22"/>
                <w:lang w:val="hr-HR"/>
              </w:rPr>
              <w:lastRenderedPageBreak/>
              <w:t>Područje rada/Naziv  aktivnosti</w:t>
            </w:r>
          </w:p>
        </w:tc>
        <w:tc>
          <w:tcPr>
            <w:tcW w:w="1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b/>
                <w:sz w:val="22"/>
                <w:szCs w:val="22"/>
                <w:lang w:val="hr-HR"/>
              </w:rPr>
            </w:pPr>
            <w:r w:rsidRPr="003A57E3">
              <w:rPr>
                <w:b/>
                <w:sz w:val="22"/>
                <w:szCs w:val="22"/>
                <w:lang w:val="hr-HR"/>
              </w:rPr>
              <w:t>Vrijeme realizacije</w:t>
            </w:r>
          </w:p>
        </w:tc>
        <w:tc>
          <w:tcPr>
            <w:tcW w:w="18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b/>
                <w:sz w:val="22"/>
                <w:szCs w:val="22"/>
                <w:lang w:val="hr-HR"/>
              </w:rPr>
            </w:pPr>
            <w:r w:rsidRPr="003A57E3">
              <w:rPr>
                <w:b/>
                <w:sz w:val="22"/>
                <w:szCs w:val="22"/>
                <w:lang w:val="hr-HR"/>
              </w:rPr>
              <w:t>Razred</w:t>
            </w:r>
          </w:p>
        </w:tc>
      </w:tr>
      <w:tr w:rsidR="003A57E3" w:rsidRPr="003A57E3">
        <w:trPr>
          <w:trHeight w:val="485"/>
        </w:trPr>
        <w:tc>
          <w:tcPr>
            <w:tcW w:w="8610" w:type="dxa"/>
            <w:gridSpan w:val="3"/>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E406EC" w:rsidRPr="003A57E3" w:rsidRDefault="00074511" w:rsidP="0050755D">
            <w:pPr>
              <w:ind w:right="-5" w:hanging="2"/>
              <w:rPr>
                <w:b/>
                <w:sz w:val="22"/>
                <w:szCs w:val="22"/>
                <w:lang w:val="hr-HR"/>
              </w:rPr>
            </w:pPr>
            <w:r w:rsidRPr="003A57E3">
              <w:rPr>
                <w:b/>
                <w:sz w:val="22"/>
                <w:szCs w:val="22"/>
                <w:lang w:val="hr-HR"/>
              </w:rPr>
              <w:t>I.</w:t>
            </w:r>
            <w:r w:rsidRPr="003A57E3">
              <w:rPr>
                <w:sz w:val="22"/>
                <w:szCs w:val="22"/>
                <w:lang w:val="hr-HR"/>
              </w:rPr>
              <w:t xml:space="preserve">                   </w:t>
            </w:r>
            <w:r w:rsidRPr="003A57E3">
              <w:rPr>
                <w:b/>
                <w:sz w:val="22"/>
                <w:szCs w:val="22"/>
                <w:lang w:val="hr-HR"/>
              </w:rPr>
              <w:t>ODGOJNO-OBRAZOVNI RAD</w:t>
            </w:r>
          </w:p>
        </w:tc>
      </w:tr>
      <w:tr w:rsidR="003A57E3" w:rsidRPr="003A57E3">
        <w:trPr>
          <w:trHeight w:val="485"/>
        </w:trPr>
        <w:tc>
          <w:tcPr>
            <w:tcW w:w="8610" w:type="dxa"/>
            <w:gridSpan w:val="3"/>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E406EC" w:rsidRPr="003A57E3" w:rsidRDefault="00074511" w:rsidP="0050755D">
            <w:pPr>
              <w:ind w:right="-5" w:hanging="2"/>
              <w:rPr>
                <w:b/>
                <w:sz w:val="22"/>
                <w:szCs w:val="22"/>
                <w:lang w:val="hr-HR"/>
              </w:rPr>
            </w:pPr>
            <w:r w:rsidRPr="003A57E3">
              <w:rPr>
                <w:b/>
                <w:sz w:val="22"/>
                <w:szCs w:val="22"/>
                <w:lang w:val="hr-HR"/>
              </w:rPr>
              <w:t>1.1.Neposredni odgojno-obrazovni rad</w:t>
            </w:r>
          </w:p>
        </w:tc>
      </w:tr>
      <w:tr w:rsidR="003A57E3" w:rsidRPr="003A57E3" w:rsidTr="004B08C4">
        <w:trPr>
          <w:trHeight w:val="503"/>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1.1.1.      Školska knjižnica – mjesto učenja i zabave,   upoznavanje s Pravilnikom, fond, radno vrijeme</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Rujan</w:t>
            </w:r>
          </w:p>
        </w:tc>
        <w:tc>
          <w:tcPr>
            <w:tcW w:w="1815"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PRVI</w:t>
            </w:r>
          </w:p>
        </w:tc>
      </w:tr>
      <w:tr w:rsidR="003A57E3" w:rsidRPr="003A57E3" w:rsidTr="004B08C4">
        <w:trPr>
          <w:trHeight w:val="357"/>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 xml:space="preserve">1.1.2. Pretraživanje i vrednovanje informacija na   internetu  </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Listopad</w:t>
            </w:r>
          </w:p>
        </w:tc>
        <w:tc>
          <w:tcPr>
            <w:tcW w:w="18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DRUGI</w:t>
            </w:r>
          </w:p>
        </w:tc>
      </w:tr>
      <w:tr w:rsidR="003A57E3" w:rsidRPr="003A57E3" w:rsidTr="004B08C4">
        <w:trPr>
          <w:trHeight w:val="509"/>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1.1.3. Autorsko pravo i citiranje literature</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Studeni</w:t>
            </w:r>
          </w:p>
        </w:tc>
        <w:tc>
          <w:tcPr>
            <w:tcW w:w="1815" w:type="dxa"/>
            <w:tcBorders>
              <w:top w:val="nil"/>
              <w:left w:val="nil"/>
              <w:bottom w:val="single" w:sz="8" w:space="0" w:color="000000"/>
              <w:right w:val="single" w:sz="8" w:space="0" w:color="000000"/>
            </w:tcBorders>
            <w:shd w:val="clear" w:color="auto" w:fill="D9E2F3"/>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TREĆI</w:t>
            </w:r>
          </w:p>
          <w:p w:rsidR="00E406EC" w:rsidRPr="003A57E3" w:rsidRDefault="00074511" w:rsidP="0050755D">
            <w:pPr>
              <w:ind w:hanging="2"/>
              <w:jc w:val="center"/>
              <w:rPr>
                <w:sz w:val="22"/>
                <w:szCs w:val="22"/>
                <w:lang w:val="hr-HR"/>
              </w:rPr>
            </w:pPr>
            <w:r w:rsidRPr="003A57E3">
              <w:rPr>
                <w:sz w:val="22"/>
                <w:szCs w:val="22"/>
                <w:lang w:val="hr-HR"/>
              </w:rPr>
              <w:t xml:space="preserve"> </w:t>
            </w:r>
          </w:p>
        </w:tc>
      </w:tr>
      <w:tr w:rsidR="003A57E3" w:rsidRPr="003A57E3">
        <w:trPr>
          <w:trHeight w:val="485"/>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1.1.4 .Kako se piše sažetak?</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Prosinac</w:t>
            </w:r>
          </w:p>
        </w:tc>
        <w:tc>
          <w:tcPr>
            <w:tcW w:w="1815" w:type="dxa"/>
            <w:tcBorders>
              <w:top w:val="nil"/>
              <w:left w:val="nil"/>
              <w:bottom w:val="single" w:sz="8" w:space="0" w:color="000000"/>
              <w:right w:val="single" w:sz="8" w:space="0" w:color="000000"/>
            </w:tcBorders>
            <w:shd w:val="clear" w:color="auto" w:fill="FBE4D5"/>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ČETVRTI</w:t>
            </w:r>
          </w:p>
        </w:tc>
      </w:tr>
      <w:tr w:rsidR="003A57E3" w:rsidRPr="003A57E3">
        <w:trPr>
          <w:trHeight w:val="485"/>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 xml:space="preserve">                  Novine i časopisi</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Prosinac</w:t>
            </w:r>
          </w:p>
        </w:tc>
        <w:tc>
          <w:tcPr>
            <w:tcW w:w="1815"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PRVI</w:t>
            </w:r>
          </w:p>
        </w:tc>
      </w:tr>
      <w:tr w:rsidR="003A57E3" w:rsidRPr="003A57E3" w:rsidTr="004B08C4">
        <w:trPr>
          <w:trHeight w:val="411"/>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1.1.5. Kompozicija i izrada završnog rada</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Siječanj</w:t>
            </w:r>
          </w:p>
        </w:tc>
        <w:tc>
          <w:tcPr>
            <w:tcW w:w="1815" w:type="dxa"/>
            <w:tcBorders>
              <w:top w:val="nil"/>
              <w:left w:val="nil"/>
              <w:bottom w:val="single" w:sz="8" w:space="0" w:color="000000"/>
              <w:right w:val="single" w:sz="8" w:space="0" w:color="000000"/>
            </w:tcBorders>
            <w:shd w:val="clear" w:color="auto" w:fill="D9E2F3"/>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TREĆI I ČETVRTI</w:t>
            </w:r>
          </w:p>
        </w:tc>
      </w:tr>
      <w:tr w:rsidR="003A57E3" w:rsidRPr="003A57E3">
        <w:trPr>
          <w:trHeight w:val="485"/>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1.1.6. Signatura, UDK-a i razmještaj građe</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Veljača</w:t>
            </w:r>
          </w:p>
        </w:tc>
        <w:tc>
          <w:tcPr>
            <w:tcW w:w="1815" w:type="dxa"/>
            <w:tcBorders>
              <w:top w:val="nil"/>
              <w:left w:val="nil"/>
              <w:bottom w:val="single" w:sz="8" w:space="0" w:color="000000"/>
              <w:right w:val="single" w:sz="8" w:space="0" w:color="000000"/>
            </w:tcBorders>
            <w:shd w:val="clear" w:color="auto" w:fill="E2EFD9"/>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PRVI</w:t>
            </w:r>
          </w:p>
        </w:tc>
      </w:tr>
      <w:tr w:rsidR="003A57E3" w:rsidRPr="003A57E3" w:rsidTr="004B08C4">
        <w:trPr>
          <w:trHeight w:val="275"/>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 xml:space="preserve">1.1.7. Online katalozi u različitim vrstama knjižnica </w:t>
            </w:r>
            <w:r w:rsidRPr="003A57E3">
              <w:rPr>
                <w:sz w:val="22"/>
                <w:szCs w:val="22"/>
                <w:lang w:val="hr-HR"/>
              </w:rPr>
              <w:tab/>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Ožujak</w:t>
            </w:r>
          </w:p>
        </w:tc>
        <w:tc>
          <w:tcPr>
            <w:tcW w:w="18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DRUGI</w:t>
            </w:r>
          </w:p>
        </w:tc>
      </w:tr>
      <w:tr w:rsidR="003A57E3" w:rsidRPr="003A57E3" w:rsidTr="004B08C4">
        <w:trPr>
          <w:trHeight w:val="569"/>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1.1.8. Tražim posao! – europass, intervju, motivacijsko pismo</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Travanj</w:t>
            </w:r>
          </w:p>
        </w:tc>
        <w:tc>
          <w:tcPr>
            <w:tcW w:w="1815" w:type="dxa"/>
            <w:tcBorders>
              <w:top w:val="nil"/>
              <w:left w:val="nil"/>
              <w:bottom w:val="single" w:sz="8" w:space="0" w:color="000000"/>
              <w:right w:val="single" w:sz="8" w:space="0" w:color="000000"/>
            </w:tcBorders>
            <w:shd w:val="clear" w:color="auto" w:fill="D9E2F3"/>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TREĆI I ČETVRTI</w:t>
            </w:r>
          </w:p>
        </w:tc>
      </w:tr>
      <w:tr w:rsidR="003A57E3" w:rsidRPr="003A57E3" w:rsidTr="004B08C4">
        <w:trPr>
          <w:trHeight w:val="381"/>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1.1.9 .Utjecaj medija (lažne vijesti,stereotipi)</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Svibanj</w:t>
            </w:r>
          </w:p>
        </w:tc>
        <w:tc>
          <w:tcPr>
            <w:tcW w:w="1815" w:type="dxa"/>
            <w:tcBorders>
              <w:top w:val="nil"/>
              <w:left w:val="nil"/>
              <w:bottom w:val="single" w:sz="8" w:space="0" w:color="000000"/>
              <w:right w:val="single" w:sz="8" w:space="0" w:color="000000"/>
            </w:tcBorders>
            <w:shd w:val="clear" w:color="auto" w:fill="FFF2CC"/>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DRUGI</w:t>
            </w:r>
          </w:p>
        </w:tc>
      </w:tr>
      <w:tr w:rsidR="003A57E3" w:rsidRPr="003A57E3" w:rsidTr="004B08C4">
        <w:trPr>
          <w:trHeight w:val="644"/>
        </w:trPr>
        <w:tc>
          <w:tcPr>
            <w:tcW w:w="861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1.2.Suradnja s nastavnicima,stručnim suradnicima,ravnateljem, pripravnicima</w:t>
            </w:r>
          </w:p>
          <w:p w:rsidR="00E406EC" w:rsidRPr="003A57E3" w:rsidRDefault="00074511" w:rsidP="0050755D">
            <w:pPr>
              <w:ind w:hanging="2"/>
              <w:rPr>
                <w:sz w:val="22"/>
                <w:szCs w:val="22"/>
                <w:lang w:val="hr-HR"/>
              </w:rPr>
            </w:pPr>
            <w:r w:rsidRPr="003A57E3">
              <w:rPr>
                <w:sz w:val="22"/>
                <w:szCs w:val="22"/>
                <w:lang w:val="hr-HR"/>
              </w:rPr>
              <w:t xml:space="preserve">  </w:t>
            </w:r>
            <w:r w:rsidRPr="003A57E3">
              <w:rPr>
                <w:sz w:val="22"/>
                <w:szCs w:val="22"/>
                <w:lang w:val="hr-HR"/>
              </w:rPr>
              <w:tab/>
              <w:t>Računovodstvom i nastavnicima</w:t>
            </w:r>
          </w:p>
        </w:tc>
      </w:tr>
      <w:tr w:rsidR="003A57E3" w:rsidRPr="003A57E3" w:rsidTr="004B08C4">
        <w:trPr>
          <w:trHeight w:val="501"/>
        </w:trPr>
        <w:tc>
          <w:tcPr>
            <w:tcW w:w="8610"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b/>
                <w:sz w:val="22"/>
                <w:szCs w:val="22"/>
                <w:lang w:val="hr-HR"/>
              </w:rPr>
            </w:pPr>
            <w:r w:rsidRPr="003A57E3">
              <w:rPr>
                <w:sz w:val="22"/>
                <w:szCs w:val="22"/>
                <w:lang w:val="hr-HR"/>
              </w:rPr>
              <w:t>1.3.Pripremanje, planiranje i programiranje odgojno-obrazovnog rada</w:t>
            </w:r>
            <w:r w:rsidRPr="003A57E3">
              <w:rPr>
                <w:b/>
                <w:sz w:val="22"/>
                <w:szCs w:val="22"/>
                <w:lang w:val="hr-HR"/>
              </w:rPr>
              <w:t xml:space="preserve"> </w:t>
            </w:r>
          </w:p>
        </w:tc>
      </w:tr>
      <w:tr w:rsidR="003A57E3" w:rsidRPr="003A57E3">
        <w:trPr>
          <w:trHeight w:val="485"/>
        </w:trPr>
        <w:tc>
          <w:tcPr>
            <w:tcW w:w="8610" w:type="dxa"/>
            <w:gridSpan w:val="3"/>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E406EC" w:rsidRPr="003A57E3" w:rsidRDefault="00074511" w:rsidP="0050755D">
            <w:pPr>
              <w:ind w:hanging="2"/>
              <w:rPr>
                <w:b/>
                <w:sz w:val="22"/>
                <w:szCs w:val="22"/>
                <w:lang w:val="hr-HR"/>
              </w:rPr>
            </w:pPr>
            <w:r w:rsidRPr="003A57E3">
              <w:rPr>
                <w:b/>
                <w:sz w:val="22"/>
                <w:szCs w:val="22"/>
                <w:lang w:val="hr-HR"/>
              </w:rPr>
              <w:t>II.</w:t>
            </w:r>
            <w:r w:rsidRPr="003A57E3">
              <w:rPr>
                <w:sz w:val="22"/>
                <w:szCs w:val="22"/>
                <w:lang w:val="hr-HR"/>
              </w:rPr>
              <w:t xml:space="preserve">                </w:t>
            </w:r>
            <w:r w:rsidRPr="003A57E3">
              <w:rPr>
                <w:b/>
                <w:sz w:val="22"/>
                <w:szCs w:val="22"/>
                <w:lang w:val="hr-HR"/>
              </w:rPr>
              <w:t>STRUČNI/KNJIŽNIČARSKI RAD</w:t>
            </w:r>
          </w:p>
        </w:tc>
      </w:tr>
      <w:tr w:rsidR="003A57E3" w:rsidRPr="003A57E3" w:rsidTr="004B08C4">
        <w:trPr>
          <w:trHeight w:val="2735"/>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lastRenderedPageBreak/>
              <w:t>2.1 Pregled ponuda knjižara i nakladnika, obavijesti o novim udžbenicima, popuna kataloga deziderata, suradnja s aktivima i popis stručne literature, dogovor o lektiri.</w:t>
            </w:r>
          </w:p>
          <w:p w:rsidR="00E406EC" w:rsidRPr="003A57E3" w:rsidRDefault="00074511" w:rsidP="0050755D">
            <w:pPr>
              <w:ind w:hanging="2"/>
              <w:rPr>
                <w:sz w:val="22"/>
                <w:szCs w:val="22"/>
                <w:lang w:val="hr-HR"/>
              </w:rPr>
            </w:pPr>
            <w:r w:rsidRPr="003A57E3">
              <w:rPr>
                <w:sz w:val="22"/>
                <w:szCs w:val="22"/>
                <w:lang w:val="hr-HR"/>
              </w:rPr>
              <w:t xml:space="preserve">     2.2  Upis učenika prvih razreda,</w:t>
            </w:r>
          </w:p>
          <w:p w:rsidR="00E406EC" w:rsidRPr="003A57E3" w:rsidRDefault="00074511" w:rsidP="0050755D">
            <w:pPr>
              <w:ind w:hanging="2"/>
              <w:rPr>
                <w:sz w:val="22"/>
                <w:szCs w:val="22"/>
                <w:lang w:val="hr-HR"/>
              </w:rPr>
            </w:pPr>
            <w:r w:rsidRPr="003A57E3">
              <w:rPr>
                <w:sz w:val="22"/>
                <w:szCs w:val="22"/>
                <w:lang w:val="hr-HR"/>
              </w:rPr>
              <w:t>2.3. ažuriranje web stranice knjižnice</w:t>
            </w:r>
          </w:p>
          <w:p w:rsidR="00E406EC" w:rsidRPr="003A57E3" w:rsidRDefault="00074511" w:rsidP="0050755D">
            <w:pPr>
              <w:ind w:hanging="2"/>
              <w:rPr>
                <w:sz w:val="22"/>
                <w:szCs w:val="22"/>
                <w:lang w:val="hr-HR"/>
              </w:rPr>
            </w:pPr>
            <w:r w:rsidRPr="003A57E3">
              <w:rPr>
                <w:sz w:val="22"/>
                <w:szCs w:val="22"/>
                <w:lang w:val="hr-HR"/>
              </w:rPr>
              <w:t>2.4 nabava nove stručne literature:  za nastavnike  (sufinanciranje MZO),</w:t>
            </w:r>
          </w:p>
          <w:p w:rsidR="00E406EC" w:rsidRPr="003A57E3" w:rsidRDefault="00074511" w:rsidP="0050755D">
            <w:pPr>
              <w:ind w:hanging="2"/>
              <w:rPr>
                <w:sz w:val="22"/>
                <w:szCs w:val="22"/>
                <w:lang w:val="hr-HR"/>
              </w:rPr>
            </w:pPr>
            <w:r w:rsidRPr="003A57E3">
              <w:rPr>
                <w:sz w:val="22"/>
                <w:szCs w:val="22"/>
                <w:lang w:val="hr-HR"/>
              </w:rPr>
              <w:t>2.5 za učenike (Županija)</w:t>
            </w:r>
          </w:p>
          <w:p w:rsidR="00E406EC" w:rsidRPr="003A57E3" w:rsidRDefault="00074511" w:rsidP="0050755D">
            <w:pPr>
              <w:ind w:hanging="2"/>
              <w:rPr>
                <w:sz w:val="22"/>
                <w:szCs w:val="22"/>
                <w:lang w:val="hr-HR"/>
              </w:rPr>
            </w:pPr>
            <w:r w:rsidRPr="003A57E3">
              <w:rPr>
                <w:sz w:val="22"/>
                <w:szCs w:val="22"/>
                <w:lang w:val="hr-HR"/>
              </w:rPr>
              <w:t>2.5 sufinanciranje lektire (Županija)</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Rujan</w:t>
            </w:r>
          </w:p>
        </w:tc>
      </w:tr>
      <w:tr w:rsidR="003A57E3" w:rsidRPr="003A57E3" w:rsidTr="004B08C4">
        <w:trPr>
          <w:trHeight w:val="365"/>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2. 6 Inventarizacija nove građe;tehnička obrada građe</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Listopad</w:t>
            </w:r>
          </w:p>
        </w:tc>
      </w:tr>
      <w:tr w:rsidR="003A57E3" w:rsidRPr="003A57E3">
        <w:trPr>
          <w:trHeight w:val="485"/>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2.7  Stručna i informacijska djelatnost</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Studeni</w:t>
            </w:r>
          </w:p>
        </w:tc>
      </w:tr>
      <w:tr w:rsidR="003A57E3" w:rsidRPr="003A57E3">
        <w:trPr>
          <w:trHeight w:val="485"/>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2.8  Revizija</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Prosinac, Siječanj,Veljača</w:t>
            </w:r>
          </w:p>
        </w:tc>
      </w:tr>
      <w:tr w:rsidR="003A57E3" w:rsidRPr="003A57E3">
        <w:trPr>
          <w:trHeight w:val="485"/>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2.9  Analiza statističkih podataka,</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Ožujak</w:t>
            </w:r>
          </w:p>
        </w:tc>
      </w:tr>
      <w:tr w:rsidR="003A57E3" w:rsidRPr="003A57E3">
        <w:trPr>
          <w:trHeight w:val="755"/>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2.10 Ažuriranje sadržaja na web stranici knjižnice</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Travanj</w:t>
            </w:r>
          </w:p>
        </w:tc>
      </w:tr>
      <w:tr w:rsidR="003A57E3" w:rsidRPr="003A57E3" w:rsidTr="004B08C4">
        <w:trPr>
          <w:trHeight w:val="62"/>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2.12 Kupovina knjiga nagrađenim učenicima,  razduživanje maturanata</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Svibanj</w:t>
            </w:r>
          </w:p>
        </w:tc>
      </w:tr>
      <w:tr w:rsidR="003A57E3" w:rsidRPr="003A57E3" w:rsidTr="004B08C4">
        <w:trPr>
          <w:trHeight w:val="341"/>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2.13 Poslovi vezani uz završetak nastavne godine, Razduživanje,popravak knjiga</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Lipanj, Srpanj</w:t>
            </w:r>
          </w:p>
        </w:tc>
      </w:tr>
      <w:tr w:rsidR="003A57E3" w:rsidRPr="003A57E3">
        <w:trPr>
          <w:trHeight w:val="485"/>
        </w:trPr>
        <w:tc>
          <w:tcPr>
            <w:tcW w:w="8610" w:type="dxa"/>
            <w:gridSpan w:val="3"/>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E406EC" w:rsidRPr="003A57E3" w:rsidRDefault="00074511" w:rsidP="0050755D">
            <w:pPr>
              <w:ind w:hanging="2"/>
              <w:rPr>
                <w:b/>
                <w:sz w:val="22"/>
                <w:szCs w:val="22"/>
                <w:lang w:val="hr-HR"/>
              </w:rPr>
            </w:pPr>
            <w:r w:rsidRPr="003A57E3">
              <w:rPr>
                <w:b/>
                <w:sz w:val="22"/>
                <w:szCs w:val="22"/>
                <w:lang w:val="hr-HR"/>
              </w:rPr>
              <w:t>III.</w:t>
            </w:r>
            <w:r w:rsidRPr="003A57E3">
              <w:rPr>
                <w:sz w:val="22"/>
                <w:szCs w:val="22"/>
                <w:lang w:val="hr-HR"/>
              </w:rPr>
              <w:t xml:space="preserve">             </w:t>
            </w:r>
            <w:r w:rsidRPr="003A57E3">
              <w:rPr>
                <w:b/>
                <w:sz w:val="22"/>
                <w:szCs w:val="22"/>
                <w:lang w:val="hr-HR"/>
              </w:rPr>
              <w:t>KULTURNA I JAVN ADJELATNOST</w:t>
            </w:r>
          </w:p>
        </w:tc>
      </w:tr>
      <w:tr w:rsidR="003A57E3" w:rsidRPr="003A57E3">
        <w:trPr>
          <w:trHeight w:val="485"/>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3.1 Dan učitelja .pano/online poster</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Listopad</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razredi</w:t>
            </w:r>
          </w:p>
        </w:tc>
      </w:tr>
      <w:tr w:rsidR="003A57E3" w:rsidRPr="003A57E3" w:rsidTr="004B08C4">
        <w:trPr>
          <w:trHeight w:val="385"/>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3.2 Međunarodni mjesec školskih knjižnica</w:t>
            </w:r>
          </w:p>
          <w:p w:rsidR="00E406EC" w:rsidRPr="003A57E3" w:rsidRDefault="00074511" w:rsidP="0050755D">
            <w:pPr>
              <w:ind w:hanging="2"/>
              <w:rPr>
                <w:sz w:val="22"/>
                <w:szCs w:val="22"/>
                <w:lang w:val="hr-HR"/>
              </w:rPr>
            </w:pPr>
            <w:r w:rsidRPr="003A57E3">
              <w:rPr>
                <w:sz w:val="22"/>
                <w:szCs w:val="22"/>
                <w:lang w:val="hr-HR"/>
              </w:rPr>
              <w:t xml:space="preserve">       Razlistaj se !– nacionalni kviz za poticanje    </w:t>
            </w:r>
          </w:p>
          <w:p w:rsidR="00E406EC" w:rsidRPr="003A57E3" w:rsidRDefault="00074511" w:rsidP="0050755D">
            <w:pPr>
              <w:ind w:hanging="2"/>
              <w:rPr>
                <w:sz w:val="22"/>
                <w:szCs w:val="22"/>
                <w:lang w:val="hr-HR"/>
              </w:rPr>
            </w:pPr>
            <w:r w:rsidRPr="003A57E3">
              <w:rPr>
                <w:sz w:val="22"/>
                <w:szCs w:val="22"/>
                <w:lang w:val="hr-HR"/>
              </w:rPr>
              <w:t xml:space="preserve">       čitanja i  foto  natječaj</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Listopad</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Svi</w:t>
            </w:r>
          </w:p>
        </w:tc>
      </w:tr>
      <w:tr w:rsidR="003A57E3" w:rsidRPr="003A57E3">
        <w:trPr>
          <w:trHeight w:val="485"/>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3.3 Dani kruha – izložba /online poster</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Listopad</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Svi</w:t>
            </w:r>
          </w:p>
        </w:tc>
      </w:tr>
      <w:tr w:rsidR="003A57E3" w:rsidRPr="003A57E3">
        <w:trPr>
          <w:trHeight w:val="485"/>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3.4 Dan kravate-event</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Listopad</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Svi</w:t>
            </w:r>
          </w:p>
        </w:tc>
      </w:tr>
      <w:tr w:rsidR="003A57E3" w:rsidRPr="003A57E3" w:rsidTr="004B08C4">
        <w:trPr>
          <w:trHeight w:val="461"/>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3.5 Dan sjećanja na žrtvu Vukovara – kreativni uradci   učenika (medijska pismenost</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Studeni</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Svi</w:t>
            </w:r>
          </w:p>
        </w:tc>
      </w:tr>
      <w:tr w:rsidR="003A57E3" w:rsidRPr="003A57E3">
        <w:trPr>
          <w:trHeight w:val="485"/>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3.6 Mjesec hrvatske knjige</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Studeni</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Svi</w:t>
            </w:r>
          </w:p>
        </w:tc>
      </w:tr>
      <w:tr w:rsidR="003A57E3" w:rsidRPr="003A57E3">
        <w:trPr>
          <w:trHeight w:val="485"/>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3.7 Božić u mojoj obitelji (online)</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Prosinac</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Svi</w:t>
            </w:r>
          </w:p>
        </w:tc>
      </w:tr>
      <w:tr w:rsidR="003A57E3" w:rsidRPr="003A57E3">
        <w:trPr>
          <w:trHeight w:val="485"/>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lastRenderedPageBreak/>
              <w:t>3.8 Valentinovo , recital (online)</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Veljača</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Svi</w:t>
            </w:r>
          </w:p>
        </w:tc>
      </w:tr>
      <w:tr w:rsidR="003A57E3" w:rsidRPr="003A57E3">
        <w:trPr>
          <w:trHeight w:val="485"/>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3.9 Dan škole</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Ožujak</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svi</w:t>
            </w:r>
          </w:p>
        </w:tc>
      </w:tr>
      <w:tr w:rsidR="003A57E3" w:rsidRPr="003A57E3">
        <w:trPr>
          <w:trHeight w:val="485"/>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3.10 Živjeti zdravo i odgovorno- projektni dan</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Travanj</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svi</w:t>
            </w:r>
          </w:p>
        </w:tc>
      </w:tr>
      <w:tr w:rsidR="003A57E3" w:rsidRPr="003A57E3" w:rsidTr="004B08C4">
        <w:trPr>
          <w:trHeight w:val="111"/>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3.11 Ispraćaj maturanata</w:t>
            </w:r>
          </w:p>
        </w:tc>
        <w:tc>
          <w:tcPr>
            <w:tcW w:w="18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Svibanj</w:t>
            </w:r>
          </w:p>
        </w:tc>
        <w:tc>
          <w:tcPr>
            <w:tcW w:w="181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Završni razredi</w:t>
            </w:r>
          </w:p>
        </w:tc>
      </w:tr>
      <w:tr w:rsidR="003A57E3" w:rsidRPr="003A57E3">
        <w:trPr>
          <w:trHeight w:val="485"/>
        </w:trPr>
        <w:tc>
          <w:tcPr>
            <w:tcW w:w="8610" w:type="dxa"/>
            <w:gridSpan w:val="3"/>
            <w:tcBorders>
              <w:top w:val="nil"/>
              <w:left w:val="single" w:sz="8" w:space="0" w:color="000000"/>
              <w:bottom w:val="single" w:sz="8" w:space="0" w:color="000000"/>
              <w:right w:val="single" w:sz="8" w:space="0" w:color="000000"/>
            </w:tcBorders>
            <w:shd w:val="clear" w:color="auto" w:fill="E7E6E6"/>
            <w:tcMar>
              <w:top w:w="100" w:type="dxa"/>
              <w:left w:w="100" w:type="dxa"/>
              <w:bottom w:w="100" w:type="dxa"/>
              <w:right w:w="100" w:type="dxa"/>
            </w:tcMar>
          </w:tcPr>
          <w:p w:rsidR="00E406EC" w:rsidRPr="003A57E3" w:rsidRDefault="00074511" w:rsidP="0050755D">
            <w:pPr>
              <w:ind w:right="136" w:hanging="2"/>
              <w:rPr>
                <w:b/>
                <w:sz w:val="22"/>
                <w:szCs w:val="22"/>
                <w:lang w:val="hr-HR"/>
              </w:rPr>
            </w:pPr>
            <w:r w:rsidRPr="003A57E3">
              <w:rPr>
                <w:b/>
                <w:sz w:val="22"/>
                <w:szCs w:val="22"/>
                <w:lang w:val="hr-HR"/>
              </w:rPr>
              <w:t>IV.</w:t>
            </w:r>
            <w:r w:rsidRPr="003A57E3">
              <w:rPr>
                <w:sz w:val="22"/>
                <w:szCs w:val="22"/>
                <w:lang w:val="hr-HR"/>
              </w:rPr>
              <w:t xml:space="preserve">             </w:t>
            </w:r>
            <w:r w:rsidRPr="003A57E3">
              <w:rPr>
                <w:b/>
                <w:sz w:val="22"/>
                <w:szCs w:val="22"/>
                <w:lang w:val="hr-HR"/>
              </w:rPr>
              <w:t>STRUČNO USAVRŠAVANJE</w:t>
            </w:r>
          </w:p>
        </w:tc>
      </w:tr>
      <w:tr w:rsidR="003A57E3" w:rsidRPr="003A57E3">
        <w:trPr>
          <w:trHeight w:val="485"/>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4.1 Webinari AZOO</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Rujan-srpanj</w:t>
            </w:r>
          </w:p>
        </w:tc>
      </w:tr>
      <w:tr w:rsidR="003A57E3" w:rsidRPr="003A57E3" w:rsidTr="004B08C4">
        <w:trPr>
          <w:trHeight w:val="279"/>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 xml:space="preserve">      4.2  ŽSV ,online</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Studeni, svibanj</w:t>
            </w:r>
          </w:p>
        </w:tc>
      </w:tr>
      <w:tr w:rsidR="003A57E3" w:rsidRPr="003A57E3" w:rsidTr="004B08C4">
        <w:trPr>
          <w:trHeight w:val="215"/>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4.3 MŽSV, online</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Listopad</w:t>
            </w:r>
          </w:p>
        </w:tc>
      </w:tr>
      <w:tr w:rsidR="003A57E3" w:rsidRPr="003A57E3" w:rsidTr="004B08C4">
        <w:trPr>
          <w:trHeight w:val="194"/>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4.4 Proljetna škola Šk. knjižnižara, online</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Travanj</w:t>
            </w:r>
          </w:p>
        </w:tc>
      </w:tr>
      <w:tr w:rsidR="003A57E3" w:rsidRPr="003A57E3" w:rsidTr="004B08C4">
        <w:trPr>
          <w:trHeight w:val="158"/>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4.5 Kolektivno u školi</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Rujan -srpanja</w:t>
            </w:r>
          </w:p>
        </w:tc>
      </w:tr>
      <w:tr w:rsidR="003A57E3" w:rsidRPr="003A57E3" w:rsidTr="004B08C4">
        <w:trPr>
          <w:trHeight w:val="278"/>
        </w:trPr>
        <w:tc>
          <w:tcPr>
            <w:tcW w:w="49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4.6  Individualno</w:t>
            </w:r>
          </w:p>
        </w:tc>
        <w:tc>
          <w:tcPr>
            <w:tcW w:w="369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Rujan - srpanj</w:t>
            </w:r>
          </w:p>
        </w:tc>
      </w:tr>
    </w:tbl>
    <w:p w:rsidR="00E406EC" w:rsidRPr="003A57E3" w:rsidRDefault="00074511" w:rsidP="0050755D">
      <w:pPr>
        <w:spacing w:before="240" w:after="240"/>
        <w:ind w:hanging="2"/>
        <w:rPr>
          <w:b/>
          <w:sz w:val="22"/>
          <w:szCs w:val="22"/>
          <w:lang w:val="hr-HR"/>
        </w:rPr>
      </w:pPr>
      <w:r w:rsidRPr="003A57E3">
        <w:rPr>
          <w:b/>
          <w:sz w:val="22"/>
          <w:szCs w:val="22"/>
          <w:lang w:val="hr-HR"/>
        </w:rPr>
        <w:t xml:space="preserve"> </w:t>
      </w:r>
    </w:p>
    <w:p w:rsidR="00E406EC" w:rsidRPr="003A57E3" w:rsidRDefault="00074511" w:rsidP="0050755D">
      <w:pPr>
        <w:spacing w:before="240" w:after="240"/>
        <w:ind w:hanging="2"/>
        <w:rPr>
          <w:b/>
          <w:sz w:val="22"/>
          <w:szCs w:val="22"/>
          <w:lang w:val="hr-HR"/>
        </w:rPr>
      </w:pPr>
      <w:r w:rsidRPr="003A57E3">
        <w:rPr>
          <w:b/>
          <w:sz w:val="22"/>
          <w:szCs w:val="22"/>
          <w:lang w:val="hr-HR"/>
        </w:rPr>
        <w:t>2.</w:t>
      </w:r>
      <w:r w:rsidRPr="003A57E3">
        <w:rPr>
          <w:sz w:val="22"/>
          <w:szCs w:val="22"/>
          <w:lang w:val="hr-HR"/>
        </w:rPr>
        <w:t xml:space="preserve">   </w:t>
      </w:r>
      <w:r w:rsidRPr="003A57E3">
        <w:rPr>
          <w:sz w:val="22"/>
          <w:szCs w:val="22"/>
          <w:lang w:val="hr-HR"/>
        </w:rPr>
        <w:tab/>
      </w:r>
      <w:r w:rsidRPr="003A57E3">
        <w:rPr>
          <w:b/>
          <w:sz w:val="22"/>
          <w:szCs w:val="22"/>
          <w:lang w:val="hr-HR"/>
        </w:rPr>
        <w:t>STRUČNI KNJIŽNIČARSKI POSLOVI</w:t>
      </w:r>
    </w:p>
    <w:p w:rsidR="00E406EC" w:rsidRPr="003A57E3" w:rsidRDefault="00074511" w:rsidP="0050755D">
      <w:pPr>
        <w:spacing w:before="240" w:after="240"/>
        <w:ind w:hanging="2"/>
        <w:jc w:val="center"/>
        <w:rPr>
          <w:sz w:val="22"/>
          <w:szCs w:val="22"/>
          <w:lang w:val="hr-HR"/>
        </w:rPr>
      </w:pPr>
      <w:r w:rsidRPr="003A57E3">
        <w:rPr>
          <w:sz w:val="22"/>
          <w:szCs w:val="22"/>
          <w:lang w:val="hr-HR"/>
        </w:rPr>
        <w:t xml:space="preserve"> </w:t>
      </w:r>
    </w:p>
    <w:p w:rsidR="00E406EC" w:rsidRPr="003A57E3" w:rsidRDefault="00074511" w:rsidP="0050755D">
      <w:pPr>
        <w:spacing w:before="240" w:after="240"/>
        <w:ind w:hanging="2"/>
        <w:rPr>
          <w:sz w:val="22"/>
          <w:szCs w:val="22"/>
          <w:lang w:val="hr-HR"/>
        </w:rPr>
      </w:pPr>
      <w:r w:rsidRPr="003A57E3">
        <w:rPr>
          <w:sz w:val="22"/>
          <w:szCs w:val="22"/>
          <w:lang w:val="hr-HR"/>
        </w:rPr>
        <w:t xml:space="preserve">Posudba knjižne građe u uvjetima bolesti COVID 19 </w:t>
      </w:r>
    </w:p>
    <w:p w:rsidR="00E406EC" w:rsidRPr="003A57E3" w:rsidRDefault="00074511" w:rsidP="0050755D">
      <w:pPr>
        <w:spacing w:before="240" w:after="240"/>
        <w:ind w:hanging="2"/>
        <w:rPr>
          <w:sz w:val="22"/>
          <w:szCs w:val="22"/>
          <w:lang w:val="hr-HR"/>
        </w:rPr>
      </w:pPr>
      <w:r w:rsidRPr="003A57E3">
        <w:rPr>
          <w:sz w:val="22"/>
          <w:szCs w:val="22"/>
          <w:lang w:val="hr-HR"/>
        </w:rPr>
        <w:t>• Knjižničar osigurava usluge posudbe i vraćanja knjiga bez korištenja čitaonice.</w:t>
      </w:r>
    </w:p>
    <w:p w:rsidR="00E406EC" w:rsidRPr="003A57E3" w:rsidRDefault="00074511" w:rsidP="0050755D">
      <w:pPr>
        <w:spacing w:before="240" w:after="240"/>
        <w:ind w:hanging="2"/>
        <w:rPr>
          <w:sz w:val="22"/>
          <w:szCs w:val="22"/>
          <w:lang w:val="hr-HR"/>
        </w:rPr>
      </w:pPr>
      <w:r w:rsidRPr="003A57E3">
        <w:rPr>
          <w:sz w:val="22"/>
          <w:szCs w:val="22"/>
          <w:lang w:val="hr-HR"/>
        </w:rPr>
        <w:t>• Korištenje računala u knjižnici je moguće samo prema unaprijed dogovorenom vremenu.</w:t>
      </w:r>
    </w:p>
    <w:p w:rsidR="00E406EC" w:rsidRPr="003A57E3" w:rsidRDefault="00074511" w:rsidP="0050755D">
      <w:pPr>
        <w:spacing w:before="240" w:after="240"/>
        <w:ind w:hanging="2"/>
        <w:rPr>
          <w:sz w:val="22"/>
          <w:szCs w:val="22"/>
          <w:lang w:val="hr-HR"/>
        </w:rPr>
      </w:pPr>
      <w:r w:rsidRPr="003A57E3">
        <w:rPr>
          <w:sz w:val="22"/>
          <w:szCs w:val="22"/>
          <w:lang w:val="hr-HR"/>
        </w:rPr>
        <w:t>• Knjižničar osigurava poštivanje propisanog fizičkog razmaka od 2m svih osoba u prostoru knjižnice i higijenskih mjera primjenom sljedećih postupaka:</w:t>
      </w:r>
    </w:p>
    <w:p w:rsidR="00E406EC" w:rsidRPr="003A57E3" w:rsidRDefault="00074511" w:rsidP="0050755D">
      <w:pPr>
        <w:spacing w:before="240" w:after="240"/>
        <w:ind w:hanging="2"/>
        <w:rPr>
          <w:sz w:val="22"/>
          <w:szCs w:val="22"/>
          <w:lang w:val="hr-HR"/>
        </w:rPr>
      </w:pPr>
      <w:r w:rsidRPr="003A57E3">
        <w:rPr>
          <w:sz w:val="22"/>
          <w:szCs w:val="22"/>
          <w:lang w:val="hr-HR"/>
        </w:rPr>
        <w:t>-          kada jedan korisnik izađe, sljedeći može ući,</w:t>
      </w:r>
    </w:p>
    <w:p w:rsidR="00E406EC" w:rsidRPr="003A57E3" w:rsidRDefault="00074511" w:rsidP="0050755D">
      <w:pPr>
        <w:spacing w:before="240" w:after="240"/>
        <w:ind w:hanging="2"/>
        <w:rPr>
          <w:sz w:val="22"/>
          <w:szCs w:val="22"/>
          <w:lang w:val="hr-HR"/>
        </w:rPr>
      </w:pPr>
      <w:r w:rsidRPr="003A57E3">
        <w:rPr>
          <w:sz w:val="22"/>
          <w:szCs w:val="22"/>
          <w:lang w:val="hr-HR"/>
        </w:rPr>
        <w:t>-          korisnik vraća građu na predviđeno mjesto u kutiju, a nakon svakog vraćanja građe knjižničar dezinficira radnu površinu,</w:t>
      </w:r>
    </w:p>
    <w:p w:rsidR="00E406EC" w:rsidRPr="003A57E3" w:rsidRDefault="00074511" w:rsidP="0050755D">
      <w:pPr>
        <w:spacing w:before="240" w:after="240"/>
        <w:ind w:hanging="2"/>
        <w:rPr>
          <w:sz w:val="22"/>
          <w:szCs w:val="22"/>
          <w:lang w:val="hr-HR"/>
        </w:rPr>
      </w:pPr>
      <w:r w:rsidRPr="003A57E3">
        <w:rPr>
          <w:sz w:val="22"/>
          <w:szCs w:val="22"/>
          <w:lang w:val="hr-HR"/>
        </w:rPr>
        <w:t>-          vraćenu građu knjižničar treba najprije razdužiti,</w:t>
      </w:r>
    </w:p>
    <w:p w:rsidR="00E406EC" w:rsidRPr="003A57E3" w:rsidRDefault="00074511" w:rsidP="0050755D">
      <w:pPr>
        <w:spacing w:before="240" w:after="240"/>
        <w:ind w:hanging="2"/>
        <w:rPr>
          <w:sz w:val="22"/>
          <w:szCs w:val="22"/>
          <w:lang w:val="hr-HR"/>
        </w:rPr>
      </w:pPr>
      <w:r w:rsidRPr="003A57E3">
        <w:rPr>
          <w:sz w:val="22"/>
          <w:szCs w:val="22"/>
          <w:lang w:val="hr-HR"/>
        </w:rPr>
        <w:t>-          korisnik ne ulazi u prostor između polica s građom,</w:t>
      </w:r>
    </w:p>
    <w:p w:rsidR="00E406EC" w:rsidRPr="003A57E3" w:rsidRDefault="00074511" w:rsidP="0050755D">
      <w:pPr>
        <w:spacing w:before="240" w:after="240"/>
        <w:ind w:hanging="2"/>
        <w:rPr>
          <w:sz w:val="22"/>
          <w:szCs w:val="22"/>
          <w:lang w:val="hr-HR"/>
        </w:rPr>
      </w:pPr>
      <w:r w:rsidRPr="003A57E3">
        <w:rPr>
          <w:sz w:val="22"/>
          <w:szCs w:val="22"/>
          <w:lang w:val="hr-HR"/>
        </w:rPr>
        <w:t>-          knjižničar donosi i izdaje građu</w:t>
      </w:r>
    </w:p>
    <w:p w:rsidR="00E406EC" w:rsidRPr="003A57E3" w:rsidRDefault="00074511" w:rsidP="0050755D">
      <w:pPr>
        <w:spacing w:before="240" w:after="240"/>
        <w:ind w:hanging="2"/>
        <w:rPr>
          <w:sz w:val="22"/>
          <w:szCs w:val="22"/>
          <w:lang w:val="hr-HR"/>
        </w:rPr>
      </w:pPr>
      <w:r w:rsidRPr="003A57E3">
        <w:rPr>
          <w:sz w:val="22"/>
          <w:szCs w:val="22"/>
          <w:lang w:val="hr-HR"/>
        </w:rPr>
        <w:t>-          vraćena građa je 72 sata odvojena u kutije - karantena i dezinfekcija građe</w:t>
      </w:r>
    </w:p>
    <w:p w:rsidR="00E406EC" w:rsidRPr="003A57E3" w:rsidRDefault="00074511" w:rsidP="0050755D">
      <w:pPr>
        <w:spacing w:before="240" w:after="240"/>
        <w:ind w:hanging="2"/>
        <w:rPr>
          <w:sz w:val="22"/>
          <w:szCs w:val="22"/>
          <w:lang w:val="hr-HR"/>
        </w:rPr>
      </w:pPr>
      <w:r w:rsidRPr="003A57E3">
        <w:rPr>
          <w:sz w:val="22"/>
          <w:szCs w:val="22"/>
          <w:lang w:val="hr-HR"/>
        </w:rPr>
        <w:t>-          vraćanje i posudba veće količine građe se organizira u suradnji s nastavnicima, npr. nastavnici dostave ili jave knjižničaru popis naslova, a knjižničar pripremi za svakog učenika i odnese u razred gdje podjeli i zaduži učenike</w:t>
      </w:r>
    </w:p>
    <w:p w:rsidR="00E406EC" w:rsidRPr="003A57E3" w:rsidRDefault="00074511" w:rsidP="0050755D">
      <w:pPr>
        <w:spacing w:before="240" w:after="240"/>
        <w:ind w:hanging="2"/>
        <w:rPr>
          <w:sz w:val="22"/>
          <w:szCs w:val="22"/>
          <w:lang w:val="hr-HR"/>
        </w:rPr>
      </w:pPr>
      <w:r w:rsidRPr="003A57E3">
        <w:rPr>
          <w:sz w:val="22"/>
          <w:szCs w:val="22"/>
          <w:lang w:val="hr-HR"/>
        </w:rPr>
        <w:lastRenderedPageBreak/>
        <w:t xml:space="preserve">-          učenici koji ne pohađaju nastavu mogu doći u knjižnicu posuditi knjigu pri čemu vrijedi pravilo „jedan po jedan“ ulaska u knjižnicu </w:t>
      </w:r>
    </w:p>
    <w:p w:rsidR="00E406EC" w:rsidRPr="003A57E3" w:rsidRDefault="00074511" w:rsidP="0050755D">
      <w:pPr>
        <w:spacing w:before="240" w:after="240"/>
        <w:ind w:hanging="2"/>
        <w:rPr>
          <w:b/>
          <w:sz w:val="22"/>
          <w:szCs w:val="22"/>
          <w:lang w:val="hr-HR"/>
        </w:rPr>
      </w:pPr>
      <w:r w:rsidRPr="003A57E3">
        <w:rPr>
          <w:b/>
          <w:sz w:val="22"/>
          <w:szCs w:val="22"/>
          <w:lang w:val="hr-HR"/>
        </w:rPr>
        <w:t xml:space="preserve"> </w:t>
      </w:r>
    </w:p>
    <w:p w:rsidR="00E406EC" w:rsidRPr="003A57E3" w:rsidRDefault="00074511" w:rsidP="0050755D">
      <w:pPr>
        <w:spacing w:before="240" w:after="240"/>
        <w:ind w:hanging="2"/>
        <w:rPr>
          <w:b/>
          <w:sz w:val="22"/>
          <w:szCs w:val="22"/>
          <w:lang w:val="hr-HR"/>
        </w:rPr>
      </w:pPr>
      <w:r w:rsidRPr="003A57E3">
        <w:rPr>
          <w:b/>
          <w:sz w:val="22"/>
          <w:szCs w:val="22"/>
          <w:lang w:val="hr-HR"/>
        </w:rPr>
        <w:t>3.</w:t>
      </w:r>
      <w:r w:rsidRPr="003A57E3">
        <w:rPr>
          <w:sz w:val="22"/>
          <w:szCs w:val="22"/>
          <w:lang w:val="hr-HR"/>
        </w:rPr>
        <w:t xml:space="preserve">      </w:t>
      </w:r>
      <w:r w:rsidRPr="003A57E3">
        <w:rPr>
          <w:b/>
          <w:sz w:val="22"/>
          <w:szCs w:val="22"/>
          <w:lang w:val="hr-HR"/>
        </w:rPr>
        <w:t xml:space="preserve">KULTURNA I JAVNA DJELATNOST ŠKOLSKE KNJIŽNICE U UVJETIMA BOLESTI COVID 19 </w:t>
      </w:r>
    </w:p>
    <w:p w:rsidR="00E406EC" w:rsidRPr="003A57E3" w:rsidRDefault="00074511" w:rsidP="0050755D">
      <w:pPr>
        <w:spacing w:before="240" w:after="240"/>
        <w:ind w:hanging="2"/>
        <w:rPr>
          <w:sz w:val="22"/>
          <w:szCs w:val="22"/>
          <w:lang w:val="hr-HR"/>
        </w:rPr>
      </w:pPr>
      <w:r w:rsidRPr="003A57E3">
        <w:rPr>
          <w:b/>
          <w:sz w:val="22"/>
          <w:szCs w:val="22"/>
          <w:lang w:val="hr-HR"/>
        </w:rPr>
        <w:t>•</w:t>
      </w:r>
      <w:r w:rsidRPr="003A57E3">
        <w:rPr>
          <w:sz w:val="22"/>
          <w:szCs w:val="22"/>
          <w:lang w:val="hr-HR"/>
        </w:rPr>
        <w:t xml:space="preserve"> Aktivnosti je moguće organizirati u manjim grupama kada se za to steknu uvjeti ili online</w:t>
      </w:r>
    </w:p>
    <w:p w:rsidR="00E406EC" w:rsidRPr="003A57E3" w:rsidRDefault="00074511" w:rsidP="0050755D">
      <w:pPr>
        <w:spacing w:before="240" w:after="240"/>
        <w:ind w:hanging="2"/>
        <w:rPr>
          <w:sz w:val="22"/>
          <w:szCs w:val="22"/>
          <w:lang w:val="hr-HR"/>
        </w:rPr>
      </w:pPr>
      <w:r w:rsidRPr="003A57E3">
        <w:rPr>
          <w:sz w:val="22"/>
          <w:szCs w:val="22"/>
          <w:lang w:val="hr-HR"/>
        </w:rPr>
        <w:t xml:space="preserve">  što uključuje:</w:t>
      </w:r>
    </w:p>
    <w:p w:rsidR="00E406EC" w:rsidRPr="003A57E3" w:rsidRDefault="00074511" w:rsidP="000E5FD0">
      <w:pPr>
        <w:numPr>
          <w:ilvl w:val="0"/>
          <w:numId w:val="24"/>
        </w:numPr>
        <w:spacing w:before="240"/>
        <w:ind w:left="-1" w:hanging="2"/>
        <w:rPr>
          <w:sz w:val="22"/>
          <w:szCs w:val="22"/>
          <w:lang w:val="hr-HR"/>
        </w:rPr>
      </w:pPr>
      <w:r w:rsidRPr="003A57E3">
        <w:rPr>
          <w:sz w:val="22"/>
          <w:szCs w:val="22"/>
          <w:lang w:val="hr-HR"/>
        </w:rPr>
        <w:t>organiziranje tematskih izložbi na mrežnim stranicama škole,</w:t>
      </w:r>
    </w:p>
    <w:p w:rsidR="00E406EC" w:rsidRPr="003A57E3" w:rsidRDefault="00074511" w:rsidP="000E5FD0">
      <w:pPr>
        <w:numPr>
          <w:ilvl w:val="0"/>
          <w:numId w:val="24"/>
        </w:numPr>
        <w:ind w:left="-1" w:hanging="2"/>
        <w:rPr>
          <w:sz w:val="22"/>
          <w:szCs w:val="22"/>
          <w:lang w:val="hr-HR"/>
        </w:rPr>
      </w:pPr>
      <w:r w:rsidRPr="003A57E3">
        <w:rPr>
          <w:sz w:val="22"/>
          <w:szCs w:val="22"/>
          <w:lang w:val="hr-HR"/>
        </w:rPr>
        <w:t xml:space="preserve"> prikupljanje i organizacija poveznica na izvore ostalih knjižnica sa obrazovnim i   zabavnim sadržajima namijenjenih mladima</w:t>
      </w:r>
    </w:p>
    <w:p w:rsidR="00E406EC" w:rsidRPr="003A57E3" w:rsidRDefault="00074511" w:rsidP="000E5FD0">
      <w:pPr>
        <w:numPr>
          <w:ilvl w:val="0"/>
          <w:numId w:val="24"/>
        </w:numPr>
        <w:ind w:left="-1" w:hanging="2"/>
        <w:rPr>
          <w:sz w:val="22"/>
          <w:szCs w:val="22"/>
          <w:lang w:val="hr-HR"/>
        </w:rPr>
      </w:pPr>
      <w:r w:rsidRPr="003A57E3">
        <w:rPr>
          <w:sz w:val="22"/>
          <w:szCs w:val="22"/>
          <w:lang w:val="hr-HR"/>
        </w:rPr>
        <w:t>online edukativne radionice izrade slikovnih preporuka o održavanju higijene ruku i  propisanog razmaka</w:t>
      </w:r>
    </w:p>
    <w:p w:rsidR="00E406EC" w:rsidRPr="003A57E3" w:rsidRDefault="00074511" w:rsidP="000E5FD0">
      <w:pPr>
        <w:numPr>
          <w:ilvl w:val="0"/>
          <w:numId w:val="24"/>
        </w:numPr>
        <w:spacing w:after="240"/>
        <w:ind w:left="-1" w:hanging="2"/>
        <w:rPr>
          <w:sz w:val="22"/>
          <w:szCs w:val="22"/>
          <w:lang w:val="hr-HR"/>
        </w:rPr>
      </w:pPr>
      <w:r w:rsidRPr="003A57E3">
        <w:rPr>
          <w:sz w:val="22"/>
          <w:szCs w:val="22"/>
          <w:lang w:val="hr-HR"/>
        </w:rPr>
        <w:t>organiziranje online usluga za učenike: edukativne mrežne radionice iz različitih obrazovnih  predmeta</w:t>
      </w:r>
    </w:p>
    <w:p w:rsidR="00E406EC" w:rsidRPr="003A57E3" w:rsidRDefault="00E406EC" w:rsidP="0050755D">
      <w:pPr>
        <w:spacing w:before="240" w:after="240"/>
        <w:ind w:hanging="2"/>
        <w:rPr>
          <w:sz w:val="22"/>
          <w:szCs w:val="22"/>
          <w:lang w:val="hr-HR"/>
        </w:rPr>
      </w:pPr>
    </w:p>
    <w:p w:rsidR="00E406EC" w:rsidRPr="003A57E3" w:rsidRDefault="00074511" w:rsidP="0050755D">
      <w:pPr>
        <w:spacing w:before="240" w:after="240"/>
        <w:ind w:hanging="2"/>
        <w:rPr>
          <w:sz w:val="22"/>
          <w:szCs w:val="22"/>
          <w:lang w:val="hr-HR"/>
        </w:rPr>
      </w:pPr>
      <w:r w:rsidRPr="003A57E3">
        <w:rPr>
          <w:sz w:val="22"/>
          <w:szCs w:val="22"/>
          <w:lang w:val="hr-HR"/>
        </w:rPr>
        <w:t xml:space="preserve">                                   </w:t>
      </w:r>
      <w:r w:rsidRPr="003A57E3">
        <w:rPr>
          <w:sz w:val="22"/>
          <w:szCs w:val="22"/>
          <w:lang w:val="hr-HR"/>
        </w:rPr>
        <w:tab/>
        <w:t xml:space="preserve">                                                                 Ksenija Kesegi-Krstin,prof. i</w:t>
      </w:r>
    </w:p>
    <w:p w:rsidR="00E406EC" w:rsidRPr="003A57E3" w:rsidRDefault="00074511" w:rsidP="0050755D">
      <w:pPr>
        <w:spacing w:before="240" w:after="240"/>
        <w:ind w:hanging="2"/>
        <w:rPr>
          <w:sz w:val="22"/>
          <w:szCs w:val="22"/>
          <w:lang w:val="hr-HR"/>
        </w:rPr>
      </w:pPr>
      <w:r w:rsidRPr="003A57E3">
        <w:rPr>
          <w:sz w:val="22"/>
          <w:szCs w:val="22"/>
          <w:lang w:val="hr-HR"/>
        </w:rPr>
        <w:t xml:space="preserve">                                                                                                                         dipl. knjižničar</w:t>
      </w:r>
    </w:p>
    <w:p w:rsidR="00E406EC" w:rsidRPr="003A57E3" w:rsidRDefault="00074511" w:rsidP="0050755D">
      <w:pPr>
        <w:spacing w:before="240" w:after="240"/>
        <w:ind w:hanging="2"/>
        <w:jc w:val="center"/>
        <w:rPr>
          <w:b/>
          <w:sz w:val="22"/>
          <w:szCs w:val="22"/>
          <w:lang w:val="hr-HR"/>
        </w:rPr>
      </w:pPr>
      <w:r w:rsidRPr="003A57E3">
        <w:rPr>
          <w:b/>
          <w:sz w:val="22"/>
          <w:szCs w:val="22"/>
          <w:lang w:val="hr-HR"/>
        </w:rPr>
        <w:t xml:space="preserve"> </w:t>
      </w:r>
    </w:p>
    <w:p w:rsidR="00E406EC" w:rsidRPr="003A57E3" w:rsidRDefault="00E406EC" w:rsidP="0050755D">
      <w:pPr>
        <w:ind w:hanging="2"/>
        <w:jc w:val="center"/>
        <w:rPr>
          <w:b/>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8F1165" w:rsidRPr="003A57E3" w:rsidRDefault="008F1165"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E406EC" w:rsidRPr="003A57E3" w:rsidRDefault="00074511" w:rsidP="00074511">
      <w:pPr>
        <w:ind w:hanging="2"/>
        <w:rPr>
          <w:sz w:val="22"/>
          <w:szCs w:val="22"/>
          <w:lang w:val="hr-HR"/>
        </w:rPr>
      </w:pPr>
      <w:r w:rsidRPr="003A57E3">
        <w:rPr>
          <w:b/>
          <w:sz w:val="22"/>
          <w:szCs w:val="22"/>
          <w:lang w:val="hr-HR"/>
        </w:rPr>
        <w:lastRenderedPageBreak/>
        <w:t xml:space="preserve">11. STRUČNA TIJELA ŠKOLE </w:t>
      </w:r>
    </w:p>
    <w:p w:rsidR="00E406EC" w:rsidRPr="003A57E3" w:rsidRDefault="00E406EC" w:rsidP="0050755D">
      <w:pPr>
        <w:ind w:hanging="2"/>
        <w:rPr>
          <w:sz w:val="22"/>
          <w:szCs w:val="22"/>
          <w:lang w:val="hr-HR"/>
        </w:rPr>
      </w:pP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b/>
          <w:sz w:val="22"/>
          <w:szCs w:val="22"/>
          <w:lang w:val="hr-HR"/>
        </w:rPr>
        <w:t xml:space="preserve">11.1. NASTAVNIČKO VIJEĆE </w:t>
      </w:r>
    </w:p>
    <w:p w:rsidR="00E406EC" w:rsidRPr="003A57E3" w:rsidRDefault="00E406EC" w:rsidP="0050755D">
      <w:pPr>
        <w:ind w:hanging="2"/>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Nastavničko vijeće čine svi nastavnici škole, stručni suradnici i ravnatelj škole. Sjednice Nastavničkog vijeća saziva i vodi ravnatelj škole. Sjednice Nastavničkog vijeća održavaju se prema potrebi. Nazočnost svih članova Nastavničkog vijeća na sjednicama je obvezna. Na njima donose se odluke koje su u skladu sa Statutom škole i sa Zakonom o odgoju i obrazovanju u osnovnoj i srednjoj školi.</w:t>
      </w: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 xml:space="preserve">PROGRAM RADA NASTAVNIČKOG VIJEĆA </w:t>
      </w: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tbl>
      <w:tblPr>
        <w:tblStyle w:val="afb"/>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5"/>
        <w:gridCol w:w="2934"/>
        <w:gridCol w:w="1981"/>
        <w:gridCol w:w="2013"/>
        <w:gridCol w:w="1585"/>
      </w:tblGrid>
      <w:tr w:rsidR="003A57E3" w:rsidRPr="003A57E3">
        <w:tc>
          <w:tcPr>
            <w:tcW w:w="775" w:type="dxa"/>
            <w:vAlign w:val="center"/>
          </w:tcPr>
          <w:p w:rsidR="00E406EC" w:rsidRPr="003A57E3" w:rsidRDefault="00074511" w:rsidP="0050755D">
            <w:pPr>
              <w:ind w:hanging="2"/>
              <w:rPr>
                <w:sz w:val="22"/>
                <w:szCs w:val="22"/>
                <w:lang w:val="hr-HR"/>
              </w:rPr>
            </w:pPr>
            <w:r w:rsidRPr="003A57E3">
              <w:rPr>
                <w:sz w:val="22"/>
                <w:szCs w:val="22"/>
                <w:lang w:val="hr-HR"/>
              </w:rPr>
              <w:t>R.br.</w:t>
            </w:r>
          </w:p>
        </w:tc>
        <w:tc>
          <w:tcPr>
            <w:tcW w:w="2934" w:type="dxa"/>
            <w:vAlign w:val="center"/>
          </w:tcPr>
          <w:p w:rsidR="00E406EC" w:rsidRPr="003A57E3" w:rsidRDefault="00074511" w:rsidP="0050755D">
            <w:pPr>
              <w:ind w:hanging="2"/>
              <w:rPr>
                <w:sz w:val="22"/>
                <w:szCs w:val="22"/>
                <w:lang w:val="hr-HR"/>
              </w:rPr>
            </w:pPr>
            <w:r w:rsidRPr="003A57E3">
              <w:rPr>
                <w:sz w:val="22"/>
                <w:szCs w:val="22"/>
                <w:lang w:val="hr-HR"/>
              </w:rPr>
              <w:t>TEMA</w:t>
            </w:r>
          </w:p>
        </w:tc>
        <w:tc>
          <w:tcPr>
            <w:tcW w:w="1981" w:type="dxa"/>
            <w:vAlign w:val="center"/>
          </w:tcPr>
          <w:p w:rsidR="00E406EC" w:rsidRPr="003A57E3" w:rsidRDefault="00074511" w:rsidP="0050755D">
            <w:pPr>
              <w:ind w:hanging="2"/>
              <w:rPr>
                <w:sz w:val="22"/>
                <w:szCs w:val="22"/>
                <w:lang w:val="hr-HR"/>
              </w:rPr>
            </w:pPr>
            <w:r w:rsidRPr="003A57E3">
              <w:rPr>
                <w:sz w:val="22"/>
                <w:szCs w:val="22"/>
                <w:lang w:val="hr-HR"/>
              </w:rPr>
              <w:t>VODITELJ TEME</w:t>
            </w:r>
          </w:p>
        </w:tc>
        <w:tc>
          <w:tcPr>
            <w:tcW w:w="2013" w:type="dxa"/>
            <w:vAlign w:val="center"/>
          </w:tcPr>
          <w:p w:rsidR="00E406EC" w:rsidRPr="003A57E3" w:rsidRDefault="00074511" w:rsidP="0050755D">
            <w:pPr>
              <w:ind w:hanging="2"/>
              <w:rPr>
                <w:sz w:val="22"/>
                <w:szCs w:val="22"/>
                <w:lang w:val="hr-HR"/>
              </w:rPr>
            </w:pPr>
            <w:r w:rsidRPr="003A57E3">
              <w:rPr>
                <w:sz w:val="22"/>
                <w:szCs w:val="22"/>
                <w:lang w:val="hr-HR"/>
              </w:rPr>
              <w:t>SUDIONICI</w:t>
            </w:r>
          </w:p>
        </w:tc>
        <w:tc>
          <w:tcPr>
            <w:tcW w:w="1585" w:type="dxa"/>
            <w:vAlign w:val="center"/>
          </w:tcPr>
          <w:p w:rsidR="00E406EC" w:rsidRPr="003A57E3" w:rsidRDefault="00074511" w:rsidP="0050755D">
            <w:pPr>
              <w:ind w:hanging="2"/>
              <w:rPr>
                <w:sz w:val="22"/>
                <w:szCs w:val="22"/>
                <w:lang w:val="hr-HR"/>
              </w:rPr>
            </w:pPr>
            <w:r w:rsidRPr="003A57E3">
              <w:rPr>
                <w:sz w:val="22"/>
                <w:szCs w:val="22"/>
                <w:lang w:val="hr-HR"/>
              </w:rPr>
              <w:t>VRIJEME</w:t>
            </w:r>
          </w:p>
        </w:tc>
      </w:tr>
      <w:tr w:rsidR="003A57E3" w:rsidRPr="003A57E3">
        <w:tc>
          <w:tcPr>
            <w:tcW w:w="9288" w:type="dxa"/>
            <w:gridSpan w:val="5"/>
            <w:vAlign w:val="center"/>
          </w:tcPr>
          <w:p w:rsidR="00E406EC" w:rsidRPr="003A57E3" w:rsidRDefault="00074511" w:rsidP="0050755D">
            <w:pPr>
              <w:ind w:hanging="2"/>
              <w:rPr>
                <w:sz w:val="22"/>
                <w:szCs w:val="22"/>
                <w:lang w:val="hr-HR"/>
              </w:rPr>
            </w:pPr>
            <w:r w:rsidRPr="003A57E3">
              <w:rPr>
                <w:sz w:val="22"/>
                <w:szCs w:val="22"/>
                <w:lang w:val="hr-HR"/>
              </w:rPr>
              <w:t>ORGANIZACIJA NASTAVE</w:t>
            </w:r>
          </w:p>
        </w:tc>
      </w:tr>
      <w:tr w:rsidR="003A57E3" w:rsidRPr="003A57E3">
        <w:tc>
          <w:tcPr>
            <w:tcW w:w="775" w:type="dxa"/>
            <w:vAlign w:val="center"/>
          </w:tcPr>
          <w:p w:rsidR="00E406EC" w:rsidRPr="003A57E3" w:rsidRDefault="00074511" w:rsidP="0050755D">
            <w:pPr>
              <w:ind w:hanging="2"/>
              <w:rPr>
                <w:sz w:val="22"/>
                <w:szCs w:val="22"/>
                <w:lang w:val="hr-HR"/>
              </w:rPr>
            </w:pPr>
            <w:r w:rsidRPr="003A57E3">
              <w:rPr>
                <w:sz w:val="22"/>
                <w:szCs w:val="22"/>
                <w:lang w:val="hr-HR"/>
              </w:rPr>
              <w:t>1.</w:t>
            </w:r>
          </w:p>
        </w:tc>
        <w:tc>
          <w:tcPr>
            <w:tcW w:w="2934" w:type="dxa"/>
            <w:vAlign w:val="center"/>
          </w:tcPr>
          <w:p w:rsidR="00E406EC" w:rsidRPr="003A57E3" w:rsidRDefault="00074511" w:rsidP="0050755D">
            <w:pPr>
              <w:ind w:hanging="2"/>
              <w:rPr>
                <w:sz w:val="22"/>
                <w:szCs w:val="22"/>
                <w:lang w:val="hr-HR"/>
              </w:rPr>
            </w:pPr>
            <w:r w:rsidRPr="003A57E3">
              <w:rPr>
                <w:sz w:val="22"/>
                <w:szCs w:val="22"/>
                <w:lang w:val="hr-HR"/>
              </w:rPr>
              <w:t>Formiranje razrednih odjela i izrada rasporeda nastavnih sati</w:t>
            </w:r>
          </w:p>
        </w:tc>
        <w:tc>
          <w:tcPr>
            <w:tcW w:w="1981" w:type="dxa"/>
            <w:vAlign w:val="center"/>
          </w:tcPr>
          <w:p w:rsidR="00E406EC" w:rsidRPr="003A57E3" w:rsidRDefault="00074511" w:rsidP="0050755D">
            <w:pPr>
              <w:ind w:hanging="2"/>
              <w:rPr>
                <w:sz w:val="22"/>
                <w:szCs w:val="22"/>
                <w:lang w:val="hr-HR"/>
              </w:rPr>
            </w:pPr>
            <w:r w:rsidRPr="003A57E3">
              <w:rPr>
                <w:sz w:val="22"/>
                <w:szCs w:val="22"/>
                <w:lang w:val="hr-HR"/>
              </w:rPr>
              <w:t>pedagog, stručna služba škole</w:t>
            </w:r>
          </w:p>
        </w:tc>
        <w:tc>
          <w:tcPr>
            <w:tcW w:w="2013" w:type="dxa"/>
            <w:vAlign w:val="center"/>
          </w:tcPr>
          <w:p w:rsidR="00E406EC" w:rsidRPr="003A57E3" w:rsidRDefault="00074511" w:rsidP="0050755D">
            <w:pPr>
              <w:ind w:hanging="2"/>
              <w:rPr>
                <w:sz w:val="22"/>
                <w:szCs w:val="22"/>
                <w:lang w:val="hr-HR"/>
              </w:rPr>
            </w:pPr>
            <w:r w:rsidRPr="003A57E3">
              <w:rPr>
                <w:sz w:val="22"/>
                <w:szCs w:val="22"/>
                <w:lang w:val="hr-HR"/>
              </w:rPr>
              <w:t>članovi NV</w:t>
            </w:r>
          </w:p>
        </w:tc>
        <w:tc>
          <w:tcPr>
            <w:tcW w:w="1585" w:type="dxa"/>
            <w:vAlign w:val="center"/>
          </w:tcPr>
          <w:p w:rsidR="00E406EC" w:rsidRPr="003A57E3" w:rsidRDefault="00074511" w:rsidP="0050755D">
            <w:pPr>
              <w:ind w:hanging="2"/>
              <w:rPr>
                <w:sz w:val="22"/>
                <w:szCs w:val="22"/>
                <w:lang w:val="hr-HR"/>
              </w:rPr>
            </w:pPr>
            <w:r w:rsidRPr="003A57E3">
              <w:rPr>
                <w:sz w:val="22"/>
                <w:szCs w:val="22"/>
                <w:lang w:val="hr-HR"/>
              </w:rPr>
              <w:t>rujan</w:t>
            </w:r>
          </w:p>
        </w:tc>
      </w:tr>
      <w:tr w:rsidR="003A57E3" w:rsidRPr="003A57E3">
        <w:tc>
          <w:tcPr>
            <w:tcW w:w="775" w:type="dxa"/>
            <w:vAlign w:val="center"/>
          </w:tcPr>
          <w:p w:rsidR="00E406EC" w:rsidRPr="003A57E3" w:rsidRDefault="00074511" w:rsidP="0050755D">
            <w:pPr>
              <w:ind w:hanging="2"/>
              <w:rPr>
                <w:sz w:val="22"/>
                <w:szCs w:val="22"/>
                <w:lang w:val="hr-HR"/>
              </w:rPr>
            </w:pPr>
            <w:r w:rsidRPr="003A57E3">
              <w:rPr>
                <w:sz w:val="22"/>
                <w:szCs w:val="22"/>
                <w:lang w:val="hr-HR"/>
              </w:rPr>
              <w:t>2.</w:t>
            </w:r>
          </w:p>
        </w:tc>
        <w:tc>
          <w:tcPr>
            <w:tcW w:w="2934" w:type="dxa"/>
            <w:vAlign w:val="center"/>
          </w:tcPr>
          <w:p w:rsidR="00E406EC" w:rsidRPr="003A57E3" w:rsidRDefault="00074511" w:rsidP="0050755D">
            <w:pPr>
              <w:ind w:hanging="2"/>
              <w:rPr>
                <w:sz w:val="22"/>
                <w:szCs w:val="22"/>
                <w:lang w:val="hr-HR"/>
              </w:rPr>
            </w:pPr>
            <w:r w:rsidRPr="003A57E3">
              <w:rPr>
                <w:sz w:val="22"/>
                <w:szCs w:val="22"/>
                <w:lang w:val="hr-HR"/>
              </w:rPr>
              <w:t>Planiranje i programiranje rada škole</w:t>
            </w:r>
          </w:p>
        </w:tc>
        <w:tc>
          <w:tcPr>
            <w:tcW w:w="1981" w:type="dxa"/>
            <w:vAlign w:val="center"/>
          </w:tcPr>
          <w:p w:rsidR="00E406EC" w:rsidRPr="003A57E3" w:rsidRDefault="00074511" w:rsidP="0050755D">
            <w:pPr>
              <w:ind w:hanging="2"/>
              <w:rPr>
                <w:sz w:val="22"/>
                <w:szCs w:val="22"/>
                <w:lang w:val="hr-HR"/>
              </w:rPr>
            </w:pPr>
            <w:r w:rsidRPr="003A57E3">
              <w:rPr>
                <w:sz w:val="22"/>
                <w:szCs w:val="22"/>
                <w:lang w:val="hr-HR"/>
              </w:rPr>
              <w:t>ravnatelj, pedagog, stručna služba</w:t>
            </w:r>
          </w:p>
        </w:tc>
        <w:tc>
          <w:tcPr>
            <w:tcW w:w="2013" w:type="dxa"/>
            <w:vAlign w:val="center"/>
          </w:tcPr>
          <w:p w:rsidR="00E406EC" w:rsidRPr="003A57E3" w:rsidRDefault="00074511" w:rsidP="0050755D">
            <w:pPr>
              <w:ind w:hanging="2"/>
              <w:rPr>
                <w:sz w:val="22"/>
                <w:szCs w:val="22"/>
                <w:lang w:val="hr-HR"/>
              </w:rPr>
            </w:pPr>
            <w:r w:rsidRPr="003A57E3">
              <w:rPr>
                <w:sz w:val="22"/>
                <w:szCs w:val="22"/>
                <w:lang w:val="hr-HR"/>
              </w:rPr>
              <w:t>članovi  NV</w:t>
            </w:r>
          </w:p>
        </w:tc>
        <w:tc>
          <w:tcPr>
            <w:tcW w:w="1585" w:type="dxa"/>
            <w:vAlign w:val="center"/>
          </w:tcPr>
          <w:p w:rsidR="00E406EC" w:rsidRPr="003A57E3" w:rsidRDefault="00074511" w:rsidP="0050755D">
            <w:pPr>
              <w:ind w:hanging="2"/>
              <w:rPr>
                <w:sz w:val="22"/>
                <w:szCs w:val="22"/>
                <w:lang w:val="hr-HR"/>
              </w:rPr>
            </w:pPr>
            <w:r w:rsidRPr="003A57E3">
              <w:rPr>
                <w:sz w:val="22"/>
                <w:szCs w:val="22"/>
                <w:lang w:val="hr-HR"/>
              </w:rPr>
              <w:t>rujan</w:t>
            </w:r>
          </w:p>
          <w:p w:rsidR="00E406EC" w:rsidRPr="003A57E3" w:rsidRDefault="00074511" w:rsidP="0050755D">
            <w:pPr>
              <w:ind w:hanging="2"/>
              <w:rPr>
                <w:sz w:val="22"/>
                <w:szCs w:val="22"/>
                <w:lang w:val="hr-HR"/>
              </w:rPr>
            </w:pPr>
            <w:r w:rsidRPr="003A57E3">
              <w:rPr>
                <w:sz w:val="22"/>
                <w:szCs w:val="22"/>
                <w:lang w:val="hr-HR"/>
              </w:rPr>
              <w:t>listopad</w:t>
            </w:r>
          </w:p>
        </w:tc>
      </w:tr>
      <w:tr w:rsidR="003A57E3" w:rsidRPr="003A57E3">
        <w:tc>
          <w:tcPr>
            <w:tcW w:w="775" w:type="dxa"/>
            <w:vAlign w:val="center"/>
          </w:tcPr>
          <w:p w:rsidR="00E406EC" w:rsidRPr="003A57E3" w:rsidRDefault="00074511" w:rsidP="0050755D">
            <w:pPr>
              <w:ind w:hanging="2"/>
              <w:rPr>
                <w:sz w:val="22"/>
                <w:szCs w:val="22"/>
                <w:lang w:val="hr-HR"/>
              </w:rPr>
            </w:pPr>
            <w:r w:rsidRPr="003A57E3">
              <w:rPr>
                <w:sz w:val="22"/>
                <w:szCs w:val="22"/>
                <w:lang w:val="hr-HR"/>
              </w:rPr>
              <w:t>3.</w:t>
            </w:r>
          </w:p>
        </w:tc>
        <w:tc>
          <w:tcPr>
            <w:tcW w:w="2934" w:type="dxa"/>
            <w:vAlign w:val="center"/>
          </w:tcPr>
          <w:p w:rsidR="00E406EC" w:rsidRPr="003A57E3" w:rsidRDefault="00074511" w:rsidP="0050755D">
            <w:pPr>
              <w:ind w:hanging="2"/>
              <w:rPr>
                <w:sz w:val="22"/>
                <w:szCs w:val="22"/>
                <w:lang w:val="hr-HR"/>
              </w:rPr>
            </w:pPr>
            <w:r w:rsidRPr="003A57E3">
              <w:rPr>
                <w:sz w:val="22"/>
                <w:szCs w:val="22"/>
                <w:lang w:val="hr-HR"/>
              </w:rPr>
              <w:t>Stvaranje uvjeta za realizaciju nast. plana i programa</w:t>
            </w:r>
          </w:p>
        </w:tc>
        <w:tc>
          <w:tcPr>
            <w:tcW w:w="1981" w:type="dxa"/>
            <w:vAlign w:val="center"/>
          </w:tcPr>
          <w:p w:rsidR="00E406EC" w:rsidRPr="003A57E3" w:rsidRDefault="00074511" w:rsidP="0050755D">
            <w:pPr>
              <w:ind w:hanging="2"/>
              <w:rPr>
                <w:sz w:val="22"/>
                <w:szCs w:val="22"/>
                <w:lang w:val="hr-HR"/>
              </w:rPr>
            </w:pPr>
            <w:r w:rsidRPr="003A57E3">
              <w:rPr>
                <w:sz w:val="22"/>
                <w:szCs w:val="22"/>
                <w:lang w:val="hr-HR"/>
              </w:rPr>
              <w:t>ravnatelj, stručna služba</w:t>
            </w:r>
          </w:p>
        </w:tc>
        <w:tc>
          <w:tcPr>
            <w:tcW w:w="2013" w:type="dxa"/>
            <w:vAlign w:val="center"/>
          </w:tcPr>
          <w:p w:rsidR="00E406EC" w:rsidRPr="003A57E3" w:rsidRDefault="00074511" w:rsidP="0050755D">
            <w:pPr>
              <w:ind w:hanging="2"/>
              <w:rPr>
                <w:sz w:val="22"/>
                <w:szCs w:val="22"/>
                <w:lang w:val="hr-HR"/>
              </w:rPr>
            </w:pPr>
            <w:r w:rsidRPr="003A57E3">
              <w:rPr>
                <w:sz w:val="22"/>
                <w:szCs w:val="22"/>
                <w:lang w:val="hr-HR"/>
              </w:rPr>
              <w:t>članovi  NV</w:t>
            </w:r>
          </w:p>
        </w:tc>
        <w:tc>
          <w:tcPr>
            <w:tcW w:w="1585" w:type="dxa"/>
            <w:vAlign w:val="center"/>
          </w:tcPr>
          <w:p w:rsidR="00E406EC" w:rsidRPr="003A57E3" w:rsidRDefault="00074511" w:rsidP="0050755D">
            <w:pPr>
              <w:ind w:hanging="2"/>
              <w:rPr>
                <w:sz w:val="22"/>
                <w:szCs w:val="22"/>
                <w:lang w:val="hr-HR"/>
              </w:rPr>
            </w:pPr>
            <w:r w:rsidRPr="003A57E3">
              <w:rPr>
                <w:sz w:val="22"/>
                <w:szCs w:val="22"/>
                <w:lang w:val="hr-HR"/>
              </w:rPr>
              <w:t>rujan, listopad</w:t>
            </w:r>
          </w:p>
        </w:tc>
      </w:tr>
      <w:tr w:rsidR="003A57E3" w:rsidRPr="003A57E3">
        <w:tc>
          <w:tcPr>
            <w:tcW w:w="775" w:type="dxa"/>
            <w:vAlign w:val="center"/>
          </w:tcPr>
          <w:p w:rsidR="00E406EC" w:rsidRPr="003A57E3" w:rsidRDefault="00074511" w:rsidP="0050755D">
            <w:pPr>
              <w:ind w:hanging="2"/>
              <w:rPr>
                <w:sz w:val="22"/>
                <w:szCs w:val="22"/>
                <w:lang w:val="hr-HR"/>
              </w:rPr>
            </w:pPr>
            <w:r w:rsidRPr="003A57E3">
              <w:rPr>
                <w:sz w:val="22"/>
                <w:szCs w:val="22"/>
                <w:lang w:val="hr-HR"/>
              </w:rPr>
              <w:t>4.</w:t>
            </w:r>
          </w:p>
        </w:tc>
        <w:tc>
          <w:tcPr>
            <w:tcW w:w="2934" w:type="dxa"/>
            <w:vAlign w:val="center"/>
          </w:tcPr>
          <w:p w:rsidR="00E406EC" w:rsidRPr="003A57E3" w:rsidRDefault="00074511" w:rsidP="0050755D">
            <w:pPr>
              <w:ind w:hanging="2"/>
              <w:rPr>
                <w:sz w:val="22"/>
                <w:szCs w:val="22"/>
                <w:lang w:val="hr-HR"/>
              </w:rPr>
            </w:pPr>
            <w:r w:rsidRPr="003A57E3">
              <w:rPr>
                <w:sz w:val="22"/>
                <w:szCs w:val="22"/>
                <w:lang w:val="hr-HR"/>
              </w:rPr>
              <w:t xml:space="preserve">Organizacija obrane završnog rada i ispita državne mature u zimskom, ljetnom i jesenskom roku </w:t>
            </w:r>
          </w:p>
        </w:tc>
        <w:tc>
          <w:tcPr>
            <w:tcW w:w="1981" w:type="dxa"/>
            <w:vAlign w:val="center"/>
          </w:tcPr>
          <w:p w:rsidR="00E406EC" w:rsidRPr="003A57E3" w:rsidRDefault="00074511" w:rsidP="0050755D">
            <w:pPr>
              <w:ind w:hanging="2"/>
              <w:rPr>
                <w:sz w:val="22"/>
                <w:szCs w:val="22"/>
                <w:lang w:val="hr-HR"/>
              </w:rPr>
            </w:pPr>
            <w:r w:rsidRPr="003A57E3">
              <w:rPr>
                <w:sz w:val="22"/>
                <w:szCs w:val="22"/>
                <w:lang w:val="hr-HR"/>
              </w:rPr>
              <w:t xml:space="preserve">Ravnatelj , IK i članovi Prosudbenog povjerenstva                                           </w:t>
            </w:r>
          </w:p>
        </w:tc>
        <w:tc>
          <w:tcPr>
            <w:tcW w:w="2013" w:type="dxa"/>
            <w:vAlign w:val="center"/>
          </w:tcPr>
          <w:p w:rsidR="00E406EC" w:rsidRPr="003A57E3" w:rsidRDefault="00074511" w:rsidP="0050755D">
            <w:pPr>
              <w:ind w:hanging="2"/>
              <w:rPr>
                <w:sz w:val="22"/>
                <w:szCs w:val="22"/>
                <w:lang w:val="hr-HR"/>
              </w:rPr>
            </w:pPr>
            <w:r w:rsidRPr="003A57E3">
              <w:rPr>
                <w:sz w:val="22"/>
                <w:szCs w:val="22"/>
                <w:lang w:val="hr-HR"/>
              </w:rPr>
              <w:t>članovi NV</w:t>
            </w:r>
          </w:p>
        </w:tc>
        <w:tc>
          <w:tcPr>
            <w:tcW w:w="1585" w:type="dxa"/>
            <w:vAlign w:val="center"/>
          </w:tcPr>
          <w:p w:rsidR="00E406EC" w:rsidRPr="003A57E3" w:rsidRDefault="00074511" w:rsidP="0050755D">
            <w:pPr>
              <w:ind w:hanging="2"/>
              <w:rPr>
                <w:sz w:val="22"/>
                <w:szCs w:val="22"/>
                <w:lang w:val="hr-HR"/>
              </w:rPr>
            </w:pPr>
            <w:r w:rsidRPr="003A57E3">
              <w:rPr>
                <w:sz w:val="22"/>
                <w:szCs w:val="22"/>
                <w:lang w:val="hr-HR"/>
              </w:rPr>
              <w:t>siječanj, lipanj, kolovoz</w:t>
            </w:r>
          </w:p>
        </w:tc>
      </w:tr>
      <w:tr w:rsidR="003A57E3" w:rsidRPr="003A57E3">
        <w:tc>
          <w:tcPr>
            <w:tcW w:w="775" w:type="dxa"/>
            <w:vAlign w:val="center"/>
          </w:tcPr>
          <w:p w:rsidR="00E406EC" w:rsidRPr="003A57E3" w:rsidRDefault="00074511" w:rsidP="0050755D">
            <w:pPr>
              <w:ind w:hanging="2"/>
              <w:rPr>
                <w:sz w:val="22"/>
                <w:szCs w:val="22"/>
                <w:lang w:val="hr-HR"/>
              </w:rPr>
            </w:pPr>
            <w:r w:rsidRPr="003A57E3">
              <w:rPr>
                <w:sz w:val="22"/>
                <w:szCs w:val="22"/>
                <w:lang w:val="hr-HR"/>
              </w:rPr>
              <w:t>5.</w:t>
            </w:r>
          </w:p>
        </w:tc>
        <w:tc>
          <w:tcPr>
            <w:tcW w:w="2934" w:type="dxa"/>
            <w:vAlign w:val="center"/>
          </w:tcPr>
          <w:p w:rsidR="00E406EC" w:rsidRPr="003A57E3" w:rsidRDefault="00074511" w:rsidP="0050755D">
            <w:pPr>
              <w:ind w:hanging="2"/>
              <w:rPr>
                <w:sz w:val="22"/>
                <w:szCs w:val="22"/>
                <w:lang w:val="hr-HR"/>
              </w:rPr>
            </w:pPr>
            <w:r w:rsidRPr="003A57E3">
              <w:rPr>
                <w:sz w:val="22"/>
                <w:szCs w:val="22"/>
                <w:lang w:val="hr-HR"/>
              </w:rPr>
              <w:t>Organizacija praktične nastave - suradnja s ugostiteljskim objektima</w:t>
            </w:r>
          </w:p>
        </w:tc>
        <w:tc>
          <w:tcPr>
            <w:tcW w:w="1981" w:type="dxa"/>
            <w:vAlign w:val="center"/>
          </w:tcPr>
          <w:p w:rsidR="00E406EC" w:rsidRPr="003A57E3" w:rsidRDefault="00074511" w:rsidP="0050755D">
            <w:pPr>
              <w:ind w:hanging="2"/>
              <w:rPr>
                <w:sz w:val="22"/>
                <w:szCs w:val="22"/>
                <w:lang w:val="hr-HR"/>
              </w:rPr>
            </w:pPr>
            <w:r w:rsidRPr="003A57E3">
              <w:rPr>
                <w:sz w:val="22"/>
                <w:szCs w:val="22"/>
                <w:lang w:val="hr-HR"/>
              </w:rPr>
              <w:t>ravnatelj,voditelji praktične nastave</w:t>
            </w:r>
          </w:p>
        </w:tc>
        <w:tc>
          <w:tcPr>
            <w:tcW w:w="2013" w:type="dxa"/>
            <w:vAlign w:val="center"/>
          </w:tcPr>
          <w:p w:rsidR="00E406EC" w:rsidRPr="003A57E3" w:rsidRDefault="00074511" w:rsidP="0050755D">
            <w:pPr>
              <w:ind w:hanging="2"/>
              <w:rPr>
                <w:sz w:val="22"/>
                <w:szCs w:val="22"/>
                <w:lang w:val="hr-HR"/>
              </w:rPr>
            </w:pPr>
            <w:r w:rsidRPr="003A57E3">
              <w:rPr>
                <w:sz w:val="22"/>
                <w:szCs w:val="22"/>
                <w:lang w:val="hr-HR"/>
              </w:rPr>
              <w:t>članovi aktiva struke</w:t>
            </w:r>
          </w:p>
        </w:tc>
        <w:tc>
          <w:tcPr>
            <w:tcW w:w="1585" w:type="dxa"/>
            <w:vAlign w:val="center"/>
          </w:tcPr>
          <w:p w:rsidR="00E406EC" w:rsidRPr="003A57E3" w:rsidRDefault="00074511" w:rsidP="0050755D">
            <w:pPr>
              <w:ind w:hanging="2"/>
              <w:rPr>
                <w:sz w:val="22"/>
                <w:szCs w:val="22"/>
                <w:lang w:val="hr-HR"/>
              </w:rPr>
            </w:pPr>
            <w:r w:rsidRPr="003A57E3">
              <w:rPr>
                <w:sz w:val="22"/>
                <w:szCs w:val="22"/>
                <w:lang w:val="hr-HR"/>
              </w:rPr>
              <w:t>rujan - kolovoz</w:t>
            </w:r>
          </w:p>
        </w:tc>
      </w:tr>
      <w:tr w:rsidR="003A57E3" w:rsidRPr="003A57E3">
        <w:tc>
          <w:tcPr>
            <w:tcW w:w="775" w:type="dxa"/>
            <w:vAlign w:val="center"/>
          </w:tcPr>
          <w:p w:rsidR="00E406EC" w:rsidRPr="003A57E3" w:rsidRDefault="00074511" w:rsidP="0050755D">
            <w:pPr>
              <w:ind w:hanging="2"/>
              <w:rPr>
                <w:sz w:val="22"/>
                <w:szCs w:val="22"/>
                <w:lang w:val="hr-HR"/>
              </w:rPr>
            </w:pPr>
            <w:r w:rsidRPr="003A57E3">
              <w:rPr>
                <w:sz w:val="22"/>
                <w:szCs w:val="22"/>
                <w:lang w:val="hr-HR"/>
              </w:rPr>
              <w:t>6.</w:t>
            </w:r>
          </w:p>
        </w:tc>
        <w:tc>
          <w:tcPr>
            <w:tcW w:w="2934" w:type="dxa"/>
            <w:vAlign w:val="center"/>
          </w:tcPr>
          <w:p w:rsidR="00E406EC" w:rsidRPr="003A57E3" w:rsidRDefault="00074511" w:rsidP="0050755D">
            <w:pPr>
              <w:ind w:hanging="2"/>
              <w:rPr>
                <w:sz w:val="22"/>
                <w:szCs w:val="22"/>
                <w:lang w:val="hr-HR"/>
              </w:rPr>
            </w:pPr>
            <w:r w:rsidRPr="003A57E3">
              <w:rPr>
                <w:sz w:val="22"/>
                <w:szCs w:val="22"/>
                <w:lang w:val="hr-HR"/>
              </w:rPr>
              <w:t>Osiguranje uvjeta nastave za obrazovanje odraslih</w:t>
            </w:r>
          </w:p>
        </w:tc>
        <w:tc>
          <w:tcPr>
            <w:tcW w:w="1981" w:type="dxa"/>
            <w:vAlign w:val="center"/>
          </w:tcPr>
          <w:p w:rsidR="00E406EC" w:rsidRPr="003A57E3" w:rsidRDefault="00074511" w:rsidP="0050755D">
            <w:pPr>
              <w:ind w:hanging="2"/>
              <w:rPr>
                <w:sz w:val="22"/>
                <w:szCs w:val="22"/>
                <w:lang w:val="hr-HR"/>
              </w:rPr>
            </w:pPr>
            <w:r w:rsidRPr="003A57E3">
              <w:rPr>
                <w:sz w:val="22"/>
                <w:szCs w:val="22"/>
                <w:lang w:val="hr-HR"/>
              </w:rPr>
              <w:t>ravnatelj</w:t>
            </w:r>
          </w:p>
        </w:tc>
        <w:tc>
          <w:tcPr>
            <w:tcW w:w="2013" w:type="dxa"/>
            <w:vAlign w:val="center"/>
          </w:tcPr>
          <w:p w:rsidR="00E406EC" w:rsidRPr="003A57E3" w:rsidRDefault="00074511" w:rsidP="0050755D">
            <w:pPr>
              <w:ind w:hanging="2"/>
              <w:rPr>
                <w:sz w:val="22"/>
                <w:szCs w:val="22"/>
                <w:lang w:val="hr-HR"/>
              </w:rPr>
            </w:pPr>
            <w:r w:rsidRPr="003A57E3">
              <w:rPr>
                <w:sz w:val="22"/>
                <w:szCs w:val="22"/>
                <w:lang w:val="hr-HR"/>
              </w:rPr>
              <w:t>članovi NV</w:t>
            </w:r>
          </w:p>
        </w:tc>
        <w:tc>
          <w:tcPr>
            <w:tcW w:w="1585" w:type="dxa"/>
            <w:vAlign w:val="center"/>
          </w:tcPr>
          <w:p w:rsidR="00E406EC" w:rsidRPr="003A57E3" w:rsidRDefault="00074511" w:rsidP="0050755D">
            <w:pPr>
              <w:ind w:hanging="2"/>
              <w:rPr>
                <w:sz w:val="22"/>
                <w:szCs w:val="22"/>
                <w:lang w:val="hr-HR"/>
              </w:rPr>
            </w:pPr>
            <w:r w:rsidRPr="003A57E3">
              <w:rPr>
                <w:sz w:val="22"/>
                <w:szCs w:val="22"/>
                <w:lang w:val="hr-HR"/>
              </w:rPr>
              <w:t>listopad - kolovoz</w:t>
            </w:r>
          </w:p>
        </w:tc>
      </w:tr>
      <w:tr w:rsidR="003A57E3" w:rsidRPr="003A57E3">
        <w:tc>
          <w:tcPr>
            <w:tcW w:w="775" w:type="dxa"/>
            <w:vAlign w:val="center"/>
          </w:tcPr>
          <w:p w:rsidR="00E406EC" w:rsidRPr="003A57E3" w:rsidRDefault="00074511" w:rsidP="0050755D">
            <w:pPr>
              <w:ind w:hanging="2"/>
              <w:rPr>
                <w:sz w:val="22"/>
                <w:szCs w:val="22"/>
                <w:lang w:val="hr-HR"/>
              </w:rPr>
            </w:pPr>
            <w:r w:rsidRPr="003A57E3">
              <w:rPr>
                <w:sz w:val="22"/>
                <w:szCs w:val="22"/>
                <w:lang w:val="hr-HR"/>
              </w:rPr>
              <w:t>7.</w:t>
            </w:r>
          </w:p>
        </w:tc>
        <w:tc>
          <w:tcPr>
            <w:tcW w:w="2934" w:type="dxa"/>
            <w:vAlign w:val="center"/>
          </w:tcPr>
          <w:p w:rsidR="00E406EC" w:rsidRPr="003A57E3" w:rsidRDefault="00074511" w:rsidP="0050755D">
            <w:pPr>
              <w:ind w:hanging="2"/>
              <w:rPr>
                <w:sz w:val="22"/>
                <w:szCs w:val="22"/>
                <w:lang w:val="hr-HR"/>
              </w:rPr>
            </w:pPr>
            <w:r w:rsidRPr="003A57E3">
              <w:rPr>
                <w:sz w:val="22"/>
                <w:szCs w:val="22"/>
                <w:lang w:val="hr-HR"/>
              </w:rPr>
              <w:t>Organizacija izvannastavnih aktivnosti</w:t>
            </w:r>
          </w:p>
        </w:tc>
        <w:tc>
          <w:tcPr>
            <w:tcW w:w="1981" w:type="dxa"/>
            <w:vAlign w:val="center"/>
          </w:tcPr>
          <w:p w:rsidR="00E406EC" w:rsidRPr="003A57E3" w:rsidRDefault="00074511" w:rsidP="0050755D">
            <w:pPr>
              <w:ind w:hanging="2"/>
              <w:rPr>
                <w:sz w:val="22"/>
                <w:szCs w:val="22"/>
                <w:lang w:val="hr-HR"/>
              </w:rPr>
            </w:pPr>
            <w:r w:rsidRPr="003A57E3">
              <w:rPr>
                <w:sz w:val="22"/>
                <w:szCs w:val="22"/>
                <w:lang w:val="hr-HR"/>
              </w:rPr>
              <w:t>ravnatelj, pedagog, voditelj</w:t>
            </w:r>
          </w:p>
        </w:tc>
        <w:tc>
          <w:tcPr>
            <w:tcW w:w="2013" w:type="dxa"/>
            <w:vAlign w:val="center"/>
          </w:tcPr>
          <w:p w:rsidR="00E406EC" w:rsidRPr="003A57E3" w:rsidRDefault="00074511" w:rsidP="0050755D">
            <w:pPr>
              <w:ind w:hanging="2"/>
              <w:rPr>
                <w:sz w:val="22"/>
                <w:szCs w:val="22"/>
                <w:lang w:val="hr-HR"/>
              </w:rPr>
            </w:pPr>
            <w:r w:rsidRPr="003A57E3">
              <w:rPr>
                <w:sz w:val="22"/>
                <w:szCs w:val="22"/>
                <w:lang w:val="hr-HR"/>
              </w:rPr>
              <w:t>članovi NV</w:t>
            </w:r>
          </w:p>
        </w:tc>
        <w:tc>
          <w:tcPr>
            <w:tcW w:w="1585" w:type="dxa"/>
            <w:vAlign w:val="center"/>
          </w:tcPr>
          <w:p w:rsidR="00E406EC" w:rsidRPr="003A57E3" w:rsidRDefault="00074511" w:rsidP="0050755D">
            <w:pPr>
              <w:ind w:hanging="2"/>
              <w:rPr>
                <w:sz w:val="22"/>
                <w:szCs w:val="22"/>
                <w:lang w:val="hr-HR"/>
              </w:rPr>
            </w:pPr>
            <w:r w:rsidRPr="003A57E3">
              <w:rPr>
                <w:sz w:val="22"/>
                <w:szCs w:val="22"/>
                <w:lang w:val="hr-HR"/>
              </w:rPr>
              <w:t>rujan - kolovoz</w:t>
            </w:r>
          </w:p>
        </w:tc>
      </w:tr>
      <w:tr w:rsidR="003A57E3" w:rsidRPr="003A57E3">
        <w:tc>
          <w:tcPr>
            <w:tcW w:w="9288" w:type="dxa"/>
            <w:gridSpan w:val="5"/>
            <w:vAlign w:val="center"/>
          </w:tcPr>
          <w:p w:rsidR="00E406EC" w:rsidRPr="003A57E3" w:rsidRDefault="00074511" w:rsidP="0050755D">
            <w:pPr>
              <w:ind w:hanging="2"/>
              <w:rPr>
                <w:sz w:val="22"/>
                <w:szCs w:val="22"/>
                <w:lang w:val="hr-HR"/>
              </w:rPr>
            </w:pPr>
            <w:r w:rsidRPr="003A57E3">
              <w:rPr>
                <w:sz w:val="22"/>
                <w:szCs w:val="22"/>
                <w:lang w:val="hr-HR"/>
              </w:rPr>
              <w:t>REALIZACIJA ODGOJNO OBRAZOVNOG PROGRAMA</w:t>
            </w:r>
          </w:p>
        </w:tc>
      </w:tr>
      <w:tr w:rsidR="003A57E3" w:rsidRPr="003A57E3">
        <w:tc>
          <w:tcPr>
            <w:tcW w:w="775" w:type="dxa"/>
            <w:vAlign w:val="center"/>
          </w:tcPr>
          <w:p w:rsidR="00E406EC" w:rsidRPr="003A57E3" w:rsidRDefault="00074511" w:rsidP="0050755D">
            <w:pPr>
              <w:ind w:hanging="2"/>
              <w:rPr>
                <w:sz w:val="22"/>
                <w:szCs w:val="22"/>
                <w:lang w:val="hr-HR"/>
              </w:rPr>
            </w:pPr>
            <w:r w:rsidRPr="003A57E3">
              <w:rPr>
                <w:sz w:val="22"/>
                <w:szCs w:val="22"/>
                <w:lang w:val="hr-HR"/>
              </w:rPr>
              <w:t>8.</w:t>
            </w:r>
          </w:p>
        </w:tc>
        <w:tc>
          <w:tcPr>
            <w:tcW w:w="2934" w:type="dxa"/>
            <w:vAlign w:val="center"/>
          </w:tcPr>
          <w:p w:rsidR="00E406EC" w:rsidRPr="003A57E3" w:rsidRDefault="00074511" w:rsidP="0050755D">
            <w:pPr>
              <w:ind w:hanging="2"/>
              <w:rPr>
                <w:sz w:val="22"/>
                <w:szCs w:val="22"/>
                <w:lang w:val="hr-HR"/>
              </w:rPr>
            </w:pPr>
            <w:r w:rsidRPr="003A57E3">
              <w:rPr>
                <w:sz w:val="22"/>
                <w:szCs w:val="22"/>
                <w:lang w:val="hr-HR"/>
              </w:rPr>
              <w:t>Upoznavanje Nast. vijeća s materijalnim pretpostavkama za realizaciju nastavnog programa</w:t>
            </w:r>
          </w:p>
        </w:tc>
        <w:tc>
          <w:tcPr>
            <w:tcW w:w="1981" w:type="dxa"/>
            <w:vAlign w:val="center"/>
          </w:tcPr>
          <w:p w:rsidR="00E406EC" w:rsidRPr="003A57E3" w:rsidRDefault="00074511" w:rsidP="0050755D">
            <w:pPr>
              <w:ind w:hanging="2"/>
              <w:rPr>
                <w:sz w:val="22"/>
                <w:szCs w:val="22"/>
                <w:lang w:val="hr-HR"/>
              </w:rPr>
            </w:pPr>
            <w:r w:rsidRPr="003A57E3">
              <w:rPr>
                <w:sz w:val="22"/>
                <w:szCs w:val="22"/>
                <w:lang w:val="hr-HR"/>
              </w:rPr>
              <w:t>ravnatelj</w:t>
            </w:r>
          </w:p>
        </w:tc>
        <w:tc>
          <w:tcPr>
            <w:tcW w:w="2013" w:type="dxa"/>
            <w:vAlign w:val="center"/>
          </w:tcPr>
          <w:p w:rsidR="00E406EC" w:rsidRPr="003A57E3" w:rsidRDefault="00074511" w:rsidP="0050755D">
            <w:pPr>
              <w:ind w:hanging="2"/>
              <w:rPr>
                <w:sz w:val="22"/>
                <w:szCs w:val="22"/>
                <w:lang w:val="hr-HR"/>
              </w:rPr>
            </w:pPr>
            <w:r w:rsidRPr="003A57E3">
              <w:rPr>
                <w:sz w:val="22"/>
                <w:szCs w:val="22"/>
                <w:lang w:val="hr-HR"/>
              </w:rPr>
              <w:t>članovi NV</w:t>
            </w:r>
          </w:p>
        </w:tc>
        <w:tc>
          <w:tcPr>
            <w:tcW w:w="1585" w:type="dxa"/>
            <w:vAlign w:val="center"/>
          </w:tcPr>
          <w:p w:rsidR="00E406EC" w:rsidRPr="003A57E3" w:rsidRDefault="00074511" w:rsidP="0050755D">
            <w:pPr>
              <w:ind w:hanging="2"/>
              <w:rPr>
                <w:sz w:val="22"/>
                <w:szCs w:val="22"/>
                <w:lang w:val="hr-HR"/>
              </w:rPr>
            </w:pPr>
            <w:r w:rsidRPr="003A57E3">
              <w:rPr>
                <w:sz w:val="22"/>
                <w:szCs w:val="22"/>
                <w:lang w:val="hr-HR"/>
              </w:rPr>
              <w:t>analiza tijekom godine</w:t>
            </w:r>
          </w:p>
        </w:tc>
      </w:tr>
      <w:tr w:rsidR="003A57E3" w:rsidRPr="003A57E3">
        <w:tc>
          <w:tcPr>
            <w:tcW w:w="775" w:type="dxa"/>
            <w:vAlign w:val="center"/>
          </w:tcPr>
          <w:p w:rsidR="00E406EC" w:rsidRPr="003A57E3" w:rsidRDefault="00074511" w:rsidP="0050755D">
            <w:pPr>
              <w:ind w:hanging="2"/>
              <w:rPr>
                <w:sz w:val="22"/>
                <w:szCs w:val="22"/>
                <w:lang w:val="hr-HR"/>
              </w:rPr>
            </w:pPr>
            <w:r w:rsidRPr="003A57E3">
              <w:rPr>
                <w:sz w:val="22"/>
                <w:szCs w:val="22"/>
                <w:lang w:val="hr-HR"/>
              </w:rPr>
              <w:t>9.</w:t>
            </w:r>
          </w:p>
        </w:tc>
        <w:tc>
          <w:tcPr>
            <w:tcW w:w="2934" w:type="dxa"/>
            <w:vAlign w:val="center"/>
          </w:tcPr>
          <w:p w:rsidR="00E406EC" w:rsidRPr="003A57E3" w:rsidRDefault="00074511" w:rsidP="0050755D">
            <w:pPr>
              <w:ind w:hanging="2"/>
              <w:rPr>
                <w:sz w:val="22"/>
                <w:szCs w:val="22"/>
                <w:lang w:val="hr-HR"/>
              </w:rPr>
            </w:pPr>
            <w:r w:rsidRPr="003A57E3">
              <w:rPr>
                <w:sz w:val="22"/>
                <w:szCs w:val="22"/>
                <w:lang w:val="hr-HR"/>
              </w:rPr>
              <w:t>Suradnja s Ministarstvom znanosti obrazovanja i športa, Zajednicom ugostiteljskih škola,</w:t>
            </w:r>
          </w:p>
          <w:p w:rsidR="00E406EC" w:rsidRPr="003A57E3" w:rsidRDefault="00074511" w:rsidP="0050755D">
            <w:pPr>
              <w:ind w:hanging="2"/>
              <w:rPr>
                <w:sz w:val="22"/>
                <w:szCs w:val="22"/>
                <w:lang w:val="hr-HR"/>
              </w:rPr>
            </w:pPr>
            <w:r w:rsidRPr="003A57E3">
              <w:rPr>
                <w:sz w:val="22"/>
                <w:szCs w:val="22"/>
                <w:lang w:val="hr-HR"/>
              </w:rPr>
              <w:t>Upravni odjel  za obrazovanje</w:t>
            </w:r>
          </w:p>
          <w:p w:rsidR="00E406EC" w:rsidRPr="003A57E3" w:rsidRDefault="00074511" w:rsidP="0050755D">
            <w:pPr>
              <w:ind w:hanging="2"/>
              <w:rPr>
                <w:sz w:val="22"/>
                <w:szCs w:val="22"/>
                <w:lang w:val="hr-HR"/>
              </w:rPr>
            </w:pPr>
            <w:r w:rsidRPr="003A57E3">
              <w:rPr>
                <w:sz w:val="22"/>
                <w:szCs w:val="22"/>
                <w:lang w:val="hr-HR"/>
              </w:rPr>
              <w:t>Osječko-baranjske županije</w:t>
            </w:r>
          </w:p>
          <w:p w:rsidR="00E406EC" w:rsidRPr="003A57E3" w:rsidRDefault="00074511" w:rsidP="0050755D">
            <w:pPr>
              <w:ind w:hanging="2"/>
              <w:rPr>
                <w:sz w:val="22"/>
                <w:szCs w:val="22"/>
                <w:lang w:val="hr-HR"/>
              </w:rPr>
            </w:pPr>
            <w:r w:rsidRPr="003A57E3">
              <w:rPr>
                <w:sz w:val="22"/>
                <w:szCs w:val="22"/>
                <w:lang w:val="hr-HR"/>
              </w:rPr>
              <w:t>Agencijom za odgoj i obrazovanje, Prosvjetnom inspekcijom</w:t>
            </w:r>
          </w:p>
        </w:tc>
        <w:tc>
          <w:tcPr>
            <w:tcW w:w="1981" w:type="dxa"/>
            <w:vAlign w:val="center"/>
          </w:tcPr>
          <w:p w:rsidR="00E406EC" w:rsidRPr="003A57E3" w:rsidRDefault="00074511" w:rsidP="0050755D">
            <w:pPr>
              <w:ind w:hanging="2"/>
              <w:rPr>
                <w:sz w:val="22"/>
                <w:szCs w:val="22"/>
                <w:lang w:val="hr-HR"/>
              </w:rPr>
            </w:pPr>
            <w:r w:rsidRPr="003A57E3">
              <w:rPr>
                <w:sz w:val="22"/>
                <w:szCs w:val="22"/>
                <w:lang w:val="hr-HR"/>
              </w:rPr>
              <w:t>ravnatelj</w:t>
            </w:r>
          </w:p>
        </w:tc>
        <w:tc>
          <w:tcPr>
            <w:tcW w:w="2013" w:type="dxa"/>
            <w:vAlign w:val="center"/>
          </w:tcPr>
          <w:p w:rsidR="00E406EC" w:rsidRPr="003A57E3" w:rsidRDefault="00074511" w:rsidP="0050755D">
            <w:pPr>
              <w:ind w:hanging="2"/>
              <w:rPr>
                <w:sz w:val="22"/>
                <w:szCs w:val="22"/>
                <w:lang w:val="hr-HR"/>
              </w:rPr>
            </w:pPr>
            <w:r w:rsidRPr="003A57E3">
              <w:rPr>
                <w:sz w:val="22"/>
                <w:szCs w:val="22"/>
                <w:lang w:val="hr-HR"/>
              </w:rPr>
              <w:t>članovi NV</w:t>
            </w:r>
          </w:p>
        </w:tc>
        <w:tc>
          <w:tcPr>
            <w:tcW w:w="1585" w:type="dxa"/>
            <w:vAlign w:val="center"/>
          </w:tcPr>
          <w:p w:rsidR="00E406EC" w:rsidRPr="003A57E3" w:rsidRDefault="00074511" w:rsidP="0050755D">
            <w:pPr>
              <w:ind w:hanging="2"/>
              <w:rPr>
                <w:sz w:val="22"/>
                <w:szCs w:val="22"/>
                <w:lang w:val="hr-HR"/>
              </w:rPr>
            </w:pPr>
            <w:r w:rsidRPr="003A57E3">
              <w:rPr>
                <w:sz w:val="22"/>
                <w:szCs w:val="22"/>
                <w:lang w:val="hr-HR"/>
              </w:rPr>
              <w:t>tijekom šk. godine</w:t>
            </w:r>
          </w:p>
        </w:tc>
      </w:tr>
      <w:tr w:rsidR="003A57E3" w:rsidRPr="003A57E3">
        <w:tc>
          <w:tcPr>
            <w:tcW w:w="775" w:type="dxa"/>
            <w:vAlign w:val="center"/>
          </w:tcPr>
          <w:p w:rsidR="00E406EC" w:rsidRPr="003A57E3" w:rsidRDefault="00074511" w:rsidP="0050755D">
            <w:pPr>
              <w:ind w:hanging="2"/>
              <w:rPr>
                <w:sz w:val="22"/>
                <w:szCs w:val="22"/>
                <w:lang w:val="hr-HR"/>
              </w:rPr>
            </w:pPr>
            <w:r w:rsidRPr="003A57E3">
              <w:rPr>
                <w:sz w:val="22"/>
                <w:szCs w:val="22"/>
                <w:lang w:val="hr-HR"/>
              </w:rPr>
              <w:t>10.</w:t>
            </w:r>
          </w:p>
        </w:tc>
        <w:tc>
          <w:tcPr>
            <w:tcW w:w="2934" w:type="dxa"/>
            <w:vAlign w:val="center"/>
          </w:tcPr>
          <w:p w:rsidR="00E406EC" w:rsidRPr="003A57E3" w:rsidRDefault="00074511" w:rsidP="0050755D">
            <w:pPr>
              <w:ind w:hanging="2"/>
              <w:rPr>
                <w:sz w:val="22"/>
                <w:szCs w:val="22"/>
                <w:lang w:val="hr-HR"/>
              </w:rPr>
            </w:pPr>
            <w:r w:rsidRPr="003A57E3">
              <w:rPr>
                <w:sz w:val="22"/>
                <w:szCs w:val="22"/>
                <w:lang w:val="hr-HR"/>
              </w:rPr>
              <w:t>Uspjeh učenika</w:t>
            </w:r>
          </w:p>
        </w:tc>
        <w:tc>
          <w:tcPr>
            <w:tcW w:w="1981" w:type="dxa"/>
            <w:vAlign w:val="center"/>
          </w:tcPr>
          <w:p w:rsidR="00E406EC" w:rsidRPr="003A57E3" w:rsidRDefault="00074511" w:rsidP="0050755D">
            <w:pPr>
              <w:ind w:hanging="2"/>
              <w:rPr>
                <w:sz w:val="22"/>
                <w:szCs w:val="22"/>
                <w:lang w:val="hr-HR"/>
              </w:rPr>
            </w:pPr>
            <w:r w:rsidRPr="003A57E3">
              <w:rPr>
                <w:sz w:val="22"/>
                <w:szCs w:val="22"/>
                <w:lang w:val="hr-HR"/>
              </w:rPr>
              <w:t>razrednici, pedagog, ravnatelj</w:t>
            </w:r>
          </w:p>
        </w:tc>
        <w:tc>
          <w:tcPr>
            <w:tcW w:w="2013" w:type="dxa"/>
            <w:vAlign w:val="center"/>
          </w:tcPr>
          <w:p w:rsidR="00E406EC" w:rsidRPr="003A57E3" w:rsidRDefault="00074511" w:rsidP="0050755D">
            <w:pPr>
              <w:ind w:hanging="2"/>
              <w:rPr>
                <w:sz w:val="22"/>
                <w:szCs w:val="22"/>
                <w:lang w:val="hr-HR"/>
              </w:rPr>
            </w:pPr>
            <w:r w:rsidRPr="003A57E3">
              <w:rPr>
                <w:sz w:val="22"/>
                <w:szCs w:val="22"/>
                <w:lang w:val="hr-HR"/>
              </w:rPr>
              <w:t>članovi  NV</w:t>
            </w:r>
          </w:p>
        </w:tc>
        <w:tc>
          <w:tcPr>
            <w:tcW w:w="1585" w:type="dxa"/>
            <w:vAlign w:val="center"/>
          </w:tcPr>
          <w:p w:rsidR="00E406EC" w:rsidRPr="003A57E3" w:rsidRDefault="00074511" w:rsidP="0050755D">
            <w:pPr>
              <w:ind w:hanging="2"/>
              <w:rPr>
                <w:sz w:val="22"/>
                <w:szCs w:val="22"/>
                <w:lang w:val="hr-HR"/>
              </w:rPr>
            </w:pPr>
            <w:r w:rsidRPr="003A57E3">
              <w:rPr>
                <w:sz w:val="22"/>
                <w:szCs w:val="22"/>
                <w:lang w:val="hr-HR"/>
              </w:rPr>
              <w:t>tijekom godine i na kraju polu.</w:t>
            </w:r>
          </w:p>
        </w:tc>
      </w:tr>
      <w:tr w:rsidR="003A57E3" w:rsidRPr="003A57E3">
        <w:tc>
          <w:tcPr>
            <w:tcW w:w="775" w:type="dxa"/>
            <w:vAlign w:val="center"/>
          </w:tcPr>
          <w:p w:rsidR="00E406EC" w:rsidRPr="003A57E3" w:rsidRDefault="00074511" w:rsidP="0050755D">
            <w:pPr>
              <w:ind w:hanging="2"/>
              <w:rPr>
                <w:sz w:val="22"/>
                <w:szCs w:val="22"/>
                <w:lang w:val="hr-HR"/>
              </w:rPr>
            </w:pPr>
            <w:r w:rsidRPr="003A57E3">
              <w:rPr>
                <w:sz w:val="22"/>
                <w:szCs w:val="22"/>
                <w:lang w:val="hr-HR"/>
              </w:rPr>
              <w:t>11.</w:t>
            </w:r>
          </w:p>
        </w:tc>
        <w:tc>
          <w:tcPr>
            <w:tcW w:w="2934" w:type="dxa"/>
            <w:vAlign w:val="center"/>
          </w:tcPr>
          <w:p w:rsidR="00E406EC" w:rsidRPr="003A57E3" w:rsidRDefault="00074511" w:rsidP="0050755D">
            <w:pPr>
              <w:ind w:hanging="2"/>
              <w:rPr>
                <w:sz w:val="22"/>
                <w:szCs w:val="22"/>
                <w:lang w:val="hr-HR"/>
              </w:rPr>
            </w:pPr>
            <w:r w:rsidRPr="003A57E3">
              <w:rPr>
                <w:sz w:val="22"/>
                <w:szCs w:val="22"/>
                <w:lang w:val="hr-HR"/>
              </w:rPr>
              <w:t>Izostanci učenika</w:t>
            </w:r>
          </w:p>
        </w:tc>
        <w:tc>
          <w:tcPr>
            <w:tcW w:w="1981" w:type="dxa"/>
            <w:vAlign w:val="center"/>
          </w:tcPr>
          <w:p w:rsidR="00E406EC" w:rsidRPr="003A57E3" w:rsidRDefault="00074511" w:rsidP="0050755D">
            <w:pPr>
              <w:ind w:hanging="2"/>
              <w:rPr>
                <w:sz w:val="22"/>
                <w:szCs w:val="22"/>
                <w:lang w:val="hr-HR"/>
              </w:rPr>
            </w:pPr>
            <w:r w:rsidRPr="003A57E3">
              <w:rPr>
                <w:sz w:val="22"/>
                <w:szCs w:val="22"/>
                <w:lang w:val="hr-HR"/>
              </w:rPr>
              <w:t>razrednici, pedagog, ravnatelj</w:t>
            </w:r>
          </w:p>
        </w:tc>
        <w:tc>
          <w:tcPr>
            <w:tcW w:w="2013" w:type="dxa"/>
            <w:vAlign w:val="center"/>
          </w:tcPr>
          <w:p w:rsidR="00E406EC" w:rsidRPr="003A57E3" w:rsidRDefault="00074511" w:rsidP="0050755D">
            <w:pPr>
              <w:ind w:hanging="2"/>
              <w:rPr>
                <w:sz w:val="22"/>
                <w:szCs w:val="22"/>
                <w:lang w:val="hr-HR"/>
              </w:rPr>
            </w:pPr>
            <w:r w:rsidRPr="003A57E3">
              <w:rPr>
                <w:sz w:val="22"/>
                <w:szCs w:val="22"/>
                <w:lang w:val="hr-HR"/>
              </w:rPr>
              <w:t>članovi  NV</w:t>
            </w:r>
          </w:p>
        </w:tc>
        <w:tc>
          <w:tcPr>
            <w:tcW w:w="1585" w:type="dxa"/>
            <w:vAlign w:val="center"/>
          </w:tcPr>
          <w:p w:rsidR="00E406EC" w:rsidRPr="003A57E3" w:rsidRDefault="00074511" w:rsidP="0050755D">
            <w:pPr>
              <w:ind w:hanging="2"/>
              <w:rPr>
                <w:sz w:val="22"/>
                <w:szCs w:val="22"/>
                <w:lang w:val="hr-HR"/>
              </w:rPr>
            </w:pPr>
            <w:r w:rsidRPr="003A57E3">
              <w:rPr>
                <w:sz w:val="22"/>
                <w:szCs w:val="22"/>
                <w:lang w:val="hr-HR"/>
              </w:rPr>
              <w:t>na kraju obrazovnog razdoblja</w:t>
            </w:r>
          </w:p>
        </w:tc>
      </w:tr>
      <w:tr w:rsidR="003A57E3" w:rsidRPr="003A57E3">
        <w:tc>
          <w:tcPr>
            <w:tcW w:w="775" w:type="dxa"/>
            <w:vAlign w:val="center"/>
          </w:tcPr>
          <w:p w:rsidR="00E406EC" w:rsidRPr="003A57E3" w:rsidRDefault="00074511" w:rsidP="0050755D">
            <w:pPr>
              <w:ind w:hanging="2"/>
              <w:rPr>
                <w:sz w:val="22"/>
                <w:szCs w:val="22"/>
                <w:lang w:val="hr-HR"/>
              </w:rPr>
            </w:pPr>
            <w:r w:rsidRPr="003A57E3">
              <w:rPr>
                <w:sz w:val="22"/>
                <w:szCs w:val="22"/>
                <w:lang w:val="hr-HR"/>
              </w:rPr>
              <w:t>12.</w:t>
            </w:r>
          </w:p>
        </w:tc>
        <w:tc>
          <w:tcPr>
            <w:tcW w:w="2934" w:type="dxa"/>
            <w:vAlign w:val="center"/>
          </w:tcPr>
          <w:p w:rsidR="00E406EC" w:rsidRPr="003A57E3" w:rsidRDefault="00074511" w:rsidP="0050755D">
            <w:pPr>
              <w:ind w:hanging="2"/>
              <w:rPr>
                <w:sz w:val="22"/>
                <w:szCs w:val="22"/>
                <w:lang w:val="hr-HR"/>
              </w:rPr>
            </w:pPr>
            <w:r w:rsidRPr="003A57E3">
              <w:rPr>
                <w:sz w:val="22"/>
                <w:szCs w:val="22"/>
                <w:lang w:val="hr-HR"/>
              </w:rPr>
              <w:t>Odgojna problematika</w:t>
            </w:r>
          </w:p>
        </w:tc>
        <w:tc>
          <w:tcPr>
            <w:tcW w:w="1981" w:type="dxa"/>
            <w:vAlign w:val="center"/>
          </w:tcPr>
          <w:p w:rsidR="00E406EC" w:rsidRPr="003A57E3" w:rsidRDefault="00074511" w:rsidP="0050755D">
            <w:pPr>
              <w:ind w:hanging="2"/>
              <w:rPr>
                <w:sz w:val="22"/>
                <w:szCs w:val="22"/>
                <w:lang w:val="hr-HR"/>
              </w:rPr>
            </w:pPr>
            <w:r w:rsidRPr="003A57E3">
              <w:rPr>
                <w:sz w:val="22"/>
                <w:szCs w:val="22"/>
                <w:lang w:val="hr-HR"/>
              </w:rPr>
              <w:t>razrednici, pedagog, ravnatelj</w:t>
            </w:r>
          </w:p>
        </w:tc>
        <w:tc>
          <w:tcPr>
            <w:tcW w:w="2013" w:type="dxa"/>
            <w:vAlign w:val="center"/>
          </w:tcPr>
          <w:p w:rsidR="00E406EC" w:rsidRPr="003A57E3" w:rsidRDefault="00074511" w:rsidP="0050755D">
            <w:pPr>
              <w:ind w:hanging="2"/>
              <w:rPr>
                <w:sz w:val="22"/>
                <w:szCs w:val="22"/>
                <w:lang w:val="hr-HR"/>
              </w:rPr>
            </w:pPr>
            <w:r w:rsidRPr="003A57E3">
              <w:rPr>
                <w:sz w:val="22"/>
                <w:szCs w:val="22"/>
                <w:lang w:val="hr-HR"/>
              </w:rPr>
              <w:t>članovi  NV</w:t>
            </w:r>
          </w:p>
        </w:tc>
        <w:tc>
          <w:tcPr>
            <w:tcW w:w="1585" w:type="dxa"/>
            <w:vAlign w:val="center"/>
          </w:tcPr>
          <w:p w:rsidR="00E406EC" w:rsidRPr="003A57E3" w:rsidRDefault="00074511" w:rsidP="0050755D">
            <w:pPr>
              <w:ind w:hanging="2"/>
              <w:rPr>
                <w:sz w:val="22"/>
                <w:szCs w:val="22"/>
                <w:lang w:val="hr-HR"/>
              </w:rPr>
            </w:pPr>
            <w:r w:rsidRPr="003A57E3">
              <w:rPr>
                <w:sz w:val="22"/>
                <w:szCs w:val="22"/>
                <w:lang w:val="hr-HR"/>
              </w:rPr>
              <w:t>tijekom šk. godine</w:t>
            </w:r>
          </w:p>
        </w:tc>
      </w:tr>
      <w:tr w:rsidR="003A57E3" w:rsidRPr="003A57E3">
        <w:tc>
          <w:tcPr>
            <w:tcW w:w="775" w:type="dxa"/>
            <w:vAlign w:val="center"/>
          </w:tcPr>
          <w:p w:rsidR="00E406EC" w:rsidRPr="003A57E3" w:rsidRDefault="00074511" w:rsidP="0050755D">
            <w:pPr>
              <w:ind w:hanging="2"/>
              <w:rPr>
                <w:sz w:val="22"/>
                <w:szCs w:val="22"/>
                <w:lang w:val="hr-HR"/>
              </w:rPr>
            </w:pPr>
            <w:r w:rsidRPr="003A57E3">
              <w:rPr>
                <w:sz w:val="22"/>
                <w:szCs w:val="22"/>
                <w:lang w:val="hr-HR"/>
              </w:rPr>
              <w:lastRenderedPageBreak/>
              <w:t>13.</w:t>
            </w:r>
          </w:p>
        </w:tc>
        <w:tc>
          <w:tcPr>
            <w:tcW w:w="2934" w:type="dxa"/>
            <w:vAlign w:val="center"/>
          </w:tcPr>
          <w:p w:rsidR="00E406EC" w:rsidRPr="003A57E3" w:rsidRDefault="00074511" w:rsidP="0050755D">
            <w:pPr>
              <w:ind w:hanging="2"/>
              <w:rPr>
                <w:sz w:val="22"/>
                <w:szCs w:val="22"/>
                <w:lang w:val="hr-HR"/>
              </w:rPr>
            </w:pPr>
            <w:r w:rsidRPr="003A57E3">
              <w:rPr>
                <w:sz w:val="22"/>
                <w:szCs w:val="22"/>
                <w:lang w:val="hr-HR"/>
              </w:rPr>
              <w:t>Priprema učenika za natjecanja</w:t>
            </w:r>
          </w:p>
        </w:tc>
        <w:tc>
          <w:tcPr>
            <w:tcW w:w="1981" w:type="dxa"/>
            <w:vAlign w:val="center"/>
          </w:tcPr>
          <w:p w:rsidR="00E406EC" w:rsidRPr="003A57E3" w:rsidRDefault="00074511" w:rsidP="0050755D">
            <w:pPr>
              <w:ind w:hanging="2"/>
              <w:rPr>
                <w:sz w:val="22"/>
                <w:szCs w:val="22"/>
                <w:lang w:val="hr-HR"/>
              </w:rPr>
            </w:pPr>
            <w:r w:rsidRPr="003A57E3">
              <w:rPr>
                <w:sz w:val="22"/>
                <w:szCs w:val="22"/>
                <w:lang w:val="hr-HR"/>
              </w:rPr>
              <w:t>predmetni nastavnici</w:t>
            </w:r>
          </w:p>
        </w:tc>
        <w:tc>
          <w:tcPr>
            <w:tcW w:w="2013" w:type="dxa"/>
            <w:vAlign w:val="center"/>
          </w:tcPr>
          <w:p w:rsidR="00E406EC" w:rsidRPr="003A57E3" w:rsidRDefault="00074511" w:rsidP="0050755D">
            <w:pPr>
              <w:ind w:hanging="2"/>
              <w:rPr>
                <w:sz w:val="22"/>
                <w:szCs w:val="22"/>
                <w:lang w:val="hr-HR"/>
              </w:rPr>
            </w:pPr>
            <w:r w:rsidRPr="003A57E3">
              <w:rPr>
                <w:sz w:val="22"/>
                <w:szCs w:val="22"/>
                <w:lang w:val="hr-HR"/>
              </w:rPr>
              <w:t>članovi  NV</w:t>
            </w:r>
          </w:p>
        </w:tc>
        <w:tc>
          <w:tcPr>
            <w:tcW w:w="1585" w:type="dxa"/>
            <w:vAlign w:val="center"/>
          </w:tcPr>
          <w:p w:rsidR="00E406EC" w:rsidRPr="003A57E3" w:rsidRDefault="00074511" w:rsidP="0050755D">
            <w:pPr>
              <w:ind w:hanging="2"/>
              <w:rPr>
                <w:sz w:val="22"/>
                <w:szCs w:val="22"/>
                <w:lang w:val="hr-HR"/>
              </w:rPr>
            </w:pPr>
            <w:r w:rsidRPr="003A57E3">
              <w:rPr>
                <w:sz w:val="22"/>
                <w:szCs w:val="22"/>
                <w:lang w:val="hr-HR"/>
              </w:rPr>
              <w:t>tijekom šk. godine</w:t>
            </w:r>
          </w:p>
        </w:tc>
      </w:tr>
      <w:tr w:rsidR="003A57E3" w:rsidRPr="003A57E3">
        <w:tc>
          <w:tcPr>
            <w:tcW w:w="775" w:type="dxa"/>
            <w:vAlign w:val="center"/>
          </w:tcPr>
          <w:p w:rsidR="00E406EC" w:rsidRPr="003A57E3" w:rsidRDefault="00074511" w:rsidP="0050755D">
            <w:pPr>
              <w:ind w:hanging="2"/>
              <w:rPr>
                <w:sz w:val="22"/>
                <w:szCs w:val="22"/>
                <w:lang w:val="hr-HR"/>
              </w:rPr>
            </w:pPr>
            <w:r w:rsidRPr="003A57E3">
              <w:rPr>
                <w:sz w:val="22"/>
                <w:szCs w:val="22"/>
                <w:lang w:val="hr-HR"/>
              </w:rPr>
              <w:t>14.</w:t>
            </w:r>
          </w:p>
        </w:tc>
        <w:tc>
          <w:tcPr>
            <w:tcW w:w="2934" w:type="dxa"/>
            <w:vAlign w:val="center"/>
          </w:tcPr>
          <w:p w:rsidR="00E406EC" w:rsidRPr="003A57E3" w:rsidRDefault="00074511" w:rsidP="0050755D">
            <w:pPr>
              <w:ind w:hanging="2"/>
              <w:rPr>
                <w:sz w:val="22"/>
                <w:szCs w:val="22"/>
                <w:lang w:val="hr-HR"/>
              </w:rPr>
            </w:pPr>
            <w:r w:rsidRPr="003A57E3">
              <w:rPr>
                <w:sz w:val="22"/>
                <w:szCs w:val="22"/>
                <w:lang w:val="hr-HR"/>
              </w:rPr>
              <w:t>Inovacije u nastavi</w:t>
            </w:r>
          </w:p>
        </w:tc>
        <w:tc>
          <w:tcPr>
            <w:tcW w:w="1981" w:type="dxa"/>
            <w:vAlign w:val="center"/>
          </w:tcPr>
          <w:p w:rsidR="00E406EC" w:rsidRPr="003A57E3" w:rsidRDefault="00074511" w:rsidP="0050755D">
            <w:pPr>
              <w:ind w:hanging="2"/>
              <w:rPr>
                <w:sz w:val="22"/>
                <w:szCs w:val="22"/>
                <w:lang w:val="hr-HR"/>
              </w:rPr>
            </w:pPr>
            <w:r w:rsidRPr="003A57E3">
              <w:rPr>
                <w:sz w:val="22"/>
                <w:szCs w:val="22"/>
                <w:lang w:val="hr-HR"/>
              </w:rPr>
              <w:t>stručna vijeća</w:t>
            </w:r>
          </w:p>
        </w:tc>
        <w:tc>
          <w:tcPr>
            <w:tcW w:w="2013" w:type="dxa"/>
            <w:vAlign w:val="center"/>
          </w:tcPr>
          <w:p w:rsidR="00E406EC" w:rsidRPr="003A57E3" w:rsidRDefault="00074511" w:rsidP="0050755D">
            <w:pPr>
              <w:ind w:hanging="2"/>
              <w:rPr>
                <w:sz w:val="22"/>
                <w:szCs w:val="22"/>
                <w:lang w:val="hr-HR"/>
              </w:rPr>
            </w:pPr>
            <w:r w:rsidRPr="003A57E3">
              <w:rPr>
                <w:sz w:val="22"/>
                <w:szCs w:val="22"/>
                <w:lang w:val="hr-HR"/>
              </w:rPr>
              <w:t>članovi  NV</w:t>
            </w:r>
          </w:p>
        </w:tc>
        <w:tc>
          <w:tcPr>
            <w:tcW w:w="1585" w:type="dxa"/>
            <w:vAlign w:val="center"/>
          </w:tcPr>
          <w:p w:rsidR="00E406EC" w:rsidRPr="003A57E3" w:rsidRDefault="00074511" w:rsidP="0050755D">
            <w:pPr>
              <w:ind w:hanging="2"/>
              <w:rPr>
                <w:sz w:val="22"/>
                <w:szCs w:val="22"/>
                <w:lang w:val="hr-HR"/>
              </w:rPr>
            </w:pPr>
            <w:r w:rsidRPr="003A57E3">
              <w:rPr>
                <w:sz w:val="22"/>
                <w:szCs w:val="22"/>
                <w:lang w:val="hr-HR"/>
              </w:rPr>
              <w:t>tijekom šk. godine</w:t>
            </w:r>
          </w:p>
        </w:tc>
      </w:tr>
      <w:tr w:rsidR="003A57E3" w:rsidRPr="003A57E3">
        <w:tc>
          <w:tcPr>
            <w:tcW w:w="775" w:type="dxa"/>
            <w:vAlign w:val="center"/>
          </w:tcPr>
          <w:p w:rsidR="00E406EC" w:rsidRPr="003A57E3" w:rsidRDefault="00074511" w:rsidP="0050755D">
            <w:pPr>
              <w:ind w:hanging="2"/>
              <w:rPr>
                <w:sz w:val="22"/>
                <w:szCs w:val="22"/>
                <w:lang w:val="hr-HR"/>
              </w:rPr>
            </w:pPr>
            <w:r w:rsidRPr="003A57E3">
              <w:rPr>
                <w:sz w:val="22"/>
                <w:szCs w:val="22"/>
                <w:lang w:val="hr-HR"/>
              </w:rPr>
              <w:t>15.</w:t>
            </w:r>
          </w:p>
        </w:tc>
        <w:tc>
          <w:tcPr>
            <w:tcW w:w="2934" w:type="dxa"/>
            <w:vAlign w:val="center"/>
          </w:tcPr>
          <w:p w:rsidR="00E406EC" w:rsidRPr="003A57E3" w:rsidRDefault="00074511" w:rsidP="0050755D">
            <w:pPr>
              <w:ind w:hanging="2"/>
              <w:rPr>
                <w:sz w:val="22"/>
                <w:szCs w:val="22"/>
                <w:lang w:val="hr-HR"/>
              </w:rPr>
            </w:pPr>
            <w:r w:rsidRPr="003A57E3">
              <w:rPr>
                <w:sz w:val="22"/>
                <w:szCs w:val="22"/>
                <w:lang w:val="hr-HR"/>
              </w:rPr>
              <w:t>Jezična problematika u nastavi</w:t>
            </w:r>
          </w:p>
        </w:tc>
        <w:tc>
          <w:tcPr>
            <w:tcW w:w="1981" w:type="dxa"/>
            <w:vAlign w:val="center"/>
          </w:tcPr>
          <w:p w:rsidR="00E406EC" w:rsidRPr="003A57E3" w:rsidRDefault="00074511" w:rsidP="0050755D">
            <w:pPr>
              <w:ind w:hanging="2"/>
              <w:rPr>
                <w:sz w:val="22"/>
                <w:szCs w:val="22"/>
                <w:lang w:val="hr-HR"/>
              </w:rPr>
            </w:pPr>
            <w:r w:rsidRPr="003A57E3">
              <w:rPr>
                <w:sz w:val="22"/>
                <w:szCs w:val="22"/>
                <w:lang w:val="hr-HR"/>
              </w:rPr>
              <w:t>stručno vijeće hrvatskog jezika</w:t>
            </w:r>
          </w:p>
        </w:tc>
        <w:tc>
          <w:tcPr>
            <w:tcW w:w="2013" w:type="dxa"/>
            <w:vAlign w:val="center"/>
          </w:tcPr>
          <w:p w:rsidR="00E406EC" w:rsidRPr="003A57E3" w:rsidRDefault="00074511" w:rsidP="0050755D">
            <w:pPr>
              <w:ind w:hanging="2"/>
              <w:rPr>
                <w:sz w:val="22"/>
                <w:szCs w:val="22"/>
                <w:lang w:val="hr-HR"/>
              </w:rPr>
            </w:pPr>
            <w:r w:rsidRPr="003A57E3">
              <w:rPr>
                <w:sz w:val="22"/>
                <w:szCs w:val="22"/>
                <w:lang w:val="hr-HR"/>
              </w:rPr>
              <w:t>članovi NV</w:t>
            </w:r>
          </w:p>
        </w:tc>
        <w:tc>
          <w:tcPr>
            <w:tcW w:w="1585" w:type="dxa"/>
            <w:vAlign w:val="center"/>
          </w:tcPr>
          <w:p w:rsidR="00E406EC" w:rsidRPr="003A57E3" w:rsidRDefault="00074511" w:rsidP="0050755D">
            <w:pPr>
              <w:ind w:hanging="2"/>
              <w:rPr>
                <w:sz w:val="22"/>
                <w:szCs w:val="22"/>
                <w:lang w:val="hr-HR"/>
              </w:rPr>
            </w:pPr>
            <w:r w:rsidRPr="003A57E3">
              <w:rPr>
                <w:sz w:val="22"/>
                <w:szCs w:val="22"/>
                <w:lang w:val="hr-HR"/>
              </w:rPr>
              <w:t>tijekom šk. godine</w:t>
            </w:r>
          </w:p>
        </w:tc>
      </w:tr>
      <w:tr w:rsidR="003A57E3" w:rsidRPr="003A57E3">
        <w:tc>
          <w:tcPr>
            <w:tcW w:w="775" w:type="dxa"/>
            <w:vAlign w:val="center"/>
          </w:tcPr>
          <w:p w:rsidR="00E406EC" w:rsidRPr="003A57E3" w:rsidRDefault="00074511" w:rsidP="0050755D">
            <w:pPr>
              <w:ind w:hanging="2"/>
              <w:rPr>
                <w:sz w:val="22"/>
                <w:szCs w:val="22"/>
                <w:lang w:val="hr-HR"/>
              </w:rPr>
            </w:pPr>
            <w:r w:rsidRPr="003A57E3">
              <w:rPr>
                <w:sz w:val="22"/>
                <w:szCs w:val="22"/>
                <w:lang w:val="hr-HR"/>
              </w:rPr>
              <w:t>16.</w:t>
            </w:r>
          </w:p>
        </w:tc>
        <w:tc>
          <w:tcPr>
            <w:tcW w:w="2934" w:type="dxa"/>
            <w:vAlign w:val="center"/>
          </w:tcPr>
          <w:p w:rsidR="00E406EC" w:rsidRPr="003A57E3" w:rsidRDefault="00074511" w:rsidP="0050755D">
            <w:pPr>
              <w:ind w:hanging="2"/>
              <w:rPr>
                <w:sz w:val="22"/>
                <w:szCs w:val="22"/>
                <w:lang w:val="hr-HR"/>
              </w:rPr>
            </w:pPr>
            <w:r w:rsidRPr="003A57E3">
              <w:rPr>
                <w:sz w:val="22"/>
                <w:szCs w:val="22"/>
                <w:lang w:val="hr-HR"/>
              </w:rPr>
              <w:t>Ogledna predavanja</w:t>
            </w:r>
          </w:p>
        </w:tc>
        <w:tc>
          <w:tcPr>
            <w:tcW w:w="1981" w:type="dxa"/>
            <w:vAlign w:val="center"/>
          </w:tcPr>
          <w:p w:rsidR="00E406EC" w:rsidRPr="003A57E3" w:rsidRDefault="00074511" w:rsidP="0050755D">
            <w:pPr>
              <w:ind w:hanging="2"/>
              <w:rPr>
                <w:sz w:val="22"/>
                <w:szCs w:val="22"/>
                <w:lang w:val="hr-HR"/>
              </w:rPr>
            </w:pPr>
            <w:r w:rsidRPr="003A57E3">
              <w:rPr>
                <w:sz w:val="22"/>
                <w:szCs w:val="22"/>
                <w:lang w:val="hr-HR"/>
              </w:rPr>
              <w:t>stručna vijeća</w:t>
            </w:r>
          </w:p>
        </w:tc>
        <w:tc>
          <w:tcPr>
            <w:tcW w:w="2013" w:type="dxa"/>
            <w:vAlign w:val="center"/>
          </w:tcPr>
          <w:p w:rsidR="00E406EC" w:rsidRPr="003A57E3" w:rsidRDefault="00074511" w:rsidP="0050755D">
            <w:pPr>
              <w:ind w:hanging="2"/>
              <w:rPr>
                <w:sz w:val="22"/>
                <w:szCs w:val="22"/>
                <w:lang w:val="hr-HR"/>
              </w:rPr>
            </w:pPr>
            <w:r w:rsidRPr="003A57E3">
              <w:rPr>
                <w:sz w:val="22"/>
                <w:szCs w:val="22"/>
                <w:lang w:val="hr-HR"/>
              </w:rPr>
              <w:t>članovi NV</w:t>
            </w:r>
          </w:p>
        </w:tc>
        <w:tc>
          <w:tcPr>
            <w:tcW w:w="1585" w:type="dxa"/>
            <w:vAlign w:val="center"/>
          </w:tcPr>
          <w:p w:rsidR="00E406EC" w:rsidRPr="003A57E3" w:rsidRDefault="00074511" w:rsidP="0050755D">
            <w:pPr>
              <w:ind w:hanging="2"/>
              <w:rPr>
                <w:sz w:val="22"/>
                <w:szCs w:val="22"/>
                <w:lang w:val="hr-HR"/>
              </w:rPr>
            </w:pPr>
            <w:r w:rsidRPr="003A57E3">
              <w:rPr>
                <w:sz w:val="22"/>
                <w:szCs w:val="22"/>
                <w:lang w:val="hr-HR"/>
              </w:rPr>
              <w:t>tijekom šk. godine</w:t>
            </w:r>
          </w:p>
        </w:tc>
      </w:tr>
      <w:tr w:rsidR="003A57E3" w:rsidRPr="003A57E3">
        <w:tc>
          <w:tcPr>
            <w:tcW w:w="775" w:type="dxa"/>
            <w:vAlign w:val="center"/>
          </w:tcPr>
          <w:p w:rsidR="00E406EC" w:rsidRPr="003A57E3" w:rsidRDefault="00074511" w:rsidP="0050755D">
            <w:pPr>
              <w:ind w:hanging="2"/>
              <w:rPr>
                <w:sz w:val="22"/>
                <w:szCs w:val="22"/>
                <w:lang w:val="hr-HR"/>
              </w:rPr>
            </w:pPr>
            <w:r w:rsidRPr="003A57E3">
              <w:rPr>
                <w:sz w:val="22"/>
                <w:szCs w:val="22"/>
                <w:lang w:val="hr-HR"/>
              </w:rPr>
              <w:t>17.</w:t>
            </w:r>
          </w:p>
        </w:tc>
        <w:tc>
          <w:tcPr>
            <w:tcW w:w="2934" w:type="dxa"/>
            <w:vAlign w:val="center"/>
          </w:tcPr>
          <w:p w:rsidR="00E406EC" w:rsidRPr="003A57E3" w:rsidRDefault="00074511" w:rsidP="0050755D">
            <w:pPr>
              <w:ind w:hanging="2"/>
              <w:rPr>
                <w:sz w:val="22"/>
                <w:szCs w:val="22"/>
                <w:lang w:val="hr-HR"/>
              </w:rPr>
            </w:pPr>
            <w:r w:rsidRPr="003A57E3">
              <w:rPr>
                <w:sz w:val="22"/>
                <w:szCs w:val="22"/>
                <w:lang w:val="hr-HR"/>
              </w:rPr>
              <w:t>Vođenje pedagoške dokumentacije</w:t>
            </w:r>
          </w:p>
        </w:tc>
        <w:tc>
          <w:tcPr>
            <w:tcW w:w="1981" w:type="dxa"/>
            <w:vAlign w:val="center"/>
          </w:tcPr>
          <w:p w:rsidR="00E406EC" w:rsidRPr="003A57E3" w:rsidRDefault="00074511" w:rsidP="0050755D">
            <w:pPr>
              <w:ind w:hanging="2"/>
              <w:rPr>
                <w:sz w:val="22"/>
                <w:szCs w:val="22"/>
                <w:lang w:val="hr-HR"/>
              </w:rPr>
            </w:pPr>
            <w:r w:rsidRPr="003A57E3">
              <w:rPr>
                <w:sz w:val="22"/>
                <w:szCs w:val="22"/>
                <w:lang w:val="hr-HR"/>
              </w:rPr>
              <w:t>pedagog, tajnik, razrednici</w:t>
            </w:r>
          </w:p>
        </w:tc>
        <w:tc>
          <w:tcPr>
            <w:tcW w:w="2013" w:type="dxa"/>
            <w:vAlign w:val="center"/>
          </w:tcPr>
          <w:p w:rsidR="00E406EC" w:rsidRPr="003A57E3" w:rsidRDefault="00074511" w:rsidP="0050755D">
            <w:pPr>
              <w:ind w:hanging="2"/>
              <w:rPr>
                <w:sz w:val="22"/>
                <w:szCs w:val="22"/>
                <w:lang w:val="hr-HR"/>
              </w:rPr>
            </w:pPr>
            <w:r w:rsidRPr="003A57E3">
              <w:rPr>
                <w:sz w:val="22"/>
                <w:szCs w:val="22"/>
                <w:lang w:val="hr-HR"/>
              </w:rPr>
              <w:t>članovi NV</w:t>
            </w:r>
          </w:p>
        </w:tc>
        <w:tc>
          <w:tcPr>
            <w:tcW w:w="1585" w:type="dxa"/>
            <w:vAlign w:val="center"/>
          </w:tcPr>
          <w:p w:rsidR="00E406EC" w:rsidRPr="003A57E3" w:rsidRDefault="00074511" w:rsidP="0050755D">
            <w:pPr>
              <w:ind w:hanging="2"/>
              <w:rPr>
                <w:sz w:val="22"/>
                <w:szCs w:val="22"/>
                <w:lang w:val="hr-HR"/>
              </w:rPr>
            </w:pPr>
            <w:r w:rsidRPr="003A57E3">
              <w:rPr>
                <w:sz w:val="22"/>
                <w:szCs w:val="22"/>
                <w:lang w:val="hr-HR"/>
              </w:rPr>
              <w:t>rujan, lipanj, kolovoz</w:t>
            </w:r>
          </w:p>
        </w:tc>
      </w:tr>
      <w:tr w:rsidR="003A57E3" w:rsidRPr="003A57E3">
        <w:tc>
          <w:tcPr>
            <w:tcW w:w="775" w:type="dxa"/>
            <w:vAlign w:val="center"/>
          </w:tcPr>
          <w:p w:rsidR="00E406EC" w:rsidRPr="003A57E3" w:rsidRDefault="00074511" w:rsidP="0050755D">
            <w:pPr>
              <w:ind w:hanging="2"/>
              <w:rPr>
                <w:sz w:val="22"/>
                <w:szCs w:val="22"/>
                <w:lang w:val="hr-HR"/>
              </w:rPr>
            </w:pPr>
            <w:r w:rsidRPr="003A57E3">
              <w:rPr>
                <w:sz w:val="22"/>
                <w:szCs w:val="22"/>
                <w:lang w:val="hr-HR"/>
              </w:rPr>
              <w:t>18.</w:t>
            </w:r>
          </w:p>
        </w:tc>
        <w:tc>
          <w:tcPr>
            <w:tcW w:w="2934" w:type="dxa"/>
            <w:vAlign w:val="center"/>
          </w:tcPr>
          <w:p w:rsidR="00E406EC" w:rsidRPr="003A57E3" w:rsidRDefault="00074511" w:rsidP="0050755D">
            <w:pPr>
              <w:ind w:hanging="2"/>
              <w:rPr>
                <w:sz w:val="22"/>
                <w:szCs w:val="22"/>
                <w:lang w:val="hr-HR"/>
              </w:rPr>
            </w:pPr>
            <w:r w:rsidRPr="003A57E3">
              <w:rPr>
                <w:sz w:val="22"/>
                <w:szCs w:val="22"/>
                <w:lang w:val="hr-HR"/>
              </w:rPr>
              <w:t>Organizacija ispita</w:t>
            </w:r>
          </w:p>
        </w:tc>
        <w:tc>
          <w:tcPr>
            <w:tcW w:w="1981" w:type="dxa"/>
            <w:vAlign w:val="center"/>
          </w:tcPr>
          <w:p w:rsidR="00E406EC" w:rsidRPr="003A57E3" w:rsidRDefault="00074511" w:rsidP="0050755D">
            <w:pPr>
              <w:ind w:hanging="2"/>
              <w:rPr>
                <w:sz w:val="22"/>
                <w:szCs w:val="22"/>
                <w:lang w:val="hr-HR"/>
              </w:rPr>
            </w:pPr>
            <w:r w:rsidRPr="003A57E3">
              <w:rPr>
                <w:sz w:val="22"/>
                <w:szCs w:val="22"/>
                <w:lang w:val="hr-HR"/>
              </w:rPr>
              <w:t>ravnatelj,</w:t>
            </w:r>
            <w:r w:rsidR="00F17CB7">
              <w:rPr>
                <w:sz w:val="22"/>
                <w:szCs w:val="22"/>
                <w:lang w:val="hr-HR"/>
              </w:rPr>
              <w:t xml:space="preserve"> </w:t>
            </w:r>
            <w:r w:rsidRPr="003A57E3">
              <w:rPr>
                <w:sz w:val="22"/>
                <w:szCs w:val="22"/>
                <w:lang w:val="hr-HR"/>
              </w:rPr>
              <w:t>pedagog</w:t>
            </w:r>
          </w:p>
        </w:tc>
        <w:tc>
          <w:tcPr>
            <w:tcW w:w="2013" w:type="dxa"/>
            <w:vAlign w:val="center"/>
          </w:tcPr>
          <w:p w:rsidR="00E406EC" w:rsidRPr="003A57E3" w:rsidRDefault="00074511" w:rsidP="0050755D">
            <w:pPr>
              <w:ind w:hanging="2"/>
              <w:rPr>
                <w:sz w:val="22"/>
                <w:szCs w:val="22"/>
                <w:lang w:val="hr-HR"/>
              </w:rPr>
            </w:pPr>
            <w:r w:rsidRPr="003A57E3">
              <w:rPr>
                <w:sz w:val="22"/>
                <w:szCs w:val="22"/>
                <w:lang w:val="hr-HR"/>
              </w:rPr>
              <w:t>članovi NV</w:t>
            </w:r>
          </w:p>
        </w:tc>
        <w:tc>
          <w:tcPr>
            <w:tcW w:w="1585" w:type="dxa"/>
            <w:vAlign w:val="center"/>
          </w:tcPr>
          <w:p w:rsidR="00E406EC" w:rsidRPr="003A57E3" w:rsidRDefault="00074511" w:rsidP="0050755D">
            <w:pPr>
              <w:ind w:hanging="2"/>
              <w:rPr>
                <w:sz w:val="22"/>
                <w:szCs w:val="22"/>
                <w:lang w:val="hr-HR"/>
              </w:rPr>
            </w:pPr>
            <w:r w:rsidRPr="003A57E3">
              <w:rPr>
                <w:sz w:val="22"/>
                <w:szCs w:val="22"/>
                <w:lang w:val="hr-HR"/>
              </w:rPr>
              <w:t>rujan,</w:t>
            </w:r>
            <w:r w:rsidR="00F17CB7">
              <w:rPr>
                <w:sz w:val="22"/>
                <w:szCs w:val="22"/>
                <w:lang w:val="hr-HR"/>
              </w:rPr>
              <w:t xml:space="preserve"> </w:t>
            </w:r>
            <w:r w:rsidRPr="003A57E3">
              <w:rPr>
                <w:sz w:val="22"/>
                <w:szCs w:val="22"/>
                <w:lang w:val="hr-HR"/>
              </w:rPr>
              <w:t>siječanj, lipanj, kolovoz</w:t>
            </w:r>
          </w:p>
        </w:tc>
      </w:tr>
      <w:tr w:rsidR="00E406EC" w:rsidRPr="003A57E3">
        <w:tc>
          <w:tcPr>
            <w:tcW w:w="775" w:type="dxa"/>
            <w:vAlign w:val="center"/>
          </w:tcPr>
          <w:p w:rsidR="00E406EC" w:rsidRPr="003A57E3" w:rsidRDefault="00074511" w:rsidP="0050755D">
            <w:pPr>
              <w:ind w:hanging="2"/>
              <w:rPr>
                <w:sz w:val="22"/>
                <w:szCs w:val="22"/>
                <w:lang w:val="hr-HR"/>
              </w:rPr>
            </w:pPr>
            <w:r w:rsidRPr="003A57E3">
              <w:rPr>
                <w:sz w:val="22"/>
                <w:szCs w:val="22"/>
                <w:lang w:val="hr-HR"/>
              </w:rPr>
              <w:t>19.</w:t>
            </w:r>
          </w:p>
        </w:tc>
        <w:tc>
          <w:tcPr>
            <w:tcW w:w="2934" w:type="dxa"/>
            <w:vAlign w:val="center"/>
          </w:tcPr>
          <w:p w:rsidR="00E406EC" w:rsidRPr="003A57E3" w:rsidRDefault="00074511" w:rsidP="0050755D">
            <w:pPr>
              <w:ind w:hanging="2"/>
              <w:rPr>
                <w:sz w:val="22"/>
                <w:szCs w:val="22"/>
                <w:lang w:val="hr-HR"/>
              </w:rPr>
            </w:pPr>
            <w:r w:rsidRPr="003A57E3">
              <w:rPr>
                <w:sz w:val="22"/>
                <w:szCs w:val="22"/>
                <w:lang w:val="hr-HR"/>
              </w:rPr>
              <w:t>Upis učenika</w:t>
            </w:r>
          </w:p>
        </w:tc>
        <w:tc>
          <w:tcPr>
            <w:tcW w:w="1981" w:type="dxa"/>
            <w:vAlign w:val="center"/>
          </w:tcPr>
          <w:p w:rsidR="00E406EC" w:rsidRPr="003A57E3" w:rsidRDefault="00074511" w:rsidP="0050755D">
            <w:pPr>
              <w:ind w:hanging="2"/>
              <w:rPr>
                <w:sz w:val="22"/>
                <w:szCs w:val="22"/>
                <w:lang w:val="hr-HR"/>
              </w:rPr>
            </w:pPr>
            <w:r w:rsidRPr="003A57E3">
              <w:rPr>
                <w:sz w:val="22"/>
                <w:szCs w:val="22"/>
                <w:lang w:val="hr-HR"/>
              </w:rPr>
              <w:t>ravnatelj</w:t>
            </w:r>
          </w:p>
        </w:tc>
        <w:tc>
          <w:tcPr>
            <w:tcW w:w="2013" w:type="dxa"/>
            <w:vAlign w:val="center"/>
          </w:tcPr>
          <w:p w:rsidR="00E406EC" w:rsidRPr="003A57E3" w:rsidRDefault="00074511" w:rsidP="0050755D">
            <w:pPr>
              <w:ind w:hanging="2"/>
              <w:rPr>
                <w:sz w:val="22"/>
                <w:szCs w:val="22"/>
                <w:lang w:val="hr-HR"/>
              </w:rPr>
            </w:pPr>
            <w:r w:rsidRPr="003A57E3">
              <w:rPr>
                <w:sz w:val="22"/>
                <w:szCs w:val="22"/>
                <w:lang w:val="hr-HR"/>
              </w:rPr>
              <w:t>članovi NV</w:t>
            </w:r>
          </w:p>
        </w:tc>
        <w:tc>
          <w:tcPr>
            <w:tcW w:w="1585" w:type="dxa"/>
            <w:vAlign w:val="center"/>
          </w:tcPr>
          <w:p w:rsidR="00E406EC" w:rsidRPr="003A57E3" w:rsidRDefault="00074511" w:rsidP="0050755D">
            <w:pPr>
              <w:ind w:hanging="2"/>
              <w:rPr>
                <w:sz w:val="22"/>
                <w:szCs w:val="22"/>
                <w:lang w:val="hr-HR"/>
              </w:rPr>
            </w:pPr>
            <w:r w:rsidRPr="003A57E3">
              <w:rPr>
                <w:sz w:val="22"/>
                <w:szCs w:val="22"/>
                <w:lang w:val="hr-HR"/>
              </w:rPr>
              <w:t>lipanj, srpanj</w:t>
            </w:r>
          </w:p>
        </w:tc>
      </w:tr>
    </w:tbl>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b/>
          <w:sz w:val="22"/>
          <w:szCs w:val="22"/>
          <w:lang w:val="hr-HR"/>
        </w:rPr>
        <w:t xml:space="preserve">11.2. RAZREDNA VIJEĆA </w:t>
      </w: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Razredna vijeća čine nastavnici razrednog odjela. Sastaju se obavezno na kraju svakog polugodišta, po potrebi tijekom godine na poziv razrednika. Utvrđuju uspjeh i vladanje učenika, prijedloge za pohvale i kazne, donose odluku o ukoru učenika.</w:t>
      </w:r>
    </w:p>
    <w:p w:rsidR="00E406EC" w:rsidRPr="003A57E3" w:rsidRDefault="00E406EC" w:rsidP="0050755D">
      <w:pPr>
        <w:ind w:hanging="2"/>
        <w:rPr>
          <w:sz w:val="22"/>
          <w:szCs w:val="22"/>
          <w:lang w:val="hr-HR"/>
        </w:rPr>
      </w:pPr>
    </w:p>
    <w:tbl>
      <w:tblPr>
        <w:tblStyle w:val="afc"/>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4320"/>
        <w:gridCol w:w="2473"/>
        <w:gridCol w:w="2126"/>
      </w:tblGrid>
      <w:tr w:rsidR="003A57E3" w:rsidRPr="003A57E3">
        <w:trPr>
          <w:trHeight w:val="636"/>
        </w:trPr>
        <w:tc>
          <w:tcPr>
            <w:tcW w:w="828" w:type="dxa"/>
          </w:tcPr>
          <w:p w:rsidR="00E406EC" w:rsidRPr="003A57E3" w:rsidRDefault="00074511" w:rsidP="008F1165">
            <w:pPr>
              <w:ind w:hanging="2"/>
              <w:jc w:val="center"/>
              <w:rPr>
                <w:sz w:val="22"/>
                <w:szCs w:val="22"/>
                <w:lang w:val="hr-HR"/>
              </w:rPr>
            </w:pPr>
            <w:r w:rsidRPr="003A57E3">
              <w:rPr>
                <w:sz w:val="22"/>
                <w:szCs w:val="22"/>
                <w:lang w:val="hr-HR"/>
              </w:rPr>
              <w:t>Redni broj.</w:t>
            </w:r>
          </w:p>
        </w:tc>
        <w:tc>
          <w:tcPr>
            <w:tcW w:w="4320" w:type="dxa"/>
          </w:tcPr>
          <w:p w:rsidR="00E406EC" w:rsidRPr="003A57E3" w:rsidRDefault="00074511" w:rsidP="008F1165">
            <w:pPr>
              <w:ind w:hanging="2"/>
              <w:jc w:val="center"/>
              <w:rPr>
                <w:sz w:val="22"/>
                <w:szCs w:val="22"/>
                <w:lang w:val="hr-HR"/>
              </w:rPr>
            </w:pPr>
            <w:r w:rsidRPr="003A57E3">
              <w:rPr>
                <w:sz w:val="22"/>
                <w:szCs w:val="22"/>
                <w:lang w:val="hr-HR"/>
              </w:rPr>
              <w:t>Sadržaj rada</w:t>
            </w:r>
          </w:p>
        </w:tc>
        <w:tc>
          <w:tcPr>
            <w:tcW w:w="2473" w:type="dxa"/>
          </w:tcPr>
          <w:p w:rsidR="00E406EC" w:rsidRPr="003A57E3" w:rsidRDefault="00074511" w:rsidP="008F1165">
            <w:pPr>
              <w:ind w:hanging="2"/>
              <w:jc w:val="center"/>
              <w:rPr>
                <w:sz w:val="22"/>
                <w:szCs w:val="22"/>
                <w:lang w:val="hr-HR"/>
              </w:rPr>
            </w:pPr>
            <w:r w:rsidRPr="003A57E3">
              <w:rPr>
                <w:sz w:val="22"/>
                <w:szCs w:val="22"/>
                <w:lang w:val="hr-HR"/>
              </w:rPr>
              <w:t>Mjesec</w:t>
            </w:r>
          </w:p>
        </w:tc>
        <w:tc>
          <w:tcPr>
            <w:tcW w:w="2126" w:type="dxa"/>
          </w:tcPr>
          <w:p w:rsidR="00E406EC" w:rsidRPr="003A57E3" w:rsidRDefault="00074511" w:rsidP="008F1165">
            <w:pPr>
              <w:ind w:hanging="2"/>
              <w:jc w:val="center"/>
              <w:rPr>
                <w:sz w:val="22"/>
                <w:szCs w:val="22"/>
                <w:lang w:val="hr-HR"/>
              </w:rPr>
            </w:pPr>
            <w:r w:rsidRPr="003A57E3">
              <w:rPr>
                <w:sz w:val="22"/>
                <w:szCs w:val="22"/>
                <w:lang w:val="hr-HR"/>
              </w:rPr>
              <w:t>Nositelji</w:t>
            </w:r>
          </w:p>
        </w:tc>
      </w:tr>
      <w:tr w:rsidR="003A57E3" w:rsidRPr="003A57E3">
        <w:tc>
          <w:tcPr>
            <w:tcW w:w="828" w:type="dxa"/>
          </w:tcPr>
          <w:p w:rsidR="00E406EC" w:rsidRPr="003A57E3" w:rsidRDefault="00074511" w:rsidP="0050755D">
            <w:pPr>
              <w:ind w:hanging="2"/>
              <w:jc w:val="both"/>
              <w:rPr>
                <w:sz w:val="22"/>
                <w:szCs w:val="22"/>
                <w:lang w:val="hr-HR"/>
              </w:rPr>
            </w:pPr>
            <w:r w:rsidRPr="003A57E3">
              <w:rPr>
                <w:sz w:val="22"/>
                <w:szCs w:val="22"/>
                <w:lang w:val="hr-HR"/>
              </w:rPr>
              <w:t xml:space="preserve">1. </w:t>
            </w:r>
          </w:p>
        </w:tc>
        <w:tc>
          <w:tcPr>
            <w:tcW w:w="4320" w:type="dxa"/>
          </w:tcPr>
          <w:p w:rsidR="00E406EC" w:rsidRPr="003A57E3" w:rsidRDefault="00074511" w:rsidP="0050755D">
            <w:pPr>
              <w:ind w:hanging="2"/>
              <w:jc w:val="center"/>
              <w:rPr>
                <w:sz w:val="22"/>
                <w:szCs w:val="22"/>
                <w:lang w:val="hr-HR"/>
              </w:rPr>
            </w:pPr>
            <w:r w:rsidRPr="003A57E3">
              <w:rPr>
                <w:sz w:val="22"/>
                <w:szCs w:val="22"/>
                <w:lang w:val="hr-HR"/>
              </w:rPr>
              <w:t>Prva informativna sjednica</w:t>
            </w:r>
          </w:p>
        </w:tc>
        <w:tc>
          <w:tcPr>
            <w:tcW w:w="2473" w:type="dxa"/>
          </w:tcPr>
          <w:p w:rsidR="00E406EC" w:rsidRPr="003A57E3" w:rsidRDefault="00074511" w:rsidP="0050755D">
            <w:pPr>
              <w:ind w:hanging="2"/>
              <w:jc w:val="center"/>
              <w:rPr>
                <w:sz w:val="22"/>
                <w:szCs w:val="22"/>
                <w:lang w:val="hr-HR"/>
              </w:rPr>
            </w:pPr>
            <w:r w:rsidRPr="003A57E3">
              <w:rPr>
                <w:sz w:val="22"/>
                <w:szCs w:val="22"/>
                <w:lang w:val="hr-HR"/>
              </w:rPr>
              <w:t>Studeni</w:t>
            </w:r>
          </w:p>
        </w:tc>
        <w:tc>
          <w:tcPr>
            <w:tcW w:w="2126" w:type="dxa"/>
          </w:tcPr>
          <w:p w:rsidR="00E406EC" w:rsidRPr="003A57E3" w:rsidRDefault="00074511" w:rsidP="0050755D">
            <w:pPr>
              <w:ind w:hanging="2"/>
              <w:jc w:val="center"/>
              <w:rPr>
                <w:sz w:val="22"/>
                <w:szCs w:val="22"/>
                <w:lang w:val="hr-HR"/>
              </w:rPr>
            </w:pPr>
            <w:r w:rsidRPr="003A57E3">
              <w:rPr>
                <w:sz w:val="22"/>
                <w:szCs w:val="22"/>
                <w:lang w:val="hr-HR"/>
              </w:rPr>
              <w:t>članovi razrednog vijeća</w:t>
            </w:r>
          </w:p>
          <w:p w:rsidR="00E406EC" w:rsidRPr="003A57E3" w:rsidRDefault="00074511" w:rsidP="0050755D">
            <w:pPr>
              <w:ind w:hanging="2"/>
              <w:jc w:val="center"/>
              <w:rPr>
                <w:sz w:val="22"/>
                <w:szCs w:val="22"/>
                <w:lang w:val="hr-HR"/>
              </w:rPr>
            </w:pPr>
            <w:r w:rsidRPr="003A57E3">
              <w:rPr>
                <w:sz w:val="22"/>
                <w:szCs w:val="22"/>
                <w:lang w:val="hr-HR"/>
              </w:rPr>
              <w:t>ravnatelj</w:t>
            </w:r>
          </w:p>
          <w:p w:rsidR="00E406EC" w:rsidRPr="003A57E3" w:rsidRDefault="00074511" w:rsidP="0050755D">
            <w:pPr>
              <w:ind w:hanging="2"/>
              <w:jc w:val="center"/>
              <w:rPr>
                <w:sz w:val="22"/>
                <w:szCs w:val="22"/>
                <w:lang w:val="hr-HR"/>
              </w:rPr>
            </w:pPr>
            <w:r w:rsidRPr="003A57E3">
              <w:rPr>
                <w:sz w:val="22"/>
                <w:szCs w:val="22"/>
                <w:lang w:val="hr-HR"/>
              </w:rPr>
              <w:t>pedagog</w:t>
            </w:r>
          </w:p>
        </w:tc>
      </w:tr>
      <w:tr w:rsidR="003A57E3" w:rsidRPr="003A57E3">
        <w:tc>
          <w:tcPr>
            <w:tcW w:w="828" w:type="dxa"/>
          </w:tcPr>
          <w:p w:rsidR="00E406EC" w:rsidRPr="003A57E3" w:rsidRDefault="00074511" w:rsidP="0050755D">
            <w:pPr>
              <w:ind w:hanging="2"/>
              <w:jc w:val="both"/>
              <w:rPr>
                <w:sz w:val="22"/>
                <w:szCs w:val="22"/>
                <w:lang w:val="hr-HR"/>
              </w:rPr>
            </w:pPr>
            <w:r w:rsidRPr="003A57E3">
              <w:rPr>
                <w:sz w:val="22"/>
                <w:szCs w:val="22"/>
                <w:lang w:val="hr-HR"/>
              </w:rPr>
              <w:t>2.</w:t>
            </w:r>
          </w:p>
        </w:tc>
        <w:tc>
          <w:tcPr>
            <w:tcW w:w="4320" w:type="dxa"/>
          </w:tcPr>
          <w:p w:rsidR="00E406EC" w:rsidRPr="003A57E3" w:rsidRDefault="00074511" w:rsidP="0050755D">
            <w:pPr>
              <w:ind w:hanging="2"/>
              <w:jc w:val="center"/>
              <w:rPr>
                <w:sz w:val="22"/>
                <w:szCs w:val="22"/>
                <w:lang w:val="hr-HR"/>
              </w:rPr>
            </w:pPr>
            <w:r w:rsidRPr="003A57E3">
              <w:rPr>
                <w:sz w:val="22"/>
                <w:szCs w:val="22"/>
                <w:lang w:val="hr-HR"/>
              </w:rPr>
              <w:t>Utvrđivanje ocjena i izostanaka na polugodištu, izricanje ukora, te prijedlog odgojnih mjera NV</w:t>
            </w:r>
          </w:p>
        </w:tc>
        <w:tc>
          <w:tcPr>
            <w:tcW w:w="2473" w:type="dxa"/>
          </w:tcPr>
          <w:p w:rsidR="00E406EC" w:rsidRPr="003A57E3" w:rsidRDefault="00074511" w:rsidP="0050755D">
            <w:pPr>
              <w:ind w:hanging="2"/>
              <w:jc w:val="center"/>
              <w:rPr>
                <w:sz w:val="22"/>
                <w:szCs w:val="22"/>
                <w:lang w:val="hr-HR"/>
              </w:rPr>
            </w:pPr>
            <w:r w:rsidRPr="003A57E3">
              <w:rPr>
                <w:sz w:val="22"/>
                <w:szCs w:val="22"/>
                <w:lang w:val="hr-HR"/>
              </w:rPr>
              <w:t>Prosinac</w:t>
            </w:r>
          </w:p>
        </w:tc>
        <w:tc>
          <w:tcPr>
            <w:tcW w:w="2126" w:type="dxa"/>
          </w:tcPr>
          <w:p w:rsidR="00E406EC" w:rsidRPr="003A57E3" w:rsidRDefault="00074511" w:rsidP="0050755D">
            <w:pPr>
              <w:ind w:hanging="2"/>
              <w:jc w:val="center"/>
              <w:rPr>
                <w:sz w:val="22"/>
                <w:szCs w:val="22"/>
                <w:lang w:val="hr-HR"/>
              </w:rPr>
            </w:pPr>
            <w:r w:rsidRPr="003A57E3">
              <w:rPr>
                <w:sz w:val="22"/>
                <w:szCs w:val="22"/>
                <w:lang w:val="hr-HR"/>
              </w:rPr>
              <w:t>članovi razrednog vijeća</w:t>
            </w:r>
          </w:p>
          <w:p w:rsidR="00E406EC" w:rsidRPr="003A57E3" w:rsidRDefault="00074511" w:rsidP="0050755D">
            <w:pPr>
              <w:ind w:hanging="2"/>
              <w:jc w:val="center"/>
              <w:rPr>
                <w:sz w:val="22"/>
                <w:szCs w:val="22"/>
                <w:lang w:val="hr-HR"/>
              </w:rPr>
            </w:pPr>
            <w:r w:rsidRPr="003A57E3">
              <w:rPr>
                <w:sz w:val="22"/>
                <w:szCs w:val="22"/>
                <w:lang w:val="hr-HR"/>
              </w:rPr>
              <w:t>ravnatelj</w:t>
            </w:r>
          </w:p>
          <w:p w:rsidR="00E406EC" w:rsidRPr="003A57E3" w:rsidRDefault="00074511" w:rsidP="0050755D">
            <w:pPr>
              <w:ind w:hanging="2"/>
              <w:jc w:val="center"/>
              <w:rPr>
                <w:sz w:val="22"/>
                <w:szCs w:val="22"/>
                <w:lang w:val="hr-HR"/>
              </w:rPr>
            </w:pPr>
            <w:r w:rsidRPr="003A57E3">
              <w:rPr>
                <w:sz w:val="22"/>
                <w:szCs w:val="22"/>
                <w:lang w:val="hr-HR"/>
              </w:rPr>
              <w:t>pedagog</w:t>
            </w:r>
          </w:p>
        </w:tc>
      </w:tr>
      <w:tr w:rsidR="003A57E3" w:rsidRPr="003A57E3">
        <w:tc>
          <w:tcPr>
            <w:tcW w:w="828" w:type="dxa"/>
          </w:tcPr>
          <w:p w:rsidR="00E406EC" w:rsidRPr="003A57E3" w:rsidRDefault="00074511" w:rsidP="0050755D">
            <w:pPr>
              <w:ind w:hanging="2"/>
              <w:jc w:val="both"/>
              <w:rPr>
                <w:sz w:val="22"/>
                <w:szCs w:val="22"/>
                <w:lang w:val="hr-HR"/>
              </w:rPr>
            </w:pPr>
            <w:r w:rsidRPr="003A57E3">
              <w:rPr>
                <w:sz w:val="22"/>
                <w:szCs w:val="22"/>
                <w:lang w:val="hr-HR"/>
              </w:rPr>
              <w:t>3.</w:t>
            </w:r>
          </w:p>
        </w:tc>
        <w:tc>
          <w:tcPr>
            <w:tcW w:w="4320" w:type="dxa"/>
          </w:tcPr>
          <w:p w:rsidR="00E406EC" w:rsidRPr="003A57E3" w:rsidRDefault="00074511" w:rsidP="0050755D">
            <w:pPr>
              <w:ind w:hanging="2"/>
              <w:jc w:val="center"/>
              <w:rPr>
                <w:sz w:val="22"/>
                <w:szCs w:val="22"/>
                <w:lang w:val="hr-HR"/>
              </w:rPr>
            </w:pPr>
            <w:r w:rsidRPr="003A57E3">
              <w:rPr>
                <w:sz w:val="22"/>
                <w:szCs w:val="22"/>
                <w:lang w:val="hr-HR"/>
              </w:rPr>
              <w:t>Utvrđivanje ocjena i izostanaka na drugoj informativnoj sjednici, izricanje ukora te prijedlog odgojnih mjera NV</w:t>
            </w:r>
          </w:p>
        </w:tc>
        <w:tc>
          <w:tcPr>
            <w:tcW w:w="2473" w:type="dxa"/>
          </w:tcPr>
          <w:p w:rsidR="00E406EC" w:rsidRPr="003A57E3" w:rsidRDefault="00074511" w:rsidP="0050755D">
            <w:pPr>
              <w:ind w:hanging="2"/>
              <w:jc w:val="center"/>
              <w:rPr>
                <w:sz w:val="22"/>
                <w:szCs w:val="22"/>
                <w:lang w:val="hr-HR"/>
              </w:rPr>
            </w:pPr>
            <w:r w:rsidRPr="003A57E3">
              <w:rPr>
                <w:sz w:val="22"/>
                <w:szCs w:val="22"/>
                <w:lang w:val="hr-HR"/>
              </w:rPr>
              <w:t>Ožujak</w:t>
            </w:r>
          </w:p>
        </w:tc>
        <w:tc>
          <w:tcPr>
            <w:tcW w:w="2126" w:type="dxa"/>
          </w:tcPr>
          <w:p w:rsidR="00E406EC" w:rsidRPr="003A57E3" w:rsidRDefault="00074511" w:rsidP="0050755D">
            <w:pPr>
              <w:ind w:hanging="2"/>
              <w:jc w:val="center"/>
              <w:rPr>
                <w:sz w:val="22"/>
                <w:szCs w:val="22"/>
                <w:lang w:val="hr-HR"/>
              </w:rPr>
            </w:pPr>
            <w:r w:rsidRPr="003A57E3">
              <w:rPr>
                <w:sz w:val="22"/>
                <w:szCs w:val="22"/>
                <w:lang w:val="hr-HR"/>
              </w:rPr>
              <w:t>članovi razrednog vijeća</w:t>
            </w:r>
          </w:p>
          <w:p w:rsidR="00E406EC" w:rsidRPr="003A57E3" w:rsidRDefault="00074511" w:rsidP="0050755D">
            <w:pPr>
              <w:ind w:hanging="2"/>
              <w:jc w:val="center"/>
              <w:rPr>
                <w:sz w:val="22"/>
                <w:szCs w:val="22"/>
                <w:lang w:val="hr-HR"/>
              </w:rPr>
            </w:pPr>
            <w:r w:rsidRPr="003A57E3">
              <w:rPr>
                <w:sz w:val="22"/>
                <w:szCs w:val="22"/>
                <w:lang w:val="hr-HR"/>
              </w:rPr>
              <w:t>ravnatelj</w:t>
            </w:r>
          </w:p>
          <w:p w:rsidR="00E406EC" w:rsidRPr="003A57E3" w:rsidRDefault="00074511" w:rsidP="0050755D">
            <w:pPr>
              <w:ind w:hanging="2"/>
              <w:jc w:val="center"/>
              <w:rPr>
                <w:sz w:val="22"/>
                <w:szCs w:val="22"/>
                <w:lang w:val="hr-HR"/>
              </w:rPr>
            </w:pPr>
            <w:r w:rsidRPr="003A57E3">
              <w:rPr>
                <w:sz w:val="22"/>
                <w:szCs w:val="22"/>
                <w:lang w:val="hr-HR"/>
              </w:rPr>
              <w:t>pedagog</w:t>
            </w:r>
          </w:p>
        </w:tc>
      </w:tr>
      <w:tr w:rsidR="003A57E3" w:rsidRPr="003A57E3">
        <w:tc>
          <w:tcPr>
            <w:tcW w:w="828" w:type="dxa"/>
          </w:tcPr>
          <w:p w:rsidR="00E406EC" w:rsidRPr="003A57E3" w:rsidRDefault="00074511" w:rsidP="0050755D">
            <w:pPr>
              <w:ind w:hanging="2"/>
              <w:jc w:val="both"/>
              <w:rPr>
                <w:sz w:val="22"/>
                <w:szCs w:val="22"/>
                <w:lang w:val="hr-HR"/>
              </w:rPr>
            </w:pPr>
            <w:r w:rsidRPr="003A57E3">
              <w:rPr>
                <w:sz w:val="22"/>
                <w:szCs w:val="22"/>
                <w:lang w:val="hr-HR"/>
              </w:rPr>
              <w:t>4.</w:t>
            </w:r>
          </w:p>
        </w:tc>
        <w:tc>
          <w:tcPr>
            <w:tcW w:w="4320" w:type="dxa"/>
          </w:tcPr>
          <w:p w:rsidR="00E406EC" w:rsidRPr="003A57E3" w:rsidRDefault="00074511" w:rsidP="0050755D">
            <w:pPr>
              <w:ind w:hanging="2"/>
              <w:jc w:val="center"/>
              <w:rPr>
                <w:sz w:val="22"/>
                <w:szCs w:val="22"/>
                <w:lang w:val="hr-HR"/>
              </w:rPr>
            </w:pPr>
            <w:r w:rsidRPr="003A57E3">
              <w:rPr>
                <w:sz w:val="22"/>
                <w:szCs w:val="22"/>
                <w:lang w:val="hr-HR"/>
              </w:rPr>
              <w:t>Utvrđivanje ocjena i izostanaka na kraju godine, izricanje ukora te prijedlog odgojnih mjera, prijedlog pohvala NV</w:t>
            </w:r>
          </w:p>
        </w:tc>
        <w:tc>
          <w:tcPr>
            <w:tcW w:w="2473" w:type="dxa"/>
          </w:tcPr>
          <w:p w:rsidR="00E406EC" w:rsidRPr="003A57E3" w:rsidRDefault="00074511" w:rsidP="0050755D">
            <w:pPr>
              <w:ind w:hanging="2"/>
              <w:jc w:val="center"/>
              <w:rPr>
                <w:sz w:val="22"/>
                <w:szCs w:val="22"/>
                <w:lang w:val="hr-HR"/>
              </w:rPr>
            </w:pPr>
            <w:r w:rsidRPr="003A57E3">
              <w:rPr>
                <w:sz w:val="22"/>
                <w:szCs w:val="22"/>
                <w:lang w:val="hr-HR"/>
              </w:rPr>
              <w:t>Svibanj za učenike završnih razreda</w:t>
            </w:r>
          </w:p>
          <w:p w:rsidR="00E406EC" w:rsidRPr="003A57E3" w:rsidRDefault="00074511" w:rsidP="0050755D">
            <w:pPr>
              <w:ind w:hanging="2"/>
              <w:jc w:val="center"/>
              <w:rPr>
                <w:sz w:val="22"/>
                <w:szCs w:val="22"/>
                <w:lang w:val="hr-HR"/>
              </w:rPr>
            </w:pPr>
            <w:r w:rsidRPr="003A57E3">
              <w:rPr>
                <w:sz w:val="22"/>
                <w:szCs w:val="22"/>
                <w:lang w:val="hr-HR"/>
              </w:rPr>
              <w:t>lipanj za ostale razrede</w:t>
            </w:r>
          </w:p>
        </w:tc>
        <w:tc>
          <w:tcPr>
            <w:tcW w:w="2126" w:type="dxa"/>
          </w:tcPr>
          <w:p w:rsidR="00E406EC" w:rsidRPr="003A57E3" w:rsidRDefault="00074511" w:rsidP="0050755D">
            <w:pPr>
              <w:ind w:hanging="2"/>
              <w:jc w:val="center"/>
              <w:rPr>
                <w:sz w:val="22"/>
                <w:szCs w:val="22"/>
                <w:lang w:val="hr-HR"/>
              </w:rPr>
            </w:pPr>
            <w:r w:rsidRPr="003A57E3">
              <w:rPr>
                <w:sz w:val="22"/>
                <w:szCs w:val="22"/>
                <w:lang w:val="hr-HR"/>
              </w:rPr>
              <w:t>članovi razrednog vijeća</w:t>
            </w:r>
          </w:p>
          <w:p w:rsidR="00E406EC" w:rsidRPr="003A57E3" w:rsidRDefault="00074511" w:rsidP="0050755D">
            <w:pPr>
              <w:ind w:hanging="2"/>
              <w:jc w:val="center"/>
              <w:rPr>
                <w:sz w:val="22"/>
                <w:szCs w:val="22"/>
                <w:lang w:val="hr-HR"/>
              </w:rPr>
            </w:pPr>
            <w:r w:rsidRPr="003A57E3">
              <w:rPr>
                <w:sz w:val="22"/>
                <w:szCs w:val="22"/>
                <w:lang w:val="hr-HR"/>
              </w:rPr>
              <w:t>ravnatelj</w:t>
            </w:r>
          </w:p>
          <w:p w:rsidR="00E406EC" w:rsidRPr="003A57E3" w:rsidRDefault="00074511" w:rsidP="0050755D">
            <w:pPr>
              <w:ind w:hanging="2"/>
              <w:jc w:val="center"/>
              <w:rPr>
                <w:sz w:val="22"/>
                <w:szCs w:val="22"/>
                <w:lang w:val="hr-HR"/>
              </w:rPr>
            </w:pPr>
            <w:r w:rsidRPr="003A57E3">
              <w:rPr>
                <w:sz w:val="22"/>
                <w:szCs w:val="22"/>
                <w:lang w:val="hr-HR"/>
              </w:rPr>
              <w:t>pedagog</w:t>
            </w:r>
          </w:p>
        </w:tc>
      </w:tr>
      <w:tr w:rsidR="003A57E3" w:rsidRPr="003A57E3">
        <w:trPr>
          <w:trHeight w:val="960"/>
        </w:trPr>
        <w:tc>
          <w:tcPr>
            <w:tcW w:w="828" w:type="dxa"/>
          </w:tcPr>
          <w:p w:rsidR="00E406EC" w:rsidRPr="003A57E3" w:rsidRDefault="00074511" w:rsidP="0050755D">
            <w:pPr>
              <w:ind w:hanging="2"/>
              <w:jc w:val="both"/>
              <w:rPr>
                <w:sz w:val="22"/>
                <w:szCs w:val="22"/>
                <w:lang w:val="hr-HR"/>
              </w:rPr>
            </w:pPr>
            <w:r w:rsidRPr="003A57E3">
              <w:rPr>
                <w:sz w:val="22"/>
                <w:szCs w:val="22"/>
                <w:lang w:val="hr-HR"/>
              </w:rPr>
              <w:t xml:space="preserve">5. </w:t>
            </w:r>
          </w:p>
        </w:tc>
        <w:tc>
          <w:tcPr>
            <w:tcW w:w="4320" w:type="dxa"/>
          </w:tcPr>
          <w:p w:rsidR="00E406EC" w:rsidRPr="003A57E3" w:rsidRDefault="00074511" w:rsidP="0050755D">
            <w:pPr>
              <w:ind w:hanging="2"/>
              <w:jc w:val="center"/>
              <w:rPr>
                <w:sz w:val="22"/>
                <w:szCs w:val="22"/>
                <w:lang w:val="hr-HR"/>
              </w:rPr>
            </w:pPr>
            <w:r w:rsidRPr="003A57E3">
              <w:rPr>
                <w:sz w:val="22"/>
                <w:szCs w:val="22"/>
                <w:lang w:val="hr-HR"/>
              </w:rPr>
              <w:t>Sastanci tijekom godine u slučaju uložene žalbe na ocjenu ili u slučaju neke druge potrebe</w:t>
            </w:r>
          </w:p>
        </w:tc>
        <w:tc>
          <w:tcPr>
            <w:tcW w:w="2473" w:type="dxa"/>
          </w:tcPr>
          <w:p w:rsidR="00E406EC" w:rsidRPr="003A57E3" w:rsidRDefault="00074511" w:rsidP="0050755D">
            <w:pPr>
              <w:ind w:hanging="2"/>
              <w:jc w:val="center"/>
              <w:rPr>
                <w:sz w:val="22"/>
                <w:szCs w:val="22"/>
                <w:lang w:val="hr-HR"/>
              </w:rPr>
            </w:pPr>
            <w:r w:rsidRPr="003A57E3">
              <w:rPr>
                <w:sz w:val="22"/>
                <w:szCs w:val="22"/>
                <w:lang w:val="hr-HR"/>
              </w:rPr>
              <w:t>prema potrebi</w:t>
            </w:r>
          </w:p>
        </w:tc>
        <w:tc>
          <w:tcPr>
            <w:tcW w:w="2126" w:type="dxa"/>
          </w:tcPr>
          <w:p w:rsidR="00E406EC" w:rsidRPr="003A57E3" w:rsidRDefault="00074511" w:rsidP="0050755D">
            <w:pPr>
              <w:ind w:hanging="2"/>
              <w:jc w:val="center"/>
              <w:rPr>
                <w:sz w:val="22"/>
                <w:szCs w:val="22"/>
                <w:lang w:val="hr-HR"/>
              </w:rPr>
            </w:pPr>
            <w:r w:rsidRPr="003A57E3">
              <w:rPr>
                <w:sz w:val="22"/>
                <w:szCs w:val="22"/>
                <w:lang w:val="hr-HR"/>
              </w:rPr>
              <w:t>članovi razrednog vijeća</w:t>
            </w:r>
          </w:p>
          <w:p w:rsidR="00E406EC" w:rsidRPr="003A57E3" w:rsidRDefault="00074511" w:rsidP="0050755D">
            <w:pPr>
              <w:ind w:hanging="2"/>
              <w:jc w:val="center"/>
              <w:rPr>
                <w:sz w:val="22"/>
                <w:szCs w:val="22"/>
                <w:lang w:val="hr-HR"/>
              </w:rPr>
            </w:pPr>
            <w:r w:rsidRPr="003A57E3">
              <w:rPr>
                <w:sz w:val="22"/>
                <w:szCs w:val="22"/>
                <w:lang w:val="hr-HR"/>
              </w:rPr>
              <w:t>ravnatelj</w:t>
            </w:r>
          </w:p>
          <w:p w:rsidR="00E406EC" w:rsidRPr="003A57E3" w:rsidRDefault="00074511" w:rsidP="0050755D">
            <w:pPr>
              <w:ind w:hanging="2"/>
              <w:jc w:val="center"/>
              <w:rPr>
                <w:sz w:val="22"/>
                <w:szCs w:val="22"/>
                <w:lang w:val="hr-HR"/>
              </w:rPr>
            </w:pPr>
            <w:r w:rsidRPr="003A57E3">
              <w:rPr>
                <w:sz w:val="22"/>
                <w:szCs w:val="22"/>
                <w:lang w:val="hr-HR"/>
              </w:rPr>
              <w:t>pedagog</w:t>
            </w:r>
          </w:p>
        </w:tc>
      </w:tr>
      <w:tr w:rsidR="00E406EC" w:rsidRPr="003A57E3">
        <w:trPr>
          <w:trHeight w:val="880"/>
        </w:trPr>
        <w:tc>
          <w:tcPr>
            <w:tcW w:w="828" w:type="dxa"/>
          </w:tcPr>
          <w:p w:rsidR="00E406EC" w:rsidRPr="003A57E3" w:rsidRDefault="00074511" w:rsidP="0050755D">
            <w:pPr>
              <w:ind w:hanging="2"/>
              <w:jc w:val="both"/>
              <w:rPr>
                <w:sz w:val="22"/>
                <w:szCs w:val="22"/>
                <w:lang w:val="hr-HR"/>
              </w:rPr>
            </w:pPr>
            <w:r w:rsidRPr="003A57E3">
              <w:rPr>
                <w:sz w:val="22"/>
                <w:szCs w:val="22"/>
                <w:lang w:val="hr-HR"/>
              </w:rPr>
              <w:t>6.</w:t>
            </w:r>
          </w:p>
        </w:tc>
        <w:tc>
          <w:tcPr>
            <w:tcW w:w="4320" w:type="dxa"/>
          </w:tcPr>
          <w:p w:rsidR="00E406EC" w:rsidRPr="003A57E3" w:rsidRDefault="00074511" w:rsidP="0050755D">
            <w:pPr>
              <w:ind w:hanging="2"/>
              <w:jc w:val="center"/>
              <w:rPr>
                <w:sz w:val="22"/>
                <w:szCs w:val="22"/>
                <w:lang w:val="hr-HR"/>
              </w:rPr>
            </w:pPr>
            <w:r w:rsidRPr="003A57E3">
              <w:rPr>
                <w:sz w:val="22"/>
                <w:szCs w:val="22"/>
                <w:lang w:val="hr-HR"/>
              </w:rPr>
              <w:t xml:space="preserve">Sastanci tijekom godine zbog problematičnih učenika i razreda </w:t>
            </w:r>
          </w:p>
        </w:tc>
        <w:tc>
          <w:tcPr>
            <w:tcW w:w="2473" w:type="dxa"/>
          </w:tcPr>
          <w:p w:rsidR="00E406EC" w:rsidRPr="003A57E3" w:rsidRDefault="00074511" w:rsidP="0050755D">
            <w:pPr>
              <w:ind w:hanging="2"/>
              <w:jc w:val="center"/>
              <w:rPr>
                <w:sz w:val="22"/>
                <w:szCs w:val="22"/>
                <w:lang w:val="hr-HR"/>
              </w:rPr>
            </w:pPr>
            <w:r w:rsidRPr="003A57E3">
              <w:rPr>
                <w:sz w:val="22"/>
                <w:szCs w:val="22"/>
                <w:lang w:val="hr-HR"/>
              </w:rPr>
              <w:t>prema potrebi</w:t>
            </w:r>
          </w:p>
        </w:tc>
        <w:tc>
          <w:tcPr>
            <w:tcW w:w="2126" w:type="dxa"/>
          </w:tcPr>
          <w:p w:rsidR="00E406EC" w:rsidRPr="003A57E3" w:rsidRDefault="00074511" w:rsidP="0050755D">
            <w:pPr>
              <w:ind w:hanging="2"/>
              <w:jc w:val="center"/>
              <w:rPr>
                <w:sz w:val="22"/>
                <w:szCs w:val="22"/>
                <w:lang w:val="hr-HR"/>
              </w:rPr>
            </w:pPr>
            <w:r w:rsidRPr="003A57E3">
              <w:rPr>
                <w:sz w:val="22"/>
                <w:szCs w:val="22"/>
                <w:lang w:val="hr-HR"/>
              </w:rPr>
              <w:t>članovi razrednog vijeća</w:t>
            </w:r>
          </w:p>
          <w:p w:rsidR="00E406EC" w:rsidRPr="003A57E3" w:rsidRDefault="00074511" w:rsidP="0050755D">
            <w:pPr>
              <w:ind w:hanging="2"/>
              <w:jc w:val="center"/>
              <w:rPr>
                <w:sz w:val="22"/>
                <w:szCs w:val="22"/>
                <w:lang w:val="hr-HR"/>
              </w:rPr>
            </w:pPr>
            <w:r w:rsidRPr="003A57E3">
              <w:rPr>
                <w:sz w:val="22"/>
                <w:szCs w:val="22"/>
                <w:lang w:val="hr-HR"/>
              </w:rPr>
              <w:t>ravnatelj</w:t>
            </w:r>
          </w:p>
          <w:p w:rsidR="00E406EC" w:rsidRPr="003A57E3" w:rsidRDefault="00074511" w:rsidP="0050755D">
            <w:pPr>
              <w:ind w:hanging="2"/>
              <w:jc w:val="center"/>
              <w:rPr>
                <w:sz w:val="22"/>
                <w:szCs w:val="22"/>
                <w:lang w:val="hr-HR"/>
              </w:rPr>
            </w:pPr>
            <w:r w:rsidRPr="003A57E3">
              <w:rPr>
                <w:sz w:val="22"/>
                <w:szCs w:val="22"/>
                <w:lang w:val="hr-HR"/>
              </w:rPr>
              <w:t>pedagoga</w:t>
            </w:r>
          </w:p>
        </w:tc>
      </w:tr>
    </w:tbl>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*Zbog epidemiološke situacije izazvane virusom COVID – 19 i prema Uputama HZJZ – a I MZO – a sjednice Nastavničkog i Razrednih vijeća održavat će se putem online sas</w:t>
      </w:r>
      <w:r w:rsidR="000D43AD" w:rsidRPr="003A57E3">
        <w:rPr>
          <w:sz w:val="22"/>
          <w:szCs w:val="22"/>
          <w:lang w:val="hr-HR"/>
        </w:rPr>
        <w:t>tanaka na platformi Google Meet</w:t>
      </w:r>
      <w:r w:rsidRPr="003A57E3">
        <w:rPr>
          <w:sz w:val="22"/>
          <w:szCs w:val="22"/>
          <w:lang w:val="hr-HR"/>
        </w:rPr>
        <w:t>.</w:t>
      </w:r>
    </w:p>
    <w:p w:rsidR="00E406EC" w:rsidRPr="003A57E3" w:rsidRDefault="00E406EC" w:rsidP="0050755D">
      <w:pPr>
        <w:ind w:hanging="2"/>
        <w:rPr>
          <w:sz w:val="22"/>
          <w:szCs w:val="22"/>
          <w:lang w:val="hr-HR"/>
        </w:rPr>
      </w:pPr>
    </w:p>
    <w:p w:rsidR="00E406EC" w:rsidRPr="003A57E3" w:rsidRDefault="00E406EC" w:rsidP="0050755D">
      <w:pPr>
        <w:ind w:hanging="2"/>
        <w:jc w:val="center"/>
        <w:rPr>
          <w:sz w:val="22"/>
          <w:szCs w:val="22"/>
          <w:lang w:val="hr-HR"/>
        </w:rPr>
      </w:pPr>
    </w:p>
    <w:p w:rsidR="00E406EC" w:rsidRPr="003A57E3" w:rsidRDefault="00E406EC" w:rsidP="0050755D">
      <w:pPr>
        <w:ind w:hanging="2"/>
        <w:jc w:val="center"/>
        <w:rPr>
          <w:sz w:val="22"/>
          <w:szCs w:val="22"/>
          <w:lang w:val="hr-HR"/>
        </w:rPr>
      </w:pPr>
    </w:p>
    <w:p w:rsidR="00E406EC" w:rsidRPr="003A57E3" w:rsidRDefault="00E406EC" w:rsidP="0050755D">
      <w:pPr>
        <w:ind w:hanging="2"/>
        <w:jc w:val="center"/>
        <w:rPr>
          <w:sz w:val="22"/>
          <w:szCs w:val="22"/>
          <w:lang w:val="hr-HR"/>
        </w:rPr>
      </w:pPr>
    </w:p>
    <w:p w:rsidR="00E406EC" w:rsidRPr="003A57E3" w:rsidRDefault="00E406EC" w:rsidP="0050755D">
      <w:pPr>
        <w:ind w:hanging="2"/>
        <w:jc w:val="center"/>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jc w:val="center"/>
        <w:rPr>
          <w:sz w:val="22"/>
          <w:szCs w:val="22"/>
          <w:lang w:val="hr-HR"/>
        </w:rPr>
      </w:pPr>
    </w:p>
    <w:p w:rsidR="00E406EC" w:rsidRPr="003A57E3" w:rsidRDefault="00074511" w:rsidP="0050755D">
      <w:pPr>
        <w:ind w:hanging="2"/>
        <w:jc w:val="center"/>
        <w:rPr>
          <w:sz w:val="22"/>
          <w:szCs w:val="22"/>
          <w:lang w:val="hr-HR"/>
        </w:rPr>
      </w:pPr>
      <w:r w:rsidRPr="003A57E3">
        <w:rPr>
          <w:b/>
          <w:sz w:val="22"/>
          <w:szCs w:val="22"/>
          <w:lang w:val="hr-HR"/>
        </w:rPr>
        <w:t>RAZREDNICI - šk. 2020./2021. god.</w:t>
      </w:r>
    </w:p>
    <w:p w:rsidR="00E406EC" w:rsidRPr="003A57E3" w:rsidRDefault="00E406EC" w:rsidP="0050755D">
      <w:pPr>
        <w:ind w:hanging="2"/>
        <w:rPr>
          <w:sz w:val="22"/>
          <w:szCs w:val="22"/>
          <w:lang w:val="hr-HR"/>
        </w:rPr>
        <w:sectPr w:rsidR="00E406EC" w:rsidRPr="003A57E3">
          <w:footerReference w:type="even" r:id="rId10"/>
          <w:footerReference w:type="default" r:id="rId11"/>
          <w:pgSz w:w="11906" w:h="16838"/>
          <w:pgMar w:top="1134" w:right="1274" w:bottom="1276" w:left="1418" w:header="709" w:footer="709" w:gutter="0"/>
          <w:pgNumType w:start="1"/>
          <w:cols w:space="720" w:equalWidth="0">
            <w:col w:w="9406"/>
          </w:cols>
        </w:sectPr>
      </w:pPr>
    </w:p>
    <w:p w:rsidR="00E406EC" w:rsidRPr="003A57E3" w:rsidRDefault="00E406EC" w:rsidP="0050755D">
      <w:pPr>
        <w:ind w:hanging="2"/>
        <w:rPr>
          <w:sz w:val="22"/>
          <w:szCs w:val="22"/>
          <w:lang w:val="hr-HR"/>
        </w:rPr>
        <w:sectPr w:rsidR="00E406EC" w:rsidRPr="003A57E3">
          <w:type w:val="continuous"/>
          <w:pgSz w:w="11906" w:h="16838"/>
          <w:pgMar w:top="709" w:right="1417" w:bottom="993" w:left="1417" w:header="708" w:footer="708" w:gutter="0"/>
          <w:cols w:num="2" w:space="720" w:equalWidth="0">
            <w:col w:w="4181" w:space="708"/>
            <w:col w:w="4181" w:space="0"/>
          </w:cols>
        </w:sectPr>
      </w:pPr>
    </w:p>
    <w:p w:rsidR="00E406EC" w:rsidRPr="003A57E3" w:rsidRDefault="00E406EC" w:rsidP="0050755D">
      <w:pPr>
        <w:ind w:hanging="2"/>
        <w:rPr>
          <w:sz w:val="22"/>
          <w:szCs w:val="22"/>
          <w:lang w:val="hr-HR"/>
        </w:rPr>
      </w:pPr>
    </w:p>
    <w:tbl>
      <w:tblPr>
        <w:tblStyle w:val="afd"/>
        <w:tblW w:w="83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50"/>
        <w:gridCol w:w="7020"/>
      </w:tblGrid>
      <w:tr w:rsidR="003A57E3" w:rsidRPr="003A57E3">
        <w:trPr>
          <w:trHeight w:val="545"/>
        </w:trPr>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b/>
                <w:sz w:val="22"/>
                <w:szCs w:val="22"/>
                <w:lang w:val="hr-HR"/>
              </w:rPr>
            </w:pPr>
            <w:r w:rsidRPr="003A57E3">
              <w:rPr>
                <w:b/>
                <w:sz w:val="22"/>
                <w:szCs w:val="22"/>
                <w:lang w:val="hr-HR"/>
              </w:rPr>
              <w:t>RAZRED</w:t>
            </w:r>
          </w:p>
        </w:tc>
        <w:tc>
          <w:tcPr>
            <w:tcW w:w="70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b/>
                <w:sz w:val="22"/>
                <w:szCs w:val="22"/>
                <w:lang w:val="hr-HR"/>
              </w:rPr>
            </w:pPr>
            <w:r w:rsidRPr="003A57E3">
              <w:rPr>
                <w:b/>
                <w:sz w:val="22"/>
                <w:szCs w:val="22"/>
                <w:lang w:val="hr-HR"/>
              </w:rPr>
              <w:t>RAZREDNIK</w:t>
            </w:r>
          </w:p>
        </w:tc>
      </w:tr>
      <w:tr w:rsidR="003A57E3" w:rsidRPr="003A57E3" w:rsidTr="004B08C4">
        <w:trPr>
          <w:trHeight w:val="21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1.A</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Dolores Bosak</w:t>
            </w:r>
          </w:p>
        </w:tc>
      </w:tr>
      <w:tr w:rsidR="003A57E3" w:rsidRPr="003A57E3" w:rsidTr="004B08C4">
        <w:trPr>
          <w:trHeight w:val="179"/>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1.B</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Ivica Brtan</w:t>
            </w:r>
          </w:p>
        </w:tc>
      </w:tr>
      <w:tr w:rsidR="003A57E3" w:rsidRPr="003A57E3" w:rsidTr="004B08C4">
        <w:trPr>
          <w:trHeight w:val="299"/>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1.C</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Anja Ravnjak</w:t>
            </w:r>
          </w:p>
        </w:tc>
      </w:tr>
      <w:tr w:rsidR="003A57E3" w:rsidRPr="003A57E3" w:rsidTr="004B08C4">
        <w:trPr>
          <w:trHeight w:val="221"/>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1.D</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Ivan Kelava</w:t>
            </w:r>
          </w:p>
        </w:tc>
      </w:tr>
      <w:tr w:rsidR="003A57E3" w:rsidRPr="003A57E3" w:rsidTr="004B08C4">
        <w:trPr>
          <w:trHeight w:val="341"/>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1.E</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Kristina Dernaj</w:t>
            </w:r>
          </w:p>
        </w:tc>
      </w:tr>
      <w:tr w:rsidR="003A57E3" w:rsidRPr="003A57E3" w:rsidTr="004B08C4">
        <w:trPr>
          <w:trHeight w:val="8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1.S</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Antonela Knežević</w:t>
            </w:r>
          </w:p>
        </w:tc>
      </w:tr>
      <w:tr w:rsidR="003A57E3" w:rsidRPr="003A57E3" w:rsidTr="004B08C4">
        <w:trPr>
          <w:trHeight w:val="341"/>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1.F</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Anja Križek</w:t>
            </w:r>
          </w:p>
        </w:tc>
      </w:tr>
      <w:tr w:rsidR="003A57E3" w:rsidRPr="003A57E3" w:rsidTr="004B08C4">
        <w:trPr>
          <w:trHeight w:val="8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1.H</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Robertino Marinjak</w:t>
            </w:r>
          </w:p>
        </w:tc>
      </w:tr>
      <w:tr w:rsidR="003A57E3" w:rsidRPr="003A57E3" w:rsidTr="004B08C4">
        <w:trPr>
          <w:trHeight w:val="199"/>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1.K</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Marko Marinović</w:t>
            </w:r>
          </w:p>
        </w:tc>
      </w:tr>
      <w:tr w:rsidR="003A57E3" w:rsidRPr="003A57E3" w:rsidTr="004B08C4">
        <w:trPr>
          <w:trHeight w:val="30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2.A</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Lea Akšamović Varga</w:t>
            </w:r>
          </w:p>
        </w:tc>
      </w:tr>
      <w:tr w:rsidR="003A57E3" w:rsidRPr="003A57E3" w:rsidTr="004B08C4">
        <w:trPr>
          <w:trHeight w:val="227"/>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2.B</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Sandra Fićok</w:t>
            </w:r>
          </w:p>
        </w:tc>
      </w:tr>
      <w:tr w:rsidR="003A57E3" w:rsidRPr="003A57E3" w:rsidTr="004B08C4">
        <w:trPr>
          <w:trHeight w:val="191"/>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2.C</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Saša Jakšić</w:t>
            </w:r>
          </w:p>
        </w:tc>
      </w:tr>
      <w:tr w:rsidR="003A57E3" w:rsidRPr="003A57E3" w:rsidTr="004B08C4">
        <w:trPr>
          <w:trHeight w:val="169"/>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2.D</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Martina Demirović</w:t>
            </w:r>
          </w:p>
        </w:tc>
      </w:tr>
      <w:tr w:rsidR="003A57E3" w:rsidRPr="003A57E3" w:rsidTr="004B08C4">
        <w:trPr>
          <w:trHeight w:val="148"/>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2.E</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Damir Abramić</w:t>
            </w:r>
          </w:p>
        </w:tc>
      </w:tr>
      <w:tr w:rsidR="003A57E3" w:rsidRPr="003A57E3" w:rsidTr="004B08C4">
        <w:trPr>
          <w:trHeight w:val="12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2.S</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Marina Majdenić</w:t>
            </w:r>
          </w:p>
        </w:tc>
      </w:tr>
      <w:tr w:rsidR="003A57E3" w:rsidRPr="003A57E3" w:rsidTr="004B08C4">
        <w:trPr>
          <w:trHeight w:val="231"/>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2.F</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Tamaš Peho</w:t>
            </w:r>
          </w:p>
        </w:tc>
      </w:tr>
      <w:tr w:rsidR="003A57E3" w:rsidRPr="003A57E3" w:rsidTr="004B08C4">
        <w:trPr>
          <w:trHeight w:val="337"/>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2.H</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Daliborka Lesar</w:t>
            </w:r>
          </w:p>
        </w:tc>
      </w:tr>
      <w:tr w:rsidR="003A57E3" w:rsidRPr="003A57E3" w:rsidTr="004B08C4">
        <w:trPr>
          <w:trHeight w:val="231"/>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2.K</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Danijela Molnar</w:t>
            </w:r>
          </w:p>
        </w:tc>
      </w:tr>
      <w:tr w:rsidR="003A57E3" w:rsidRPr="003A57E3" w:rsidTr="004B08C4">
        <w:trPr>
          <w:trHeight w:val="337"/>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3.A</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Danijela Josipović</w:t>
            </w:r>
          </w:p>
        </w:tc>
      </w:tr>
      <w:tr w:rsidR="003A57E3" w:rsidRPr="003A57E3" w:rsidTr="004B08C4">
        <w:trPr>
          <w:trHeight w:val="90"/>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3.B</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Silvija Bašić Palković</w:t>
            </w:r>
          </w:p>
        </w:tc>
      </w:tr>
      <w:tr w:rsidR="003A57E3" w:rsidRPr="003A57E3" w:rsidTr="004B08C4">
        <w:trPr>
          <w:trHeight w:val="67"/>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3.C</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Ivana Rimac</w:t>
            </w:r>
          </w:p>
        </w:tc>
      </w:tr>
      <w:tr w:rsidR="003A57E3" w:rsidRPr="003A57E3" w:rsidTr="004B08C4">
        <w:trPr>
          <w:trHeight w:val="315"/>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3.D</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Nikolina Svalina</w:t>
            </w:r>
          </w:p>
        </w:tc>
      </w:tr>
      <w:tr w:rsidR="003A57E3" w:rsidRPr="003A57E3" w:rsidTr="004B08C4">
        <w:trPr>
          <w:trHeight w:val="237"/>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3.E</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Ivan Gašpić</w:t>
            </w:r>
          </w:p>
        </w:tc>
      </w:tr>
      <w:tr w:rsidR="003A57E3" w:rsidRPr="003A57E3" w:rsidTr="004B08C4">
        <w:trPr>
          <w:trHeight w:val="201"/>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3.S</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Domagoj Dumančić</w:t>
            </w:r>
          </w:p>
        </w:tc>
      </w:tr>
      <w:tr w:rsidR="003A57E3" w:rsidRPr="003A57E3" w:rsidTr="004B08C4">
        <w:trPr>
          <w:trHeight w:val="24"/>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3.F</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Nada Crevar</w:t>
            </w:r>
          </w:p>
        </w:tc>
      </w:tr>
      <w:tr w:rsidR="003A57E3" w:rsidRPr="003A57E3" w:rsidTr="004B08C4">
        <w:trPr>
          <w:trHeight w:val="286"/>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3.H</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Igor Brkić</w:t>
            </w:r>
          </w:p>
        </w:tc>
      </w:tr>
      <w:tr w:rsidR="003A57E3" w:rsidRPr="003A57E3" w:rsidTr="004B08C4">
        <w:trPr>
          <w:trHeight w:val="316"/>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lastRenderedPageBreak/>
              <w:t>3.K</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Tajana Lubina Jukić</w:t>
            </w:r>
          </w:p>
        </w:tc>
      </w:tr>
      <w:tr w:rsidR="003A57E3" w:rsidRPr="003A57E3" w:rsidTr="004B08C4">
        <w:trPr>
          <w:trHeight w:val="238"/>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4.F</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Sanja Klanac</w:t>
            </w:r>
          </w:p>
        </w:tc>
      </w:tr>
      <w:tr w:rsidR="00E406EC" w:rsidRPr="003A57E3" w:rsidTr="004B08C4">
        <w:trPr>
          <w:trHeight w:val="201"/>
        </w:trPr>
        <w:tc>
          <w:tcPr>
            <w:tcW w:w="1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4.H</w:t>
            </w:r>
          </w:p>
        </w:tc>
        <w:tc>
          <w:tcPr>
            <w:tcW w:w="70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center"/>
              <w:rPr>
                <w:sz w:val="22"/>
                <w:szCs w:val="22"/>
                <w:lang w:val="hr-HR"/>
              </w:rPr>
            </w:pPr>
            <w:r w:rsidRPr="003A57E3">
              <w:rPr>
                <w:sz w:val="22"/>
                <w:szCs w:val="22"/>
                <w:lang w:val="hr-HR"/>
              </w:rPr>
              <w:t>Ana-Marija Čuljak</w:t>
            </w:r>
          </w:p>
        </w:tc>
      </w:tr>
    </w:tbl>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sectPr w:rsidR="00E406EC" w:rsidRPr="003A57E3">
          <w:type w:val="continuous"/>
          <w:pgSz w:w="11906" w:h="16838"/>
          <w:pgMar w:top="709" w:right="1417" w:bottom="709" w:left="1417" w:header="708" w:footer="708" w:gutter="0"/>
          <w:cols w:space="720" w:equalWidth="0">
            <w:col w:w="9406"/>
          </w:cols>
        </w:sect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b/>
          <w:sz w:val="22"/>
          <w:szCs w:val="22"/>
          <w:lang w:val="hr-HR"/>
        </w:rPr>
        <w:t>11.2.1. PROGRAM RADA RAZREDNIKA I RAZREDNIH ODJELA ZA ŠKOLSKU GODINU 2020./2021.</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PROGRAM RADA RAZREDNIKA I. RAZREDA </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RUJAN </w:t>
      </w:r>
    </w:p>
    <w:p w:rsidR="00E406EC" w:rsidRPr="003A57E3" w:rsidRDefault="00074511" w:rsidP="0050755D">
      <w:pPr>
        <w:ind w:hanging="2"/>
        <w:rPr>
          <w:sz w:val="22"/>
          <w:szCs w:val="22"/>
          <w:lang w:val="hr-HR"/>
        </w:rPr>
      </w:pPr>
      <w:r w:rsidRPr="003A57E3">
        <w:rPr>
          <w:sz w:val="22"/>
          <w:szCs w:val="22"/>
          <w:lang w:val="hr-HR"/>
        </w:rPr>
        <w:t>Zdravstveni odgoj – tema po izboru razrednika.  Građanski odgoj i obrazovanje – tema po izboru razrednika. Pregledavanje razredne dokumentacije. Upoznavanje učenika s kućnim redom škole. Biranje razrednog rukovodstva. Uspostaviti dnevnik i imenik razreda. Pripremiti roditeljski sastanak.</w:t>
      </w:r>
    </w:p>
    <w:p w:rsidR="00E406EC" w:rsidRPr="003A57E3" w:rsidRDefault="00074511" w:rsidP="0050755D">
      <w:pPr>
        <w:ind w:hanging="2"/>
        <w:rPr>
          <w:sz w:val="22"/>
          <w:szCs w:val="22"/>
          <w:lang w:val="hr-HR"/>
        </w:rPr>
      </w:pPr>
      <w:r w:rsidRPr="003A57E3">
        <w:rPr>
          <w:sz w:val="22"/>
          <w:szCs w:val="22"/>
          <w:lang w:val="hr-HR"/>
        </w:rPr>
        <w:t>___________________________________________________________________________</w:t>
      </w:r>
    </w:p>
    <w:p w:rsidR="00E406EC" w:rsidRPr="003A57E3" w:rsidRDefault="00074511" w:rsidP="0050755D">
      <w:pPr>
        <w:ind w:hanging="2"/>
        <w:rPr>
          <w:sz w:val="22"/>
          <w:szCs w:val="22"/>
          <w:lang w:val="hr-HR"/>
        </w:rPr>
      </w:pPr>
      <w:r w:rsidRPr="003A57E3">
        <w:rPr>
          <w:sz w:val="22"/>
          <w:szCs w:val="22"/>
          <w:lang w:val="hr-HR"/>
        </w:rPr>
        <w:t xml:space="preserve">LISTOPAD </w:t>
      </w:r>
    </w:p>
    <w:p w:rsidR="00E406EC" w:rsidRPr="003A57E3" w:rsidRDefault="00074511" w:rsidP="0050755D">
      <w:pPr>
        <w:ind w:hanging="2"/>
        <w:rPr>
          <w:sz w:val="22"/>
          <w:szCs w:val="22"/>
          <w:lang w:val="hr-HR"/>
        </w:rPr>
      </w:pPr>
      <w:r w:rsidRPr="003A57E3">
        <w:rPr>
          <w:sz w:val="22"/>
          <w:szCs w:val="22"/>
          <w:lang w:val="hr-HR"/>
        </w:rPr>
        <w:t xml:space="preserve">Zdravstveni odgoj – tema po izboru razrednika. Održati roditeljski sastanak. </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t>Anektirati učenike o planu rada razredne zajednice. Dogovoriti dva puta tjedno termin za individualne razgovore s roditeljima. Organizirati uređenje razreda. Evidentiranje izostanaka. Obilježavanje Dana kruha.</w:t>
      </w:r>
    </w:p>
    <w:p w:rsidR="00E406EC" w:rsidRPr="003A57E3" w:rsidRDefault="00074511" w:rsidP="0050755D">
      <w:pPr>
        <w:ind w:hanging="2"/>
        <w:rPr>
          <w:sz w:val="22"/>
          <w:szCs w:val="22"/>
          <w:lang w:val="hr-HR"/>
        </w:rPr>
      </w:pPr>
      <w:r w:rsidRPr="003A57E3">
        <w:rPr>
          <w:sz w:val="22"/>
          <w:szCs w:val="22"/>
          <w:lang w:val="hr-HR"/>
        </w:rPr>
        <w:t xml:space="preserve">STUDENI </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t xml:space="preserve">Zdravstveni odgoj – tema po izboru razrednika. Građanski odgoj i obrazovanje – tema po izboru razrednika. Disciplina i ponašanje učenika za vrijeme nastave. Ponašanje učenika na javnim mjestima. Razgovor o temi “Kako treba učiti. Organizirati pomoć slabijim učenicima u učenju. Analizirati s razrednikom uspjeh u učenju. </w:t>
      </w:r>
    </w:p>
    <w:p w:rsidR="00E406EC" w:rsidRPr="003A57E3" w:rsidRDefault="00074511" w:rsidP="0050755D">
      <w:pPr>
        <w:ind w:hanging="2"/>
        <w:rPr>
          <w:sz w:val="22"/>
          <w:szCs w:val="22"/>
          <w:lang w:val="hr-HR"/>
        </w:rPr>
      </w:pPr>
      <w:r w:rsidRPr="003A57E3">
        <w:rPr>
          <w:sz w:val="22"/>
          <w:szCs w:val="22"/>
          <w:lang w:val="hr-HR"/>
        </w:rPr>
        <w:t xml:space="preserve">PROSINAC </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t xml:space="preserve">Zdravstveni odgoj – tema po izboru razrednika. Pripremiti izvještaj za sjednicu razrednog vijeća, obavijestiti roditelje o uspjehu na kraju prvog obrazovnog razdoblja, razgovor o proslavi Božićnih blagdana, organizirati II. roditeljski sastanak. </w:t>
      </w:r>
    </w:p>
    <w:p w:rsidR="00E406EC" w:rsidRPr="003A57E3" w:rsidRDefault="00074511" w:rsidP="0050755D">
      <w:pPr>
        <w:ind w:hanging="2"/>
        <w:rPr>
          <w:sz w:val="22"/>
          <w:szCs w:val="22"/>
          <w:lang w:val="hr-HR"/>
        </w:rPr>
      </w:pPr>
      <w:r w:rsidRPr="003A57E3">
        <w:rPr>
          <w:sz w:val="22"/>
          <w:szCs w:val="22"/>
          <w:lang w:val="hr-HR"/>
        </w:rPr>
        <w:t xml:space="preserve">SIJEČANJ </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t>Zdravstveni odgoj – tema po izboru razrednika. Građanski odgoj i obrazovanje – tema po izboru razrednika. Upoznati prošlost grada Osijeka, riješiti tekuće probleme razreda, izostanke, učenje.</w:t>
      </w:r>
    </w:p>
    <w:p w:rsidR="00E406EC" w:rsidRPr="003A57E3" w:rsidRDefault="00074511" w:rsidP="0050755D">
      <w:pPr>
        <w:ind w:hanging="2"/>
        <w:rPr>
          <w:sz w:val="22"/>
          <w:szCs w:val="22"/>
          <w:lang w:val="hr-HR"/>
        </w:rPr>
      </w:pPr>
      <w:r w:rsidRPr="003A57E3">
        <w:rPr>
          <w:sz w:val="22"/>
          <w:szCs w:val="22"/>
          <w:lang w:val="hr-HR"/>
        </w:rPr>
        <w:t xml:space="preserve">VELJAČA </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t>Zdravstveni odgoj – tema po izboru razrednika. Razgovor na temu “Kakvog profesora želimo?”, odnos učenika i profesora, organizacija slobodnog vremena, problemi mladih - koje su nam kulturne i radne novine, rješavanje tekućih problema razreda, pregledati ocjene i razgovor o postignutom uspjehu.</w:t>
      </w:r>
    </w:p>
    <w:p w:rsidR="00E406EC" w:rsidRPr="003A57E3" w:rsidRDefault="00074511" w:rsidP="0050755D">
      <w:pPr>
        <w:ind w:hanging="2"/>
        <w:rPr>
          <w:sz w:val="22"/>
          <w:szCs w:val="22"/>
          <w:lang w:val="hr-HR"/>
        </w:rPr>
      </w:pPr>
      <w:r w:rsidRPr="003A57E3">
        <w:rPr>
          <w:sz w:val="22"/>
          <w:szCs w:val="22"/>
          <w:lang w:val="hr-HR"/>
        </w:rPr>
        <w:t xml:space="preserve">OŽUJAK </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t>Zdravstveni odgoj – tema po izboru razrednika.  Građanski odgoj i obrazovanje – tema po izboru razrednika. Posjetiti kazalište, galeriju. Razgovor i diskusija na temu “Mladi i ovisnosti: štetnost pušenja, alkoholizam i zdravlje, narkomanija”. Pripremiti sjednicu razrednog vijeća, analizirati uspjeh u učenju, održati roditeljski sastanak.</w:t>
      </w:r>
    </w:p>
    <w:p w:rsidR="00E406EC" w:rsidRPr="003A57E3" w:rsidRDefault="00074511" w:rsidP="0050755D">
      <w:pPr>
        <w:ind w:hanging="2"/>
        <w:rPr>
          <w:sz w:val="22"/>
          <w:szCs w:val="22"/>
          <w:lang w:val="hr-HR"/>
        </w:rPr>
      </w:pPr>
      <w:r w:rsidRPr="003A57E3">
        <w:rPr>
          <w:sz w:val="22"/>
          <w:szCs w:val="22"/>
          <w:lang w:val="hr-HR"/>
        </w:rPr>
        <w:t>TRAVANJ</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t>Zdravstveni odgoj – tema po izboru razrednika. Tema “Proljeće i mladost” - obilazak i šetnja gradom, razgovor o ljubavi, ljubavnim problemima, prijateljstvu, spolnosti, humanim odnosima među spolovima, neželjene posljedice spolnih odnosa, sprečavanje trudnoće, problemi odnosa roditelja i djece.</w:t>
      </w:r>
    </w:p>
    <w:p w:rsidR="00E406EC" w:rsidRPr="003A57E3" w:rsidRDefault="00074511" w:rsidP="0050755D">
      <w:pPr>
        <w:ind w:hanging="2"/>
        <w:rPr>
          <w:sz w:val="22"/>
          <w:szCs w:val="22"/>
          <w:lang w:val="hr-HR"/>
        </w:rPr>
      </w:pPr>
      <w:r w:rsidRPr="003A57E3">
        <w:rPr>
          <w:sz w:val="22"/>
          <w:szCs w:val="22"/>
          <w:lang w:val="hr-HR"/>
        </w:rPr>
        <w:t xml:space="preserve">SVIBANJ </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t xml:space="preserve">Zdravstveni odgoj – tema po izboru razrednika. Građanski odgoj i obrazovanje – tema po izboru razrednika. Razgovor o problemima u razredu, održati roditeljski sastanak, analizirati rad učenika i postignute rezultate u učenju i svladavanju nastavnih programa, evidentirati izostanke. </w:t>
      </w:r>
    </w:p>
    <w:p w:rsidR="00E406EC" w:rsidRPr="003A57E3" w:rsidRDefault="00074511" w:rsidP="0050755D">
      <w:pPr>
        <w:ind w:hanging="2"/>
        <w:rPr>
          <w:sz w:val="22"/>
          <w:szCs w:val="22"/>
          <w:lang w:val="hr-HR"/>
        </w:rPr>
      </w:pPr>
      <w:r w:rsidRPr="003A57E3">
        <w:rPr>
          <w:sz w:val="22"/>
          <w:szCs w:val="22"/>
          <w:lang w:val="hr-HR"/>
        </w:rPr>
        <w:t xml:space="preserve">LIPANJ </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lastRenderedPageBreak/>
        <w:t>Zdravstveni odgoj – tema po izboru razrednika. Pripremiti izvještaj za kraj školske godine, ažurirati administraciju, dogovor s razredom oko prijedloga pohvala i kazni, zaključiti dnevnik rada.</w:t>
      </w:r>
    </w:p>
    <w:p w:rsidR="00E406EC" w:rsidRPr="003A57E3" w:rsidRDefault="00E406EC" w:rsidP="0050755D">
      <w:pPr>
        <w:ind w:hanging="2"/>
        <w:rPr>
          <w:sz w:val="22"/>
          <w:szCs w:val="22"/>
          <w:lang w:val="hr-HR"/>
        </w:rPr>
      </w:pPr>
    </w:p>
    <w:p w:rsidR="00E406EC" w:rsidRPr="003A57E3" w:rsidRDefault="00074511" w:rsidP="0050755D">
      <w:pPr>
        <w:spacing w:after="200" w:line="276" w:lineRule="auto"/>
        <w:ind w:hanging="2"/>
        <w:jc w:val="center"/>
        <w:rPr>
          <w:sz w:val="22"/>
          <w:szCs w:val="22"/>
          <w:lang w:val="hr-HR"/>
        </w:rPr>
      </w:pPr>
      <w:r w:rsidRPr="003A57E3">
        <w:rPr>
          <w:b/>
          <w:sz w:val="22"/>
          <w:szCs w:val="22"/>
          <w:u w:val="single"/>
          <w:lang w:val="hr-HR"/>
        </w:rPr>
        <w:t>ZDRAVSTVENI ODGOJ – 12 SATI</w:t>
      </w:r>
    </w:p>
    <w:p w:rsidR="00E406EC" w:rsidRPr="003A57E3" w:rsidRDefault="00074511" w:rsidP="0050755D">
      <w:pPr>
        <w:spacing w:after="200" w:line="276" w:lineRule="auto"/>
        <w:ind w:hanging="2"/>
        <w:rPr>
          <w:sz w:val="22"/>
          <w:szCs w:val="22"/>
          <w:lang w:val="hr-HR"/>
        </w:rPr>
      </w:pPr>
      <w:r w:rsidRPr="003A57E3">
        <w:rPr>
          <w:sz w:val="22"/>
          <w:szCs w:val="22"/>
          <w:lang w:val="hr-HR"/>
        </w:rPr>
        <w:t xml:space="preserve">I. </w:t>
      </w:r>
      <w:r w:rsidRPr="003A57E3">
        <w:rPr>
          <w:sz w:val="22"/>
          <w:szCs w:val="22"/>
          <w:u w:val="single"/>
          <w:lang w:val="hr-HR"/>
        </w:rPr>
        <w:t>ŽIVJETI ZDRAVO (4 sata)</w:t>
      </w:r>
      <w:r w:rsidRPr="003A57E3">
        <w:rPr>
          <w:sz w:val="22"/>
          <w:szCs w:val="22"/>
          <w:lang w:val="hr-HR"/>
        </w:rPr>
        <w:t xml:space="preserve">                                                                                                                      - Prehrambeni stilovi (1 sat)                                                                                                                        - Nova škola - izazovi i odluke koje donosimo (1 sat)                                                                       -Vrijednosti izbora životnog stila (1 sat)                                                                                               - Utjecaj spolno prenosivih bolesti na reproduktivno zdravlje (1 sat)***</w:t>
      </w:r>
    </w:p>
    <w:p w:rsidR="00E406EC" w:rsidRPr="003A57E3" w:rsidRDefault="00074511" w:rsidP="0050755D">
      <w:pPr>
        <w:spacing w:after="200" w:line="276" w:lineRule="auto"/>
        <w:ind w:hanging="2"/>
        <w:rPr>
          <w:sz w:val="22"/>
          <w:szCs w:val="22"/>
          <w:lang w:val="hr-HR"/>
        </w:rPr>
      </w:pPr>
      <w:r w:rsidRPr="003A57E3">
        <w:rPr>
          <w:sz w:val="22"/>
          <w:szCs w:val="22"/>
          <w:lang w:val="hr-HR"/>
        </w:rPr>
        <w:t xml:space="preserve">II. </w:t>
      </w:r>
      <w:r w:rsidRPr="003A57E3">
        <w:rPr>
          <w:sz w:val="22"/>
          <w:szCs w:val="22"/>
          <w:u w:val="single"/>
          <w:lang w:val="hr-HR"/>
        </w:rPr>
        <w:t xml:space="preserve">PREVENCIJA NASILNIČKOG PONAŠANJA (2 sata)                                                                              </w:t>
      </w:r>
      <w:r w:rsidRPr="003A57E3">
        <w:rPr>
          <w:sz w:val="22"/>
          <w:szCs w:val="22"/>
          <w:lang w:val="hr-HR"/>
        </w:rPr>
        <w:t>- Prevencija nasilja u različitim okolnostima (1 sat)</w:t>
      </w:r>
      <w:r w:rsidRPr="003A57E3">
        <w:rPr>
          <w:b/>
          <w:sz w:val="22"/>
          <w:szCs w:val="22"/>
          <w:u w:val="single"/>
          <w:lang w:val="hr-HR"/>
        </w:rPr>
        <w:t xml:space="preserve">                                                                              </w:t>
      </w:r>
      <w:r w:rsidRPr="003A57E3">
        <w:rPr>
          <w:sz w:val="22"/>
          <w:szCs w:val="22"/>
          <w:lang w:val="hr-HR"/>
        </w:rPr>
        <w:t>- Neprimjerene pojavnosti u školi i okolini (1 sat)</w:t>
      </w:r>
    </w:p>
    <w:p w:rsidR="00E406EC" w:rsidRPr="003A57E3" w:rsidRDefault="00074511" w:rsidP="0050755D">
      <w:pPr>
        <w:spacing w:after="200" w:line="276" w:lineRule="auto"/>
        <w:ind w:hanging="2"/>
        <w:rPr>
          <w:sz w:val="22"/>
          <w:szCs w:val="22"/>
          <w:lang w:val="hr-HR"/>
        </w:rPr>
      </w:pPr>
      <w:r w:rsidRPr="003A57E3">
        <w:rPr>
          <w:sz w:val="22"/>
          <w:szCs w:val="22"/>
          <w:lang w:val="hr-HR"/>
        </w:rPr>
        <w:t xml:space="preserve">III. </w:t>
      </w:r>
      <w:r w:rsidRPr="003A57E3">
        <w:rPr>
          <w:sz w:val="22"/>
          <w:szCs w:val="22"/>
          <w:u w:val="single"/>
          <w:lang w:val="hr-HR"/>
        </w:rPr>
        <w:t xml:space="preserve">PREVENCIJA OVISNOSTI (2 sata)                                                                                                            </w:t>
      </w:r>
      <w:r w:rsidRPr="003A57E3">
        <w:rPr>
          <w:sz w:val="22"/>
          <w:szCs w:val="22"/>
          <w:lang w:val="hr-HR"/>
        </w:rPr>
        <w:t>- Alkohol, cigarete i droge - utjecaj na pojedinca, obitelj i zajednicu (1 sat)</w:t>
      </w:r>
      <w:r w:rsidRPr="003A57E3">
        <w:rPr>
          <w:sz w:val="22"/>
          <w:szCs w:val="22"/>
          <w:u w:val="single"/>
          <w:lang w:val="hr-HR"/>
        </w:rPr>
        <w:t xml:space="preserve">                                                    </w:t>
      </w:r>
      <w:r w:rsidRPr="003A57E3">
        <w:rPr>
          <w:sz w:val="22"/>
          <w:szCs w:val="22"/>
          <w:lang w:val="hr-HR"/>
        </w:rPr>
        <w:t>- Rizična ponašanja i posljedice na obrazovanje te profesionalni razvoj i karijeru (1 sat)</w:t>
      </w:r>
    </w:p>
    <w:p w:rsidR="00E406EC" w:rsidRPr="003A57E3" w:rsidRDefault="00074511" w:rsidP="0050755D">
      <w:pPr>
        <w:spacing w:after="200" w:line="276" w:lineRule="auto"/>
        <w:ind w:hanging="2"/>
        <w:rPr>
          <w:sz w:val="22"/>
          <w:szCs w:val="22"/>
          <w:u w:val="single"/>
          <w:lang w:val="hr-HR"/>
        </w:rPr>
      </w:pPr>
      <w:r w:rsidRPr="003A57E3">
        <w:rPr>
          <w:sz w:val="22"/>
          <w:szCs w:val="22"/>
          <w:lang w:val="hr-HR"/>
        </w:rPr>
        <w:t xml:space="preserve">IV. </w:t>
      </w:r>
      <w:r w:rsidRPr="003A57E3">
        <w:rPr>
          <w:sz w:val="22"/>
          <w:szCs w:val="22"/>
          <w:u w:val="single"/>
          <w:lang w:val="hr-HR"/>
        </w:rPr>
        <w:t>SPOLNA/RODNA RAVNOPRAVNOST I ODGOVORNO SPOLNO PONAŠANJE     (4</w:t>
      </w:r>
      <w:r w:rsidRPr="003A57E3">
        <w:rPr>
          <w:b/>
          <w:sz w:val="22"/>
          <w:szCs w:val="22"/>
          <w:u w:val="single"/>
          <w:lang w:val="hr-HR"/>
        </w:rPr>
        <w:t xml:space="preserve"> </w:t>
      </w:r>
      <w:r w:rsidRPr="003A57E3">
        <w:rPr>
          <w:sz w:val="22"/>
          <w:szCs w:val="22"/>
          <w:u w:val="single"/>
          <w:lang w:val="hr-HR"/>
        </w:rPr>
        <w:t xml:space="preserve">sata) </w:t>
      </w:r>
    </w:p>
    <w:p w:rsidR="00E406EC" w:rsidRPr="003A57E3" w:rsidRDefault="00074511" w:rsidP="0050755D">
      <w:pPr>
        <w:spacing w:after="200" w:line="276" w:lineRule="auto"/>
        <w:ind w:hanging="2"/>
        <w:rPr>
          <w:sz w:val="22"/>
          <w:szCs w:val="22"/>
          <w:lang w:val="hr-HR"/>
        </w:rPr>
      </w:pPr>
      <w:r w:rsidRPr="003A57E3">
        <w:rPr>
          <w:sz w:val="22"/>
          <w:szCs w:val="22"/>
          <w:lang w:val="hr-HR"/>
        </w:rPr>
        <w:t>- Razvijanje vještina potrebnih za odgovorno spolno ponašanje, I. (1 sat)</w:t>
      </w:r>
      <w:r w:rsidRPr="003A57E3">
        <w:rPr>
          <w:sz w:val="22"/>
          <w:szCs w:val="22"/>
          <w:u w:val="single"/>
          <w:lang w:val="hr-HR"/>
        </w:rPr>
        <w:t xml:space="preserve">                                                 </w:t>
      </w:r>
      <w:r w:rsidRPr="003A57E3">
        <w:rPr>
          <w:sz w:val="22"/>
          <w:szCs w:val="22"/>
          <w:lang w:val="hr-HR"/>
        </w:rPr>
        <w:t>- Razvijanje vještina potrebnih za odgovorno spolno ponašanje, II. (1 sat)</w:t>
      </w:r>
      <w:r w:rsidRPr="003A57E3">
        <w:rPr>
          <w:sz w:val="22"/>
          <w:szCs w:val="22"/>
          <w:u w:val="single"/>
          <w:lang w:val="hr-HR"/>
        </w:rPr>
        <w:t xml:space="preserve">                                          </w:t>
      </w:r>
      <w:r w:rsidRPr="003A57E3">
        <w:rPr>
          <w:sz w:val="22"/>
          <w:szCs w:val="22"/>
          <w:lang w:val="hr-HR"/>
        </w:rPr>
        <w:t xml:space="preserve">- Komuniciranje u vezi (1 sat)                                                                                                                              -Medijski prikaz spolnosti (1 sat)                                                                                      </w:t>
      </w:r>
      <w:r w:rsidRPr="003A57E3">
        <w:rPr>
          <w:i/>
          <w:sz w:val="22"/>
          <w:szCs w:val="22"/>
          <w:lang w:val="hr-HR"/>
        </w:rPr>
        <w:t>***Provedba planirana u suradnji s liječnikom školske medicine</w:t>
      </w:r>
    </w:p>
    <w:p w:rsidR="00E406EC" w:rsidRPr="003A57E3" w:rsidRDefault="00E406EC" w:rsidP="0050755D">
      <w:pPr>
        <w:spacing w:after="200"/>
        <w:ind w:hanging="2"/>
        <w:jc w:val="center"/>
        <w:rPr>
          <w:b/>
          <w:sz w:val="22"/>
          <w:szCs w:val="22"/>
          <w:u w:val="single"/>
          <w:lang w:val="hr-HR"/>
        </w:rPr>
      </w:pPr>
    </w:p>
    <w:p w:rsidR="00E406EC" w:rsidRPr="003A57E3" w:rsidRDefault="00074511" w:rsidP="0050755D">
      <w:pPr>
        <w:spacing w:after="200"/>
        <w:ind w:hanging="2"/>
        <w:jc w:val="center"/>
        <w:rPr>
          <w:sz w:val="22"/>
          <w:szCs w:val="22"/>
          <w:lang w:val="hr-HR"/>
        </w:rPr>
      </w:pPr>
      <w:r w:rsidRPr="003A57E3">
        <w:rPr>
          <w:b/>
          <w:sz w:val="22"/>
          <w:szCs w:val="22"/>
          <w:u w:val="single"/>
          <w:lang w:val="hr-HR"/>
        </w:rPr>
        <w:t>GRAĐANSKI ODGOJ – 5 SATI</w:t>
      </w:r>
    </w:p>
    <w:p w:rsidR="00E406EC" w:rsidRPr="003A57E3" w:rsidRDefault="00074511" w:rsidP="0050755D">
      <w:pPr>
        <w:spacing w:after="200"/>
        <w:ind w:hanging="2"/>
        <w:jc w:val="both"/>
        <w:rPr>
          <w:sz w:val="22"/>
          <w:szCs w:val="22"/>
          <w:lang w:val="hr-HR"/>
        </w:rPr>
      </w:pPr>
      <w:r w:rsidRPr="003A57E3">
        <w:rPr>
          <w:sz w:val="22"/>
          <w:szCs w:val="22"/>
          <w:lang w:val="hr-HR"/>
        </w:rPr>
        <w:t xml:space="preserve">Povezanost Građanskog odgoja i obrazovanja sa satovima razrednika moguće je kroz sadržaje i aktivnosti kao što su: </w:t>
      </w:r>
    </w:p>
    <w:p w:rsidR="00E406EC" w:rsidRPr="003A57E3" w:rsidRDefault="00074511" w:rsidP="0050755D">
      <w:pPr>
        <w:spacing w:line="360" w:lineRule="auto"/>
        <w:ind w:hanging="2"/>
        <w:jc w:val="both"/>
        <w:rPr>
          <w:sz w:val="22"/>
          <w:szCs w:val="22"/>
          <w:lang w:val="hr-HR"/>
        </w:rPr>
      </w:pPr>
      <w:r w:rsidRPr="003A57E3">
        <w:rPr>
          <w:sz w:val="22"/>
          <w:szCs w:val="22"/>
          <w:lang w:val="hr-HR"/>
        </w:rPr>
        <w:t>- Demokratsko donošenje razrednih pravila i njihovo pridržavanje</w:t>
      </w:r>
    </w:p>
    <w:p w:rsidR="00E406EC" w:rsidRPr="003A57E3" w:rsidRDefault="00074511" w:rsidP="0050755D">
      <w:pPr>
        <w:spacing w:line="276" w:lineRule="auto"/>
        <w:ind w:hanging="2"/>
        <w:jc w:val="both"/>
        <w:rPr>
          <w:sz w:val="22"/>
          <w:szCs w:val="22"/>
          <w:lang w:val="hr-HR"/>
        </w:rPr>
      </w:pPr>
      <w:r w:rsidRPr="003A57E3">
        <w:rPr>
          <w:sz w:val="22"/>
          <w:szCs w:val="22"/>
          <w:lang w:val="hr-HR"/>
        </w:rPr>
        <w:t>- Priprema učenika za kandidaturu i sudjelovanje u radu Vijeća učenika, izbor predsjednika/ce razreda i izbor predstavnika/ce za Vijeće učenika, informiranje svih učenika u razredu o radu Vijeća učenika</w:t>
      </w:r>
    </w:p>
    <w:p w:rsidR="00E406EC" w:rsidRPr="003A57E3" w:rsidRDefault="00074511" w:rsidP="0050755D">
      <w:pPr>
        <w:spacing w:line="276" w:lineRule="auto"/>
        <w:ind w:hanging="2"/>
        <w:jc w:val="both"/>
        <w:rPr>
          <w:sz w:val="22"/>
          <w:szCs w:val="22"/>
          <w:lang w:val="hr-HR"/>
        </w:rPr>
      </w:pPr>
      <w:r w:rsidRPr="003A57E3">
        <w:rPr>
          <w:sz w:val="22"/>
          <w:szCs w:val="22"/>
          <w:lang w:val="hr-HR"/>
        </w:rPr>
        <w:t>- Razvoj komunikacijskih vještina učenika, upravljanje emocijama (prepoznavanje i  primjereno iskazivanje) i upravljanja sukobom (nenasilno rješavanje sukoba)</w:t>
      </w:r>
    </w:p>
    <w:p w:rsidR="00E406EC" w:rsidRPr="003A57E3" w:rsidRDefault="00074511" w:rsidP="0050755D">
      <w:pPr>
        <w:spacing w:line="276" w:lineRule="auto"/>
        <w:ind w:hanging="2"/>
        <w:jc w:val="both"/>
        <w:rPr>
          <w:sz w:val="22"/>
          <w:szCs w:val="22"/>
          <w:lang w:val="hr-HR"/>
        </w:rPr>
      </w:pPr>
      <w:r w:rsidRPr="003A57E3">
        <w:rPr>
          <w:sz w:val="22"/>
          <w:szCs w:val="22"/>
          <w:lang w:val="hr-HR"/>
        </w:rPr>
        <w:t xml:space="preserve">- Upoznavanje učenika s propisima kojima se uređuju odnosi i obveze u školi </w:t>
      </w:r>
    </w:p>
    <w:p w:rsidR="00E406EC" w:rsidRPr="003A57E3" w:rsidRDefault="00074511" w:rsidP="0050755D">
      <w:pPr>
        <w:spacing w:line="276" w:lineRule="auto"/>
        <w:ind w:hanging="2"/>
        <w:jc w:val="both"/>
        <w:rPr>
          <w:sz w:val="22"/>
          <w:szCs w:val="22"/>
          <w:lang w:val="hr-HR"/>
        </w:rPr>
      </w:pPr>
      <w:r w:rsidRPr="003A57E3">
        <w:rPr>
          <w:sz w:val="22"/>
          <w:szCs w:val="22"/>
          <w:lang w:val="hr-HR"/>
        </w:rPr>
        <w:t>- Obilježavanje posebnih dana u školi ili lokalnoj zajednici; provedba  istraživačkih projekata učenika i volontiranje u lokalnoj zajednici</w:t>
      </w:r>
    </w:p>
    <w:p w:rsidR="00E406EC" w:rsidRPr="003A57E3" w:rsidRDefault="00E406EC" w:rsidP="0050755D">
      <w:pPr>
        <w:ind w:hanging="2"/>
        <w:jc w:val="both"/>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keepNext/>
        <w:pBdr>
          <w:top w:val="nil"/>
          <w:left w:val="nil"/>
          <w:bottom w:val="nil"/>
          <w:right w:val="nil"/>
          <w:between w:val="nil"/>
        </w:pBdr>
        <w:spacing w:line="240" w:lineRule="auto"/>
        <w:ind w:hanging="2"/>
        <w:rPr>
          <w:sz w:val="22"/>
          <w:szCs w:val="22"/>
          <w:lang w:val="hr-HR"/>
        </w:rPr>
      </w:pPr>
      <w:r w:rsidRPr="003A57E3">
        <w:rPr>
          <w:sz w:val="22"/>
          <w:szCs w:val="22"/>
          <w:lang w:val="hr-HR"/>
        </w:rPr>
        <w:t xml:space="preserve">PROGRAM RADA RAZREDNIKA II. RAZREDA </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r w:rsidRPr="003A57E3">
        <w:rPr>
          <w:sz w:val="22"/>
          <w:szCs w:val="22"/>
          <w:lang w:val="hr-HR"/>
        </w:rPr>
        <w:tab/>
      </w:r>
    </w:p>
    <w:p w:rsidR="00E406EC" w:rsidRPr="003A57E3" w:rsidRDefault="00074511" w:rsidP="0050755D">
      <w:pPr>
        <w:ind w:hanging="2"/>
        <w:rPr>
          <w:sz w:val="22"/>
          <w:szCs w:val="22"/>
          <w:lang w:val="hr-HR"/>
        </w:rPr>
      </w:pPr>
      <w:r w:rsidRPr="003A57E3">
        <w:rPr>
          <w:sz w:val="22"/>
          <w:szCs w:val="22"/>
          <w:lang w:val="hr-HR"/>
        </w:rPr>
        <w:t>RUJAN</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t>Zdravstveni odgoj – tema po izboru razrednika. Građanski odgoj i obrazovanje – tema po izboru razrednika. Organizirati razredni odjel, upoznati učenike sa kućnim redom. Ustrojiti dnevnik i imenik učenika.</w:t>
      </w:r>
    </w:p>
    <w:p w:rsidR="00E406EC" w:rsidRPr="003A57E3" w:rsidRDefault="00074511" w:rsidP="0050755D">
      <w:pPr>
        <w:ind w:hanging="2"/>
        <w:rPr>
          <w:sz w:val="22"/>
          <w:szCs w:val="22"/>
          <w:lang w:val="hr-HR"/>
        </w:rPr>
      </w:pPr>
      <w:r w:rsidRPr="003A57E3">
        <w:rPr>
          <w:sz w:val="22"/>
          <w:szCs w:val="22"/>
          <w:lang w:val="hr-HR"/>
        </w:rPr>
        <w:t xml:space="preserve">LISTOPAD </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lastRenderedPageBreak/>
        <w:t>Zdravstveni odgoj – tema po izboru razrednika. Izbor rukovodstva razredne zajednice. Pripremiti i održati roditeljski sastanak. Ustrojiti dosjee učenika. Uključivanje u humanitarnu pomoć.</w:t>
      </w:r>
    </w:p>
    <w:p w:rsidR="00E406EC" w:rsidRPr="003A57E3" w:rsidRDefault="00074511" w:rsidP="0050755D">
      <w:pPr>
        <w:ind w:hanging="2"/>
        <w:rPr>
          <w:sz w:val="22"/>
          <w:szCs w:val="22"/>
          <w:lang w:val="hr-HR"/>
        </w:rPr>
      </w:pPr>
      <w:r w:rsidRPr="003A57E3">
        <w:rPr>
          <w:sz w:val="22"/>
          <w:szCs w:val="22"/>
          <w:lang w:val="hr-HR"/>
        </w:rPr>
        <w:t>STUDENI</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t>Zdravstveni odgoj – tema po izboru razrednika. Građanski odgoj i obrazovanje – tema po izboru razrednika. Rješavanje tekućih problema.</w:t>
      </w:r>
    </w:p>
    <w:p w:rsidR="00E406EC" w:rsidRPr="003A57E3" w:rsidRDefault="00074511" w:rsidP="0050755D">
      <w:pPr>
        <w:ind w:hanging="2"/>
        <w:rPr>
          <w:sz w:val="22"/>
          <w:szCs w:val="22"/>
          <w:lang w:val="hr-HR"/>
        </w:rPr>
      </w:pPr>
      <w:r w:rsidRPr="003A57E3">
        <w:rPr>
          <w:sz w:val="22"/>
          <w:szCs w:val="22"/>
          <w:lang w:val="hr-HR"/>
        </w:rPr>
        <w:t>PROSINAC</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t>Zdravstveni odgoj – tema po izboru razrednika. Pripremiti izvještaj za sjednicu razrednog vijeća, obavijestiti roditelje o uspjehu na kraju prvog obrazovnog razdoblja.</w:t>
      </w:r>
    </w:p>
    <w:p w:rsidR="00E406EC" w:rsidRPr="003A57E3" w:rsidRDefault="00074511" w:rsidP="0050755D">
      <w:pPr>
        <w:ind w:hanging="2"/>
        <w:rPr>
          <w:sz w:val="22"/>
          <w:szCs w:val="22"/>
          <w:lang w:val="hr-HR"/>
        </w:rPr>
      </w:pPr>
      <w:r w:rsidRPr="003A57E3">
        <w:rPr>
          <w:sz w:val="22"/>
          <w:szCs w:val="22"/>
          <w:lang w:val="hr-HR"/>
        </w:rPr>
        <w:t>SIJEČANJ</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t>Zdravstveni odgoj – tema po izboru razrednika. Građanski odgoj i obrazovanje – tema po izboru razrednika. Analiza uspjeha I. obrazovnog razdoblja i stručne prakse. Evidencija izostanaka i odgojno-obrazovne mjere. Organizacija pomoći slabijim učenicima. Tema: “Kako treba učiti?”</w:t>
      </w:r>
    </w:p>
    <w:p w:rsidR="00E406EC" w:rsidRPr="003A57E3" w:rsidRDefault="00074511" w:rsidP="0050755D">
      <w:pPr>
        <w:ind w:hanging="2"/>
        <w:rPr>
          <w:sz w:val="22"/>
          <w:szCs w:val="22"/>
          <w:lang w:val="hr-HR"/>
        </w:rPr>
      </w:pPr>
      <w:r w:rsidRPr="003A57E3">
        <w:rPr>
          <w:sz w:val="22"/>
          <w:szCs w:val="22"/>
          <w:lang w:val="hr-HR"/>
        </w:rPr>
        <w:t xml:space="preserve">VELJAČA </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t xml:space="preserve">Zdravstveni odgoj – tema po izboru razrednika. Crkva u Hrvata (vjeroučitelji). Roditeljski sastanak. Kakvog profesora želimo? Analiza uspjeha u učenju i vladanju </w:t>
      </w:r>
    </w:p>
    <w:p w:rsidR="00E406EC" w:rsidRPr="003A57E3" w:rsidRDefault="00074511" w:rsidP="0050755D">
      <w:pPr>
        <w:ind w:hanging="2"/>
        <w:rPr>
          <w:sz w:val="22"/>
          <w:szCs w:val="22"/>
          <w:lang w:val="hr-HR"/>
        </w:rPr>
      </w:pPr>
      <w:r w:rsidRPr="003A57E3">
        <w:rPr>
          <w:sz w:val="22"/>
          <w:szCs w:val="22"/>
          <w:lang w:val="hr-HR"/>
        </w:rPr>
        <w:t>OŽUJAK</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t>Zdravstveni odgoj – tema po izboru razrednika. Građanski odgoj i obrazovanje – tema po izboru razrednika. Što mi donosi buduće zanimanje (profesional). Zajednička posjeta kazalištu. Rješavanje razredne problematike. Uređenje radnih prostora (učionice)</w:t>
      </w:r>
    </w:p>
    <w:p w:rsidR="00E406EC" w:rsidRPr="003A57E3" w:rsidRDefault="00074511" w:rsidP="0050755D">
      <w:pPr>
        <w:ind w:hanging="2"/>
        <w:rPr>
          <w:sz w:val="22"/>
          <w:szCs w:val="22"/>
          <w:lang w:val="hr-HR"/>
        </w:rPr>
      </w:pPr>
      <w:r w:rsidRPr="003A57E3">
        <w:rPr>
          <w:sz w:val="22"/>
          <w:szCs w:val="22"/>
          <w:lang w:val="hr-HR"/>
        </w:rPr>
        <w:t>TRAVANJ</w:t>
      </w:r>
    </w:p>
    <w:p w:rsidR="00E406EC" w:rsidRPr="003A57E3" w:rsidRDefault="00074511" w:rsidP="0050755D">
      <w:pPr>
        <w:ind w:hanging="2"/>
        <w:rPr>
          <w:sz w:val="22"/>
          <w:szCs w:val="22"/>
          <w:lang w:val="hr-HR"/>
        </w:rPr>
      </w:pPr>
      <w:r w:rsidRPr="003A57E3">
        <w:rPr>
          <w:sz w:val="22"/>
          <w:szCs w:val="22"/>
          <w:lang w:val="hr-HR"/>
        </w:rPr>
        <w:t>Zdravstveni odgoj – tema po izboru razrednika. Problemi mladih. Roditeljski sastanak.</w:t>
      </w:r>
    </w:p>
    <w:p w:rsidR="00E406EC" w:rsidRPr="003A57E3" w:rsidRDefault="00074511" w:rsidP="0050755D">
      <w:pPr>
        <w:ind w:hanging="2"/>
        <w:rPr>
          <w:sz w:val="22"/>
          <w:szCs w:val="22"/>
          <w:lang w:val="hr-HR"/>
        </w:rPr>
      </w:pPr>
      <w:r w:rsidRPr="003A57E3">
        <w:rPr>
          <w:sz w:val="22"/>
          <w:szCs w:val="22"/>
          <w:lang w:val="hr-HR"/>
        </w:rPr>
        <w:t>___________________________________________________________________________</w:t>
      </w:r>
    </w:p>
    <w:p w:rsidR="00E406EC" w:rsidRPr="003A57E3" w:rsidRDefault="00074511" w:rsidP="0050755D">
      <w:pPr>
        <w:ind w:hanging="2"/>
        <w:rPr>
          <w:sz w:val="22"/>
          <w:szCs w:val="22"/>
          <w:lang w:val="hr-HR"/>
        </w:rPr>
      </w:pPr>
      <w:r w:rsidRPr="003A57E3">
        <w:rPr>
          <w:sz w:val="22"/>
          <w:szCs w:val="22"/>
          <w:lang w:val="hr-HR"/>
        </w:rPr>
        <w:t>SVIBANJ</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t xml:space="preserve">Zdravstveni odgoj – tema po izboru razrednika. Građanski odgoj i obrazovanje – tema po izboru razrednika. Analiza uspjeha. Državna obilježja Republike Hrvatske. povijest hrvatskoga jezika. </w:t>
      </w:r>
    </w:p>
    <w:p w:rsidR="00E406EC" w:rsidRPr="003A57E3" w:rsidRDefault="00074511" w:rsidP="0050755D">
      <w:pPr>
        <w:ind w:hanging="2"/>
        <w:rPr>
          <w:sz w:val="22"/>
          <w:szCs w:val="22"/>
          <w:lang w:val="hr-HR"/>
        </w:rPr>
      </w:pPr>
      <w:r w:rsidRPr="003A57E3">
        <w:rPr>
          <w:sz w:val="22"/>
          <w:szCs w:val="22"/>
          <w:lang w:val="hr-HR"/>
        </w:rPr>
        <w:t xml:space="preserve">LIPANJ </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t xml:space="preserve">Zdravstveni odgoj – tema po izboru razrednika. Uspjeh i vladanje učenika. Utvrđivanje ocjena iz vladanja. </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spacing w:after="200"/>
        <w:ind w:hanging="2"/>
        <w:jc w:val="center"/>
        <w:rPr>
          <w:sz w:val="22"/>
          <w:szCs w:val="22"/>
          <w:u w:val="single"/>
          <w:lang w:val="hr-HR"/>
        </w:rPr>
      </w:pPr>
      <w:r w:rsidRPr="003A57E3">
        <w:rPr>
          <w:b/>
          <w:sz w:val="22"/>
          <w:szCs w:val="22"/>
          <w:u w:val="single"/>
          <w:lang w:val="hr-HR"/>
        </w:rPr>
        <w:t>ZDRAVSTVENI ODGOJ – 12 SATI</w:t>
      </w:r>
    </w:p>
    <w:p w:rsidR="00E406EC" w:rsidRPr="003A57E3" w:rsidRDefault="00074511" w:rsidP="0050755D">
      <w:pPr>
        <w:spacing w:after="200"/>
        <w:ind w:hanging="2"/>
        <w:rPr>
          <w:sz w:val="22"/>
          <w:szCs w:val="22"/>
          <w:u w:val="single"/>
          <w:lang w:val="hr-HR"/>
        </w:rPr>
      </w:pPr>
      <w:r w:rsidRPr="003A57E3">
        <w:rPr>
          <w:sz w:val="22"/>
          <w:szCs w:val="22"/>
          <w:lang w:val="hr-HR"/>
        </w:rPr>
        <w:t xml:space="preserve">I. </w:t>
      </w:r>
      <w:r w:rsidRPr="003A57E3">
        <w:rPr>
          <w:sz w:val="22"/>
          <w:szCs w:val="22"/>
          <w:u w:val="single"/>
          <w:lang w:val="hr-HR"/>
        </w:rPr>
        <w:t>ŽIVJETI ZDRAVO (4 sata)</w:t>
      </w:r>
      <w:r w:rsidRPr="003A57E3">
        <w:rPr>
          <w:sz w:val="22"/>
          <w:szCs w:val="22"/>
          <w:lang w:val="hr-HR"/>
        </w:rPr>
        <w:t xml:space="preserve">                                                                                                                      - Dodaci prehrani (1 sat)                                                                                                                        - Posljedice uzimanja lijekova i drugih sredstava po mentalno zdravlje (1 sat)                                                                       - Kako koristim slobodno vrijeme? (1 sat)                                                                                    - Zaštita reproduktivnog zdravlja (1 sat)***</w:t>
      </w:r>
    </w:p>
    <w:p w:rsidR="00E406EC" w:rsidRPr="003A57E3" w:rsidRDefault="00074511" w:rsidP="0050755D">
      <w:pPr>
        <w:spacing w:after="200" w:line="276" w:lineRule="auto"/>
        <w:ind w:hanging="2"/>
        <w:rPr>
          <w:sz w:val="22"/>
          <w:szCs w:val="22"/>
          <w:lang w:val="hr-HR"/>
        </w:rPr>
      </w:pPr>
      <w:r w:rsidRPr="003A57E3">
        <w:rPr>
          <w:sz w:val="22"/>
          <w:szCs w:val="22"/>
          <w:lang w:val="hr-HR"/>
        </w:rPr>
        <w:t xml:space="preserve">II. </w:t>
      </w:r>
      <w:r w:rsidRPr="003A57E3">
        <w:rPr>
          <w:sz w:val="22"/>
          <w:szCs w:val="22"/>
          <w:u w:val="single"/>
          <w:lang w:val="hr-HR"/>
        </w:rPr>
        <w:t xml:space="preserve">PREVENCIJA NASILNIČKOG PONAŠANJA (2 sata)                                                                              </w:t>
      </w:r>
      <w:r w:rsidRPr="003A57E3">
        <w:rPr>
          <w:sz w:val="22"/>
          <w:szCs w:val="22"/>
          <w:lang w:val="hr-HR"/>
        </w:rPr>
        <w:t>- Neprimjerene pojavnosti u školi i okolini (1 sat)</w:t>
      </w:r>
      <w:r w:rsidRPr="003A57E3">
        <w:rPr>
          <w:b/>
          <w:sz w:val="22"/>
          <w:szCs w:val="22"/>
          <w:u w:val="single"/>
          <w:lang w:val="hr-HR"/>
        </w:rPr>
        <w:t xml:space="preserve">                                                                              </w:t>
      </w:r>
      <w:r w:rsidRPr="003A57E3">
        <w:rPr>
          <w:sz w:val="22"/>
          <w:szCs w:val="22"/>
          <w:lang w:val="hr-HR"/>
        </w:rPr>
        <w:t>- Kultura škole (1 sat)</w:t>
      </w:r>
    </w:p>
    <w:p w:rsidR="00E406EC" w:rsidRPr="003A57E3" w:rsidRDefault="00074511" w:rsidP="0050755D">
      <w:pPr>
        <w:spacing w:after="200" w:line="276" w:lineRule="auto"/>
        <w:ind w:hanging="2"/>
        <w:rPr>
          <w:sz w:val="22"/>
          <w:szCs w:val="22"/>
          <w:lang w:val="hr-HR"/>
        </w:rPr>
      </w:pPr>
      <w:r w:rsidRPr="003A57E3">
        <w:rPr>
          <w:sz w:val="22"/>
          <w:szCs w:val="22"/>
          <w:lang w:val="hr-HR"/>
        </w:rPr>
        <w:t xml:space="preserve">III. </w:t>
      </w:r>
      <w:r w:rsidRPr="003A57E3">
        <w:rPr>
          <w:sz w:val="22"/>
          <w:szCs w:val="22"/>
          <w:u w:val="single"/>
          <w:lang w:val="hr-HR"/>
        </w:rPr>
        <w:t xml:space="preserve">PREVENCIJA OVISNOSTI (2 sata)                                                                                                            </w:t>
      </w:r>
      <w:r w:rsidRPr="003A57E3">
        <w:rPr>
          <w:sz w:val="22"/>
          <w:szCs w:val="22"/>
          <w:lang w:val="hr-HR"/>
        </w:rPr>
        <w:t>- Kockanje i klađenje adolescenata i mladih - rizici i šanse (1 sat)</w:t>
      </w:r>
      <w:r w:rsidRPr="003A57E3">
        <w:rPr>
          <w:sz w:val="22"/>
          <w:szCs w:val="22"/>
          <w:u w:val="single"/>
          <w:lang w:val="hr-HR"/>
        </w:rPr>
        <w:t xml:space="preserve">                                                    </w:t>
      </w:r>
      <w:r w:rsidRPr="003A57E3">
        <w:rPr>
          <w:sz w:val="22"/>
          <w:szCs w:val="22"/>
          <w:lang w:val="hr-HR"/>
        </w:rPr>
        <w:t xml:space="preserve">- Utjecaj medija i vršnjaka na korištenje sredstava ovisnosti (1 sat)                                                 </w:t>
      </w:r>
    </w:p>
    <w:p w:rsidR="00E406EC" w:rsidRPr="003A57E3" w:rsidRDefault="00074511" w:rsidP="0050755D">
      <w:pPr>
        <w:spacing w:after="200" w:line="276" w:lineRule="auto"/>
        <w:ind w:hanging="2"/>
        <w:rPr>
          <w:sz w:val="22"/>
          <w:szCs w:val="22"/>
          <w:u w:val="single"/>
          <w:lang w:val="hr-HR"/>
        </w:rPr>
      </w:pPr>
      <w:r w:rsidRPr="003A57E3">
        <w:rPr>
          <w:sz w:val="22"/>
          <w:szCs w:val="22"/>
          <w:lang w:val="hr-HR"/>
        </w:rPr>
        <w:t xml:space="preserve">IV. </w:t>
      </w:r>
      <w:r w:rsidRPr="003A57E3">
        <w:rPr>
          <w:sz w:val="22"/>
          <w:szCs w:val="22"/>
          <w:u w:val="single"/>
          <w:lang w:val="hr-HR"/>
        </w:rPr>
        <w:t xml:space="preserve">SPOLNA/RODNA RAVNOPRAVNOST I ODGOVORNO SPOLNO PONAŠANJE     (4 sata) </w:t>
      </w:r>
    </w:p>
    <w:p w:rsidR="00E406EC" w:rsidRPr="003A57E3" w:rsidRDefault="00074511" w:rsidP="0050755D">
      <w:pPr>
        <w:spacing w:after="200" w:line="276" w:lineRule="auto"/>
        <w:ind w:hanging="2"/>
        <w:rPr>
          <w:sz w:val="22"/>
          <w:szCs w:val="22"/>
          <w:lang w:val="hr-HR"/>
        </w:rPr>
      </w:pPr>
      <w:r w:rsidRPr="003A57E3">
        <w:rPr>
          <w:sz w:val="22"/>
          <w:szCs w:val="22"/>
          <w:lang w:val="hr-HR"/>
        </w:rPr>
        <w:t>- Razvijanje vještina potrebnih za odgovorno spolno ponašanje, III. (1 sat)</w:t>
      </w:r>
      <w:r w:rsidRPr="003A57E3">
        <w:rPr>
          <w:sz w:val="22"/>
          <w:szCs w:val="22"/>
          <w:u w:val="single"/>
          <w:lang w:val="hr-HR"/>
        </w:rPr>
        <w:t xml:space="preserve">                                                 </w:t>
      </w:r>
      <w:r w:rsidRPr="003A57E3">
        <w:rPr>
          <w:sz w:val="22"/>
          <w:szCs w:val="22"/>
          <w:lang w:val="hr-HR"/>
        </w:rPr>
        <w:t>- Razvijanje vještina potrebnih za odgovorno spolno ponašanje, IV. (1 sat)</w:t>
      </w:r>
      <w:r w:rsidRPr="003A57E3">
        <w:rPr>
          <w:sz w:val="22"/>
          <w:szCs w:val="22"/>
          <w:u w:val="single"/>
          <w:lang w:val="hr-HR"/>
        </w:rPr>
        <w:t xml:space="preserve">                                          </w:t>
      </w:r>
      <w:r w:rsidRPr="003A57E3">
        <w:rPr>
          <w:sz w:val="22"/>
          <w:szCs w:val="22"/>
          <w:lang w:val="hr-HR"/>
        </w:rPr>
        <w:t>- Spolno/rodno nasilje i nasilje u vezama, I. (1 sat)                                                                                                                              - Spolno/rodno nasilje i nasilje u vezama, II. (1 sat)                                                   ***Provedba planirana u suradnji s liječnikom školske medicine</w:t>
      </w:r>
    </w:p>
    <w:p w:rsidR="00E406EC" w:rsidRPr="003A57E3" w:rsidRDefault="00074511" w:rsidP="0050755D">
      <w:pPr>
        <w:spacing w:after="200"/>
        <w:ind w:hanging="2"/>
        <w:jc w:val="center"/>
        <w:rPr>
          <w:sz w:val="22"/>
          <w:szCs w:val="22"/>
          <w:lang w:val="hr-HR"/>
        </w:rPr>
      </w:pPr>
      <w:r w:rsidRPr="003A57E3">
        <w:rPr>
          <w:b/>
          <w:sz w:val="22"/>
          <w:szCs w:val="22"/>
          <w:lang w:val="hr-HR"/>
        </w:rPr>
        <w:lastRenderedPageBreak/>
        <w:t>GRAĐANSKI ODGOJ – 5 SATI</w:t>
      </w:r>
    </w:p>
    <w:p w:rsidR="00E406EC" w:rsidRPr="003A57E3" w:rsidRDefault="00074511" w:rsidP="0050755D">
      <w:pPr>
        <w:spacing w:after="200"/>
        <w:ind w:hanging="2"/>
        <w:jc w:val="both"/>
        <w:rPr>
          <w:sz w:val="22"/>
          <w:szCs w:val="22"/>
          <w:lang w:val="hr-HR"/>
        </w:rPr>
      </w:pPr>
      <w:r w:rsidRPr="003A57E3">
        <w:rPr>
          <w:sz w:val="22"/>
          <w:szCs w:val="22"/>
          <w:lang w:val="hr-HR"/>
        </w:rPr>
        <w:t xml:space="preserve">  Povezanost Građanskog odgoja i obrazovanja sa satovima razrednika moguće je kroz sadržaje i aktivnosti kao što su: </w:t>
      </w:r>
    </w:p>
    <w:p w:rsidR="00E406EC" w:rsidRPr="003A57E3" w:rsidRDefault="00074511" w:rsidP="0050755D">
      <w:pPr>
        <w:spacing w:line="360" w:lineRule="auto"/>
        <w:ind w:hanging="2"/>
        <w:jc w:val="both"/>
        <w:rPr>
          <w:sz w:val="22"/>
          <w:szCs w:val="22"/>
          <w:lang w:val="hr-HR"/>
        </w:rPr>
      </w:pPr>
      <w:r w:rsidRPr="003A57E3">
        <w:rPr>
          <w:sz w:val="22"/>
          <w:szCs w:val="22"/>
          <w:lang w:val="hr-HR"/>
        </w:rPr>
        <w:t>- Demokratsko donošenje razrednih pravila i njihovo pridržavanje</w:t>
      </w:r>
    </w:p>
    <w:p w:rsidR="00E406EC" w:rsidRPr="003A57E3" w:rsidRDefault="00074511" w:rsidP="0050755D">
      <w:pPr>
        <w:spacing w:line="276" w:lineRule="auto"/>
        <w:ind w:hanging="2"/>
        <w:jc w:val="both"/>
        <w:rPr>
          <w:sz w:val="22"/>
          <w:szCs w:val="22"/>
          <w:lang w:val="hr-HR"/>
        </w:rPr>
      </w:pPr>
      <w:r w:rsidRPr="003A57E3">
        <w:rPr>
          <w:sz w:val="22"/>
          <w:szCs w:val="22"/>
          <w:lang w:val="hr-HR"/>
        </w:rPr>
        <w:t>-Priprema učenika za kandidaturu i sudjelovanje u radu Vijeća učenika, izbor predsjednika/ce razreda i izbor predstavnika/ce za Vijeće učenika, informiranje svih učenika u razredu o radu Vijeća učenika</w:t>
      </w:r>
    </w:p>
    <w:p w:rsidR="00E406EC" w:rsidRPr="003A57E3" w:rsidRDefault="00074511" w:rsidP="0050755D">
      <w:pPr>
        <w:spacing w:line="276" w:lineRule="auto"/>
        <w:ind w:hanging="2"/>
        <w:jc w:val="both"/>
        <w:rPr>
          <w:sz w:val="22"/>
          <w:szCs w:val="22"/>
          <w:lang w:val="hr-HR"/>
        </w:rPr>
      </w:pPr>
      <w:r w:rsidRPr="003A57E3">
        <w:rPr>
          <w:sz w:val="22"/>
          <w:szCs w:val="22"/>
          <w:lang w:val="hr-HR"/>
        </w:rPr>
        <w:t>-Razvoj komunikacijskih vještina učenika, upravljanje emocijama (prepoznavanje i  primjereno iskazivanje) i upravljanja sukobom (nenasilno rješavanje sukoba)</w:t>
      </w:r>
    </w:p>
    <w:p w:rsidR="00E406EC" w:rsidRPr="003A57E3" w:rsidRDefault="00074511" w:rsidP="0050755D">
      <w:pPr>
        <w:spacing w:line="276" w:lineRule="auto"/>
        <w:ind w:hanging="2"/>
        <w:jc w:val="both"/>
        <w:rPr>
          <w:sz w:val="22"/>
          <w:szCs w:val="22"/>
          <w:lang w:val="hr-HR"/>
        </w:rPr>
      </w:pPr>
      <w:r w:rsidRPr="003A57E3">
        <w:rPr>
          <w:sz w:val="22"/>
          <w:szCs w:val="22"/>
          <w:lang w:val="hr-HR"/>
        </w:rPr>
        <w:t xml:space="preserve">- Upoznavanje učenika s propisima kojima se uređuju odnosi i obveze u školi  </w:t>
      </w:r>
    </w:p>
    <w:p w:rsidR="00E406EC" w:rsidRPr="003A57E3" w:rsidRDefault="00074511" w:rsidP="0050755D">
      <w:pPr>
        <w:spacing w:line="276" w:lineRule="auto"/>
        <w:ind w:hanging="2"/>
        <w:jc w:val="both"/>
        <w:rPr>
          <w:sz w:val="22"/>
          <w:szCs w:val="22"/>
          <w:lang w:val="hr-HR"/>
        </w:rPr>
      </w:pPr>
      <w:r w:rsidRPr="003A57E3">
        <w:rPr>
          <w:sz w:val="22"/>
          <w:szCs w:val="22"/>
          <w:lang w:val="hr-HR"/>
        </w:rPr>
        <w:t>-Obilježavanje posebnih dana u školi ili lokalnoj zajednici; provedba istraživačkih projekata učenika i volontiranje u lokalnoj zajednici</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keepNext/>
        <w:pBdr>
          <w:top w:val="nil"/>
          <w:left w:val="nil"/>
          <w:bottom w:val="nil"/>
          <w:right w:val="nil"/>
          <w:between w:val="nil"/>
        </w:pBdr>
        <w:spacing w:line="240" w:lineRule="auto"/>
        <w:ind w:hanging="2"/>
        <w:rPr>
          <w:sz w:val="22"/>
          <w:szCs w:val="22"/>
          <w:lang w:val="hr-HR"/>
        </w:rPr>
      </w:pPr>
      <w:r w:rsidRPr="003A57E3">
        <w:rPr>
          <w:sz w:val="22"/>
          <w:szCs w:val="22"/>
          <w:lang w:val="hr-HR"/>
        </w:rPr>
        <w:t xml:space="preserve">PROGRAM RADA RAZREDNIKA III. RAZREDA </w:t>
      </w:r>
    </w:p>
    <w:p w:rsidR="00E406EC" w:rsidRPr="003A57E3" w:rsidRDefault="00E406EC" w:rsidP="00074511">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RUJAN </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t>Zdravstveni odgoj – tema po izboru razrednika. Građanski odgoj i obrazovanje – tema po izboru razrednika. Formiranje razreda i upoznavanje učenika s kućnim redom. Napraviti plan rada i aktivnosti razredne zajednice. Priprema i održavanje roditeljskih sastanaka. Upoznavanje roditelja s obvezama i pravima. Kontakti s roditeljima</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LISTOPAD </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t>Zdravstveni odgoj – tema po izboru razrednika. Organizirati individualne razgovore s učenicima. Evidencija izostanaka. Uređenje učionice. Razgovor na temu kako treba učiti (psihologija nastave)</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STUDENI</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t>Zdravstveni odgoj – tema po izboru razrednika. Građanski odgoj i obrazovanje – tema po izboru razrednika. Analiziranje uspjeha s učenicima, organiziranje pomoći slabijim učenicima. Obavijest roditeljima o uspjehu učenika</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PROSINAC</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t xml:space="preserve">Zdravstveni odgoj – tema po izboru razrednika. Upoznati prošlost grada. Osijek u domovinskom ratu. Sređivanje razredne administracije. Održavanje roditeljskog sastanka. Tema: “Zašto se slavi Božić?” </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SIJEČANJ</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t>Zdravstveni odgoj – tema po izboru razrednika. Građanski odgoj i obrazovanje – tema po izboru razrednika. Seminarski radovi učenika na temu “Bolesti i ovisnosti”. Narkomanija i AIDS. Pušenje i alkoholizam. Problemi mladih i kako ih savladati. Problemi odnosa roditelji - djeca</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VELJAČA </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t xml:space="preserve">Zdravstveni odgoj – tema po izboru razrednika. Zajednički posjeti kulturnim ustanovama i kulturnim događajima. Razgovori na temu odnos učenik profesor. Mladi i religija. Tumačenje nekih biblijskih tekstova (svećenik). Izostanci i razredna administracija. Roditeljski sastanak </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OŽUJAK </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t>Zdravstveni odgoj – tema po izboru razrednika. Građanski odgoj i obrazovanje – tema po izboru razrednika. Upoznavanje s bontonom (poslovni). Kultura komuniciranja i ophođenja. Odnos prema okolišu i imovini. Kako je organizirano slobodno vrijeme. Proljeće i mladost Osijeka.</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lastRenderedPageBreak/>
        <w:t>TRAVANJ</w:t>
      </w:r>
    </w:p>
    <w:p w:rsidR="00E406EC" w:rsidRPr="003A57E3" w:rsidRDefault="00074511" w:rsidP="0050755D">
      <w:pPr>
        <w:pBdr>
          <w:bottom w:val="single" w:sz="6" w:space="0" w:color="000000"/>
        </w:pBdr>
        <w:ind w:hanging="2"/>
        <w:rPr>
          <w:sz w:val="22"/>
          <w:szCs w:val="22"/>
          <w:lang w:val="hr-HR"/>
        </w:rPr>
      </w:pPr>
      <w:r w:rsidRPr="003A57E3">
        <w:rPr>
          <w:sz w:val="22"/>
          <w:szCs w:val="22"/>
          <w:lang w:val="hr-HR"/>
        </w:rPr>
        <w:t xml:space="preserve">Zdravstveni odgoj – tema po izboru razrednika. Rješavanje tekućih problema. Kontakti s roditeljima (obavijesti o tekućim problemima). Obrada nepoznatih riječi, izraza i pojmova. Održati roditeljski sastanak. Razgovor s učenicima o tekućim problemima. Analiza kako je prošla školska godina. </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SVIBANJ</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t xml:space="preserve">Zdravstveni odgoj – tema po izboru razrednika. Građanski odgoj i obrazovanje – tema po izboru razrednika. Pripremiti izvještaj za kraj školske godine. Dogovor s razredom o prijedlogu za pohvale i kazne. Srediti administraciju na kraju školske godine. Priprema za obranu završnog rada. Pisanje svjedodžbi. Izvješće nakon popravnih ispita. Zaključivanje dnevnika. </w:t>
      </w:r>
    </w:p>
    <w:p w:rsidR="00E406EC" w:rsidRPr="003A57E3" w:rsidRDefault="00E406EC" w:rsidP="00074511">
      <w:pPr>
        <w:ind w:hanging="2"/>
        <w:rPr>
          <w:sz w:val="22"/>
          <w:szCs w:val="22"/>
          <w:lang w:val="hr-HR"/>
        </w:rPr>
      </w:pPr>
    </w:p>
    <w:p w:rsidR="00E406EC" w:rsidRPr="003A57E3" w:rsidRDefault="00074511" w:rsidP="0050755D">
      <w:pPr>
        <w:spacing w:after="200"/>
        <w:ind w:hanging="2"/>
        <w:jc w:val="center"/>
        <w:rPr>
          <w:sz w:val="22"/>
          <w:szCs w:val="22"/>
          <w:lang w:val="hr-HR"/>
        </w:rPr>
      </w:pPr>
      <w:r w:rsidRPr="003A57E3">
        <w:rPr>
          <w:b/>
          <w:sz w:val="22"/>
          <w:szCs w:val="22"/>
          <w:u w:val="single"/>
          <w:lang w:val="hr-HR"/>
        </w:rPr>
        <w:t>ZDRAVSTVENI ODGOJ –&gt; 12 SATI</w:t>
      </w:r>
    </w:p>
    <w:p w:rsidR="00E406EC" w:rsidRPr="003A57E3" w:rsidRDefault="00074511" w:rsidP="0050755D">
      <w:pPr>
        <w:spacing w:after="200" w:line="276" w:lineRule="auto"/>
        <w:ind w:hanging="2"/>
        <w:rPr>
          <w:sz w:val="22"/>
          <w:szCs w:val="22"/>
          <w:lang w:val="hr-HR"/>
        </w:rPr>
      </w:pPr>
      <w:r w:rsidRPr="003A57E3">
        <w:rPr>
          <w:sz w:val="22"/>
          <w:szCs w:val="22"/>
          <w:lang w:val="hr-HR"/>
        </w:rPr>
        <w:t xml:space="preserve">I. </w:t>
      </w:r>
      <w:r w:rsidRPr="003A57E3">
        <w:rPr>
          <w:sz w:val="22"/>
          <w:szCs w:val="22"/>
          <w:u w:val="single"/>
          <w:lang w:val="hr-HR"/>
        </w:rPr>
        <w:t>ŽIVJETI ZDRAVO (3 sata)</w:t>
      </w:r>
      <w:r w:rsidRPr="003A57E3">
        <w:rPr>
          <w:sz w:val="22"/>
          <w:szCs w:val="22"/>
          <w:lang w:val="hr-HR"/>
        </w:rPr>
        <w:t xml:space="preserve">                                                                                                                      - Pravilna prehrana kod povećanih umnih i tjelesnih napora (1 sat)                                                                                                                        - Donošenje životnih odluka u različitim životnim situacijama (1 sat)                                                                       - Planiranje budućnosti (1 sat)</w:t>
      </w:r>
    </w:p>
    <w:p w:rsidR="00E406EC" w:rsidRPr="003A57E3" w:rsidRDefault="00074511" w:rsidP="0050755D">
      <w:pPr>
        <w:spacing w:after="200" w:line="276" w:lineRule="auto"/>
        <w:ind w:hanging="2"/>
        <w:rPr>
          <w:sz w:val="22"/>
          <w:szCs w:val="22"/>
          <w:lang w:val="hr-HR"/>
        </w:rPr>
      </w:pPr>
      <w:r w:rsidRPr="003A57E3">
        <w:rPr>
          <w:sz w:val="22"/>
          <w:szCs w:val="22"/>
          <w:lang w:val="hr-HR"/>
        </w:rPr>
        <w:t xml:space="preserve">II. </w:t>
      </w:r>
      <w:r w:rsidRPr="003A57E3">
        <w:rPr>
          <w:sz w:val="22"/>
          <w:szCs w:val="22"/>
          <w:u w:val="single"/>
          <w:lang w:val="hr-HR"/>
        </w:rPr>
        <w:t xml:space="preserve">PREVENCIJA NASILNIČKOG PONAŠANJA (2 sata)                                                                              </w:t>
      </w:r>
      <w:r w:rsidRPr="003A57E3">
        <w:rPr>
          <w:sz w:val="22"/>
          <w:szCs w:val="22"/>
          <w:lang w:val="hr-HR"/>
        </w:rPr>
        <w:t xml:space="preserve">- Prevencija nasilja i nasilničkog ponašanja u različitim okolnostima - u vezi, sportu (1 sat) </w:t>
      </w:r>
      <w:r w:rsidRPr="003A57E3">
        <w:rPr>
          <w:b/>
          <w:sz w:val="22"/>
          <w:szCs w:val="22"/>
          <w:lang w:val="hr-HR"/>
        </w:rPr>
        <w:t xml:space="preserve">                                                                              </w:t>
      </w:r>
      <w:r w:rsidRPr="003A57E3">
        <w:rPr>
          <w:sz w:val="22"/>
          <w:szCs w:val="22"/>
          <w:lang w:val="hr-HR"/>
        </w:rPr>
        <w:t>- Neprimjerene pojavnosti (1 sat)</w:t>
      </w:r>
    </w:p>
    <w:p w:rsidR="00E406EC" w:rsidRPr="003A57E3" w:rsidRDefault="00074511" w:rsidP="0050755D">
      <w:pPr>
        <w:spacing w:after="200" w:line="276" w:lineRule="auto"/>
        <w:ind w:hanging="2"/>
        <w:rPr>
          <w:sz w:val="22"/>
          <w:szCs w:val="22"/>
          <w:lang w:val="hr-HR"/>
        </w:rPr>
      </w:pPr>
      <w:r w:rsidRPr="003A57E3">
        <w:rPr>
          <w:sz w:val="22"/>
          <w:szCs w:val="22"/>
          <w:lang w:val="hr-HR"/>
        </w:rPr>
        <w:t xml:space="preserve">III. </w:t>
      </w:r>
      <w:r w:rsidRPr="003A57E3">
        <w:rPr>
          <w:sz w:val="22"/>
          <w:szCs w:val="22"/>
          <w:u w:val="single"/>
          <w:lang w:val="hr-HR"/>
        </w:rPr>
        <w:t xml:space="preserve">PREVENCIJA OVISNOSTI (2 sata)                                                                                                            </w:t>
      </w:r>
      <w:r w:rsidRPr="003A57E3">
        <w:rPr>
          <w:sz w:val="22"/>
          <w:szCs w:val="22"/>
          <w:lang w:val="hr-HR"/>
        </w:rPr>
        <w:t>- Alkohol i promet (1 sat)</w:t>
      </w:r>
      <w:r w:rsidRPr="003A57E3">
        <w:rPr>
          <w:sz w:val="22"/>
          <w:szCs w:val="22"/>
          <w:u w:val="single"/>
          <w:lang w:val="hr-HR"/>
        </w:rPr>
        <w:t xml:space="preserve">                                                                                                                         </w:t>
      </w:r>
      <w:r w:rsidRPr="003A57E3">
        <w:rPr>
          <w:sz w:val="22"/>
          <w:szCs w:val="22"/>
          <w:lang w:val="hr-HR"/>
        </w:rPr>
        <w:t xml:space="preserve">- Utjecaj sredstava ovisnosti na društveni i profesionalni život te karijeru (1 sat)                                                 </w:t>
      </w:r>
    </w:p>
    <w:p w:rsidR="00E406EC" w:rsidRPr="003A57E3" w:rsidRDefault="00074511" w:rsidP="0050755D">
      <w:pPr>
        <w:spacing w:after="200" w:line="276" w:lineRule="auto"/>
        <w:ind w:hanging="2"/>
        <w:rPr>
          <w:sz w:val="22"/>
          <w:szCs w:val="22"/>
          <w:u w:val="single"/>
          <w:lang w:val="hr-HR"/>
        </w:rPr>
      </w:pPr>
      <w:r w:rsidRPr="003A57E3">
        <w:rPr>
          <w:sz w:val="22"/>
          <w:szCs w:val="22"/>
          <w:lang w:val="hr-HR"/>
        </w:rPr>
        <w:t xml:space="preserve">IV. </w:t>
      </w:r>
      <w:r w:rsidRPr="003A57E3">
        <w:rPr>
          <w:sz w:val="22"/>
          <w:szCs w:val="22"/>
          <w:u w:val="single"/>
          <w:lang w:val="hr-HR"/>
        </w:rPr>
        <w:t>SPOLNA/RODNA RAVNOPRAVNOST I ODGOVORNO SPOLNO PONAŠANJE     (5 sati)</w:t>
      </w:r>
    </w:p>
    <w:p w:rsidR="00E406EC" w:rsidRPr="003A57E3" w:rsidRDefault="00074511" w:rsidP="0050755D">
      <w:pPr>
        <w:spacing w:after="200" w:line="276" w:lineRule="auto"/>
        <w:ind w:hanging="2"/>
        <w:rPr>
          <w:sz w:val="22"/>
          <w:szCs w:val="22"/>
          <w:lang w:val="hr-HR"/>
        </w:rPr>
      </w:pPr>
      <w:r w:rsidRPr="003A57E3">
        <w:rPr>
          <w:sz w:val="22"/>
          <w:szCs w:val="22"/>
          <w:lang w:val="hr-HR"/>
        </w:rPr>
        <w:t>- Razvijanje vještina potrebnih za odgovorno spolno ponašanje, V. (1 sat)</w:t>
      </w:r>
      <w:r w:rsidRPr="003A57E3">
        <w:rPr>
          <w:sz w:val="22"/>
          <w:szCs w:val="22"/>
          <w:u w:val="single"/>
          <w:lang w:val="hr-HR"/>
        </w:rPr>
        <w:t xml:space="preserve">                                                 </w:t>
      </w:r>
      <w:r w:rsidRPr="003A57E3">
        <w:rPr>
          <w:sz w:val="22"/>
          <w:szCs w:val="22"/>
          <w:lang w:val="hr-HR"/>
        </w:rPr>
        <w:t>- Brak, roditeljstvo i obitelj (1 sat)</w:t>
      </w:r>
      <w:r w:rsidRPr="003A57E3">
        <w:rPr>
          <w:sz w:val="22"/>
          <w:szCs w:val="22"/>
          <w:u w:val="single"/>
          <w:lang w:val="hr-HR"/>
        </w:rPr>
        <w:t xml:space="preserve">                                                                                                       </w:t>
      </w:r>
      <w:r w:rsidRPr="003A57E3">
        <w:rPr>
          <w:sz w:val="22"/>
          <w:szCs w:val="22"/>
          <w:lang w:val="hr-HR"/>
        </w:rPr>
        <w:t>- Stereotipi o spolnosti, spolno zdravlje i spolna prava  (1 sat)                                                                                                                              - Stigmatizacija i diskriminacija seksualnih manjina, I. (1 sat)                                                                            - Stigmatizacija i diskriminacija seksualnih manjina, II. (1 sat)</w:t>
      </w:r>
    </w:p>
    <w:p w:rsidR="00E406EC" w:rsidRPr="003A57E3" w:rsidRDefault="00074511" w:rsidP="0050755D">
      <w:pPr>
        <w:spacing w:after="200"/>
        <w:ind w:hanging="2"/>
        <w:jc w:val="center"/>
        <w:rPr>
          <w:sz w:val="22"/>
          <w:szCs w:val="22"/>
          <w:lang w:val="hr-HR"/>
        </w:rPr>
      </w:pPr>
      <w:r w:rsidRPr="003A57E3">
        <w:rPr>
          <w:b/>
          <w:sz w:val="22"/>
          <w:szCs w:val="22"/>
          <w:lang w:val="hr-HR"/>
        </w:rPr>
        <w:t>GRAĐANSKI ODGOJ – 5 SATI</w:t>
      </w:r>
    </w:p>
    <w:p w:rsidR="00E406EC" w:rsidRPr="003A57E3" w:rsidRDefault="00074511" w:rsidP="0050755D">
      <w:pPr>
        <w:spacing w:after="200"/>
        <w:ind w:hanging="2"/>
        <w:jc w:val="both"/>
        <w:rPr>
          <w:sz w:val="22"/>
          <w:szCs w:val="22"/>
          <w:lang w:val="hr-HR"/>
        </w:rPr>
      </w:pPr>
      <w:r w:rsidRPr="003A57E3">
        <w:rPr>
          <w:sz w:val="22"/>
          <w:szCs w:val="22"/>
          <w:lang w:val="hr-HR"/>
        </w:rPr>
        <w:t xml:space="preserve">  Povezanost Građanskog odgoja i obrazovanja sa satovima razrednika moguće je kroz sadržaje i aktivnosti kao što su: </w:t>
      </w:r>
    </w:p>
    <w:p w:rsidR="00E406EC" w:rsidRPr="003A57E3" w:rsidRDefault="00074511" w:rsidP="0050755D">
      <w:pPr>
        <w:spacing w:line="360" w:lineRule="auto"/>
        <w:ind w:hanging="2"/>
        <w:jc w:val="both"/>
        <w:rPr>
          <w:sz w:val="22"/>
          <w:szCs w:val="22"/>
          <w:lang w:val="hr-HR"/>
        </w:rPr>
      </w:pPr>
      <w:r w:rsidRPr="003A57E3">
        <w:rPr>
          <w:sz w:val="22"/>
          <w:szCs w:val="22"/>
          <w:lang w:val="hr-HR"/>
        </w:rPr>
        <w:t>- Demokratsko donošenje razrednih pravila i njihovo pridržavanje</w:t>
      </w:r>
    </w:p>
    <w:p w:rsidR="00E406EC" w:rsidRPr="003A57E3" w:rsidRDefault="00074511" w:rsidP="0050755D">
      <w:pPr>
        <w:spacing w:line="276" w:lineRule="auto"/>
        <w:ind w:hanging="2"/>
        <w:jc w:val="both"/>
        <w:rPr>
          <w:sz w:val="22"/>
          <w:szCs w:val="22"/>
          <w:lang w:val="hr-HR"/>
        </w:rPr>
      </w:pPr>
      <w:r w:rsidRPr="003A57E3">
        <w:rPr>
          <w:sz w:val="22"/>
          <w:szCs w:val="22"/>
          <w:lang w:val="hr-HR"/>
        </w:rPr>
        <w:t>-Priprema učenika za kandidaturu i sudjelovanje u radu Vijeća učenika, izbor predsjednika/ce razreda i izbor predstavnika/ce za Vijeće učenika, informiranje svih učenika u razredu o radu Vijeća učenika</w:t>
      </w:r>
    </w:p>
    <w:p w:rsidR="00E406EC" w:rsidRPr="003A57E3" w:rsidRDefault="00074511" w:rsidP="0050755D">
      <w:pPr>
        <w:spacing w:line="276" w:lineRule="auto"/>
        <w:ind w:hanging="2"/>
        <w:jc w:val="both"/>
        <w:rPr>
          <w:sz w:val="22"/>
          <w:szCs w:val="22"/>
          <w:lang w:val="hr-HR"/>
        </w:rPr>
      </w:pPr>
      <w:r w:rsidRPr="003A57E3">
        <w:rPr>
          <w:sz w:val="22"/>
          <w:szCs w:val="22"/>
          <w:lang w:val="hr-HR"/>
        </w:rPr>
        <w:t>-Razvoj komunikacijskih vještina učenika, upravljanje emocijama (prepoznavanje i  primjereno iskazivanje) i upravljanja sukobom (nenasilno rješavanje sukoba)</w:t>
      </w:r>
    </w:p>
    <w:p w:rsidR="00E406EC" w:rsidRPr="003A57E3" w:rsidRDefault="00074511" w:rsidP="0050755D">
      <w:pPr>
        <w:spacing w:line="276" w:lineRule="auto"/>
        <w:ind w:hanging="2"/>
        <w:jc w:val="both"/>
        <w:rPr>
          <w:sz w:val="22"/>
          <w:szCs w:val="22"/>
          <w:lang w:val="hr-HR"/>
        </w:rPr>
      </w:pPr>
      <w:r w:rsidRPr="003A57E3">
        <w:rPr>
          <w:sz w:val="22"/>
          <w:szCs w:val="22"/>
          <w:lang w:val="hr-HR"/>
        </w:rPr>
        <w:t xml:space="preserve">- Upoznavanje učenika s propisima kojima se uređuju odnosi i obveze u školi  </w:t>
      </w:r>
    </w:p>
    <w:p w:rsidR="00E406EC" w:rsidRPr="003A57E3" w:rsidRDefault="00074511" w:rsidP="0050755D">
      <w:pPr>
        <w:spacing w:line="276" w:lineRule="auto"/>
        <w:ind w:hanging="2"/>
        <w:jc w:val="both"/>
        <w:rPr>
          <w:sz w:val="22"/>
          <w:szCs w:val="22"/>
          <w:lang w:val="hr-HR"/>
        </w:rPr>
      </w:pPr>
      <w:r w:rsidRPr="003A57E3">
        <w:rPr>
          <w:sz w:val="22"/>
          <w:szCs w:val="22"/>
          <w:lang w:val="hr-HR"/>
        </w:rPr>
        <w:t>-Obilježavanje posebnih dana u školi ili lokalnoj zajednici; provedba istraživačkih projekata učenika i volontiranje u lokalnoj zajednici</w:t>
      </w:r>
    </w:p>
    <w:p w:rsidR="00E406EC" w:rsidRPr="003A57E3" w:rsidRDefault="00E406EC" w:rsidP="0050755D">
      <w:pPr>
        <w:ind w:hanging="2"/>
        <w:rPr>
          <w:sz w:val="22"/>
          <w:szCs w:val="22"/>
          <w:lang w:val="hr-HR"/>
        </w:rPr>
      </w:pPr>
    </w:p>
    <w:p w:rsidR="00E406EC" w:rsidRPr="003A57E3" w:rsidRDefault="00074511" w:rsidP="0050755D">
      <w:pPr>
        <w:keepNext/>
        <w:pBdr>
          <w:top w:val="nil"/>
          <w:left w:val="nil"/>
          <w:bottom w:val="nil"/>
          <w:right w:val="nil"/>
          <w:between w:val="nil"/>
        </w:pBdr>
        <w:spacing w:line="240" w:lineRule="auto"/>
        <w:ind w:hanging="2"/>
        <w:rPr>
          <w:sz w:val="22"/>
          <w:szCs w:val="22"/>
          <w:lang w:val="hr-HR"/>
        </w:rPr>
      </w:pPr>
      <w:r w:rsidRPr="003A57E3">
        <w:rPr>
          <w:sz w:val="22"/>
          <w:szCs w:val="22"/>
          <w:lang w:val="hr-HR"/>
        </w:rPr>
        <w:t xml:space="preserve">GODIŠNJI PROGRAM RADA RAZREDNIKA IV. RAZREDA </w:t>
      </w:r>
    </w:p>
    <w:p w:rsidR="00E406EC" w:rsidRPr="003A57E3" w:rsidRDefault="00E406EC" w:rsidP="00074511">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RUJAN </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lastRenderedPageBreak/>
        <w:t xml:space="preserve">Zdravstveni odgoj – tema po izboru razrednika. Građanski odgoj i obrazovanje – tema po izboru razrednika. Organizirati odjeljenje na početku šk.godine, upoznati učenike s obvezama i kućnim redom. Ustrojiti dnevnik rada i i imenik. Izabrati rukovodstvo razredne zajednice i zajedno s učenicima napraviti plan rada i aktivnosti razredne zajednice. </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LISTOPAD</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t>Zdravstveni odgoj – tema po izboru razrednika. Pripremiti i održati roditeljski sastanak. Dogovoriti jednom tjedno određeno vrijeme za individualne razgovore s roditeljima. Praćenje učenika, evidencija izostanaka.</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STUDENI </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t>Zdravstveni odgoj – tema po izboru razrednika. Građanski odgoj i obrazovanje – tema po izboru razrednika. Razgovor na temu: “Kako treba učiti?”. Aktualna zbivanja u našoj domovini. Tema: Pripremiti izvještaj sa sjednice razrednog vijeća. Analizirati s razredom uspjeh u učenju i organizirati pomoć slabijim učenicima.</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PROSINAC</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t>Zdravstveni odgoj – tema po izboru razrednika. Kako ćemo proslaviti Božićne blagdane? Kontrolirati realizaciju nastavnih sati i sadržaja. Tekuća problematika (izostanci učenika, ponašanje....). Razgovor na temu “Odnos učenika i roditelja (profesora)”.</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SIJEČANJ</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t>Zdravstveni odgoj – tema po izboru razrednika. Građanski odgoj i obrazovanje – tema po izboru razrednika. Obavijestiti roditelje o uspjehu učenika u I. polugodištu. Roditeljski sastanak. Urediti razrednu administraciju.</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VELJAČA</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t>Zdravstveni odgoj – tema po izboru razrednika. Problem mladih: “Štetno djelovanje alkohola i pušenja - kako ih savladati”. Tekuća problematika - izostanci i ponašanje. Negativne ocjene i kako ih popraviti. Zajednički izlet. Pripremiti roditeljski sastanak.</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OŽUJAK</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t>Zdravstveni odgoj – tema po izboru razrednika. Građanski odgoj i obrazovanje – tema po izboru razrednika. Organizacija i priprema maturalne večeri. Pripremiti izvještaje za kraj školske godine.</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TRAVANJ</w:t>
      </w:r>
    </w:p>
    <w:p w:rsidR="00E406EC" w:rsidRPr="003A57E3" w:rsidRDefault="00074511" w:rsidP="0050755D">
      <w:pPr>
        <w:pBdr>
          <w:bottom w:val="single" w:sz="6" w:space="1" w:color="000000"/>
        </w:pBdr>
        <w:ind w:hanging="2"/>
        <w:rPr>
          <w:sz w:val="22"/>
          <w:szCs w:val="22"/>
          <w:lang w:val="hr-HR"/>
        </w:rPr>
      </w:pPr>
      <w:r w:rsidRPr="003A57E3">
        <w:rPr>
          <w:sz w:val="22"/>
          <w:szCs w:val="22"/>
          <w:lang w:val="hr-HR"/>
        </w:rPr>
        <w:t>Zdravstveni odgoj – tema po izboru razrednika. Analiza uspjeha. Priprema za obranu završnog rada. Državna matura.</w:t>
      </w:r>
    </w:p>
    <w:p w:rsidR="00E406EC" w:rsidRPr="003A57E3" w:rsidRDefault="00074511" w:rsidP="0050755D">
      <w:pPr>
        <w:ind w:hanging="2"/>
        <w:rPr>
          <w:sz w:val="22"/>
          <w:szCs w:val="22"/>
          <w:lang w:val="hr-HR"/>
        </w:rPr>
      </w:pPr>
      <w:r w:rsidRPr="003A57E3">
        <w:rPr>
          <w:sz w:val="22"/>
          <w:szCs w:val="22"/>
          <w:lang w:val="hr-HR"/>
        </w:rPr>
        <w:t>SVIBANJ</w:t>
      </w:r>
    </w:p>
    <w:p w:rsidR="00E406EC" w:rsidRPr="003A57E3" w:rsidRDefault="00074511" w:rsidP="0050755D">
      <w:pPr>
        <w:ind w:hanging="2"/>
        <w:rPr>
          <w:sz w:val="22"/>
          <w:szCs w:val="22"/>
          <w:lang w:val="hr-HR"/>
        </w:rPr>
      </w:pPr>
      <w:r w:rsidRPr="003A57E3">
        <w:rPr>
          <w:sz w:val="22"/>
          <w:szCs w:val="22"/>
          <w:lang w:val="hr-HR"/>
        </w:rPr>
        <w:t>Zdravstveni odgoj – tema po izboru razrednika. Građanski odgoj i obrazovanje – tema po izboru razrednika. Pisanje svjedodžbi. Napisati izvještaj nakon popravnih ispita. Konačno zaključivanje ocjena.</w:t>
      </w:r>
    </w:p>
    <w:p w:rsidR="00E406EC" w:rsidRPr="003A57E3" w:rsidRDefault="00E406EC" w:rsidP="0050755D">
      <w:pPr>
        <w:ind w:hanging="2"/>
        <w:rPr>
          <w:sz w:val="22"/>
          <w:szCs w:val="22"/>
          <w:lang w:val="hr-HR"/>
        </w:rPr>
      </w:pPr>
    </w:p>
    <w:p w:rsidR="00E406EC" w:rsidRPr="003A57E3" w:rsidRDefault="00E406EC" w:rsidP="0050755D">
      <w:pPr>
        <w:spacing w:after="200"/>
        <w:ind w:hanging="2"/>
        <w:jc w:val="center"/>
        <w:rPr>
          <w:b/>
          <w:sz w:val="22"/>
          <w:szCs w:val="22"/>
          <w:u w:val="single"/>
          <w:lang w:val="hr-HR"/>
        </w:rPr>
      </w:pPr>
    </w:p>
    <w:p w:rsidR="004B08C4" w:rsidRPr="003A57E3" w:rsidRDefault="004B08C4" w:rsidP="0050755D">
      <w:pPr>
        <w:spacing w:after="200"/>
        <w:ind w:hanging="2"/>
        <w:jc w:val="center"/>
        <w:rPr>
          <w:b/>
          <w:sz w:val="22"/>
          <w:szCs w:val="22"/>
          <w:u w:val="single"/>
          <w:lang w:val="hr-HR"/>
        </w:rPr>
      </w:pPr>
    </w:p>
    <w:p w:rsidR="004B08C4" w:rsidRPr="003A57E3" w:rsidRDefault="004B08C4" w:rsidP="0050755D">
      <w:pPr>
        <w:spacing w:after="200"/>
        <w:ind w:hanging="2"/>
        <w:jc w:val="center"/>
        <w:rPr>
          <w:b/>
          <w:sz w:val="22"/>
          <w:szCs w:val="22"/>
          <w:u w:val="single"/>
          <w:lang w:val="hr-HR"/>
        </w:rPr>
      </w:pPr>
    </w:p>
    <w:p w:rsidR="004B08C4" w:rsidRPr="003A57E3" w:rsidRDefault="004B08C4" w:rsidP="0050755D">
      <w:pPr>
        <w:spacing w:after="200"/>
        <w:ind w:hanging="2"/>
        <w:jc w:val="center"/>
        <w:rPr>
          <w:b/>
          <w:sz w:val="22"/>
          <w:szCs w:val="22"/>
          <w:u w:val="single"/>
          <w:lang w:val="hr-HR"/>
        </w:rPr>
      </w:pPr>
    </w:p>
    <w:p w:rsidR="004B08C4" w:rsidRPr="003A57E3" w:rsidRDefault="004B08C4" w:rsidP="0050755D">
      <w:pPr>
        <w:spacing w:after="200"/>
        <w:ind w:hanging="2"/>
        <w:jc w:val="center"/>
        <w:rPr>
          <w:b/>
          <w:sz w:val="22"/>
          <w:szCs w:val="22"/>
          <w:u w:val="single"/>
          <w:lang w:val="hr-HR"/>
        </w:rPr>
      </w:pPr>
    </w:p>
    <w:p w:rsidR="00E406EC" w:rsidRPr="003A57E3" w:rsidRDefault="00E406EC" w:rsidP="0050755D">
      <w:pPr>
        <w:spacing w:after="200"/>
        <w:ind w:hanging="2"/>
        <w:jc w:val="center"/>
        <w:rPr>
          <w:b/>
          <w:sz w:val="22"/>
          <w:szCs w:val="22"/>
          <w:u w:val="single"/>
          <w:lang w:val="hr-HR"/>
        </w:rPr>
      </w:pPr>
    </w:p>
    <w:p w:rsidR="00E406EC" w:rsidRPr="003A57E3" w:rsidRDefault="00074511" w:rsidP="0050755D">
      <w:pPr>
        <w:spacing w:after="200"/>
        <w:ind w:hanging="2"/>
        <w:jc w:val="center"/>
        <w:rPr>
          <w:sz w:val="22"/>
          <w:szCs w:val="22"/>
          <w:u w:val="single"/>
          <w:lang w:val="hr-HR"/>
        </w:rPr>
      </w:pPr>
      <w:r w:rsidRPr="003A57E3">
        <w:rPr>
          <w:b/>
          <w:sz w:val="22"/>
          <w:szCs w:val="22"/>
          <w:u w:val="single"/>
          <w:lang w:val="hr-HR"/>
        </w:rPr>
        <w:lastRenderedPageBreak/>
        <w:t>ZDRAVSTVENI ODGOJ  – 4 SATA</w:t>
      </w:r>
    </w:p>
    <w:p w:rsidR="00E406EC" w:rsidRPr="003A57E3" w:rsidRDefault="00074511" w:rsidP="0050755D">
      <w:pPr>
        <w:spacing w:after="200" w:line="276" w:lineRule="auto"/>
        <w:ind w:hanging="2"/>
        <w:rPr>
          <w:sz w:val="22"/>
          <w:szCs w:val="22"/>
          <w:lang w:val="hr-HR"/>
        </w:rPr>
      </w:pPr>
      <w:r w:rsidRPr="003A57E3">
        <w:rPr>
          <w:sz w:val="22"/>
          <w:szCs w:val="22"/>
          <w:lang w:val="hr-HR"/>
        </w:rPr>
        <w:t xml:space="preserve">I. </w:t>
      </w:r>
      <w:r w:rsidRPr="003A57E3">
        <w:rPr>
          <w:sz w:val="22"/>
          <w:szCs w:val="22"/>
          <w:u w:val="single"/>
          <w:lang w:val="hr-HR"/>
        </w:rPr>
        <w:t>ŽIVJETI ZDRAVO (2 sata)</w:t>
      </w:r>
      <w:r w:rsidRPr="003A57E3">
        <w:rPr>
          <w:sz w:val="22"/>
          <w:szCs w:val="22"/>
          <w:lang w:val="hr-HR"/>
        </w:rPr>
        <w:t xml:space="preserve">                                                                                                                      - Informacije o zdravlju i njihova kritička interpretacija - oglašavanje i marketing (1 sat)                                                                                                                        - Višedimenzionalni model zdravlja (1 sat)                                                                       </w:t>
      </w:r>
    </w:p>
    <w:p w:rsidR="00E406EC" w:rsidRPr="003A57E3" w:rsidRDefault="00074511" w:rsidP="0050755D">
      <w:pPr>
        <w:spacing w:after="200" w:line="276" w:lineRule="auto"/>
        <w:ind w:hanging="2"/>
        <w:rPr>
          <w:sz w:val="22"/>
          <w:szCs w:val="22"/>
          <w:lang w:val="hr-HR"/>
        </w:rPr>
      </w:pPr>
      <w:r w:rsidRPr="003A57E3">
        <w:rPr>
          <w:sz w:val="22"/>
          <w:szCs w:val="22"/>
          <w:lang w:val="hr-HR"/>
        </w:rPr>
        <w:t xml:space="preserve">II. </w:t>
      </w:r>
      <w:r w:rsidRPr="003A57E3">
        <w:rPr>
          <w:sz w:val="22"/>
          <w:szCs w:val="22"/>
          <w:u w:val="single"/>
          <w:lang w:val="hr-HR"/>
        </w:rPr>
        <w:t xml:space="preserve">PREVENCIJA NASILNIČKOG PONAŠANJA (2 sata)                                                                              </w:t>
      </w:r>
      <w:r w:rsidRPr="003A57E3">
        <w:rPr>
          <w:sz w:val="22"/>
          <w:szCs w:val="22"/>
          <w:lang w:val="hr-HR"/>
        </w:rPr>
        <w:t xml:space="preserve">- Na pragu punoljetnosti (1 sat) </w:t>
      </w:r>
      <w:r w:rsidRPr="003A57E3">
        <w:rPr>
          <w:b/>
          <w:sz w:val="22"/>
          <w:szCs w:val="22"/>
          <w:lang w:val="hr-HR"/>
        </w:rPr>
        <w:t xml:space="preserve">                                                                                                                  </w:t>
      </w:r>
      <w:r w:rsidRPr="003A57E3">
        <w:rPr>
          <w:sz w:val="22"/>
          <w:szCs w:val="22"/>
          <w:lang w:val="hr-HR"/>
        </w:rPr>
        <w:t>- Odgovorno ponašanje (1 sat)</w:t>
      </w:r>
    </w:p>
    <w:p w:rsidR="00E406EC" w:rsidRPr="003A57E3" w:rsidRDefault="00074511" w:rsidP="0050755D">
      <w:pPr>
        <w:spacing w:after="200"/>
        <w:ind w:hanging="2"/>
        <w:jc w:val="center"/>
        <w:rPr>
          <w:sz w:val="22"/>
          <w:szCs w:val="22"/>
          <w:lang w:val="hr-HR"/>
        </w:rPr>
      </w:pPr>
      <w:r w:rsidRPr="003A57E3">
        <w:rPr>
          <w:b/>
          <w:sz w:val="22"/>
          <w:szCs w:val="22"/>
          <w:lang w:val="hr-HR"/>
        </w:rPr>
        <w:t>GRAĐANSKI ODGOJ – 5 SATI</w:t>
      </w:r>
    </w:p>
    <w:p w:rsidR="00E406EC" w:rsidRPr="003A57E3" w:rsidRDefault="00074511" w:rsidP="0050755D">
      <w:pPr>
        <w:spacing w:after="200"/>
        <w:ind w:hanging="2"/>
        <w:jc w:val="both"/>
        <w:rPr>
          <w:sz w:val="22"/>
          <w:szCs w:val="22"/>
          <w:lang w:val="hr-HR"/>
        </w:rPr>
      </w:pPr>
      <w:r w:rsidRPr="003A57E3">
        <w:rPr>
          <w:sz w:val="22"/>
          <w:szCs w:val="22"/>
          <w:lang w:val="hr-HR"/>
        </w:rPr>
        <w:t xml:space="preserve">  Povezanost Građanskog odgoja i obrazovanja sa satovima razrednika moguće je kroz sadržaje i aktivnosti kao što su: </w:t>
      </w:r>
    </w:p>
    <w:p w:rsidR="00E406EC" w:rsidRPr="003A57E3" w:rsidRDefault="00074511" w:rsidP="0050755D">
      <w:pPr>
        <w:spacing w:line="360" w:lineRule="auto"/>
        <w:ind w:hanging="2"/>
        <w:jc w:val="both"/>
        <w:rPr>
          <w:sz w:val="22"/>
          <w:szCs w:val="22"/>
          <w:lang w:val="hr-HR"/>
        </w:rPr>
      </w:pPr>
      <w:r w:rsidRPr="003A57E3">
        <w:rPr>
          <w:sz w:val="22"/>
          <w:szCs w:val="22"/>
          <w:lang w:val="hr-HR"/>
        </w:rPr>
        <w:t>- Demokratsko donošenje razrednih pravila i njihovo pridržavanje</w:t>
      </w:r>
    </w:p>
    <w:p w:rsidR="00E406EC" w:rsidRPr="003A57E3" w:rsidRDefault="00074511" w:rsidP="0050755D">
      <w:pPr>
        <w:spacing w:line="276" w:lineRule="auto"/>
        <w:ind w:hanging="2"/>
        <w:jc w:val="both"/>
        <w:rPr>
          <w:sz w:val="22"/>
          <w:szCs w:val="22"/>
          <w:lang w:val="hr-HR"/>
        </w:rPr>
      </w:pPr>
      <w:r w:rsidRPr="003A57E3">
        <w:rPr>
          <w:sz w:val="22"/>
          <w:szCs w:val="22"/>
          <w:lang w:val="hr-HR"/>
        </w:rPr>
        <w:t>-Priprema učenika za kandidaturu i sudjelovanje u radu Vijeća učenika, izbor predsjednika/ce razreda i izbor predstavnika/ce za Vijeće učenika, informiranje svih učenika u razredu o radu Vijeća učenika</w:t>
      </w:r>
    </w:p>
    <w:p w:rsidR="00E406EC" w:rsidRPr="003A57E3" w:rsidRDefault="00074511" w:rsidP="0050755D">
      <w:pPr>
        <w:spacing w:line="276" w:lineRule="auto"/>
        <w:ind w:hanging="2"/>
        <w:jc w:val="both"/>
        <w:rPr>
          <w:sz w:val="22"/>
          <w:szCs w:val="22"/>
          <w:lang w:val="hr-HR"/>
        </w:rPr>
      </w:pPr>
      <w:r w:rsidRPr="003A57E3">
        <w:rPr>
          <w:sz w:val="22"/>
          <w:szCs w:val="22"/>
          <w:lang w:val="hr-HR"/>
        </w:rPr>
        <w:t>-Razvoj komunikacijskih vještina učenika, upravljanje emocijama (prepoznavanje i  primjereno iskazivanje) i upravljanja sukobom (nenasilno rješavanje sukoba)</w:t>
      </w:r>
    </w:p>
    <w:p w:rsidR="00E406EC" w:rsidRPr="003A57E3" w:rsidRDefault="00074511" w:rsidP="0050755D">
      <w:pPr>
        <w:spacing w:line="276" w:lineRule="auto"/>
        <w:ind w:hanging="2"/>
        <w:jc w:val="both"/>
        <w:rPr>
          <w:sz w:val="22"/>
          <w:szCs w:val="22"/>
          <w:lang w:val="hr-HR"/>
        </w:rPr>
      </w:pPr>
      <w:r w:rsidRPr="003A57E3">
        <w:rPr>
          <w:sz w:val="22"/>
          <w:szCs w:val="22"/>
          <w:lang w:val="hr-HR"/>
        </w:rPr>
        <w:t xml:space="preserve">- Upoznavanje učenika s propisima kojima se uređuju odnosi i obveze u školi  </w:t>
      </w:r>
    </w:p>
    <w:p w:rsidR="00E406EC" w:rsidRPr="003A57E3" w:rsidRDefault="00074511" w:rsidP="0050755D">
      <w:pPr>
        <w:spacing w:line="276" w:lineRule="auto"/>
        <w:ind w:hanging="2"/>
        <w:jc w:val="both"/>
        <w:rPr>
          <w:sz w:val="22"/>
          <w:szCs w:val="22"/>
          <w:lang w:val="hr-HR"/>
        </w:rPr>
      </w:pPr>
      <w:r w:rsidRPr="003A57E3">
        <w:rPr>
          <w:sz w:val="22"/>
          <w:szCs w:val="22"/>
          <w:lang w:val="hr-HR"/>
        </w:rPr>
        <w:t>-Obilježavanje posebnih dana u školi ili lokalnoj zajednici; provedba istraživačkih projekata učenika i volontiranje u lokalnoj zajednici</w:t>
      </w:r>
    </w:p>
    <w:p w:rsidR="00E406EC" w:rsidRPr="003A57E3" w:rsidRDefault="00E406EC" w:rsidP="00074511">
      <w:pPr>
        <w:ind w:hanging="2"/>
        <w:rPr>
          <w:sz w:val="22"/>
          <w:szCs w:val="22"/>
          <w:lang w:val="hr-HR"/>
        </w:rPr>
      </w:pPr>
    </w:p>
    <w:p w:rsidR="00E406EC" w:rsidRPr="003A57E3" w:rsidRDefault="00E406EC" w:rsidP="00074511">
      <w:pPr>
        <w:ind w:hanging="2"/>
        <w:rPr>
          <w:sz w:val="22"/>
          <w:szCs w:val="22"/>
          <w:lang w:val="hr-HR"/>
        </w:rPr>
      </w:pPr>
    </w:p>
    <w:p w:rsidR="00E406EC" w:rsidRPr="003A57E3" w:rsidRDefault="00E406EC" w:rsidP="00074511">
      <w:pPr>
        <w:ind w:hanging="2"/>
        <w:rPr>
          <w:sz w:val="22"/>
          <w:szCs w:val="22"/>
          <w:lang w:val="hr-HR"/>
        </w:rPr>
      </w:pPr>
    </w:p>
    <w:p w:rsidR="00E406EC" w:rsidRPr="003A57E3" w:rsidRDefault="00074511" w:rsidP="0050755D">
      <w:pPr>
        <w:ind w:hanging="2"/>
        <w:jc w:val="both"/>
        <w:rPr>
          <w:sz w:val="22"/>
          <w:szCs w:val="22"/>
          <w:lang w:val="hr-HR"/>
        </w:rPr>
      </w:pPr>
      <w:r w:rsidRPr="003A57E3">
        <w:rPr>
          <w:b/>
          <w:sz w:val="22"/>
          <w:szCs w:val="22"/>
          <w:lang w:val="hr-HR"/>
        </w:rPr>
        <w:t>11.3. PROSUDBENI ODBOR</w:t>
      </w:r>
    </w:p>
    <w:p w:rsidR="00E406EC" w:rsidRPr="003A57E3" w:rsidRDefault="00E406EC" w:rsidP="0050755D">
      <w:pPr>
        <w:ind w:hanging="2"/>
        <w:jc w:val="both"/>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Radnje u svezi s organizacijom i provedbom Izradbe i obrane završnog rada u ustanovi obavlja Prosudbeni odbor koji čine ravnatelj ustanove koji je ujedno i predsjednik Prosudbenog odbora te predsjednici i članovi svih Povjerenstava.</w:t>
      </w:r>
    </w:p>
    <w:p w:rsidR="00E406EC" w:rsidRPr="003A57E3" w:rsidRDefault="00074511" w:rsidP="0050755D">
      <w:pPr>
        <w:ind w:hanging="2"/>
        <w:jc w:val="both"/>
        <w:rPr>
          <w:sz w:val="22"/>
          <w:szCs w:val="22"/>
          <w:lang w:val="hr-HR"/>
        </w:rPr>
      </w:pPr>
      <w:r w:rsidRPr="003A57E3">
        <w:rPr>
          <w:sz w:val="22"/>
          <w:szCs w:val="22"/>
          <w:lang w:val="hr-HR"/>
        </w:rPr>
        <w:t>Prosudbeni odbor obavlja sljedeće poslove: utvrđuje popis učenika za obranu završnog rada, određuje zadaće i način rada Povjerenstava te zaprima i pohranjuje pisane dijelove završnih radova, osigurava prostorije za provođenje Obrane, nadzire provođenje i osigurava pravilnosti postupka provedbe Obrane, informira učenike o postupku provođenja Obrane, pravovremeno dostavlja rezultate Obrane učenicima, vodi brigu u ustanovi o provedbi prilagođenog postupka Obrana za učenike s teškoćama u razvoju, utvrđuje konačnu ocjenu Izradbe, konačnu ocjenu Obrane te opći uspjeh iz izradbe i obrane završnoga rada za svakoga učenika na prijedlog Povjerenstava na temelju Poslovnika o radu školskoga prosudbenog odbora i povjerenstava za obranu završnoga rada kojega donosi upravno tijelo ustanove.</w:t>
      </w:r>
    </w:p>
    <w:p w:rsidR="00E406EC" w:rsidRPr="003A57E3" w:rsidRDefault="00074511" w:rsidP="0050755D">
      <w:pPr>
        <w:ind w:hanging="2"/>
        <w:jc w:val="both"/>
        <w:rPr>
          <w:sz w:val="22"/>
          <w:szCs w:val="22"/>
          <w:lang w:val="hr-HR"/>
        </w:rPr>
      </w:pPr>
      <w:r w:rsidRPr="003A57E3">
        <w:rPr>
          <w:sz w:val="22"/>
          <w:szCs w:val="22"/>
          <w:lang w:val="hr-HR"/>
        </w:rPr>
        <w:t>Ravnatelj ustanove saziva sjednice Prosudbenog odbora i rukovodi njima. Prosudbeni odbor može odlučivati ako je na sjednici nazočna većina članova. Odluka Prosudbenog odbora je pravovaljana ako za nju glasuje većina od ukupnog broja članova.</w:t>
      </w: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Prosudbeno povjerenstvo konstituira se sukladno Pravilniku o izradbi i obrani završnog rada. Ravnatelj je predsjednik povjerenstva, a tajnik zapisničar.</w:t>
      </w:r>
    </w:p>
    <w:p w:rsidR="00E406EC" w:rsidRPr="003A57E3" w:rsidRDefault="00074511" w:rsidP="0050755D">
      <w:pPr>
        <w:ind w:hanging="2"/>
        <w:jc w:val="both"/>
        <w:rPr>
          <w:sz w:val="22"/>
          <w:szCs w:val="22"/>
          <w:lang w:val="hr-HR"/>
        </w:rPr>
      </w:pPr>
      <w:r w:rsidRPr="003A57E3">
        <w:rPr>
          <w:sz w:val="22"/>
          <w:szCs w:val="22"/>
          <w:lang w:val="hr-HR"/>
        </w:rPr>
        <w:t xml:space="preserve">Članovi Prosudbenog odbora u ljetnom i jesenskom roku u 2020./2021. školskoj godini: </w:t>
      </w: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Strukovni učite</w:t>
      </w:r>
      <w:r w:rsidR="004D3BB1" w:rsidRPr="003A57E3">
        <w:rPr>
          <w:sz w:val="22"/>
          <w:szCs w:val="22"/>
          <w:lang w:val="hr-HR"/>
        </w:rPr>
        <w:t xml:space="preserve">lji u trogodišnjim zanimanjima, nastavnici tehnologije zanimanja i </w:t>
      </w:r>
      <w:r w:rsidR="00233F05" w:rsidRPr="003A57E3">
        <w:rPr>
          <w:sz w:val="22"/>
          <w:szCs w:val="22"/>
          <w:lang w:val="hr-HR"/>
        </w:rPr>
        <w:t>sandra fič</w:t>
      </w:r>
      <w:r w:rsidRPr="003A57E3">
        <w:rPr>
          <w:sz w:val="22"/>
          <w:szCs w:val="22"/>
          <w:lang w:val="hr-HR"/>
        </w:rPr>
        <w:t>nastavnici u četverogodišnjim zanimanjima koji predaju sljedeće strukovne predmete:</w:t>
      </w: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4D3BB1" w:rsidRPr="003A57E3" w:rsidRDefault="004D3BB1"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lastRenderedPageBreak/>
        <w:t xml:space="preserve">THK </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Strani jezik </w:t>
      </w:r>
    </w:p>
    <w:p w:rsidR="00E406EC" w:rsidRPr="003A57E3" w:rsidRDefault="00074511" w:rsidP="0050755D">
      <w:pPr>
        <w:ind w:hanging="2"/>
        <w:rPr>
          <w:sz w:val="22"/>
          <w:szCs w:val="22"/>
          <w:lang w:val="hr-HR"/>
        </w:rPr>
      </w:pPr>
      <w:r w:rsidRPr="003A57E3">
        <w:rPr>
          <w:sz w:val="22"/>
          <w:szCs w:val="22"/>
          <w:lang w:val="hr-HR"/>
        </w:rPr>
        <w:t>Turistički zemljopis</w:t>
      </w:r>
    </w:p>
    <w:p w:rsidR="00E406EC" w:rsidRPr="003A57E3" w:rsidRDefault="00074511" w:rsidP="0050755D">
      <w:pPr>
        <w:ind w:hanging="2"/>
        <w:rPr>
          <w:sz w:val="22"/>
          <w:szCs w:val="22"/>
          <w:lang w:val="hr-HR"/>
        </w:rPr>
      </w:pPr>
      <w:r w:rsidRPr="003A57E3">
        <w:rPr>
          <w:sz w:val="22"/>
          <w:szCs w:val="22"/>
          <w:lang w:val="hr-HR"/>
        </w:rPr>
        <w:t>Računovodstvo i kontrola</w:t>
      </w:r>
    </w:p>
    <w:p w:rsidR="00E406EC" w:rsidRPr="003A57E3" w:rsidRDefault="00074511" w:rsidP="0050755D">
      <w:pPr>
        <w:ind w:hanging="2"/>
        <w:rPr>
          <w:sz w:val="22"/>
          <w:szCs w:val="22"/>
          <w:lang w:val="hr-HR"/>
        </w:rPr>
      </w:pPr>
      <w:r w:rsidRPr="003A57E3">
        <w:rPr>
          <w:sz w:val="22"/>
          <w:szCs w:val="22"/>
          <w:lang w:val="hr-HR"/>
        </w:rPr>
        <w:t>Knjigovodstvo</w:t>
      </w:r>
    </w:p>
    <w:p w:rsidR="00E406EC" w:rsidRPr="003A57E3" w:rsidRDefault="00074511" w:rsidP="0050755D">
      <w:pPr>
        <w:ind w:hanging="2"/>
        <w:rPr>
          <w:sz w:val="22"/>
          <w:szCs w:val="22"/>
          <w:lang w:val="hr-HR"/>
        </w:rPr>
      </w:pPr>
      <w:r w:rsidRPr="003A57E3">
        <w:rPr>
          <w:sz w:val="22"/>
          <w:szCs w:val="22"/>
          <w:lang w:val="hr-HR"/>
        </w:rPr>
        <w:t>Organizacija poslovanja poduzeća</w:t>
      </w:r>
    </w:p>
    <w:p w:rsidR="00E406EC" w:rsidRPr="003A57E3" w:rsidRDefault="00074511" w:rsidP="0050755D">
      <w:pPr>
        <w:ind w:hanging="2"/>
        <w:rPr>
          <w:sz w:val="22"/>
          <w:szCs w:val="22"/>
          <w:lang w:val="hr-HR"/>
        </w:rPr>
      </w:pPr>
      <w:r w:rsidRPr="003A57E3">
        <w:rPr>
          <w:sz w:val="22"/>
          <w:szCs w:val="22"/>
          <w:lang w:val="hr-HR"/>
        </w:rPr>
        <w:t>Promet i putničke agencije</w:t>
      </w:r>
    </w:p>
    <w:p w:rsidR="00E406EC" w:rsidRPr="003A57E3" w:rsidRDefault="00074511" w:rsidP="0050755D">
      <w:pPr>
        <w:ind w:hanging="2"/>
        <w:rPr>
          <w:sz w:val="22"/>
          <w:szCs w:val="22"/>
          <w:lang w:val="hr-HR"/>
        </w:rPr>
      </w:pPr>
      <w:r w:rsidRPr="003A57E3">
        <w:rPr>
          <w:sz w:val="22"/>
          <w:szCs w:val="22"/>
          <w:lang w:val="hr-HR"/>
        </w:rPr>
        <w:t>Marketing u turizmu</w:t>
      </w:r>
    </w:p>
    <w:p w:rsidR="00E406EC" w:rsidRPr="003A57E3" w:rsidRDefault="00074511" w:rsidP="0050755D">
      <w:pPr>
        <w:ind w:hanging="2"/>
        <w:rPr>
          <w:sz w:val="22"/>
          <w:szCs w:val="22"/>
          <w:lang w:val="hr-HR"/>
        </w:rPr>
      </w:pPr>
      <w:r w:rsidRPr="003A57E3">
        <w:rPr>
          <w:sz w:val="22"/>
          <w:szCs w:val="22"/>
          <w:lang w:val="hr-HR"/>
        </w:rPr>
        <w:t>Recepcijsko poslovanje</w:t>
      </w:r>
    </w:p>
    <w:p w:rsidR="00E406EC" w:rsidRPr="003A57E3" w:rsidRDefault="00074511" w:rsidP="0050755D">
      <w:pPr>
        <w:ind w:hanging="2"/>
        <w:rPr>
          <w:sz w:val="22"/>
          <w:szCs w:val="22"/>
          <w:lang w:val="hr-HR"/>
        </w:rPr>
      </w:pPr>
      <w:r w:rsidRPr="003A57E3">
        <w:rPr>
          <w:sz w:val="22"/>
          <w:szCs w:val="22"/>
          <w:lang w:val="hr-HR"/>
        </w:rPr>
        <w:t>Ugostiteljsko posluživanje</w:t>
      </w:r>
    </w:p>
    <w:p w:rsidR="00E406EC" w:rsidRPr="003A57E3" w:rsidRDefault="00074511" w:rsidP="0050755D">
      <w:pPr>
        <w:ind w:hanging="2"/>
        <w:rPr>
          <w:sz w:val="22"/>
          <w:szCs w:val="22"/>
          <w:lang w:val="hr-HR"/>
        </w:rPr>
      </w:pPr>
      <w:r w:rsidRPr="003A57E3">
        <w:rPr>
          <w:sz w:val="22"/>
          <w:szCs w:val="22"/>
          <w:lang w:val="hr-HR"/>
        </w:rPr>
        <w:t>Kuharstvo (sa slastičarstvom)</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HTT</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 xml:space="preserve">Strani jezik </w:t>
      </w:r>
    </w:p>
    <w:p w:rsidR="00E406EC" w:rsidRPr="003A57E3" w:rsidRDefault="00074511" w:rsidP="0050755D">
      <w:pPr>
        <w:ind w:hanging="2"/>
        <w:rPr>
          <w:sz w:val="22"/>
          <w:szCs w:val="22"/>
          <w:lang w:val="hr-HR"/>
        </w:rPr>
      </w:pPr>
      <w:r w:rsidRPr="003A57E3">
        <w:rPr>
          <w:sz w:val="22"/>
          <w:szCs w:val="22"/>
          <w:lang w:val="hr-HR"/>
        </w:rPr>
        <w:t>Povijest umjetnosti i kulturno povijesna baština</w:t>
      </w:r>
    </w:p>
    <w:p w:rsidR="00E406EC" w:rsidRPr="003A57E3" w:rsidRDefault="00074511" w:rsidP="0050755D">
      <w:pPr>
        <w:ind w:hanging="2"/>
        <w:rPr>
          <w:sz w:val="22"/>
          <w:szCs w:val="22"/>
          <w:lang w:val="hr-HR"/>
        </w:rPr>
      </w:pPr>
      <w:r w:rsidRPr="003A57E3">
        <w:rPr>
          <w:sz w:val="22"/>
          <w:szCs w:val="22"/>
          <w:lang w:val="hr-HR"/>
        </w:rPr>
        <w:t>Geografija</w:t>
      </w:r>
    </w:p>
    <w:p w:rsidR="00E406EC" w:rsidRPr="003A57E3" w:rsidRDefault="00074511" w:rsidP="0050755D">
      <w:pPr>
        <w:ind w:hanging="2"/>
        <w:rPr>
          <w:sz w:val="22"/>
          <w:szCs w:val="22"/>
          <w:lang w:val="hr-HR"/>
        </w:rPr>
      </w:pPr>
      <w:r w:rsidRPr="003A57E3">
        <w:rPr>
          <w:sz w:val="22"/>
          <w:szCs w:val="22"/>
          <w:lang w:val="hr-HR"/>
        </w:rPr>
        <w:t>Organizacija poslovanja poduzeća</w:t>
      </w:r>
    </w:p>
    <w:p w:rsidR="00E406EC" w:rsidRPr="003A57E3" w:rsidRDefault="00074511" w:rsidP="0050755D">
      <w:pPr>
        <w:ind w:hanging="2"/>
        <w:rPr>
          <w:sz w:val="22"/>
          <w:szCs w:val="22"/>
          <w:lang w:val="hr-HR"/>
        </w:rPr>
      </w:pPr>
      <w:r w:rsidRPr="003A57E3">
        <w:rPr>
          <w:sz w:val="22"/>
          <w:szCs w:val="22"/>
          <w:lang w:val="hr-HR"/>
        </w:rPr>
        <w:t>Turizam i marketing</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u w:val="single"/>
          <w:lang w:val="hr-HR"/>
        </w:rPr>
      </w:pPr>
      <w:r w:rsidRPr="003A57E3">
        <w:rPr>
          <w:sz w:val="22"/>
          <w:szCs w:val="22"/>
          <w:lang w:val="hr-HR"/>
        </w:rPr>
        <w:t xml:space="preserve">Iz obrazovanja odraslih, članovi prosudbenog povjerenstva su: </w:t>
      </w:r>
      <w:r w:rsidRPr="003A57E3">
        <w:rPr>
          <w:b/>
          <w:sz w:val="22"/>
          <w:szCs w:val="22"/>
          <w:u w:val="single"/>
          <w:lang w:val="hr-HR"/>
        </w:rPr>
        <w:t>Franjo Požega, Igor Brkić i Marina Majdenić.</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jc w:val="both"/>
        <w:rPr>
          <w:sz w:val="22"/>
          <w:szCs w:val="22"/>
          <w:lang w:val="hr-HR"/>
        </w:rPr>
      </w:pPr>
      <w:r w:rsidRPr="003A57E3">
        <w:rPr>
          <w:b/>
          <w:sz w:val="22"/>
          <w:szCs w:val="22"/>
          <w:lang w:val="hr-HR"/>
        </w:rPr>
        <w:t>1.4. STRUČNA VIJEĆA ŠKOLE</w:t>
      </w:r>
    </w:p>
    <w:p w:rsidR="00E406EC" w:rsidRPr="003A57E3" w:rsidRDefault="00E406EC" w:rsidP="0050755D">
      <w:pPr>
        <w:ind w:hanging="2"/>
        <w:jc w:val="both"/>
        <w:rPr>
          <w:sz w:val="22"/>
          <w:szCs w:val="22"/>
          <w:lang w:val="hr-HR"/>
        </w:rPr>
      </w:pPr>
    </w:p>
    <w:p w:rsidR="00E406EC" w:rsidRPr="003A57E3" w:rsidRDefault="00074511" w:rsidP="0050755D">
      <w:pPr>
        <w:ind w:hanging="2"/>
        <w:rPr>
          <w:sz w:val="22"/>
          <w:szCs w:val="22"/>
          <w:lang w:val="hr-HR"/>
        </w:rPr>
      </w:pPr>
      <w:r w:rsidRPr="003A57E3">
        <w:rPr>
          <w:sz w:val="22"/>
          <w:szCs w:val="22"/>
          <w:lang w:val="hr-HR"/>
        </w:rPr>
        <w:t>STRUČNO VIJEĆE HRVATSKOGA JEZIKA</w:t>
      </w:r>
    </w:p>
    <w:p w:rsidR="00E406EC" w:rsidRPr="003A57E3" w:rsidRDefault="00E406EC" w:rsidP="0050755D">
      <w:pPr>
        <w:ind w:hanging="2"/>
        <w:jc w:val="both"/>
        <w:rPr>
          <w:sz w:val="22"/>
          <w:szCs w:val="22"/>
          <w:lang w:val="hr-HR"/>
        </w:rPr>
      </w:pPr>
    </w:p>
    <w:p w:rsidR="00E406EC" w:rsidRPr="003A57E3" w:rsidRDefault="00074511" w:rsidP="0050755D">
      <w:pPr>
        <w:ind w:hanging="2"/>
        <w:rPr>
          <w:sz w:val="22"/>
          <w:szCs w:val="22"/>
          <w:lang w:val="hr-HR"/>
        </w:rPr>
      </w:pPr>
      <w:r w:rsidRPr="003A57E3">
        <w:rPr>
          <w:sz w:val="22"/>
          <w:szCs w:val="22"/>
          <w:lang w:val="hr-HR"/>
        </w:rPr>
        <w:t>Voditelj: Tajana Lubina Jukić</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sectPr w:rsidR="00E406EC" w:rsidRPr="003A57E3">
          <w:type w:val="continuous"/>
          <w:pgSz w:w="11906" w:h="16838"/>
          <w:pgMar w:top="1417" w:right="1417" w:bottom="1417" w:left="1417" w:header="708" w:footer="708" w:gutter="0"/>
          <w:cols w:space="720" w:equalWidth="0">
            <w:col w:w="9406"/>
          </w:cols>
        </w:sectPr>
      </w:pPr>
    </w:p>
    <w:p w:rsidR="00E406EC" w:rsidRPr="003A57E3" w:rsidRDefault="00074511" w:rsidP="000E5FD0">
      <w:pPr>
        <w:numPr>
          <w:ilvl w:val="0"/>
          <w:numId w:val="119"/>
        </w:numPr>
        <w:ind w:left="-1" w:hanging="2"/>
        <w:rPr>
          <w:sz w:val="22"/>
          <w:szCs w:val="22"/>
          <w:lang w:val="hr-HR"/>
        </w:rPr>
      </w:pPr>
      <w:r w:rsidRPr="003A57E3">
        <w:rPr>
          <w:sz w:val="22"/>
          <w:szCs w:val="22"/>
          <w:lang w:val="hr-HR"/>
        </w:rPr>
        <w:lastRenderedPageBreak/>
        <w:t>Sanja Klanac - mentor</w:t>
      </w:r>
    </w:p>
    <w:p w:rsidR="00E406EC" w:rsidRPr="003A57E3" w:rsidRDefault="00074511" w:rsidP="000E5FD0">
      <w:pPr>
        <w:numPr>
          <w:ilvl w:val="0"/>
          <w:numId w:val="119"/>
        </w:numPr>
        <w:ind w:left="-1" w:hanging="2"/>
        <w:rPr>
          <w:sz w:val="22"/>
          <w:szCs w:val="22"/>
          <w:lang w:val="hr-HR"/>
        </w:rPr>
      </w:pPr>
      <w:r w:rsidRPr="003A57E3">
        <w:rPr>
          <w:sz w:val="22"/>
          <w:szCs w:val="22"/>
          <w:lang w:val="hr-HR"/>
        </w:rPr>
        <w:t>Lucija Rebrina</w:t>
      </w:r>
    </w:p>
    <w:p w:rsidR="00E406EC" w:rsidRPr="003A57E3" w:rsidRDefault="00074511" w:rsidP="000E5FD0">
      <w:pPr>
        <w:numPr>
          <w:ilvl w:val="0"/>
          <w:numId w:val="119"/>
        </w:numPr>
        <w:ind w:left="-1" w:hanging="2"/>
        <w:rPr>
          <w:sz w:val="22"/>
          <w:szCs w:val="22"/>
          <w:lang w:val="hr-HR"/>
        </w:rPr>
      </w:pPr>
      <w:r w:rsidRPr="003A57E3">
        <w:rPr>
          <w:sz w:val="22"/>
          <w:szCs w:val="22"/>
          <w:lang w:val="hr-HR"/>
        </w:rPr>
        <w:t>Anja Križek- savjetnik</w:t>
      </w:r>
    </w:p>
    <w:p w:rsidR="00E406EC" w:rsidRPr="003A57E3" w:rsidRDefault="00074511" w:rsidP="000E5FD0">
      <w:pPr>
        <w:numPr>
          <w:ilvl w:val="0"/>
          <w:numId w:val="119"/>
        </w:numPr>
        <w:ind w:left="-1" w:hanging="2"/>
        <w:rPr>
          <w:sz w:val="22"/>
          <w:szCs w:val="22"/>
          <w:lang w:val="hr-HR"/>
        </w:rPr>
      </w:pPr>
      <w:r w:rsidRPr="003A57E3">
        <w:rPr>
          <w:sz w:val="22"/>
          <w:szCs w:val="22"/>
          <w:lang w:val="hr-HR"/>
        </w:rPr>
        <w:lastRenderedPageBreak/>
        <w:t>Kristina Dernaj</w:t>
      </w:r>
    </w:p>
    <w:p w:rsidR="00E406EC" w:rsidRPr="003A57E3" w:rsidRDefault="00074511" w:rsidP="000E5FD0">
      <w:pPr>
        <w:numPr>
          <w:ilvl w:val="0"/>
          <w:numId w:val="119"/>
        </w:numPr>
        <w:ind w:left="-1" w:hanging="2"/>
        <w:rPr>
          <w:sz w:val="22"/>
          <w:szCs w:val="22"/>
          <w:lang w:val="hr-HR"/>
        </w:rPr>
      </w:pPr>
      <w:r w:rsidRPr="003A57E3">
        <w:rPr>
          <w:sz w:val="22"/>
          <w:szCs w:val="22"/>
          <w:lang w:val="hr-HR"/>
        </w:rPr>
        <w:t>Tajana Lubina Jukić</w:t>
      </w:r>
    </w:p>
    <w:p w:rsidR="00E406EC" w:rsidRPr="003A57E3" w:rsidRDefault="00074511" w:rsidP="000E5FD0">
      <w:pPr>
        <w:numPr>
          <w:ilvl w:val="0"/>
          <w:numId w:val="119"/>
        </w:numPr>
        <w:ind w:left="-1" w:hanging="2"/>
        <w:rPr>
          <w:sz w:val="22"/>
          <w:szCs w:val="22"/>
          <w:lang w:val="hr-HR"/>
        </w:rPr>
      </w:pPr>
      <w:r w:rsidRPr="003A57E3">
        <w:rPr>
          <w:sz w:val="22"/>
          <w:szCs w:val="22"/>
          <w:lang w:val="hr-HR"/>
        </w:rPr>
        <w:t>Antonela Knežević</w:t>
      </w:r>
    </w:p>
    <w:p w:rsidR="00E406EC" w:rsidRPr="003A57E3" w:rsidRDefault="00E406EC" w:rsidP="0050755D">
      <w:pPr>
        <w:ind w:hanging="2"/>
        <w:rPr>
          <w:sz w:val="22"/>
          <w:szCs w:val="22"/>
          <w:lang w:val="hr-HR"/>
        </w:rPr>
        <w:sectPr w:rsidR="00E406EC" w:rsidRPr="003A57E3">
          <w:type w:val="continuous"/>
          <w:pgSz w:w="11906" w:h="16838"/>
          <w:pgMar w:top="1417" w:right="1417" w:bottom="1417" w:left="1417" w:header="708" w:footer="708" w:gutter="0"/>
          <w:cols w:num="2" w:space="720" w:equalWidth="0">
            <w:col w:w="4181" w:space="708"/>
            <w:col w:w="4181" w:space="0"/>
          </w:cols>
        </w:sectPr>
      </w:pPr>
    </w:p>
    <w:p w:rsidR="00E406EC" w:rsidRPr="003A57E3" w:rsidRDefault="00E406EC" w:rsidP="0050755D">
      <w:pPr>
        <w:ind w:hanging="2"/>
        <w:rPr>
          <w:sz w:val="22"/>
          <w:szCs w:val="22"/>
          <w:lang w:val="hr-HR"/>
        </w:rPr>
      </w:pPr>
    </w:p>
    <w:p w:rsidR="00E406EC" w:rsidRPr="003A57E3" w:rsidRDefault="00E406EC" w:rsidP="0050755D">
      <w:pPr>
        <w:ind w:hanging="2"/>
        <w:jc w:val="both"/>
        <w:rPr>
          <w:sz w:val="22"/>
          <w:szCs w:val="22"/>
          <w:lang w:val="hr-HR"/>
        </w:rPr>
      </w:pPr>
    </w:p>
    <w:p w:rsidR="00E406EC" w:rsidRPr="003A57E3" w:rsidRDefault="00074511" w:rsidP="0050755D">
      <w:pPr>
        <w:ind w:hanging="2"/>
        <w:rPr>
          <w:sz w:val="22"/>
          <w:szCs w:val="22"/>
          <w:lang w:val="hr-HR"/>
        </w:rPr>
      </w:pPr>
      <w:r w:rsidRPr="003A57E3">
        <w:rPr>
          <w:sz w:val="22"/>
          <w:szCs w:val="22"/>
          <w:lang w:val="hr-HR"/>
        </w:rPr>
        <w:t>STRUČNO VIJEĆE STRANIH JEZIKA</w:t>
      </w:r>
    </w:p>
    <w:p w:rsidR="00E406EC" w:rsidRPr="003A57E3" w:rsidRDefault="00E406EC" w:rsidP="00074511">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Voditeljica:  Lea Akšamović- Varga</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sectPr w:rsidR="00E406EC" w:rsidRPr="003A57E3">
          <w:type w:val="continuous"/>
          <w:pgSz w:w="11906" w:h="16838"/>
          <w:pgMar w:top="1417" w:right="1417" w:bottom="1417" w:left="1417" w:header="708" w:footer="708" w:gutter="0"/>
          <w:cols w:space="720" w:equalWidth="0">
            <w:col w:w="9406"/>
          </w:cols>
        </w:sectPr>
      </w:pPr>
    </w:p>
    <w:p w:rsidR="00E406EC" w:rsidRPr="003A57E3" w:rsidRDefault="00074511" w:rsidP="0050755D">
      <w:pPr>
        <w:ind w:hanging="2"/>
        <w:rPr>
          <w:sz w:val="22"/>
          <w:szCs w:val="22"/>
          <w:lang w:val="hr-HR"/>
        </w:rPr>
      </w:pPr>
      <w:r w:rsidRPr="003A57E3">
        <w:rPr>
          <w:sz w:val="22"/>
          <w:szCs w:val="22"/>
          <w:lang w:val="hr-HR"/>
        </w:rPr>
        <w:lastRenderedPageBreak/>
        <w:t>1. Nikolina Svalina</w:t>
      </w:r>
    </w:p>
    <w:p w:rsidR="00E406EC" w:rsidRPr="003A57E3" w:rsidRDefault="00074511" w:rsidP="0050755D">
      <w:pPr>
        <w:ind w:hanging="2"/>
        <w:rPr>
          <w:sz w:val="22"/>
          <w:szCs w:val="22"/>
          <w:lang w:val="hr-HR"/>
        </w:rPr>
      </w:pPr>
      <w:r w:rsidRPr="003A57E3">
        <w:rPr>
          <w:sz w:val="22"/>
          <w:szCs w:val="22"/>
          <w:lang w:val="hr-HR"/>
        </w:rPr>
        <w:t>2. Mirta Rešetar</w:t>
      </w:r>
    </w:p>
    <w:p w:rsidR="00E406EC" w:rsidRPr="003A57E3" w:rsidRDefault="00074511" w:rsidP="0050755D">
      <w:pPr>
        <w:ind w:hanging="2"/>
        <w:rPr>
          <w:sz w:val="22"/>
          <w:szCs w:val="22"/>
          <w:lang w:val="hr-HR"/>
        </w:rPr>
      </w:pPr>
      <w:r w:rsidRPr="003A57E3">
        <w:rPr>
          <w:sz w:val="22"/>
          <w:szCs w:val="22"/>
          <w:lang w:val="hr-HR"/>
        </w:rPr>
        <w:t>3. Sandra Fićok</w:t>
      </w:r>
    </w:p>
    <w:p w:rsidR="00E406EC" w:rsidRPr="003A57E3" w:rsidRDefault="00074511" w:rsidP="0050755D">
      <w:pPr>
        <w:ind w:hanging="2"/>
        <w:rPr>
          <w:sz w:val="22"/>
          <w:szCs w:val="22"/>
          <w:lang w:val="hr-HR"/>
        </w:rPr>
      </w:pPr>
      <w:r w:rsidRPr="003A57E3">
        <w:rPr>
          <w:sz w:val="22"/>
          <w:szCs w:val="22"/>
          <w:lang w:val="hr-HR"/>
        </w:rPr>
        <w:t>4. Martina Demirović</w:t>
      </w:r>
    </w:p>
    <w:p w:rsidR="00E406EC" w:rsidRPr="003A57E3" w:rsidRDefault="00074511" w:rsidP="0050755D">
      <w:pPr>
        <w:ind w:hanging="2"/>
        <w:rPr>
          <w:sz w:val="22"/>
          <w:szCs w:val="22"/>
          <w:lang w:val="hr-HR"/>
        </w:rPr>
      </w:pPr>
      <w:r w:rsidRPr="003A57E3">
        <w:rPr>
          <w:sz w:val="22"/>
          <w:szCs w:val="22"/>
          <w:lang w:val="hr-HR"/>
        </w:rPr>
        <w:t>5. Lea Akšamović- Varga</w:t>
      </w:r>
    </w:p>
    <w:p w:rsidR="00E406EC" w:rsidRPr="003A57E3" w:rsidRDefault="00074511" w:rsidP="0050755D">
      <w:pPr>
        <w:ind w:hanging="2"/>
        <w:rPr>
          <w:sz w:val="22"/>
          <w:szCs w:val="22"/>
          <w:lang w:val="hr-HR"/>
        </w:rPr>
      </w:pPr>
      <w:r w:rsidRPr="003A57E3">
        <w:rPr>
          <w:sz w:val="22"/>
          <w:szCs w:val="22"/>
          <w:lang w:val="hr-HR"/>
        </w:rPr>
        <w:t>6. Peho Tamaš- mentor</w:t>
      </w:r>
    </w:p>
    <w:p w:rsidR="00E406EC" w:rsidRPr="003A57E3" w:rsidRDefault="00074511" w:rsidP="0050755D">
      <w:pPr>
        <w:ind w:hanging="2"/>
        <w:rPr>
          <w:sz w:val="22"/>
          <w:szCs w:val="22"/>
          <w:lang w:val="hr-HR"/>
        </w:rPr>
      </w:pPr>
      <w:r w:rsidRPr="003A57E3">
        <w:rPr>
          <w:sz w:val="22"/>
          <w:szCs w:val="22"/>
          <w:lang w:val="hr-HR"/>
        </w:rPr>
        <w:lastRenderedPageBreak/>
        <w:t>7. Saša Jakšić</w:t>
      </w:r>
    </w:p>
    <w:p w:rsidR="00E406EC" w:rsidRPr="003A57E3" w:rsidRDefault="00074511" w:rsidP="0050755D">
      <w:pPr>
        <w:ind w:hanging="2"/>
        <w:rPr>
          <w:sz w:val="22"/>
          <w:szCs w:val="22"/>
          <w:lang w:val="hr-HR"/>
        </w:rPr>
      </w:pPr>
      <w:r w:rsidRPr="003A57E3">
        <w:rPr>
          <w:sz w:val="22"/>
          <w:szCs w:val="22"/>
          <w:lang w:val="hr-HR"/>
        </w:rPr>
        <w:t>8. Vesna Poljak - mentor</w:t>
      </w:r>
    </w:p>
    <w:p w:rsidR="00E406EC" w:rsidRPr="003A57E3" w:rsidRDefault="00074511" w:rsidP="0050755D">
      <w:pPr>
        <w:ind w:hanging="2"/>
        <w:rPr>
          <w:sz w:val="22"/>
          <w:szCs w:val="22"/>
          <w:lang w:val="hr-HR"/>
        </w:rPr>
      </w:pPr>
      <w:r w:rsidRPr="003A57E3">
        <w:rPr>
          <w:sz w:val="22"/>
          <w:szCs w:val="22"/>
          <w:lang w:val="hr-HR"/>
        </w:rPr>
        <w:t>9. Ivana Milanović</w:t>
      </w:r>
    </w:p>
    <w:p w:rsidR="00E406EC" w:rsidRPr="003A57E3" w:rsidRDefault="00074511" w:rsidP="0050755D">
      <w:pPr>
        <w:ind w:hanging="2"/>
        <w:rPr>
          <w:sz w:val="22"/>
          <w:szCs w:val="22"/>
          <w:lang w:val="hr-HR"/>
        </w:rPr>
      </w:pPr>
      <w:r w:rsidRPr="003A57E3">
        <w:rPr>
          <w:sz w:val="22"/>
          <w:szCs w:val="22"/>
          <w:lang w:val="hr-HR"/>
        </w:rPr>
        <w:t>10. Anja Ravnjak</w:t>
      </w:r>
    </w:p>
    <w:p w:rsidR="00E406EC" w:rsidRPr="003A57E3" w:rsidRDefault="00074511" w:rsidP="000E5FD0">
      <w:pPr>
        <w:numPr>
          <w:ilvl w:val="0"/>
          <w:numId w:val="89"/>
        </w:numPr>
        <w:ind w:left="-1" w:hanging="2"/>
        <w:rPr>
          <w:sz w:val="22"/>
          <w:szCs w:val="22"/>
          <w:lang w:val="hr-HR"/>
        </w:rPr>
        <w:sectPr w:rsidR="00E406EC" w:rsidRPr="003A57E3">
          <w:type w:val="continuous"/>
          <w:pgSz w:w="11906" w:h="16838"/>
          <w:pgMar w:top="1417" w:right="1417" w:bottom="1417" w:left="1417" w:header="708" w:footer="708" w:gutter="0"/>
          <w:cols w:num="2" w:space="720" w:equalWidth="0">
            <w:col w:w="4181" w:space="708"/>
            <w:col w:w="4181" w:space="0"/>
          </w:cols>
        </w:sectPr>
      </w:pPr>
      <w:r w:rsidRPr="003A57E3">
        <w:rPr>
          <w:sz w:val="22"/>
          <w:szCs w:val="22"/>
          <w:lang w:val="hr-HR"/>
        </w:rPr>
        <w:t>Anamarija Antunović</w:t>
      </w:r>
    </w:p>
    <w:p w:rsidR="00E406EC" w:rsidRPr="003A57E3" w:rsidRDefault="00E406EC" w:rsidP="0050755D">
      <w:pPr>
        <w:ind w:hanging="2"/>
        <w:jc w:val="both"/>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STRUČNO VIJEĆE STRUKE</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Voditelji: Zdravko Perković, Ivica Brtan</w:t>
      </w:r>
    </w:p>
    <w:p w:rsidR="00E406EC" w:rsidRPr="003A57E3" w:rsidRDefault="00E406EC" w:rsidP="0050755D">
      <w:pPr>
        <w:ind w:hanging="2"/>
        <w:rPr>
          <w:sz w:val="22"/>
          <w:szCs w:val="22"/>
          <w:lang w:val="hr-HR"/>
        </w:rPr>
      </w:pPr>
    </w:p>
    <w:p w:rsidR="00E406EC" w:rsidRPr="003A57E3" w:rsidRDefault="00074511" w:rsidP="000E5FD0">
      <w:pPr>
        <w:numPr>
          <w:ilvl w:val="0"/>
          <w:numId w:val="112"/>
        </w:numPr>
        <w:ind w:left="-1" w:hanging="2"/>
        <w:rPr>
          <w:sz w:val="22"/>
          <w:szCs w:val="22"/>
          <w:lang w:val="hr-HR"/>
        </w:rPr>
      </w:pPr>
      <w:r w:rsidRPr="003A57E3">
        <w:rPr>
          <w:sz w:val="22"/>
          <w:szCs w:val="22"/>
          <w:lang w:val="hr-HR"/>
        </w:rPr>
        <w:t xml:space="preserve">Strukovni učitelji kuharstva: </w:t>
      </w:r>
    </w:p>
    <w:p w:rsidR="00E406EC" w:rsidRPr="003A57E3" w:rsidRDefault="00E406EC" w:rsidP="0050755D">
      <w:pPr>
        <w:ind w:hanging="2"/>
        <w:rPr>
          <w:sz w:val="22"/>
          <w:szCs w:val="22"/>
          <w:lang w:val="hr-HR"/>
        </w:rPr>
        <w:sectPr w:rsidR="00E406EC" w:rsidRPr="003A57E3">
          <w:type w:val="continuous"/>
          <w:pgSz w:w="11906" w:h="16838"/>
          <w:pgMar w:top="1417" w:right="1417" w:bottom="1417" w:left="1417" w:header="708" w:footer="708" w:gutter="0"/>
          <w:cols w:space="720" w:equalWidth="0">
            <w:col w:w="9406"/>
          </w:cols>
        </w:sectPr>
      </w:pPr>
    </w:p>
    <w:p w:rsidR="00E406EC" w:rsidRPr="003A57E3" w:rsidRDefault="00074511" w:rsidP="000E5FD0">
      <w:pPr>
        <w:numPr>
          <w:ilvl w:val="1"/>
          <w:numId w:val="16"/>
        </w:numPr>
        <w:ind w:left="-1" w:hanging="2"/>
        <w:rPr>
          <w:sz w:val="22"/>
          <w:szCs w:val="22"/>
          <w:lang w:val="hr-HR"/>
        </w:rPr>
      </w:pPr>
      <w:r w:rsidRPr="003A57E3">
        <w:rPr>
          <w:sz w:val="22"/>
          <w:szCs w:val="22"/>
          <w:lang w:val="hr-HR"/>
        </w:rPr>
        <w:lastRenderedPageBreak/>
        <w:t>Spomenka Dundović - savjetnik</w:t>
      </w:r>
    </w:p>
    <w:p w:rsidR="00E406EC" w:rsidRPr="003A57E3" w:rsidRDefault="00074511" w:rsidP="000E5FD0">
      <w:pPr>
        <w:numPr>
          <w:ilvl w:val="1"/>
          <w:numId w:val="16"/>
        </w:numPr>
        <w:ind w:left="-1" w:hanging="2"/>
        <w:rPr>
          <w:sz w:val="22"/>
          <w:szCs w:val="22"/>
          <w:lang w:val="hr-HR"/>
        </w:rPr>
      </w:pPr>
      <w:r w:rsidRPr="003A57E3">
        <w:rPr>
          <w:sz w:val="22"/>
          <w:szCs w:val="22"/>
          <w:lang w:val="hr-HR"/>
        </w:rPr>
        <w:t>Ivan Kelava- mentor</w:t>
      </w:r>
    </w:p>
    <w:p w:rsidR="00E406EC" w:rsidRPr="003A57E3" w:rsidRDefault="00074511" w:rsidP="000E5FD0">
      <w:pPr>
        <w:numPr>
          <w:ilvl w:val="1"/>
          <w:numId w:val="16"/>
        </w:numPr>
        <w:ind w:left="-1" w:hanging="2"/>
        <w:rPr>
          <w:sz w:val="22"/>
          <w:szCs w:val="22"/>
          <w:lang w:val="hr-HR"/>
        </w:rPr>
      </w:pPr>
      <w:r w:rsidRPr="003A57E3">
        <w:rPr>
          <w:sz w:val="22"/>
          <w:szCs w:val="22"/>
          <w:lang w:val="hr-HR"/>
        </w:rPr>
        <w:t>Miroslav Balažić</w:t>
      </w:r>
    </w:p>
    <w:p w:rsidR="00E406EC" w:rsidRPr="003A57E3" w:rsidRDefault="00074511" w:rsidP="000E5FD0">
      <w:pPr>
        <w:numPr>
          <w:ilvl w:val="1"/>
          <w:numId w:val="16"/>
        </w:numPr>
        <w:ind w:left="-1" w:hanging="2"/>
        <w:rPr>
          <w:sz w:val="22"/>
          <w:szCs w:val="22"/>
          <w:lang w:val="hr-HR"/>
        </w:rPr>
      </w:pPr>
      <w:r w:rsidRPr="003A57E3">
        <w:rPr>
          <w:sz w:val="22"/>
          <w:szCs w:val="22"/>
          <w:lang w:val="hr-HR"/>
        </w:rPr>
        <w:t>Igor Brkić</w:t>
      </w:r>
    </w:p>
    <w:p w:rsidR="00E406EC" w:rsidRPr="003A57E3" w:rsidRDefault="00074511" w:rsidP="000E5FD0">
      <w:pPr>
        <w:numPr>
          <w:ilvl w:val="1"/>
          <w:numId w:val="16"/>
        </w:numPr>
        <w:ind w:left="-1" w:hanging="2"/>
        <w:rPr>
          <w:sz w:val="22"/>
          <w:szCs w:val="22"/>
          <w:lang w:val="hr-HR"/>
        </w:rPr>
      </w:pPr>
      <w:r w:rsidRPr="003A57E3">
        <w:rPr>
          <w:sz w:val="22"/>
          <w:szCs w:val="22"/>
          <w:lang w:val="hr-HR"/>
        </w:rPr>
        <w:lastRenderedPageBreak/>
        <w:t>Zdravko Perković- mentor</w:t>
      </w:r>
    </w:p>
    <w:p w:rsidR="00E406EC" w:rsidRPr="003A57E3" w:rsidRDefault="00074511" w:rsidP="000E5FD0">
      <w:pPr>
        <w:numPr>
          <w:ilvl w:val="1"/>
          <w:numId w:val="16"/>
        </w:numPr>
        <w:ind w:left="-1" w:hanging="2"/>
        <w:rPr>
          <w:sz w:val="22"/>
          <w:szCs w:val="22"/>
          <w:lang w:val="hr-HR"/>
        </w:rPr>
      </w:pPr>
      <w:r w:rsidRPr="003A57E3">
        <w:rPr>
          <w:sz w:val="22"/>
          <w:szCs w:val="22"/>
          <w:lang w:val="hr-HR"/>
        </w:rPr>
        <w:t>Damir Abramić</w:t>
      </w:r>
    </w:p>
    <w:p w:rsidR="00E406EC" w:rsidRPr="003A57E3" w:rsidRDefault="00074511" w:rsidP="000E5FD0">
      <w:pPr>
        <w:numPr>
          <w:ilvl w:val="1"/>
          <w:numId w:val="16"/>
        </w:numPr>
        <w:ind w:left="-1" w:hanging="2"/>
        <w:rPr>
          <w:sz w:val="22"/>
          <w:szCs w:val="22"/>
          <w:lang w:val="hr-HR"/>
        </w:rPr>
      </w:pPr>
      <w:r w:rsidRPr="003A57E3">
        <w:rPr>
          <w:sz w:val="22"/>
          <w:szCs w:val="22"/>
          <w:lang w:val="hr-HR"/>
        </w:rPr>
        <w:t>Ivan Gašpić - mentor</w:t>
      </w:r>
    </w:p>
    <w:p w:rsidR="00E406EC" w:rsidRPr="003A57E3" w:rsidRDefault="00074511" w:rsidP="000E5FD0">
      <w:pPr>
        <w:numPr>
          <w:ilvl w:val="1"/>
          <w:numId w:val="16"/>
        </w:numPr>
        <w:ind w:left="-1" w:hanging="2"/>
        <w:rPr>
          <w:sz w:val="22"/>
          <w:szCs w:val="22"/>
          <w:lang w:val="hr-HR"/>
        </w:rPr>
      </w:pPr>
      <w:r w:rsidRPr="003A57E3">
        <w:rPr>
          <w:sz w:val="22"/>
          <w:szCs w:val="22"/>
          <w:lang w:val="hr-HR"/>
        </w:rPr>
        <w:t>Antonija Bojić</w:t>
      </w:r>
    </w:p>
    <w:p w:rsidR="00E406EC" w:rsidRPr="003A57E3" w:rsidRDefault="00E406EC" w:rsidP="0050755D">
      <w:pPr>
        <w:ind w:hanging="2"/>
        <w:rPr>
          <w:sz w:val="22"/>
          <w:szCs w:val="22"/>
          <w:lang w:val="hr-HR"/>
        </w:rPr>
        <w:sectPr w:rsidR="00E406EC" w:rsidRPr="003A57E3">
          <w:type w:val="continuous"/>
          <w:pgSz w:w="11906" w:h="16838"/>
          <w:pgMar w:top="1417" w:right="1417" w:bottom="1417" w:left="1417" w:header="708" w:footer="708" w:gutter="0"/>
          <w:cols w:num="2" w:space="720" w:equalWidth="0">
            <w:col w:w="4181" w:space="708"/>
            <w:col w:w="4181" w:space="0"/>
          </w:cols>
        </w:sectPr>
      </w:pPr>
    </w:p>
    <w:p w:rsidR="00E406EC" w:rsidRPr="003A57E3" w:rsidRDefault="00E406EC" w:rsidP="0050755D">
      <w:pPr>
        <w:ind w:hanging="2"/>
        <w:rPr>
          <w:sz w:val="22"/>
          <w:szCs w:val="22"/>
          <w:lang w:val="hr-HR"/>
        </w:rPr>
      </w:pPr>
    </w:p>
    <w:p w:rsidR="00E406EC" w:rsidRPr="003A57E3" w:rsidRDefault="00074511" w:rsidP="000E5FD0">
      <w:pPr>
        <w:numPr>
          <w:ilvl w:val="0"/>
          <w:numId w:val="112"/>
        </w:numPr>
        <w:ind w:left="-1" w:hanging="2"/>
        <w:rPr>
          <w:sz w:val="22"/>
          <w:szCs w:val="22"/>
          <w:lang w:val="hr-HR"/>
        </w:rPr>
      </w:pPr>
      <w:r w:rsidRPr="003A57E3">
        <w:rPr>
          <w:sz w:val="22"/>
          <w:szCs w:val="22"/>
          <w:lang w:val="hr-HR"/>
        </w:rPr>
        <w:t>Strukovni učitelji slastičarstva:</w:t>
      </w:r>
    </w:p>
    <w:p w:rsidR="00E406EC" w:rsidRPr="003A57E3" w:rsidRDefault="00074511" w:rsidP="000E5FD0">
      <w:pPr>
        <w:numPr>
          <w:ilvl w:val="1"/>
          <w:numId w:val="17"/>
        </w:numPr>
        <w:ind w:left="-1" w:hanging="2"/>
        <w:rPr>
          <w:sz w:val="22"/>
          <w:szCs w:val="22"/>
          <w:lang w:val="hr-HR"/>
        </w:rPr>
      </w:pPr>
      <w:r w:rsidRPr="003A57E3">
        <w:rPr>
          <w:sz w:val="22"/>
          <w:szCs w:val="22"/>
          <w:lang w:val="hr-HR"/>
        </w:rPr>
        <w:t>Ilona Jakimov</w:t>
      </w:r>
    </w:p>
    <w:p w:rsidR="00E406EC" w:rsidRPr="003A57E3" w:rsidRDefault="00074511" w:rsidP="000E5FD0">
      <w:pPr>
        <w:numPr>
          <w:ilvl w:val="1"/>
          <w:numId w:val="17"/>
        </w:numPr>
        <w:ind w:left="-1" w:hanging="2"/>
        <w:rPr>
          <w:sz w:val="22"/>
          <w:szCs w:val="22"/>
          <w:lang w:val="hr-HR"/>
        </w:rPr>
      </w:pPr>
      <w:r w:rsidRPr="003A57E3">
        <w:rPr>
          <w:sz w:val="22"/>
          <w:szCs w:val="22"/>
          <w:lang w:val="hr-HR"/>
        </w:rPr>
        <w:t>Marina Majdenić</w:t>
      </w:r>
    </w:p>
    <w:p w:rsidR="00E406EC" w:rsidRPr="003A57E3" w:rsidRDefault="00E406EC" w:rsidP="0050755D">
      <w:pPr>
        <w:ind w:hanging="2"/>
        <w:rPr>
          <w:sz w:val="22"/>
          <w:szCs w:val="22"/>
          <w:lang w:val="hr-HR"/>
        </w:rPr>
      </w:pPr>
    </w:p>
    <w:p w:rsidR="00E406EC" w:rsidRPr="003A57E3" w:rsidRDefault="00074511" w:rsidP="000E5FD0">
      <w:pPr>
        <w:numPr>
          <w:ilvl w:val="0"/>
          <w:numId w:val="112"/>
        </w:numPr>
        <w:ind w:left="-1" w:hanging="2"/>
        <w:rPr>
          <w:sz w:val="22"/>
          <w:szCs w:val="22"/>
          <w:lang w:val="hr-HR"/>
        </w:rPr>
      </w:pPr>
      <w:r w:rsidRPr="003A57E3">
        <w:rPr>
          <w:sz w:val="22"/>
          <w:szCs w:val="22"/>
          <w:lang w:val="hr-HR"/>
        </w:rPr>
        <w:t xml:space="preserve"> Strukovni učitelji posluživanja:</w:t>
      </w:r>
    </w:p>
    <w:p w:rsidR="00E406EC" w:rsidRPr="003A57E3" w:rsidRDefault="00E406EC" w:rsidP="0050755D">
      <w:pPr>
        <w:ind w:hanging="2"/>
        <w:rPr>
          <w:sz w:val="22"/>
          <w:szCs w:val="22"/>
          <w:lang w:val="hr-HR"/>
        </w:rPr>
        <w:sectPr w:rsidR="00E406EC" w:rsidRPr="003A57E3">
          <w:type w:val="continuous"/>
          <w:pgSz w:w="11906" w:h="16838"/>
          <w:pgMar w:top="1417" w:right="1417" w:bottom="1417" w:left="1417" w:header="708" w:footer="708" w:gutter="0"/>
          <w:cols w:space="720" w:equalWidth="0">
            <w:col w:w="9406"/>
          </w:cols>
        </w:sectPr>
      </w:pPr>
    </w:p>
    <w:p w:rsidR="00E406EC" w:rsidRPr="003A57E3" w:rsidRDefault="00E406EC" w:rsidP="0050755D">
      <w:pPr>
        <w:ind w:hanging="2"/>
        <w:rPr>
          <w:sz w:val="22"/>
          <w:szCs w:val="22"/>
          <w:lang w:val="hr-HR"/>
        </w:rPr>
      </w:pPr>
    </w:p>
    <w:p w:rsidR="00E406EC" w:rsidRPr="003A57E3" w:rsidRDefault="00074511" w:rsidP="000E5FD0">
      <w:pPr>
        <w:numPr>
          <w:ilvl w:val="1"/>
          <w:numId w:val="18"/>
        </w:numPr>
        <w:ind w:left="-1" w:hanging="2"/>
        <w:rPr>
          <w:sz w:val="22"/>
          <w:szCs w:val="22"/>
          <w:lang w:val="hr-HR"/>
        </w:rPr>
      </w:pPr>
      <w:r w:rsidRPr="003A57E3">
        <w:rPr>
          <w:sz w:val="22"/>
          <w:szCs w:val="22"/>
          <w:lang w:val="hr-HR"/>
        </w:rPr>
        <w:t>Franjo Požega - mentor</w:t>
      </w:r>
    </w:p>
    <w:p w:rsidR="00E406EC" w:rsidRPr="003A57E3" w:rsidRDefault="00074511" w:rsidP="000E5FD0">
      <w:pPr>
        <w:numPr>
          <w:ilvl w:val="1"/>
          <w:numId w:val="18"/>
        </w:numPr>
        <w:ind w:left="-1" w:hanging="2"/>
        <w:rPr>
          <w:sz w:val="22"/>
          <w:szCs w:val="22"/>
          <w:lang w:val="hr-HR"/>
        </w:rPr>
      </w:pPr>
      <w:r w:rsidRPr="003A57E3">
        <w:rPr>
          <w:sz w:val="22"/>
          <w:szCs w:val="22"/>
          <w:lang w:val="hr-HR"/>
        </w:rPr>
        <w:t>Robertino Marinjak - savjetnik</w:t>
      </w:r>
    </w:p>
    <w:p w:rsidR="00E406EC" w:rsidRPr="003A57E3" w:rsidRDefault="00074511" w:rsidP="000E5FD0">
      <w:pPr>
        <w:numPr>
          <w:ilvl w:val="1"/>
          <w:numId w:val="18"/>
        </w:numPr>
        <w:ind w:left="-1" w:hanging="2"/>
        <w:rPr>
          <w:sz w:val="22"/>
          <w:szCs w:val="22"/>
          <w:lang w:val="hr-HR"/>
        </w:rPr>
      </w:pPr>
      <w:r w:rsidRPr="003A57E3">
        <w:rPr>
          <w:sz w:val="22"/>
          <w:szCs w:val="22"/>
          <w:lang w:val="hr-HR"/>
        </w:rPr>
        <w:lastRenderedPageBreak/>
        <w:t>Tomislav Pataki</w:t>
      </w:r>
    </w:p>
    <w:p w:rsidR="00E406EC" w:rsidRPr="003A57E3" w:rsidRDefault="00074511" w:rsidP="000E5FD0">
      <w:pPr>
        <w:numPr>
          <w:ilvl w:val="1"/>
          <w:numId w:val="18"/>
        </w:numPr>
        <w:ind w:left="-1" w:hanging="2"/>
        <w:rPr>
          <w:sz w:val="22"/>
          <w:szCs w:val="22"/>
          <w:lang w:val="hr-HR"/>
        </w:rPr>
      </w:pPr>
      <w:r w:rsidRPr="003A57E3">
        <w:rPr>
          <w:sz w:val="22"/>
          <w:szCs w:val="22"/>
          <w:lang w:val="hr-HR"/>
        </w:rPr>
        <w:t>Dolores Bosak</w:t>
      </w:r>
    </w:p>
    <w:p w:rsidR="00E406EC" w:rsidRPr="003A57E3" w:rsidRDefault="00074511" w:rsidP="000E5FD0">
      <w:pPr>
        <w:numPr>
          <w:ilvl w:val="1"/>
          <w:numId w:val="18"/>
        </w:numPr>
        <w:ind w:left="-1" w:hanging="2"/>
        <w:rPr>
          <w:sz w:val="22"/>
          <w:szCs w:val="22"/>
          <w:lang w:val="hr-HR"/>
        </w:rPr>
        <w:sectPr w:rsidR="00E406EC" w:rsidRPr="003A57E3">
          <w:type w:val="continuous"/>
          <w:pgSz w:w="11906" w:h="16838"/>
          <w:pgMar w:top="1417" w:right="1417" w:bottom="1417" w:left="1417" w:header="708" w:footer="708" w:gutter="0"/>
          <w:cols w:num="2" w:space="720" w:equalWidth="0">
            <w:col w:w="4181" w:space="708"/>
            <w:col w:w="4181" w:space="0"/>
          </w:cols>
        </w:sectPr>
      </w:pPr>
      <w:r w:rsidRPr="003A57E3">
        <w:rPr>
          <w:sz w:val="22"/>
          <w:szCs w:val="22"/>
          <w:lang w:val="hr-HR"/>
        </w:rPr>
        <w:t>Ivica Brtan</w:t>
      </w:r>
    </w:p>
    <w:p w:rsidR="00E406EC" w:rsidRPr="003A57E3" w:rsidRDefault="00E406EC" w:rsidP="00074511">
      <w:pPr>
        <w:tabs>
          <w:tab w:val="left" w:pos="1440"/>
        </w:tabs>
        <w:ind w:hanging="2"/>
        <w:rPr>
          <w:sz w:val="22"/>
          <w:szCs w:val="22"/>
          <w:lang w:val="hr-HR"/>
        </w:rPr>
      </w:pPr>
    </w:p>
    <w:p w:rsidR="00E406EC" w:rsidRPr="003A57E3" w:rsidRDefault="00E406EC" w:rsidP="00074511">
      <w:pPr>
        <w:tabs>
          <w:tab w:val="left" w:pos="1440"/>
        </w:tabs>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STRUČNO VIJEĆE PRIRODNE GRUPE  PREDMETA</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Voditeljica: Danijela Josipović</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sectPr w:rsidR="00E406EC" w:rsidRPr="003A57E3">
          <w:type w:val="continuous"/>
          <w:pgSz w:w="11906" w:h="16838"/>
          <w:pgMar w:top="1417" w:right="1417" w:bottom="1417" w:left="1417" w:header="708" w:footer="708" w:gutter="0"/>
          <w:cols w:space="720" w:equalWidth="0">
            <w:col w:w="9406"/>
          </w:cols>
        </w:sectPr>
      </w:pPr>
    </w:p>
    <w:p w:rsidR="00E406EC" w:rsidRPr="003A57E3" w:rsidRDefault="00074511" w:rsidP="0050755D">
      <w:pPr>
        <w:ind w:hanging="2"/>
        <w:rPr>
          <w:sz w:val="22"/>
          <w:szCs w:val="22"/>
          <w:lang w:val="hr-HR"/>
        </w:rPr>
      </w:pPr>
      <w:r w:rsidRPr="003A57E3">
        <w:rPr>
          <w:sz w:val="22"/>
          <w:szCs w:val="22"/>
          <w:lang w:val="hr-HR"/>
        </w:rPr>
        <w:lastRenderedPageBreak/>
        <w:t>1. Ružica Doljanac</w:t>
      </w:r>
    </w:p>
    <w:p w:rsidR="00E406EC" w:rsidRPr="003A57E3" w:rsidRDefault="00074511" w:rsidP="0050755D">
      <w:pPr>
        <w:ind w:hanging="2"/>
        <w:rPr>
          <w:sz w:val="22"/>
          <w:szCs w:val="22"/>
          <w:lang w:val="hr-HR"/>
        </w:rPr>
      </w:pPr>
      <w:r w:rsidRPr="003A57E3">
        <w:rPr>
          <w:sz w:val="22"/>
          <w:szCs w:val="22"/>
          <w:lang w:val="hr-HR"/>
        </w:rPr>
        <w:t>2. Darija Grabrović-Babić (zamjena Dora Firi)</w:t>
      </w:r>
    </w:p>
    <w:p w:rsidR="00E406EC" w:rsidRPr="003A57E3" w:rsidRDefault="00074511" w:rsidP="0050755D">
      <w:pPr>
        <w:ind w:hanging="2"/>
        <w:rPr>
          <w:sz w:val="22"/>
          <w:szCs w:val="22"/>
          <w:lang w:val="hr-HR"/>
        </w:rPr>
      </w:pPr>
      <w:r w:rsidRPr="003A57E3">
        <w:rPr>
          <w:sz w:val="22"/>
          <w:szCs w:val="22"/>
          <w:lang w:val="hr-HR"/>
        </w:rPr>
        <w:t>3. Zvjezdana Jurić - savjetnik</w:t>
      </w:r>
    </w:p>
    <w:p w:rsidR="00E406EC" w:rsidRPr="003A57E3" w:rsidRDefault="00074511" w:rsidP="0050755D">
      <w:pPr>
        <w:ind w:hanging="2"/>
        <w:rPr>
          <w:sz w:val="22"/>
          <w:szCs w:val="22"/>
          <w:lang w:val="hr-HR"/>
        </w:rPr>
      </w:pPr>
      <w:r w:rsidRPr="003A57E3">
        <w:rPr>
          <w:sz w:val="22"/>
          <w:szCs w:val="22"/>
          <w:lang w:val="hr-HR"/>
        </w:rPr>
        <w:t xml:space="preserve">4. Nada Crevar </w:t>
      </w:r>
    </w:p>
    <w:p w:rsidR="00E406EC" w:rsidRPr="003A57E3" w:rsidRDefault="00074511" w:rsidP="0050755D">
      <w:pPr>
        <w:ind w:hanging="2"/>
        <w:rPr>
          <w:sz w:val="22"/>
          <w:szCs w:val="22"/>
          <w:lang w:val="hr-HR"/>
        </w:rPr>
      </w:pPr>
      <w:r w:rsidRPr="003A57E3">
        <w:rPr>
          <w:sz w:val="22"/>
          <w:szCs w:val="22"/>
          <w:lang w:val="hr-HR"/>
        </w:rPr>
        <w:t>5. Mirela Kristek</w:t>
      </w:r>
    </w:p>
    <w:p w:rsidR="00E406EC" w:rsidRPr="003A57E3" w:rsidRDefault="00074511" w:rsidP="0050755D">
      <w:pPr>
        <w:ind w:hanging="2"/>
        <w:rPr>
          <w:sz w:val="22"/>
          <w:szCs w:val="22"/>
          <w:lang w:val="hr-HR"/>
        </w:rPr>
      </w:pPr>
      <w:r w:rsidRPr="003A57E3">
        <w:rPr>
          <w:sz w:val="22"/>
          <w:szCs w:val="22"/>
          <w:lang w:val="hr-HR"/>
        </w:rPr>
        <w:t>6. Silvija Bašić Palković - mentor</w:t>
      </w:r>
    </w:p>
    <w:p w:rsidR="00E406EC" w:rsidRPr="003A57E3" w:rsidRDefault="00074511" w:rsidP="0050755D">
      <w:pPr>
        <w:ind w:hanging="2"/>
        <w:rPr>
          <w:sz w:val="22"/>
          <w:szCs w:val="22"/>
          <w:lang w:val="hr-HR"/>
        </w:rPr>
      </w:pPr>
      <w:r w:rsidRPr="003A57E3">
        <w:rPr>
          <w:sz w:val="22"/>
          <w:szCs w:val="22"/>
          <w:lang w:val="hr-HR"/>
        </w:rPr>
        <w:lastRenderedPageBreak/>
        <w:t>7. Zdenka Marijanović – savjetnik</w:t>
      </w:r>
    </w:p>
    <w:p w:rsidR="00E406EC" w:rsidRPr="003A57E3" w:rsidRDefault="00074511" w:rsidP="0050755D">
      <w:pPr>
        <w:ind w:hanging="2"/>
        <w:rPr>
          <w:sz w:val="22"/>
          <w:szCs w:val="22"/>
          <w:lang w:val="hr-HR"/>
        </w:rPr>
      </w:pPr>
      <w:r w:rsidRPr="003A57E3">
        <w:rPr>
          <w:sz w:val="22"/>
          <w:szCs w:val="22"/>
          <w:lang w:val="hr-HR"/>
        </w:rPr>
        <w:t>8. Danijela Molnar</w:t>
      </w:r>
    </w:p>
    <w:p w:rsidR="00E406EC" w:rsidRPr="003A57E3" w:rsidRDefault="00074511" w:rsidP="0050755D">
      <w:pPr>
        <w:ind w:hanging="2"/>
        <w:rPr>
          <w:sz w:val="22"/>
          <w:szCs w:val="22"/>
          <w:lang w:val="hr-HR"/>
        </w:rPr>
      </w:pPr>
      <w:r w:rsidRPr="003A57E3">
        <w:rPr>
          <w:sz w:val="22"/>
          <w:szCs w:val="22"/>
          <w:lang w:val="hr-HR"/>
        </w:rPr>
        <w:t>9. Danijela Josipović</w:t>
      </w:r>
    </w:p>
    <w:p w:rsidR="00E406EC" w:rsidRPr="003A57E3" w:rsidRDefault="00074511" w:rsidP="0050755D">
      <w:pPr>
        <w:ind w:hanging="2"/>
        <w:rPr>
          <w:sz w:val="22"/>
          <w:szCs w:val="22"/>
          <w:lang w:val="hr-HR"/>
        </w:rPr>
      </w:pPr>
      <w:r w:rsidRPr="003A57E3">
        <w:rPr>
          <w:sz w:val="22"/>
          <w:szCs w:val="22"/>
          <w:lang w:val="hr-HR"/>
        </w:rPr>
        <w:t>10. Marko Marinović</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sectPr w:rsidR="00E406EC" w:rsidRPr="003A57E3">
          <w:type w:val="continuous"/>
          <w:pgSz w:w="11906" w:h="16838"/>
          <w:pgMar w:top="1417" w:right="1417" w:bottom="1417" w:left="1417" w:header="708" w:footer="708" w:gutter="0"/>
          <w:cols w:num="2" w:space="720" w:equalWidth="0">
            <w:col w:w="4181" w:space="708"/>
            <w:col w:w="4181" w:space="0"/>
          </w:cols>
        </w:sect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STRUČNO VIJEĆE EKONOMSKE GRUPE PREDMETA</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Voditeljica – Ana-Marija Čuljak</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sectPr w:rsidR="00E406EC" w:rsidRPr="003A57E3">
          <w:type w:val="continuous"/>
          <w:pgSz w:w="11906" w:h="16838"/>
          <w:pgMar w:top="1417" w:right="1417" w:bottom="1417" w:left="1417" w:header="708" w:footer="708" w:gutter="0"/>
          <w:cols w:space="720" w:equalWidth="0">
            <w:col w:w="9406"/>
          </w:cols>
        </w:sectPr>
      </w:pPr>
    </w:p>
    <w:p w:rsidR="00E406EC" w:rsidRPr="003A57E3" w:rsidRDefault="00074511" w:rsidP="0050755D">
      <w:pPr>
        <w:ind w:hanging="2"/>
        <w:rPr>
          <w:sz w:val="22"/>
          <w:szCs w:val="22"/>
          <w:lang w:val="hr-HR"/>
        </w:rPr>
      </w:pPr>
      <w:r w:rsidRPr="003A57E3">
        <w:rPr>
          <w:sz w:val="22"/>
          <w:szCs w:val="22"/>
          <w:lang w:val="hr-HR"/>
        </w:rPr>
        <w:lastRenderedPageBreak/>
        <w:t>1. Marko Felinger</w:t>
      </w:r>
    </w:p>
    <w:p w:rsidR="00E406EC" w:rsidRPr="003A57E3" w:rsidRDefault="00074511" w:rsidP="0050755D">
      <w:pPr>
        <w:ind w:hanging="2"/>
        <w:rPr>
          <w:sz w:val="22"/>
          <w:szCs w:val="22"/>
          <w:lang w:val="hr-HR"/>
        </w:rPr>
      </w:pPr>
      <w:r w:rsidRPr="003A57E3">
        <w:rPr>
          <w:sz w:val="22"/>
          <w:szCs w:val="22"/>
          <w:lang w:val="hr-HR"/>
        </w:rPr>
        <w:t>2. Vesna Betlehem</w:t>
      </w:r>
    </w:p>
    <w:p w:rsidR="00E406EC" w:rsidRPr="003A57E3" w:rsidRDefault="00074511" w:rsidP="0050755D">
      <w:pPr>
        <w:ind w:hanging="2"/>
        <w:rPr>
          <w:sz w:val="22"/>
          <w:szCs w:val="22"/>
          <w:lang w:val="hr-HR"/>
        </w:rPr>
      </w:pPr>
      <w:r w:rsidRPr="003A57E3">
        <w:rPr>
          <w:sz w:val="22"/>
          <w:szCs w:val="22"/>
          <w:lang w:val="hr-HR"/>
        </w:rPr>
        <w:t>3. Ana-Marija Čuljak - mentor</w:t>
      </w:r>
    </w:p>
    <w:p w:rsidR="00E406EC" w:rsidRPr="003A57E3" w:rsidRDefault="00074511" w:rsidP="0050755D">
      <w:pPr>
        <w:ind w:hanging="2"/>
        <w:rPr>
          <w:sz w:val="22"/>
          <w:szCs w:val="22"/>
          <w:lang w:val="hr-HR"/>
        </w:rPr>
      </w:pPr>
      <w:r w:rsidRPr="003A57E3">
        <w:rPr>
          <w:sz w:val="22"/>
          <w:szCs w:val="22"/>
          <w:lang w:val="hr-HR"/>
        </w:rPr>
        <w:t>4. Gabrijela Baraban - mentor</w:t>
      </w:r>
    </w:p>
    <w:p w:rsidR="00E406EC" w:rsidRPr="003A57E3" w:rsidRDefault="00074511" w:rsidP="0050755D">
      <w:pPr>
        <w:ind w:hanging="2"/>
        <w:rPr>
          <w:sz w:val="22"/>
          <w:szCs w:val="22"/>
          <w:lang w:val="hr-HR"/>
        </w:rPr>
      </w:pPr>
      <w:r w:rsidRPr="003A57E3">
        <w:rPr>
          <w:sz w:val="22"/>
          <w:szCs w:val="22"/>
          <w:lang w:val="hr-HR"/>
        </w:rPr>
        <w:lastRenderedPageBreak/>
        <w:t>5. Kristina Halas</w:t>
      </w:r>
    </w:p>
    <w:p w:rsidR="00E406EC" w:rsidRPr="003A57E3" w:rsidRDefault="00074511" w:rsidP="0050755D">
      <w:pPr>
        <w:ind w:hanging="2"/>
        <w:rPr>
          <w:sz w:val="22"/>
          <w:szCs w:val="22"/>
          <w:lang w:val="hr-HR"/>
        </w:rPr>
      </w:pPr>
      <w:r w:rsidRPr="003A57E3">
        <w:rPr>
          <w:sz w:val="22"/>
          <w:szCs w:val="22"/>
          <w:lang w:val="hr-HR"/>
        </w:rPr>
        <w:t>6. Mirna Rimac Lozančić</w:t>
      </w:r>
    </w:p>
    <w:p w:rsidR="00E406EC" w:rsidRPr="003A57E3" w:rsidRDefault="00074511" w:rsidP="000E5FD0">
      <w:pPr>
        <w:numPr>
          <w:ilvl w:val="0"/>
          <w:numId w:val="119"/>
        </w:numPr>
        <w:ind w:left="-1" w:hanging="2"/>
        <w:rPr>
          <w:sz w:val="22"/>
          <w:szCs w:val="22"/>
          <w:lang w:val="hr-HR"/>
        </w:rPr>
        <w:sectPr w:rsidR="00E406EC" w:rsidRPr="003A57E3">
          <w:type w:val="continuous"/>
          <w:pgSz w:w="11906" w:h="16838"/>
          <w:pgMar w:top="1417" w:right="1417" w:bottom="1417" w:left="1417" w:header="708" w:footer="708" w:gutter="0"/>
          <w:cols w:num="2" w:space="720" w:equalWidth="0">
            <w:col w:w="4181" w:space="708"/>
            <w:col w:w="4181" w:space="0"/>
          </w:cols>
        </w:sectPr>
      </w:pPr>
      <w:r w:rsidRPr="003A57E3">
        <w:rPr>
          <w:sz w:val="22"/>
          <w:szCs w:val="22"/>
          <w:lang w:val="hr-HR"/>
        </w:rPr>
        <w:t xml:space="preserve">Tajana Kresović </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STRUČNO  VIJEĆE DRUŠTVENE GRUPE PREDMETA</w:t>
      </w: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Voditelj – Ivan Bujadinović</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sz w:val="22"/>
          <w:szCs w:val="22"/>
          <w:lang w:val="hr-HR"/>
        </w:rPr>
        <w:t>1. Nada Tolić- mentor</w:t>
      </w:r>
    </w:p>
    <w:p w:rsidR="00E406EC" w:rsidRPr="003A57E3" w:rsidRDefault="00074511" w:rsidP="0050755D">
      <w:pPr>
        <w:ind w:hanging="2"/>
        <w:rPr>
          <w:sz w:val="22"/>
          <w:szCs w:val="22"/>
          <w:lang w:val="hr-HR"/>
        </w:rPr>
      </w:pPr>
      <w:r w:rsidRPr="003A57E3">
        <w:rPr>
          <w:sz w:val="22"/>
          <w:szCs w:val="22"/>
          <w:lang w:val="hr-HR"/>
        </w:rPr>
        <w:t>2. Siniša Kadoić</w:t>
      </w:r>
    </w:p>
    <w:p w:rsidR="00E406EC" w:rsidRPr="003A57E3" w:rsidRDefault="00074511" w:rsidP="0050755D">
      <w:pPr>
        <w:ind w:hanging="2"/>
        <w:rPr>
          <w:sz w:val="22"/>
          <w:szCs w:val="22"/>
          <w:lang w:val="hr-HR"/>
        </w:rPr>
      </w:pPr>
      <w:r w:rsidRPr="003A57E3">
        <w:rPr>
          <w:sz w:val="22"/>
          <w:szCs w:val="22"/>
          <w:lang w:val="hr-HR"/>
        </w:rPr>
        <w:t xml:space="preserve">3. Domagoj Dumančić </w:t>
      </w:r>
    </w:p>
    <w:p w:rsidR="00E406EC" w:rsidRPr="003A57E3" w:rsidRDefault="00074511" w:rsidP="0050755D">
      <w:pPr>
        <w:ind w:hanging="2"/>
        <w:rPr>
          <w:sz w:val="22"/>
          <w:szCs w:val="22"/>
          <w:lang w:val="hr-HR"/>
        </w:rPr>
      </w:pPr>
      <w:r w:rsidRPr="003A57E3">
        <w:rPr>
          <w:sz w:val="22"/>
          <w:szCs w:val="22"/>
          <w:lang w:val="hr-HR"/>
        </w:rPr>
        <w:t>4. Ana Perović</w:t>
      </w:r>
    </w:p>
    <w:p w:rsidR="00E406EC" w:rsidRPr="003A57E3" w:rsidRDefault="00074511" w:rsidP="0050755D">
      <w:pPr>
        <w:ind w:hanging="2"/>
        <w:rPr>
          <w:sz w:val="22"/>
          <w:szCs w:val="22"/>
          <w:lang w:val="hr-HR"/>
        </w:rPr>
      </w:pPr>
      <w:r w:rsidRPr="003A57E3">
        <w:rPr>
          <w:sz w:val="22"/>
          <w:szCs w:val="22"/>
          <w:lang w:val="hr-HR"/>
        </w:rPr>
        <w:t xml:space="preserve">5. Karolina Miladinović </w:t>
      </w:r>
    </w:p>
    <w:p w:rsidR="00E406EC" w:rsidRPr="003A57E3" w:rsidRDefault="00074511" w:rsidP="0050755D">
      <w:pPr>
        <w:ind w:hanging="2"/>
        <w:rPr>
          <w:sz w:val="22"/>
          <w:szCs w:val="22"/>
          <w:lang w:val="hr-HR"/>
        </w:rPr>
      </w:pPr>
      <w:r w:rsidRPr="003A57E3">
        <w:rPr>
          <w:sz w:val="22"/>
          <w:szCs w:val="22"/>
          <w:lang w:val="hr-HR"/>
        </w:rPr>
        <w:lastRenderedPageBreak/>
        <w:t>6. Jelica Kordić- savjetnik</w:t>
      </w:r>
    </w:p>
    <w:p w:rsidR="00E406EC" w:rsidRPr="003A57E3" w:rsidRDefault="00074511" w:rsidP="0050755D">
      <w:pPr>
        <w:ind w:hanging="2"/>
        <w:rPr>
          <w:sz w:val="22"/>
          <w:szCs w:val="22"/>
          <w:lang w:val="hr-HR"/>
        </w:rPr>
      </w:pPr>
      <w:r w:rsidRPr="003A57E3">
        <w:rPr>
          <w:sz w:val="22"/>
          <w:szCs w:val="22"/>
          <w:lang w:val="hr-HR"/>
        </w:rPr>
        <w:t>7. Ivan Bujadinović</w:t>
      </w:r>
    </w:p>
    <w:p w:rsidR="00E406EC" w:rsidRPr="003A57E3" w:rsidRDefault="00074511" w:rsidP="0050755D">
      <w:pPr>
        <w:ind w:hanging="2"/>
        <w:rPr>
          <w:sz w:val="22"/>
          <w:szCs w:val="22"/>
          <w:lang w:val="hr-HR"/>
        </w:rPr>
      </w:pPr>
      <w:r w:rsidRPr="003A57E3">
        <w:rPr>
          <w:sz w:val="22"/>
          <w:szCs w:val="22"/>
          <w:lang w:val="hr-HR"/>
        </w:rPr>
        <w:t>8. Daliborka Lesar- mentor</w:t>
      </w:r>
    </w:p>
    <w:p w:rsidR="00E406EC" w:rsidRPr="003A57E3" w:rsidRDefault="00074511" w:rsidP="0050755D">
      <w:pPr>
        <w:ind w:hanging="2"/>
        <w:rPr>
          <w:sz w:val="22"/>
          <w:szCs w:val="22"/>
          <w:lang w:val="hr-HR"/>
        </w:rPr>
      </w:pPr>
      <w:r w:rsidRPr="003A57E3">
        <w:rPr>
          <w:sz w:val="22"/>
          <w:szCs w:val="22"/>
          <w:lang w:val="hr-HR"/>
        </w:rPr>
        <w:t>9. Ivan Alagić</w:t>
      </w:r>
    </w:p>
    <w:p w:rsidR="00E406EC" w:rsidRPr="003A57E3" w:rsidRDefault="00074511" w:rsidP="0050755D">
      <w:pPr>
        <w:ind w:hanging="2"/>
        <w:rPr>
          <w:sz w:val="22"/>
          <w:szCs w:val="22"/>
          <w:lang w:val="hr-HR"/>
        </w:rPr>
      </w:pPr>
      <w:r w:rsidRPr="003A57E3">
        <w:rPr>
          <w:sz w:val="22"/>
          <w:szCs w:val="22"/>
          <w:lang w:val="hr-HR"/>
        </w:rPr>
        <w:t>10. Inez Brataljenović</w:t>
      </w:r>
    </w:p>
    <w:p w:rsidR="00E406EC" w:rsidRPr="003A57E3" w:rsidRDefault="00074511" w:rsidP="0050755D">
      <w:pPr>
        <w:ind w:hanging="2"/>
        <w:rPr>
          <w:sz w:val="22"/>
          <w:szCs w:val="22"/>
          <w:lang w:val="hr-HR"/>
        </w:rPr>
      </w:pPr>
      <w:r w:rsidRPr="003A57E3">
        <w:rPr>
          <w:sz w:val="22"/>
          <w:szCs w:val="22"/>
          <w:lang w:val="hr-HR"/>
        </w:rPr>
        <w:t>11. Filip Deriš</w:t>
      </w:r>
    </w:p>
    <w:p w:rsidR="00E406EC" w:rsidRPr="003A57E3" w:rsidRDefault="00074511" w:rsidP="0050755D">
      <w:pPr>
        <w:ind w:hanging="2"/>
        <w:rPr>
          <w:sz w:val="22"/>
          <w:szCs w:val="22"/>
          <w:lang w:val="hr-HR"/>
        </w:rPr>
      </w:pPr>
      <w:r w:rsidRPr="003A57E3">
        <w:rPr>
          <w:sz w:val="22"/>
          <w:szCs w:val="22"/>
          <w:lang w:val="hr-HR"/>
        </w:rPr>
        <w:t>12. Morena Lalić</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8F1165" w:rsidRPr="003A57E3" w:rsidRDefault="008F1165" w:rsidP="0050755D">
      <w:pPr>
        <w:ind w:hanging="2"/>
        <w:rPr>
          <w:sz w:val="22"/>
          <w:szCs w:val="22"/>
          <w:lang w:val="hr-HR"/>
        </w:rPr>
      </w:pPr>
    </w:p>
    <w:p w:rsidR="008F1165" w:rsidRPr="003A57E3" w:rsidRDefault="008F1165"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b/>
          <w:sz w:val="22"/>
          <w:szCs w:val="22"/>
          <w:lang w:val="hr-HR"/>
        </w:rPr>
        <w:lastRenderedPageBreak/>
        <w:t>11.4. 1. PROGRAMI RADA STRUČNIH VIJEĆA I VODITELJA PRAKTIČNE NASTAVE</w:t>
      </w:r>
    </w:p>
    <w:p w:rsidR="00E406EC" w:rsidRPr="003A57E3" w:rsidRDefault="00E406EC" w:rsidP="0050755D">
      <w:pPr>
        <w:ind w:hanging="2"/>
        <w:rPr>
          <w:sz w:val="22"/>
          <w:szCs w:val="22"/>
          <w:lang w:val="hr-HR"/>
        </w:rPr>
      </w:pPr>
    </w:p>
    <w:p w:rsidR="00E406EC" w:rsidRPr="003A57E3" w:rsidRDefault="00074511" w:rsidP="0050755D">
      <w:pPr>
        <w:spacing w:before="240" w:after="240"/>
        <w:ind w:hanging="2"/>
        <w:rPr>
          <w:b/>
          <w:sz w:val="22"/>
          <w:szCs w:val="22"/>
          <w:lang w:val="hr-HR"/>
        </w:rPr>
      </w:pPr>
      <w:r w:rsidRPr="003A57E3">
        <w:rPr>
          <w:b/>
          <w:sz w:val="22"/>
          <w:szCs w:val="22"/>
          <w:lang w:val="hr-HR"/>
        </w:rPr>
        <w:t>PROGRAM RADA STRUČNOG VIJEĆA HRVATSKOGA JEZIKA</w:t>
      </w:r>
    </w:p>
    <w:p w:rsidR="00E406EC" w:rsidRPr="003A57E3" w:rsidRDefault="00074511" w:rsidP="0050755D">
      <w:pPr>
        <w:spacing w:before="240" w:after="240"/>
        <w:ind w:hanging="2"/>
        <w:rPr>
          <w:b/>
          <w:sz w:val="22"/>
          <w:szCs w:val="22"/>
          <w:lang w:val="hr-HR"/>
        </w:rPr>
      </w:pPr>
      <w:r w:rsidRPr="003A57E3">
        <w:rPr>
          <w:b/>
          <w:sz w:val="22"/>
          <w:szCs w:val="22"/>
          <w:lang w:val="hr-HR"/>
        </w:rPr>
        <w:t>Članovi stručnog vijeća: Kristina Dernaj, Sanja Klanac, Anja Križek, Tajana Lubina-Jukić, Antonela Knežević, Lucija Rebrina</w:t>
      </w:r>
    </w:p>
    <w:p w:rsidR="00E406EC" w:rsidRPr="003A57E3" w:rsidRDefault="00074511" w:rsidP="0050755D">
      <w:pPr>
        <w:spacing w:before="240" w:after="240"/>
        <w:ind w:hanging="2"/>
        <w:rPr>
          <w:b/>
          <w:sz w:val="22"/>
          <w:szCs w:val="22"/>
          <w:lang w:val="hr-HR"/>
        </w:rPr>
      </w:pPr>
      <w:r w:rsidRPr="003A57E3">
        <w:rPr>
          <w:b/>
          <w:sz w:val="22"/>
          <w:szCs w:val="22"/>
          <w:lang w:val="hr-HR"/>
        </w:rPr>
        <w:t>Voditeljica stručnog vijeća: Tajana Lubina-Jukić</w:t>
      </w:r>
    </w:p>
    <w:p w:rsidR="00E406EC" w:rsidRPr="003A57E3" w:rsidRDefault="00074511" w:rsidP="0050755D">
      <w:pPr>
        <w:spacing w:before="240" w:after="240"/>
        <w:ind w:hanging="2"/>
        <w:rPr>
          <w:b/>
          <w:sz w:val="22"/>
          <w:szCs w:val="22"/>
          <w:lang w:val="hr-HR"/>
        </w:rPr>
      </w:pPr>
      <w:r w:rsidRPr="003A57E3">
        <w:rPr>
          <w:b/>
          <w:sz w:val="22"/>
          <w:szCs w:val="22"/>
          <w:lang w:val="hr-HR"/>
        </w:rPr>
        <w:t xml:space="preserve"> </w:t>
      </w:r>
    </w:p>
    <w:tbl>
      <w:tblPr>
        <w:tblStyle w:val="afe"/>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87"/>
        <w:gridCol w:w="2280"/>
        <w:gridCol w:w="1417"/>
        <w:gridCol w:w="1753"/>
        <w:gridCol w:w="14"/>
        <w:gridCol w:w="2820"/>
      </w:tblGrid>
      <w:tr w:rsidR="003A57E3" w:rsidRPr="003A57E3" w:rsidTr="004B08C4">
        <w:trPr>
          <w:trHeight w:val="441"/>
        </w:trPr>
        <w:tc>
          <w:tcPr>
            <w:tcW w:w="7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Redni</w:t>
            </w:r>
          </w:p>
          <w:p w:rsidR="00E406EC" w:rsidRPr="003A57E3" w:rsidRDefault="00074511" w:rsidP="0050755D">
            <w:pPr>
              <w:ind w:hanging="2"/>
              <w:rPr>
                <w:sz w:val="20"/>
                <w:szCs w:val="22"/>
                <w:lang w:val="hr-HR"/>
              </w:rPr>
            </w:pPr>
            <w:r w:rsidRPr="003A57E3">
              <w:rPr>
                <w:sz w:val="20"/>
                <w:szCs w:val="22"/>
                <w:lang w:val="hr-HR"/>
              </w:rPr>
              <w:t>Broj</w:t>
            </w:r>
          </w:p>
        </w:tc>
        <w:tc>
          <w:tcPr>
            <w:tcW w:w="22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Tema</w:t>
            </w:r>
          </w:p>
        </w:tc>
        <w:tc>
          <w:tcPr>
            <w:tcW w:w="14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Nositelj</w:t>
            </w:r>
          </w:p>
        </w:tc>
        <w:tc>
          <w:tcPr>
            <w:tcW w:w="175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Vrijeme ostvarenja</w:t>
            </w:r>
          </w:p>
        </w:tc>
        <w:tc>
          <w:tcPr>
            <w:tcW w:w="2834" w:type="dxa"/>
            <w:gridSpan w:val="2"/>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Sudionici</w:t>
            </w:r>
          </w:p>
        </w:tc>
      </w:tr>
      <w:tr w:rsidR="003A57E3" w:rsidRPr="003A57E3" w:rsidTr="004B08C4">
        <w:trPr>
          <w:trHeight w:val="728"/>
        </w:trPr>
        <w:tc>
          <w:tcPr>
            <w:tcW w:w="7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1.</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Dan učitelja</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Tajana Lubina-Jukić</w:t>
            </w:r>
          </w:p>
          <w:p w:rsidR="00E406EC" w:rsidRPr="003A57E3" w:rsidRDefault="00074511" w:rsidP="0050755D">
            <w:pPr>
              <w:ind w:hanging="2"/>
              <w:rPr>
                <w:sz w:val="20"/>
                <w:szCs w:val="22"/>
                <w:lang w:val="hr-HR"/>
              </w:rPr>
            </w:pPr>
            <w:r w:rsidRPr="003A57E3">
              <w:rPr>
                <w:sz w:val="20"/>
                <w:szCs w:val="22"/>
                <w:lang w:val="hr-HR"/>
              </w:rPr>
              <w:t xml:space="preserve"> </w:t>
            </w:r>
          </w:p>
        </w:tc>
        <w:tc>
          <w:tcPr>
            <w:tcW w:w="17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5. 10. 2020.</w:t>
            </w:r>
          </w:p>
        </w:tc>
        <w:tc>
          <w:tcPr>
            <w:tcW w:w="28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učenici, nastavnica</w:t>
            </w:r>
          </w:p>
          <w:p w:rsidR="00E406EC" w:rsidRPr="003A57E3" w:rsidRDefault="00074511" w:rsidP="0050755D">
            <w:pPr>
              <w:ind w:hanging="2"/>
              <w:jc w:val="both"/>
              <w:rPr>
                <w:sz w:val="20"/>
                <w:szCs w:val="22"/>
                <w:lang w:val="hr-HR"/>
              </w:rPr>
            </w:pPr>
            <w:r w:rsidRPr="003A57E3">
              <w:rPr>
                <w:sz w:val="20"/>
                <w:szCs w:val="22"/>
                <w:lang w:val="hr-HR"/>
              </w:rPr>
              <w:t xml:space="preserve"> </w:t>
            </w:r>
          </w:p>
        </w:tc>
      </w:tr>
      <w:tr w:rsidR="003A57E3" w:rsidRPr="003A57E3" w:rsidTr="004B08C4">
        <w:trPr>
          <w:trHeight w:val="504"/>
        </w:trPr>
        <w:tc>
          <w:tcPr>
            <w:tcW w:w="7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2.</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Svjetski dan animiranog filma</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Tajana Lubina-Jukić</w:t>
            </w:r>
          </w:p>
        </w:tc>
        <w:tc>
          <w:tcPr>
            <w:tcW w:w="17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28.10. 2020.</w:t>
            </w:r>
          </w:p>
        </w:tc>
        <w:tc>
          <w:tcPr>
            <w:tcW w:w="28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učenici, nastavnica</w:t>
            </w:r>
          </w:p>
        </w:tc>
      </w:tr>
      <w:tr w:rsidR="003A57E3" w:rsidRPr="003A57E3" w:rsidTr="004B08C4">
        <w:trPr>
          <w:trHeight w:val="403"/>
        </w:trPr>
        <w:tc>
          <w:tcPr>
            <w:tcW w:w="7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3.</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Interliber</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Tajana Lubina-Jukić</w:t>
            </w:r>
          </w:p>
        </w:tc>
        <w:tc>
          <w:tcPr>
            <w:tcW w:w="17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14. 11. 2020.</w:t>
            </w:r>
          </w:p>
        </w:tc>
        <w:tc>
          <w:tcPr>
            <w:tcW w:w="28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učenici, članovi Vijeća</w:t>
            </w:r>
          </w:p>
        </w:tc>
      </w:tr>
      <w:tr w:rsidR="003A57E3" w:rsidRPr="003A57E3" w:rsidTr="004B08C4">
        <w:trPr>
          <w:trHeight w:val="755"/>
        </w:trPr>
        <w:tc>
          <w:tcPr>
            <w:tcW w:w="7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4.</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Dan hrvatskog kazališta</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Anja Križek</w:t>
            </w:r>
          </w:p>
        </w:tc>
        <w:tc>
          <w:tcPr>
            <w:tcW w:w="17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24. 11. 2020.</w:t>
            </w:r>
          </w:p>
        </w:tc>
        <w:tc>
          <w:tcPr>
            <w:tcW w:w="28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učenici, nastavnica</w:t>
            </w:r>
          </w:p>
        </w:tc>
      </w:tr>
      <w:tr w:rsidR="003A57E3" w:rsidRPr="003A57E3" w:rsidTr="004B08C4">
        <w:trPr>
          <w:trHeight w:val="755"/>
        </w:trPr>
        <w:tc>
          <w:tcPr>
            <w:tcW w:w="7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5.</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Božićna priredba</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Kristina Dernaj</w:t>
            </w:r>
          </w:p>
        </w:tc>
        <w:tc>
          <w:tcPr>
            <w:tcW w:w="17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prosinac 2020.</w:t>
            </w:r>
          </w:p>
        </w:tc>
        <w:tc>
          <w:tcPr>
            <w:tcW w:w="28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učenici, članovi Vijeća</w:t>
            </w:r>
          </w:p>
        </w:tc>
      </w:tr>
      <w:tr w:rsidR="003A57E3" w:rsidRPr="003A57E3" w:rsidTr="004B08C4">
        <w:trPr>
          <w:trHeight w:val="755"/>
        </w:trPr>
        <w:tc>
          <w:tcPr>
            <w:tcW w:w="7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E406EC" w:rsidP="0050755D">
            <w:pPr>
              <w:ind w:hanging="2"/>
              <w:jc w:val="both"/>
              <w:rPr>
                <w:sz w:val="20"/>
                <w:szCs w:val="22"/>
                <w:lang w:val="hr-HR"/>
              </w:rPr>
            </w:pP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Čitamo o Holokaustu</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Kristina Dernaj</w:t>
            </w:r>
          </w:p>
        </w:tc>
        <w:tc>
          <w:tcPr>
            <w:tcW w:w="17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siječanj 2021.</w:t>
            </w:r>
          </w:p>
        </w:tc>
        <w:tc>
          <w:tcPr>
            <w:tcW w:w="28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učenici, nastavnica</w:t>
            </w:r>
          </w:p>
        </w:tc>
      </w:tr>
      <w:tr w:rsidR="003A57E3" w:rsidRPr="003A57E3" w:rsidTr="004B08C4">
        <w:trPr>
          <w:trHeight w:val="755"/>
        </w:trPr>
        <w:tc>
          <w:tcPr>
            <w:tcW w:w="7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6.</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Licitarsko srce hrvatske kulturne baštine</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Tajana Lubina-Jukić</w:t>
            </w:r>
          </w:p>
        </w:tc>
        <w:tc>
          <w:tcPr>
            <w:tcW w:w="17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14.2. 2021.</w:t>
            </w:r>
          </w:p>
        </w:tc>
        <w:tc>
          <w:tcPr>
            <w:tcW w:w="28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učenici, nastavnica</w:t>
            </w:r>
          </w:p>
        </w:tc>
      </w:tr>
      <w:tr w:rsidR="003A57E3" w:rsidRPr="003A57E3" w:rsidTr="004B08C4">
        <w:trPr>
          <w:trHeight w:val="770"/>
        </w:trPr>
        <w:tc>
          <w:tcPr>
            <w:tcW w:w="7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7.</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Dan hrvatske glagoljice</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Tajana Lubina-Jukić</w:t>
            </w:r>
          </w:p>
        </w:tc>
        <w:tc>
          <w:tcPr>
            <w:tcW w:w="17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22.2. 2021.</w:t>
            </w:r>
          </w:p>
        </w:tc>
        <w:tc>
          <w:tcPr>
            <w:tcW w:w="28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učenici, nastavnica</w:t>
            </w:r>
          </w:p>
        </w:tc>
      </w:tr>
      <w:tr w:rsidR="003A57E3" w:rsidRPr="003A57E3" w:rsidTr="004B08C4">
        <w:trPr>
          <w:trHeight w:val="755"/>
        </w:trPr>
        <w:tc>
          <w:tcPr>
            <w:tcW w:w="7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8.</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Nacionalni dan borbe protiv vršnjačkog nasilja</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Anja Križek</w:t>
            </w:r>
          </w:p>
        </w:tc>
        <w:tc>
          <w:tcPr>
            <w:tcW w:w="17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24. 2. 2021.</w:t>
            </w:r>
          </w:p>
        </w:tc>
        <w:tc>
          <w:tcPr>
            <w:tcW w:w="28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učenici, nastavnica</w:t>
            </w:r>
          </w:p>
        </w:tc>
      </w:tr>
      <w:tr w:rsidR="003A57E3" w:rsidRPr="003A57E3" w:rsidTr="004B08C4">
        <w:trPr>
          <w:trHeight w:val="618"/>
        </w:trPr>
        <w:tc>
          <w:tcPr>
            <w:tcW w:w="7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9.</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Priredba povodom Dana škole</w:t>
            </w:r>
          </w:p>
          <w:p w:rsidR="00E406EC" w:rsidRPr="003A57E3" w:rsidRDefault="00074511" w:rsidP="0050755D">
            <w:pPr>
              <w:ind w:hanging="2"/>
              <w:rPr>
                <w:sz w:val="20"/>
                <w:szCs w:val="22"/>
                <w:lang w:val="hr-HR"/>
              </w:rPr>
            </w:pPr>
            <w:r w:rsidRPr="003A57E3">
              <w:rPr>
                <w:sz w:val="20"/>
                <w:szCs w:val="22"/>
                <w:lang w:val="hr-HR"/>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Kristina Dernaj</w:t>
            </w:r>
          </w:p>
        </w:tc>
        <w:tc>
          <w:tcPr>
            <w:tcW w:w="17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ožujak 2021.</w:t>
            </w:r>
          </w:p>
        </w:tc>
        <w:tc>
          <w:tcPr>
            <w:tcW w:w="28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učenici, članovi Vijeća</w:t>
            </w:r>
          </w:p>
        </w:tc>
      </w:tr>
      <w:tr w:rsidR="003A57E3" w:rsidRPr="003A57E3" w:rsidTr="004B08C4">
        <w:trPr>
          <w:trHeight w:val="476"/>
        </w:trPr>
        <w:tc>
          <w:tcPr>
            <w:tcW w:w="7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10.</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Dan hrvatskoga jezika</w:t>
            </w:r>
          </w:p>
          <w:p w:rsidR="00E406EC" w:rsidRPr="003A57E3" w:rsidRDefault="00074511" w:rsidP="0050755D">
            <w:pPr>
              <w:ind w:hanging="2"/>
              <w:rPr>
                <w:sz w:val="20"/>
                <w:szCs w:val="22"/>
                <w:lang w:val="hr-HR"/>
              </w:rPr>
            </w:pPr>
            <w:r w:rsidRPr="003A57E3">
              <w:rPr>
                <w:sz w:val="20"/>
                <w:szCs w:val="22"/>
                <w:lang w:val="hr-HR"/>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Antonela Knežević</w:t>
            </w:r>
          </w:p>
        </w:tc>
        <w:tc>
          <w:tcPr>
            <w:tcW w:w="17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12. 3. 2021.</w:t>
            </w:r>
          </w:p>
        </w:tc>
        <w:tc>
          <w:tcPr>
            <w:tcW w:w="28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učenici, nastavnica</w:t>
            </w:r>
          </w:p>
        </w:tc>
      </w:tr>
      <w:tr w:rsidR="003A57E3" w:rsidRPr="003A57E3" w:rsidTr="004B08C4">
        <w:trPr>
          <w:trHeight w:val="647"/>
        </w:trPr>
        <w:tc>
          <w:tcPr>
            <w:tcW w:w="7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lastRenderedPageBreak/>
              <w:t>11.</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Svjetski dan pripovijedanja</w:t>
            </w:r>
          </w:p>
          <w:p w:rsidR="00E406EC" w:rsidRPr="003A57E3" w:rsidRDefault="00074511" w:rsidP="0050755D">
            <w:pPr>
              <w:ind w:hanging="2"/>
              <w:rPr>
                <w:sz w:val="20"/>
                <w:szCs w:val="22"/>
                <w:lang w:val="hr-HR"/>
              </w:rPr>
            </w:pPr>
            <w:r w:rsidRPr="003A57E3">
              <w:rPr>
                <w:sz w:val="20"/>
                <w:szCs w:val="22"/>
                <w:lang w:val="hr-HR"/>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Tajana Lubina-Jukić</w:t>
            </w:r>
          </w:p>
        </w:tc>
        <w:tc>
          <w:tcPr>
            <w:tcW w:w="17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20. 3. 2021.</w:t>
            </w:r>
          </w:p>
        </w:tc>
        <w:tc>
          <w:tcPr>
            <w:tcW w:w="28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učenici, nastavnica</w:t>
            </w:r>
          </w:p>
        </w:tc>
      </w:tr>
      <w:tr w:rsidR="003A57E3" w:rsidRPr="003A57E3" w:rsidTr="004B08C4">
        <w:trPr>
          <w:trHeight w:val="1235"/>
        </w:trPr>
        <w:tc>
          <w:tcPr>
            <w:tcW w:w="7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12.</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Posjet danima otvorenih vrata Instituta za jezik i jezikoslovlje</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Sanja Klanac</w:t>
            </w:r>
          </w:p>
        </w:tc>
        <w:tc>
          <w:tcPr>
            <w:tcW w:w="17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ožujak 2021.</w:t>
            </w:r>
          </w:p>
        </w:tc>
        <w:tc>
          <w:tcPr>
            <w:tcW w:w="28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učenici, nastavnica</w:t>
            </w:r>
          </w:p>
        </w:tc>
      </w:tr>
      <w:tr w:rsidR="003A57E3" w:rsidRPr="003A57E3" w:rsidTr="004B08C4">
        <w:trPr>
          <w:trHeight w:val="368"/>
        </w:trPr>
        <w:tc>
          <w:tcPr>
            <w:tcW w:w="7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13.</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Dan hrvatske knjige</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Kristina Dernaj</w:t>
            </w:r>
          </w:p>
        </w:tc>
        <w:tc>
          <w:tcPr>
            <w:tcW w:w="17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travanj 2021.</w:t>
            </w:r>
          </w:p>
        </w:tc>
        <w:tc>
          <w:tcPr>
            <w:tcW w:w="28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učenici, nastavnica</w:t>
            </w:r>
          </w:p>
        </w:tc>
      </w:tr>
      <w:tr w:rsidR="003A57E3" w:rsidRPr="003A57E3" w:rsidTr="004B08C4">
        <w:trPr>
          <w:trHeight w:val="931"/>
        </w:trPr>
        <w:tc>
          <w:tcPr>
            <w:tcW w:w="7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14.</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Susret s kazalištarcima</w:t>
            </w:r>
          </w:p>
          <w:p w:rsidR="00E406EC" w:rsidRPr="003A57E3" w:rsidRDefault="00074511" w:rsidP="0050755D">
            <w:pPr>
              <w:ind w:hanging="2"/>
              <w:rPr>
                <w:sz w:val="20"/>
                <w:szCs w:val="22"/>
                <w:lang w:val="hr-HR"/>
              </w:rPr>
            </w:pPr>
            <w:r w:rsidRPr="003A57E3">
              <w:rPr>
                <w:sz w:val="20"/>
                <w:szCs w:val="22"/>
                <w:lang w:val="hr-HR"/>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Sanja Klanac, Antonela Knežević</w:t>
            </w:r>
          </w:p>
        </w:tc>
        <w:tc>
          <w:tcPr>
            <w:tcW w:w="17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tijekom školske godine</w:t>
            </w:r>
          </w:p>
          <w:p w:rsidR="00E406EC" w:rsidRPr="003A57E3" w:rsidRDefault="00E406EC" w:rsidP="0050755D">
            <w:pPr>
              <w:ind w:hanging="2"/>
              <w:rPr>
                <w:sz w:val="20"/>
                <w:szCs w:val="22"/>
                <w:lang w:val="hr-HR"/>
              </w:rPr>
            </w:pPr>
          </w:p>
        </w:tc>
        <w:tc>
          <w:tcPr>
            <w:tcW w:w="28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učenici, nastavnice</w:t>
            </w:r>
          </w:p>
        </w:tc>
      </w:tr>
      <w:tr w:rsidR="003A57E3" w:rsidRPr="003A57E3" w:rsidTr="004B08C4">
        <w:trPr>
          <w:trHeight w:val="565"/>
        </w:trPr>
        <w:tc>
          <w:tcPr>
            <w:tcW w:w="7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15.</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Susret s jezikoslovcima</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Sanja Klanac</w:t>
            </w:r>
          </w:p>
        </w:tc>
        <w:tc>
          <w:tcPr>
            <w:tcW w:w="17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tijekom školske godine</w:t>
            </w:r>
          </w:p>
          <w:p w:rsidR="00E406EC" w:rsidRPr="003A57E3" w:rsidRDefault="00074511" w:rsidP="0050755D">
            <w:pPr>
              <w:ind w:hanging="2"/>
              <w:rPr>
                <w:sz w:val="20"/>
                <w:szCs w:val="22"/>
                <w:lang w:val="hr-HR"/>
              </w:rPr>
            </w:pPr>
            <w:r w:rsidRPr="003A57E3">
              <w:rPr>
                <w:sz w:val="20"/>
                <w:szCs w:val="22"/>
                <w:lang w:val="hr-HR"/>
              </w:rPr>
              <w:t xml:space="preserve"> </w:t>
            </w:r>
          </w:p>
        </w:tc>
        <w:tc>
          <w:tcPr>
            <w:tcW w:w="28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učenici, nastavnica</w:t>
            </w:r>
          </w:p>
        </w:tc>
      </w:tr>
      <w:tr w:rsidR="003A57E3" w:rsidRPr="003A57E3" w:rsidTr="004B08C4">
        <w:trPr>
          <w:trHeight w:val="1170"/>
        </w:trPr>
        <w:tc>
          <w:tcPr>
            <w:tcW w:w="7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16.</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Posjet kinu Urania, filmovi vezani uz nastavu hrvatskoga jezika</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Sanja Klanac, Antonela Knežević</w:t>
            </w:r>
          </w:p>
        </w:tc>
        <w:tc>
          <w:tcPr>
            <w:tcW w:w="17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tijekom školske godine</w:t>
            </w:r>
          </w:p>
          <w:p w:rsidR="00E406EC" w:rsidRPr="003A57E3" w:rsidRDefault="00E406EC" w:rsidP="0050755D">
            <w:pPr>
              <w:ind w:hanging="2"/>
              <w:rPr>
                <w:sz w:val="20"/>
                <w:szCs w:val="22"/>
                <w:lang w:val="hr-HR"/>
              </w:rPr>
            </w:pPr>
          </w:p>
        </w:tc>
        <w:tc>
          <w:tcPr>
            <w:tcW w:w="28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učenici, nastavnice</w:t>
            </w:r>
          </w:p>
        </w:tc>
      </w:tr>
      <w:tr w:rsidR="003A57E3" w:rsidRPr="003A57E3" w:rsidTr="004B08C4">
        <w:trPr>
          <w:trHeight w:val="371"/>
        </w:trPr>
        <w:tc>
          <w:tcPr>
            <w:tcW w:w="7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17.</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Kazališni studio, gostovanje</w:t>
            </w:r>
          </w:p>
          <w:p w:rsidR="00E406EC" w:rsidRPr="003A57E3" w:rsidRDefault="00074511" w:rsidP="0050755D">
            <w:pPr>
              <w:ind w:hanging="2"/>
              <w:rPr>
                <w:sz w:val="20"/>
                <w:szCs w:val="22"/>
                <w:lang w:val="hr-HR"/>
              </w:rPr>
            </w:pPr>
            <w:r w:rsidRPr="003A57E3">
              <w:rPr>
                <w:sz w:val="20"/>
                <w:szCs w:val="22"/>
                <w:lang w:val="hr-HR"/>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Anja Križek</w:t>
            </w:r>
          </w:p>
        </w:tc>
        <w:tc>
          <w:tcPr>
            <w:tcW w:w="17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travanj 2021.</w:t>
            </w:r>
          </w:p>
          <w:p w:rsidR="00E406EC" w:rsidRPr="003A57E3" w:rsidRDefault="00074511" w:rsidP="0050755D">
            <w:pPr>
              <w:ind w:hanging="2"/>
              <w:rPr>
                <w:sz w:val="20"/>
                <w:szCs w:val="22"/>
                <w:lang w:val="hr-HR"/>
              </w:rPr>
            </w:pPr>
            <w:r w:rsidRPr="003A57E3">
              <w:rPr>
                <w:sz w:val="20"/>
                <w:szCs w:val="22"/>
                <w:lang w:val="hr-HR"/>
              </w:rPr>
              <w:t xml:space="preserve"> </w:t>
            </w:r>
          </w:p>
          <w:p w:rsidR="00E406EC" w:rsidRPr="003A57E3" w:rsidRDefault="00074511" w:rsidP="0050755D">
            <w:pPr>
              <w:ind w:hanging="2"/>
              <w:rPr>
                <w:sz w:val="20"/>
                <w:szCs w:val="22"/>
                <w:lang w:val="hr-HR"/>
              </w:rPr>
            </w:pPr>
            <w:r w:rsidRPr="003A57E3">
              <w:rPr>
                <w:sz w:val="20"/>
                <w:szCs w:val="22"/>
                <w:lang w:val="hr-HR"/>
              </w:rPr>
              <w:t xml:space="preserve"> </w:t>
            </w:r>
          </w:p>
        </w:tc>
        <w:tc>
          <w:tcPr>
            <w:tcW w:w="28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učenici, članovi Vijeća</w:t>
            </w:r>
          </w:p>
        </w:tc>
      </w:tr>
      <w:tr w:rsidR="003A57E3" w:rsidRPr="003A57E3" w:rsidTr="004B08C4">
        <w:trPr>
          <w:trHeight w:val="555"/>
        </w:trPr>
        <w:tc>
          <w:tcPr>
            <w:tcW w:w="7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18.</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Dani medijske pismenosti</w:t>
            </w:r>
          </w:p>
          <w:p w:rsidR="00E406EC" w:rsidRPr="003A57E3" w:rsidRDefault="00074511" w:rsidP="0050755D">
            <w:pPr>
              <w:ind w:hanging="2"/>
              <w:rPr>
                <w:sz w:val="20"/>
                <w:szCs w:val="22"/>
                <w:lang w:val="hr-HR"/>
              </w:rPr>
            </w:pPr>
            <w:r w:rsidRPr="003A57E3">
              <w:rPr>
                <w:sz w:val="20"/>
                <w:szCs w:val="22"/>
                <w:lang w:val="hr-HR"/>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Kristina Dernaj</w:t>
            </w:r>
          </w:p>
        </w:tc>
        <w:tc>
          <w:tcPr>
            <w:tcW w:w="17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ožujak/travanj 2021.</w:t>
            </w:r>
          </w:p>
        </w:tc>
        <w:tc>
          <w:tcPr>
            <w:tcW w:w="28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učenici, nastavnica</w:t>
            </w:r>
          </w:p>
        </w:tc>
      </w:tr>
      <w:tr w:rsidR="003A57E3" w:rsidRPr="003A57E3" w:rsidTr="004B08C4">
        <w:trPr>
          <w:trHeight w:val="584"/>
        </w:trPr>
        <w:tc>
          <w:tcPr>
            <w:tcW w:w="7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19.</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Svjetski dan pisanja pisama</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Antonela Knežević</w:t>
            </w:r>
          </w:p>
        </w:tc>
        <w:tc>
          <w:tcPr>
            <w:tcW w:w="17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11. 5. 2021.</w:t>
            </w:r>
          </w:p>
          <w:p w:rsidR="00E406EC" w:rsidRPr="003A57E3" w:rsidRDefault="00074511" w:rsidP="0050755D">
            <w:pPr>
              <w:ind w:hanging="2"/>
              <w:rPr>
                <w:sz w:val="20"/>
                <w:szCs w:val="22"/>
                <w:lang w:val="hr-HR"/>
              </w:rPr>
            </w:pPr>
            <w:r w:rsidRPr="003A57E3">
              <w:rPr>
                <w:sz w:val="20"/>
                <w:szCs w:val="22"/>
                <w:lang w:val="hr-HR"/>
              </w:rPr>
              <w:t xml:space="preserve"> </w:t>
            </w:r>
          </w:p>
        </w:tc>
        <w:tc>
          <w:tcPr>
            <w:tcW w:w="28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učenici, nastavnica</w:t>
            </w:r>
          </w:p>
        </w:tc>
      </w:tr>
      <w:tr w:rsidR="003A57E3" w:rsidRPr="003A57E3" w:rsidTr="004B08C4">
        <w:trPr>
          <w:trHeight w:val="637"/>
        </w:trPr>
        <w:tc>
          <w:tcPr>
            <w:tcW w:w="7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20.</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Međunarodni dan obitelji</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Tajana Lubina- Jukić</w:t>
            </w:r>
          </w:p>
        </w:tc>
        <w:tc>
          <w:tcPr>
            <w:tcW w:w="175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15. 5. 2021.</w:t>
            </w:r>
          </w:p>
        </w:tc>
        <w:tc>
          <w:tcPr>
            <w:tcW w:w="2834"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učenici, nastavnica</w:t>
            </w:r>
          </w:p>
        </w:tc>
      </w:tr>
      <w:tr w:rsidR="003A57E3" w:rsidRPr="003A57E3" w:rsidTr="004B08C4">
        <w:trPr>
          <w:trHeight w:val="679"/>
        </w:trPr>
        <w:tc>
          <w:tcPr>
            <w:tcW w:w="7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21.</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Izvannastavna aktivnost- Učiti kako učiti</w:t>
            </w:r>
          </w:p>
          <w:p w:rsidR="00E406EC" w:rsidRPr="003A57E3" w:rsidRDefault="00074511" w:rsidP="0050755D">
            <w:pPr>
              <w:ind w:hanging="2"/>
              <w:jc w:val="both"/>
              <w:rPr>
                <w:sz w:val="20"/>
                <w:szCs w:val="22"/>
                <w:lang w:val="hr-HR"/>
              </w:rPr>
            </w:pPr>
            <w:r w:rsidRPr="003A57E3">
              <w:rPr>
                <w:sz w:val="20"/>
                <w:szCs w:val="22"/>
                <w:lang w:val="hr-HR"/>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Sanja Klanac</w:t>
            </w:r>
          </w:p>
        </w:tc>
        <w:tc>
          <w:tcPr>
            <w:tcW w:w="176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tijekom cijele godine</w:t>
            </w:r>
          </w:p>
        </w:tc>
        <w:tc>
          <w:tcPr>
            <w:tcW w:w="2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učenici, nastavnica</w:t>
            </w:r>
          </w:p>
        </w:tc>
      </w:tr>
      <w:tr w:rsidR="003A57E3" w:rsidRPr="003A57E3" w:rsidTr="004B08C4">
        <w:trPr>
          <w:trHeight w:val="755"/>
        </w:trPr>
        <w:tc>
          <w:tcPr>
            <w:tcW w:w="7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22.</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Posjete HNK-u</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Sanja Klanac</w:t>
            </w:r>
          </w:p>
        </w:tc>
        <w:tc>
          <w:tcPr>
            <w:tcW w:w="176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tijekom cijele godine</w:t>
            </w:r>
          </w:p>
        </w:tc>
        <w:tc>
          <w:tcPr>
            <w:tcW w:w="2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učenici, nastavnica</w:t>
            </w:r>
          </w:p>
        </w:tc>
      </w:tr>
      <w:tr w:rsidR="003A57E3" w:rsidRPr="003A57E3" w:rsidTr="004B08C4">
        <w:trPr>
          <w:trHeight w:val="618"/>
        </w:trPr>
        <w:tc>
          <w:tcPr>
            <w:tcW w:w="7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23.</w:t>
            </w:r>
          </w:p>
          <w:p w:rsidR="00E406EC" w:rsidRPr="003A57E3" w:rsidRDefault="00074511" w:rsidP="0050755D">
            <w:pPr>
              <w:ind w:hanging="2"/>
              <w:jc w:val="both"/>
              <w:rPr>
                <w:sz w:val="20"/>
                <w:szCs w:val="22"/>
                <w:lang w:val="hr-HR"/>
              </w:rPr>
            </w:pPr>
            <w:r w:rsidRPr="003A57E3">
              <w:rPr>
                <w:sz w:val="20"/>
                <w:szCs w:val="22"/>
                <w:lang w:val="hr-HR"/>
              </w:rPr>
              <w:t xml:space="preserve"> </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Izvannastavna aktivnost – dramska skupina</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Lucija Rebrina</w:t>
            </w:r>
          </w:p>
        </w:tc>
        <w:tc>
          <w:tcPr>
            <w:tcW w:w="176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tijekom cijele godine</w:t>
            </w:r>
          </w:p>
        </w:tc>
        <w:tc>
          <w:tcPr>
            <w:tcW w:w="2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učenici, nastavnica</w:t>
            </w:r>
          </w:p>
          <w:p w:rsidR="00E406EC" w:rsidRPr="003A57E3" w:rsidRDefault="00074511" w:rsidP="0050755D">
            <w:pPr>
              <w:ind w:hanging="2"/>
              <w:jc w:val="both"/>
              <w:rPr>
                <w:sz w:val="20"/>
                <w:szCs w:val="22"/>
                <w:lang w:val="hr-HR"/>
              </w:rPr>
            </w:pPr>
            <w:r w:rsidRPr="003A57E3">
              <w:rPr>
                <w:sz w:val="20"/>
                <w:szCs w:val="22"/>
                <w:lang w:val="hr-HR"/>
              </w:rPr>
              <w:t xml:space="preserve"> </w:t>
            </w:r>
          </w:p>
        </w:tc>
      </w:tr>
      <w:tr w:rsidR="003A57E3" w:rsidRPr="003A57E3" w:rsidTr="004B08C4">
        <w:trPr>
          <w:trHeight w:val="930"/>
        </w:trPr>
        <w:tc>
          <w:tcPr>
            <w:tcW w:w="7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24.</w:t>
            </w:r>
          </w:p>
          <w:p w:rsidR="00E406EC" w:rsidRPr="003A57E3" w:rsidRDefault="00074511" w:rsidP="0050755D">
            <w:pPr>
              <w:ind w:hanging="2"/>
              <w:jc w:val="both"/>
              <w:rPr>
                <w:sz w:val="20"/>
                <w:szCs w:val="22"/>
                <w:lang w:val="hr-HR"/>
              </w:rPr>
            </w:pPr>
            <w:r w:rsidRPr="003A57E3">
              <w:rPr>
                <w:sz w:val="20"/>
                <w:szCs w:val="22"/>
                <w:lang w:val="hr-HR"/>
              </w:rPr>
              <w:t xml:space="preserve"> </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i/>
                <w:sz w:val="20"/>
                <w:szCs w:val="22"/>
                <w:lang w:val="hr-HR"/>
              </w:rPr>
            </w:pPr>
            <w:r w:rsidRPr="003A57E3">
              <w:rPr>
                <w:sz w:val="20"/>
                <w:szCs w:val="22"/>
                <w:lang w:val="hr-HR"/>
              </w:rPr>
              <w:t xml:space="preserve">Izvannastavna aktivnost -Klub ljubitelja pisane riječi </w:t>
            </w:r>
            <w:r w:rsidRPr="003A57E3">
              <w:rPr>
                <w:i/>
                <w:sz w:val="20"/>
                <w:szCs w:val="22"/>
                <w:lang w:val="hr-HR"/>
              </w:rPr>
              <w:t>Verba poetica</w:t>
            </w:r>
          </w:p>
          <w:p w:rsidR="00E406EC" w:rsidRPr="003A57E3" w:rsidRDefault="00074511" w:rsidP="0050755D">
            <w:pPr>
              <w:ind w:hanging="2"/>
              <w:jc w:val="both"/>
              <w:rPr>
                <w:sz w:val="20"/>
                <w:szCs w:val="22"/>
                <w:lang w:val="hr-HR"/>
              </w:rPr>
            </w:pPr>
            <w:r w:rsidRPr="003A57E3">
              <w:rPr>
                <w:sz w:val="20"/>
                <w:szCs w:val="22"/>
                <w:lang w:val="hr-HR"/>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Anja Križek</w:t>
            </w:r>
          </w:p>
          <w:p w:rsidR="00E406EC" w:rsidRPr="003A57E3" w:rsidRDefault="00074511" w:rsidP="0050755D">
            <w:pPr>
              <w:ind w:hanging="2"/>
              <w:jc w:val="both"/>
              <w:rPr>
                <w:sz w:val="20"/>
                <w:szCs w:val="22"/>
                <w:lang w:val="hr-HR"/>
              </w:rPr>
            </w:pPr>
            <w:r w:rsidRPr="003A57E3">
              <w:rPr>
                <w:sz w:val="20"/>
                <w:szCs w:val="22"/>
                <w:lang w:val="hr-HR"/>
              </w:rPr>
              <w:t xml:space="preserve"> </w:t>
            </w:r>
          </w:p>
        </w:tc>
        <w:tc>
          <w:tcPr>
            <w:tcW w:w="176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tijekom cijele godine</w:t>
            </w:r>
          </w:p>
          <w:p w:rsidR="00E406EC" w:rsidRPr="003A57E3" w:rsidRDefault="00074511" w:rsidP="0050755D">
            <w:pPr>
              <w:ind w:hanging="2"/>
              <w:jc w:val="both"/>
              <w:rPr>
                <w:sz w:val="20"/>
                <w:szCs w:val="22"/>
                <w:lang w:val="hr-HR"/>
              </w:rPr>
            </w:pPr>
            <w:r w:rsidRPr="003A57E3">
              <w:rPr>
                <w:sz w:val="20"/>
                <w:szCs w:val="22"/>
                <w:lang w:val="hr-HR"/>
              </w:rPr>
              <w:t xml:space="preserve"> </w:t>
            </w:r>
          </w:p>
        </w:tc>
        <w:tc>
          <w:tcPr>
            <w:tcW w:w="2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učenici, nastavnica</w:t>
            </w:r>
          </w:p>
          <w:p w:rsidR="00E406EC" w:rsidRPr="003A57E3" w:rsidRDefault="00074511" w:rsidP="0050755D">
            <w:pPr>
              <w:ind w:hanging="2"/>
              <w:jc w:val="both"/>
              <w:rPr>
                <w:sz w:val="20"/>
                <w:szCs w:val="22"/>
                <w:lang w:val="hr-HR"/>
              </w:rPr>
            </w:pPr>
            <w:r w:rsidRPr="003A57E3">
              <w:rPr>
                <w:sz w:val="20"/>
                <w:szCs w:val="22"/>
                <w:lang w:val="hr-HR"/>
              </w:rPr>
              <w:t xml:space="preserve"> </w:t>
            </w:r>
          </w:p>
        </w:tc>
      </w:tr>
      <w:tr w:rsidR="003A57E3" w:rsidRPr="003A57E3" w:rsidTr="004B08C4">
        <w:trPr>
          <w:trHeight w:val="737"/>
        </w:trPr>
        <w:tc>
          <w:tcPr>
            <w:tcW w:w="7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lastRenderedPageBreak/>
              <w:t>25.</w:t>
            </w:r>
          </w:p>
          <w:p w:rsidR="00E406EC" w:rsidRPr="003A57E3" w:rsidRDefault="00074511" w:rsidP="0050755D">
            <w:pPr>
              <w:ind w:hanging="2"/>
              <w:jc w:val="both"/>
              <w:rPr>
                <w:sz w:val="20"/>
                <w:szCs w:val="22"/>
                <w:lang w:val="hr-HR"/>
              </w:rPr>
            </w:pPr>
            <w:r w:rsidRPr="003A57E3">
              <w:rPr>
                <w:sz w:val="20"/>
                <w:szCs w:val="22"/>
                <w:lang w:val="hr-HR"/>
              </w:rPr>
              <w:t xml:space="preserve"> </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Izvannastavna aktivnost - medijska kultura</w:t>
            </w:r>
          </w:p>
          <w:p w:rsidR="00E406EC" w:rsidRPr="003A57E3" w:rsidRDefault="00074511" w:rsidP="0050755D">
            <w:pPr>
              <w:ind w:hanging="2"/>
              <w:jc w:val="both"/>
              <w:rPr>
                <w:sz w:val="20"/>
                <w:szCs w:val="22"/>
                <w:lang w:val="hr-HR"/>
              </w:rPr>
            </w:pPr>
            <w:r w:rsidRPr="003A57E3">
              <w:rPr>
                <w:sz w:val="20"/>
                <w:szCs w:val="22"/>
                <w:lang w:val="hr-HR"/>
              </w:rPr>
              <w:t xml:space="preserve">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Kristina Dernaj</w:t>
            </w:r>
          </w:p>
          <w:p w:rsidR="00E406EC" w:rsidRPr="003A57E3" w:rsidRDefault="00074511" w:rsidP="0050755D">
            <w:pPr>
              <w:ind w:hanging="2"/>
              <w:jc w:val="both"/>
              <w:rPr>
                <w:sz w:val="20"/>
                <w:szCs w:val="22"/>
                <w:lang w:val="hr-HR"/>
              </w:rPr>
            </w:pPr>
            <w:r w:rsidRPr="003A57E3">
              <w:rPr>
                <w:sz w:val="20"/>
                <w:szCs w:val="22"/>
                <w:lang w:val="hr-HR"/>
              </w:rPr>
              <w:t xml:space="preserve"> </w:t>
            </w:r>
          </w:p>
        </w:tc>
        <w:tc>
          <w:tcPr>
            <w:tcW w:w="176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tijekom cijele godine, školske priredbe</w:t>
            </w:r>
          </w:p>
        </w:tc>
        <w:tc>
          <w:tcPr>
            <w:tcW w:w="2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učenici, nastavnici</w:t>
            </w:r>
          </w:p>
          <w:p w:rsidR="00E406EC" w:rsidRPr="003A57E3" w:rsidRDefault="00074511" w:rsidP="0050755D">
            <w:pPr>
              <w:ind w:hanging="2"/>
              <w:jc w:val="both"/>
              <w:rPr>
                <w:sz w:val="20"/>
                <w:szCs w:val="22"/>
                <w:lang w:val="hr-HR"/>
              </w:rPr>
            </w:pPr>
            <w:r w:rsidRPr="003A57E3">
              <w:rPr>
                <w:sz w:val="20"/>
                <w:szCs w:val="22"/>
                <w:lang w:val="hr-HR"/>
              </w:rPr>
              <w:t xml:space="preserve"> </w:t>
            </w:r>
          </w:p>
        </w:tc>
      </w:tr>
      <w:tr w:rsidR="003A57E3" w:rsidRPr="003A57E3" w:rsidTr="004B08C4">
        <w:trPr>
          <w:trHeight w:val="797"/>
        </w:trPr>
        <w:tc>
          <w:tcPr>
            <w:tcW w:w="7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26.</w:t>
            </w:r>
          </w:p>
          <w:p w:rsidR="00E406EC" w:rsidRPr="003A57E3" w:rsidRDefault="00074511" w:rsidP="0050755D">
            <w:pPr>
              <w:ind w:hanging="2"/>
              <w:jc w:val="both"/>
              <w:rPr>
                <w:sz w:val="20"/>
                <w:szCs w:val="22"/>
                <w:lang w:val="hr-HR"/>
              </w:rPr>
            </w:pPr>
            <w:r w:rsidRPr="003A57E3">
              <w:rPr>
                <w:sz w:val="20"/>
                <w:szCs w:val="22"/>
                <w:lang w:val="hr-HR"/>
              </w:rPr>
              <w:t xml:space="preserve"> </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Izvannastavna aktivnost – školski list Cocktail</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Tajana Lubina Jukić</w:t>
            </w:r>
          </w:p>
        </w:tc>
        <w:tc>
          <w:tcPr>
            <w:tcW w:w="176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tijekom cijele školske godine</w:t>
            </w:r>
          </w:p>
        </w:tc>
        <w:tc>
          <w:tcPr>
            <w:tcW w:w="2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rPr>
                <w:sz w:val="20"/>
                <w:szCs w:val="22"/>
                <w:lang w:val="hr-HR"/>
              </w:rPr>
            </w:pPr>
            <w:r w:rsidRPr="003A57E3">
              <w:rPr>
                <w:sz w:val="20"/>
                <w:szCs w:val="22"/>
                <w:lang w:val="hr-HR"/>
              </w:rPr>
              <w:t>učenici, nastavnici</w:t>
            </w:r>
          </w:p>
          <w:p w:rsidR="00E406EC" w:rsidRPr="003A57E3" w:rsidRDefault="00074511" w:rsidP="0050755D">
            <w:pPr>
              <w:ind w:hanging="2"/>
              <w:jc w:val="both"/>
              <w:rPr>
                <w:sz w:val="20"/>
                <w:szCs w:val="22"/>
                <w:lang w:val="hr-HR"/>
              </w:rPr>
            </w:pPr>
            <w:r w:rsidRPr="003A57E3">
              <w:rPr>
                <w:sz w:val="20"/>
                <w:szCs w:val="22"/>
                <w:lang w:val="hr-HR"/>
              </w:rPr>
              <w:t xml:space="preserve"> </w:t>
            </w:r>
          </w:p>
        </w:tc>
      </w:tr>
      <w:tr w:rsidR="00E406EC" w:rsidRPr="003A57E3" w:rsidTr="004B08C4">
        <w:trPr>
          <w:trHeight w:val="783"/>
        </w:trPr>
        <w:tc>
          <w:tcPr>
            <w:tcW w:w="78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27.</w:t>
            </w:r>
          </w:p>
        </w:tc>
        <w:tc>
          <w:tcPr>
            <w:tcW w:w="228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Izvannastavna aktivnost- dopunska,dodatna, pripreme za DM</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Antonela Knežević</w:t>
            </w:r>
          </w:p>
        </w:tc>
        <w:tc>
          <w:tcPr>
            <w:tcW w:w="1767"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tijekom cijele godine</w:t>
            </w:r>
          </w:p>
        </w:tc>
        <w:tc>
          <w:tcPr>
            <w:tcW w:w="2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406EC" w:rsidRPr="003A57E3" w:rsidRDefault="00074511" w:rsidP="0050755D">
            <w:pPr>
              <w:ind w:hanging="2"/>
              <w:jc w:val="both"/>
              <w:rPr>
                <w:sz w:val="20"/>
                <w:szCs w:val="22"/>
                <w:lang w:val="hr-HR"/>
              </w:rPr>
            </w:pPr>
            <w:r w:rsidRPr="003A57E3">
              <w:rPr>
                <w:sz w:val="20"/>
                <w:szCs w:val="22"/>
                <w:lang w:val="hr-HR"/>
              </w:rPr>
              <w:t>učenici, nastavnica</w:t>
            </w:r>
          </w:p>
        </w:tc>
      </w:tr>
    </w:tbl>
    <w:p w:rsidR="00E406EC" w:rsidRPr="003A57E3" w:rsidRDefault="00E406EC" w:rsidP="0050755D">
      <w:pPr>
        <w:ind w:hanging="2"/>
        <w:rPr>
          <w:b/>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b/>
          <w:sz w:val="22"/>
          <w:szCs w:val="22"/>
          <w:lang w:val="hr-HR"/>
        </w:rPr>
      </w:pPr>
    </w:p>
    <w:p w:rsidR="00E406EC" w:rsidRPr="003A57E3" w:rsidRDefault="00E406EC" w:rsidP="0050755D">
      <w:pPr>
        <w:ind w:hanging="2"/>
        <w:rPr>
          <w:b/>
          <w:sz w:val="22"/>
          <w:szCs w:val="22"/>
          <w:lang w:val="hr-HR"/>
        </w:rPr>
      </w:pPr>
    </w:p>
    <w:p w:rsidR="00E406EC" w:rsidRPr="003A57E3" w:rsidRDefault="00E406EC" w:rsidP="0050755D">
      <w:pPr>
        <w:ind w:hanging="2"/>
        <w:rPr>
          <w:b/>
          <w:sz w:val="22"/>
          <w:szCs w:val="22"/>
          <w:lang w:val="hr-HR"/>
        </w:rPr>
      </w:pPr>
    </w:p>
    <w:p w:rsidR="00E406EC" w:rsidRPr="003A57E3" w:rsidRDefault="00E406EC" w:rsidP="0050755D">
      <w:pPr>
        <w:ind w:hanging="2"/>
        <w:rPr>
          <w:b/>
          <w:sz w:val="22"/>
          <w:szCs w:val="22"/>
          <w:lang w:val="hr-HR"/>
        </w:rPr>
      </w:pPr>
    </w:p>
    <w:p w:rsidR="00E406EC" w:rsidRPr="003A57E3" w:rsidRDefault="00E406EC" w:rsidP="0050755D">
      <w:pPr>
        <w:ind w:hanging="2"/>
        <w:rPr>
          <w:b/>
          <w:sz w:val="22"/>
          <w:szCs w:val="22"/>
          <w:lang w:val="hr-HR"/>
        </w:rPr>
      </w:pPr>
    </w:p>
    <w:p w:rsidR="00E406EC" w:rsidRPr="003A57E3" w:rsidRDefault="00E406EC" w:rsidP="0050755D">
      <w:pPr>
        <w:ind w:hanging="2"/>
        <w:rPr>
          <w:b/>
          <w:sz w:val="22"/>
          <w:szCs w:val="22"/>
          <w:lang w:val="hr-HR"/>
        </w:rPr>
      </w:pPr>
    </w:p>
    <w:p w:rsidR="00E406EC" w:rsidRPr="003A57E3" w:rsidRDefault="00E406EC" w:rsidP="0050755D">
      <w:pPr>
        <w:ind w:hanging="2"/>
        <w:rPr>
          <w:b/>
          <w:sz w:val="22"/>
          <w:szCs w:val="22"/>
          <w:lang w:val="hr-HR"/>
        </w:rPr>
      </w:pPr>
    </w:p>
    <w:p w:rsidR="00E406EC" w:rsidRPr="003A57E3" w:rsidRDefault="00E406EC" w:rsidP="0050755D">
      <w:pPr>
        <w:ind w:hanging="2"/>
        <w:rPr>
          <w:b/>
          <w:sz w:val="22"/>
          <w:szCs w:val="22"/>
          <w:lang w:val="hr-HR"/>
        </w:rPr>
      </w:pPr>
    </w:p>
    <w:p w:rsidR="004B08C4" w:rsidRPr="003A57E3" w:rsidRDefault="004B08C4" w:rsidP="0050755D">
      <w:pPr>
        <w:ind w:hanging="2"/>
        <w:rPr>
          <w:b/>
          <w:sz w:val="22"/>
          <w:szCs w:val="22"/>
          <w:lang w:val="hr-HR"/>
        </w:rPr>
      </w:pPr>
    </w:p>
    <w:p w:rsidR="004B08C4" w:rsidRPr="003A57E3" w:rsidRDefault="004B08C4" w:rsidP="0050755D">
      <w:pPr>
        <w:ind w:hanging="2"/>
        <w:rPr>
          <w:b/>
          <w:sz w:val="22"/>
          <w:szCs w:val="22"/>
          <w:lang w:val="hr-HR"/>
        </w:rPr>
      </w:pPr>
    </w:p>
    <w:p w:rsidR="004B08C4" w:rsidRPr="003A57E3" w:rsidRDefault="004B08C4" w:rsidP="0050755D">
      <w:pPr>
        <w:ind w:hanging="2"/>
        <w:rPr>
          <w:b/>
          <w:sz w:val="22"/>
          <w:szCs w:val="22"/>
          <w:lang w:val="hr-HR"/>
        </w:rPr>
      </w:pPr>
    </w:p>
    <w:p w:rsidR="004B08C4" w:rsidRPr="003A57E3" w:rsidRDefault="004B08C4" w:rsidP="0050755D">
      <w:pPr>
        <w:ind w:hanging="2"/>
        <w:rPr>
          <w:b/>
          <w:sz w:val="22"/>
          <w:szCs w:val="22"/>
          <w:lang w:val="hr-HR"/>
        </w:rPr>
      </w:pPr>
    </w:p>
    <w:p w:rsidR="004B08C4" w:rsidRPr="003A57E3" w:rsidRDefault="004B08C4" w:rsidP="0050755D">
      <w:pPr>
        <w:ind w:hanging="2"/>
        <w:rPr>
          <w:b/>
          <w:sz w:val="22"/>
          <w:szCs w:val="22"/>
          <w:lang w:val="hr-HR"/>
        </w:rPr>
      </w:pPr>
    </w:p>
    <w:p w:rsidR="004B08C4" w:rsidRPr="003A57E3" w:rsidRDefault="004B08C4" w:rsidP="0050755D">
      <w:pPr>
        <w:ind w:hanging="2"/>
        <w:rPr>
          <w:b/>
          <w:sz w:val="22"/>
          <w:szCs w:val="22"/>
          <w:lang w:val="hr-HR"/>
        </w:rPr>
      </w:pPr>
    </w:p>
    <w:p w:rsidR="004B08C4" w:rsidRPr="003A57E3" w:rsidRDefault="004B08C4" w:rsidP="0050755D">
      <w:pPr>
        <w:ind w:hanging="2"/>
        <w:rPr>
          <w:b/>
          <w:sz w:val="22"/>
          <w:szCs w:val="22"/>
          <w:lang w:val="hr-HR"/>
        </w:rPr>
      </w:pPr>
    </w:p>
    <w:p w:rsidR="004B08C4" w:rsidRPr="003A57E3" w:rsidRDefault="004B08C4" w:rsidP="0050755D">
      <w:pPr>
        <w:ind w:hanging="2"/>
        <w:rPr>
          <w:b/>
          <w:sz w:val="22"/>
          <w:szCs w:val="22"/>
          <w:lang w:val="hr-HR"/>
        </w:rPr>
      </w:pPr>
    </w:p>
    <w:p w:rsidR="004B08C4" w:rsidRPr="003A57E3" w:rsidRDefault="004B08C4" w:rsidP="0050755D">
      <w:pPr>
        <w:ind w:hanging="2"/>
        <w:rPr>
          <w:b/>
          <w:sz w:val="22"/>
          <w:szCs w:val="22"/>
          <w:lang w:val="hr-HR"/>
        </w:rPr>
      </w:pPr>
    </w:p>
    <w:p w:rsidR="004B08C4" w:rsidRPr="003A57E3" w:rsidRDefault="004B08C4" w:rsidP="0050755D">
      <w:pPr>
        <w:ind w:hanging="2"/>
        <w:rPr>
          <w:b/>
          <w:sz w:val="22"/>
          <w:szCs w:val="22"/>
          <w:lang w:val="hr-HR"/>
        </w:rPr>
      </w:pPr>
    </w:p>
    <w:p w:rsidR="004B08C4" w:rsidRPr="003A57E3" w:rsidRDefault="004B08C4" w:rsidP="0050755D">
      <w:pPr>
        <w:ind w:hanging="2"/>
        <w:rPr>
          <w:b/>
          <w:sz w:val="22"/>
          <w:szCs w:val="22"/>
          <w:lang w:val="hr-HR"/>
        </w:rPr>
      </w:pPr>
    </w:p>
    <w:p w:rsidR="004B08C4" w:rsidRPr="003A57E3" w:rsidRDefault="004B08C4" w:rsidP="0050755D">
      <w:pPr>
        <w:ind w:hanging="2"/>
        <w:rPr>
          <w:b/>
          <w:sz w:val="22"/>
          <w:szCs w:val="22"/>
          <w:lang w:val="hr-HR"/>
        </w:rPr>
      </w:pPr>
    </w:p>
    <w:p w:rsidR="004B08C4" w:rsidRPr="003A57E3" w:rsidRDefault="004B08C4" w:rsidP="0050755D">
      <w:pPr>
        <w:ind w:hanging="2"/>
        <w:rPr>
          <w:b/>
          <w:sz w:val="22"/>
          <w:szCs w:val="22"/>
          <w:lang w:val="hr-HR"/>
        </w:rPr>
      </w:pPr>
    </w:p>
    <w:p w:rsidR="004B08C4" w:rsidRPr="003A57E3" w:rsidRDefault="004B08C4" w:rsidP="0050755D">
      <w:pPr>
        <w:ind w:hanging="2"/>
        <w:rPr>
          <w:b/>
          <w:sz w:val="22"/>
          <w:szCs w:val="22"/>
          <w:lang w:val="hr-HR"/>
        </w:rPr>
      </w:pPr>
    </w:p>
    <w:p w:rsidR="004B08C4" w:rsidRPr="003A57E3" w:rsidRDefault="004B08C4" w:rsidP="0050755D">
      <w:pPr>
        <w:ind w:hanging="2"/>
        <w:rPr>
          <w:b/>
          <w:sz w:val="22"/>
          <w:szCs w:val="22"/>
          <w:lang w:val="hr-HR"/>
        </w:rPr>
      </w:pPr>
    </w:p>
    <w:p w:rsidR="004B08C4" w:rsidRPr="003A57E3" w:rsidRDefault="004B08C4" w:rsidP="0050755D">
      <w:pPr>
        <w:ind w:hanging="2"/>
        <w:rPr>
          <w:b/>
          <w:sz w:val="22"/>
          <w:szCs w:val="22"/>
          <w:lang w:val="hr-HR"/>
        </w:rPr>
      </w:pPr>
    </w:p>
    <w:p w:rsidR="004B08C4" w:rsidRPr="003A57E3" w:rsidRDefault="004B08C4" w:rsidP="0050755D">
      <w:pPr>
        <w:ind w:hanging="2"/>
        <w:rPr>
          <w:b/>
          <w:sz w:val="22"/>
          <w:szCs w:val="22"/>
          <w:lang w:val="hr-HR"/>
        </w:rPr>
      </w:pPr>
    </w:p>
    <w:p w:rsidR="004B08C4" w:rsidRPr="003A57E3" w:rsidRDefault="004B08C4" w:rsidP="0050755D">
      <w:pPr>
        <w:ind w:hanging="2"/>
        <w:rPr>
          <w:b/>
          <w:sz w:val="22"/>
          <w:szCs w:val="22"/>
          <w:lang w:val="hr-HR"/>
        </w:rPr>
      </w:pPr>
    </w:p>
    <w:p w:rsidR="004B08C4" w:rsidRPr="003A57E3" w:rsidRDefault="004B08C4" w:rsidP="0050755D">
      <w:pPr>
        <w:ind w:hanging="2"/>
        <w:rPr>
          <w:b/>
          <w:sz w:val="22"/>
          <w:szCs w:val="22"/>
          <w:lang w:val="hr-HR"/>
        </w:rPr>
      </w:pPr>
    </w:p>
    <w:p w:rsidR="004B08C4" w:rsidRPr="003A57E3" w:rsidRDefault="004B08C4" w:rsidP="0050755D">
      <w:pPr>
        <w:ind w:hanging="2"/>
        <w:rPr>
          <w:b/>
          <w:sz w:val="22"/>
          <w:szCs w:val="22"/>
          <w:lang w:val="hr-HR"/>
        </w:rPr>
      </w:pPr>
    </w:p>
    <w:p w:rsidR="004B08C4" w:rsidRPr="003A57E3" w:rsidRDefault="004B08C4" w:rsidP="0050755D">
      <w:pPr>
        <w:ind w:hanging="2"/>
        <w:rPr>
          <w:b/>
          <w:sz w:val="22"/>
          <w:szCs w:val="22"/>
          <w:lang w:val="hr-HR"/>
        </w:rPr>
      </w:pPr>
    </w:p>
    <w:p w:rsidR="004B08C4" w:rsidRPr="003A57E3" w:rsidRDefault="004B08C4" w:rsidP="0050755D">
      <w:pPr>
        <w:ind w:hanging="2"/>
        <w:rPr>
          <w:b/>
          <w:sz w:val="22"/>
          <w:szCs w:val="22"/>
          <w:lang w:val="hr-HR"/>
        </w:rPr>
      </w:pPr>
    </w:p>
    <w:p w:rsidR="004B08C4" w:rsidRPr="003A57E3" w:rsidRDefault="004B08C4" w:rsidP="0050755D">
      <w:pPr>
        <w:ind w:hanging="2"/>
        <w:rPr>
          <w:b/>
          <w:sz w:val="22"/>
          <w:szCs w:val="22"/>
          <w:lang w:val="hr-HR"/>
        </w:rPr>
      </w:pPr>
    </w:p>
    <w:p w:rsidR="004B08C4" w:rsidRPr="003A57E3" w:rsidRDefault="004B08C4" w:rsidP="0050755D">
      <w:pPr>
        <w:ind w:hanging="2"/>
        <w:rPr>
          <w:b/>
          <w:sz w:val="22"/>
          <w:szCs w:val="22"/>
          <w:lang w:val="hr-HR"/>
        </w:rPr>
      </w:pPr>
    </w:p>
    <w:p w:rsidR="004B08C4" w:rsidRPr="003A57E3" w:rsidRDefault="004B08C4" w:rsidP="0050755D">
      <w:pPr>
        <w:ind w:hanging="2"/>
        <w:rPr>
          <w:b/>
          <w:sz w:val="22"/>
          <w:szCs w:val="22"/>
          <w:lang w:val="hr-HR"/>
        </w:rPr>
      </w:pPr>
    </w:p>
    <w:p w:rsidR="004B08C4" w:rsidRPr="003A57E3" w:rsidRDefault="004B08C4" w:rsidP="0050755D">
      <w:pPr>
        <w:ind w:hanging="2"/>
        <w:rPr>
          <w:b/>
          <w:sz w:val="22"/>
          <w:szCs w:val="22"/>
          <w:lang w:val="hr-HR"/>
        </w:rPr>
      </w:pPr>
    </w:p>
    <w:p w:rsidR="004B08C4" w:rsidRPr="003A57E3" w:rsidRDefault="004B08C4" w:rsidP="0050755D">
      <w:pPr>
        <w:ind w:hanging="2"/>
        <w:rPr>
          <w:b/>
          <w:sz w:val="22"/>
          <w:szCs w:val="22"/>
          <w:lang w:val="hr-HR"/>
        </w:rPr>
      </w:pPr>
    </w:p>
    <w:p w:rsidR="004B08C4" w:rsidRPr="003A57E3" w:rsidRDefault="004B08C4" w:rsidP="0050755D">
      <w:pPr>
        <w:ind w:hanging="2"/>
        <w:rPr>
          <w:b/>
          <w:sz w:val="22"/>
          <w:szCs w:val="22"/>
          <w:lang w:val="hr-HR"/>
        </w:rPr>
      </w:pPr>
    </w:p>
    <w:p w:rsidR="004B08C4" w:rsidRPr="003A57E3" w:rsidRDefault="004B08C4" w:rsidP="0050755D">
      <w:pPr>
        <w:ind w:hanging="2"/>
        <w:rPr>
          <w:b/>
          <w:sz w:val="22"/>
          <w:szCs w:val="22"/>
          <w:lang w:val="hr-HR"/>
        </w:rPr>
      </w:pPr>
    </w:p>
    <w:p w:rsidR="00E406EC" w:rsidRPr="003A57E3" w:rsidRDefault="00E406EC" w:rsidP="0050755D">
      <w:pPr>
        <w:ind w:hanging="2"/>
        <w:rPr>
          <w:b/>
          <w:sz w:val="22"/>
          <w:szCs w:val="22"/>
          <w:lang w:val="hr-HR"/>
        </w:rPr>
      </w:pPr>
    </w:p>
    <w:p w:rsidR="00E406EC" w:rsidRPr="003A57E3" w:rsidRDefault="00E406EC" w:rsidP="0050755D">
      <w:pPr>
        <w:ind w:hanging="2"/>
        <w:rPr>
          <w:b/>
          <w:sz w:val="22"/>
          <w:szCs w:val="22"/>
          <w:lang w:val="hr-HR"/>
        </w:rPr>
      </w:pPr>
    </w:p>
    <w:p w:rsidR="00E406EC" w:rsidRPr="003A57E3" w:rsidRDefault="00E406EC" w:rsidP="0050755D">
      <w:pPr>
        <w:ind w:hanging="2"/>
        <w:rPr>
          <w:b/>
          <w:sz w:val="22"/>
          <w:szCs w:val="22"/>
          <w:lang w:val="hr-HR"/>
        </w:rPr>
      </w:pPr>
    </w:p>
    <w:p w:rsidR="00E406EC" w:rsidRPr="003A57E3" w:rsidRDefault="00074511" w:rsidP="0050755D">
      <w:pPr>
        <w:ind w:hanging="2"/>
        <w:rPr>
          <w:b/>
          <w:sz w:val="22"/>
          <w:szCs w:val="22"/>
          <w:lang w:val="hr-HR"/>
        </w:rPr>
      </w:pPr>
      <w:r w:rsidRPr="003A57E3">
        <w:rPr>
          <w:b/>
          <w:sz w:val="22"/>
          <w:szCs w:val="22"/>
          <w:lang w:val="hr-HR"/>
        </w:rPr>
        <w:lastRenderedPageBreak/>
        <w:t>PROGRAM RADA STRUČNOG VIJEĆA STRANIH JEZIKA</w:t>
      </w:r>
    </w:p>
    <w:p w:rsidR="00E406EC" w:rsidRPr="003A57E3" w:rsidRDefault="00E406EC" w:rsidP="0050755D">
      <w:pPr>
        <w:ind w:hanging="2"/>
        <w:rPr>
          <w:b/>
          <w:sz w:val="22"/>
          <w:szCs w:val="22"/>
          <w:lang w:val="hr-HR"/>
        </w:rPr>
      </w:pPr>
    </w:p>
    <w:p w:rsidR="00E406EC" w:rsidRPr="003A57E3" w:rsidRDefault="00074511" w:rsidP="0050755D">
      <w:pPr>
        <w:spacing w:before="240" w:line="276" w:lineRule="auto"/>
        <w:ind w:hanging="2"/>
        <w:rPr>
          <w:b/>
          <w:sz w:val="22"/>
          <w:szCs w:val="22"/>
          <w:lang w:val="hr-HR"/>
        </w:rPr>
      </w:pPr>
      <w:r w:rsidRPr="003A57E3">
        <w:rPr>
          <w:b/>
          <w:sz w:val="22"/>
          <w:szCs w:val="22"/>
          <w:lang w:val="hr-HR"/>
        </w:rPr>
        <w:t>Članovi stručnog vijeća: Lea Akšamović Varga, Anamarija Antunović, Martina Demirović, Sandra Fićok, Saša Jakšić, Ivana Rimac, Tamas Peho, Vesna Poljak, Anja Ravnjak, Mirta Rešetar, Nikolina Svalina</w:t>
      </w:r>
    </w:p>
    <w:p w:rsidR="00E406EC" w:rsidRPr="003A57E3" w:rsidRDefault="00074511" w:rsidP="0050755D">
      <w:pPr>
        <w:spacing w:before="240" w:line="276" w:lineRule="auto"/>
        <w:ind w:hanging="2"/>
        <w:rPr>
          <w:b/>
          <w:sz w:val="22"/>
          <w:szCs w:val="22"/>
          <w:lang w:val="hr-HR"/>
        </w:rPr>
      </w:pPr>
      <w:r w:rsidRPr="003A57E3">
        <w:rPr>
          <w:b/>
          <w:sz w:val="22"/>
          <w:szCs w:val="22"/>
          <w:lang w:val="hr-HR"/>
        </w:rPr>
        <w:t xml:space="preserve"> </w:t>
      </w:r>
    </w:p>
    <w:p w:rsidR="00E406EC" w:rsidRPr="003A57E3" w:rsidRDefault="00074511" w:rsidP="0050755D">
      <w:pPr>
        <w:spacing w:before="240" w:line="276" w:lineRule="auto"/>
        <w:ind w:hanging="2"/>
        <w:rPr>
          <w:b/>
          <w:sz w:val="22"/>
          <w:szCs w:val="22"/>
          <w:lang w:val="hr-HR"/>
        </w:rPr>
      </w:pPr>
      <w:r w:rsidRPr="003A57E3">
        <w:rPr>
          <w:b/>
          <w:sz w:val="22"/>
          <w:szCs w:val="22"/>
          <w:lang w:val="hr-HR"/>
        </w:rPr>
        <w:t>Voditelj stručnog vijeća: Lea Akšamović Varga</w:t>
      </w:r>
    </w:p>
    <w:p w:rsidR="00E406EC" w:rsidRPr="003A57E3" w:rsidRDefault="00074511" w:rsidP="0050755D">
      <w:pPr>
        <w:spacing w:before="240" w:line="276" w:lineRule="auto"/>
        <w:ind w:hanging="2"/>
        <w:rPr>
          <w:b/>
          <w:sz w:val="22"/>
          <w:szCs w:val="22"/>
          <w:lang w:val="hr-HR"/>
        </w:rPr>
      </w:pPr>
      <w:r w:rsidRPr="003A57E3">
        <w:rPr>
          <w:b/>
          <w:sz w:val="22"/>
          <w:szCs w:val="22"/>
          <w:lang w:val="hr-HR"/>
        </w:rPr>
        <w:t xml:space="preserve"> </w:t>
      </w:r>
    </w:p>
    <w:tbl>
      <w:tblPr>
        <w:tblStyle w:val="aff"/>
        <w:tblW w:w="886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555"/>
        <w:gridCol w:w="2700"/>
        <w:gridCol w:w="3060"/>
        <w:gridCol w:w="1335"/>
        <w:gridCol w:w="1215"/>
      </w:tblGrid>
      <w:tr w:rsidR="003A57E3" w:rsidRPr="003A57E3" w:rsidTr="004B08C4">
        <w:trPr>
          <w:trHeight w:val="488"/>
        </w:trPr>
        <w:tc>
          <w:tcPr>
            <w:tcW w:w="55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Rb</w:t>
            </w:r>
          </w:p>
        </w:tc>
        <w:tc>
          <w:tcPr>
            <w:tcW w:w="270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Tema</w:t>
            </w:r>
          </w:p>
        </w:tc>
        <w:tc>
          <w:tcPr>
            <w:tcW w:w="3060"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Nositelj</w:t>
            </w:r>
          </w:p>
        </w:tc>
        <w:tc>
          <w:tcPr>
            <w:tcW w:w="133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Vrijeme ostvarenja</w:t>
            </w:r>
          </w:p>
        </w:tc>
        <w:tc>
          <w:tcPr>
            <w:tcW w:w="1215" w:type="dxa"/>
            <w:tcBorders>
              <w:top w:val="single" w:sz="8" w:space="0" w:color="000000"/>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Sudionici</w:t>
            </w:r>
          </w:p>
        </w:tc>
      </w:tr>
      <w:tr w:rsidR="003A57E3" w:rsidRPr="003A57E3" w:rsidTr="004B08C4">
        <w:trPr>
          <w:trHeight w:val="490"/>
        </w:trPr>
        <w:tc>
          <w:tcPr>
            <w:tcW w:w="5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1.</w:t>
            </w:r>
          </w:p>
        </w:tc>
        <w:tc>
          <w:tcPr>
            <w:tcW w:w="2700"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Izvješća s radionica i seminara</w:t>
            </w:r>
          </w:p>
        </w:tc>
        <w:tc>
          <w:tcPr>
            <w:tcW w:w="3060"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svi članovi</w:t>
            </w:r>
          </w:p>
        </w:tc>
        <w:tc>
          <w:tcPr>
            <w:tcW w:w="1335"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lipanj 2021.</w:t>
            </w:r>
          </w:p>
        </w:tc>
        <w:tc>
          <w:tcPr>
            <w:tcW w:w="1215"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svi članovi</w:t>
            </w:r>
          </w:p>
        </w:tc>
      </w:tr>
      <w:tr w:rsidR="003A57E3" w:rsidRPr="003A57E3" w:rsidTr="004B08C4">
        <w:trPr>
          <w:trHeight w:val="485"/>
        </w:trPr>
        <w:tc>
          <w:tcPr>
            <w:tcW w:w="5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2.</w:t>
            </w:r>
          </w:p>
        </w:tc>
        <w:tc>
          <w:tcPr>
            <w:tcW w:w="2700"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Odabir stručnih tekstova, tj.dodatnih sadržaja</w:t>
            </w:r>
          </w:p>
        </w:tc>
        <w:tc>
          <w:tcPr>
            <w:tcW w:w="3060"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svi članovi</w:t>
            </w:r>
          </w:p>
        </w:tc>
        <w:tc>
          <w:tcPr>
            <w:tcW w:w="1335"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lipanj 2021.</w:t>
            </w:r>
          </w:p>
        </w:tc>
        <w:tc>
          <w:tcPr>
            <w:tcW w:w="1215"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svi članovi</w:t>
            </w:r>
          </w:p>
        </w:tc>
      </w:tr>
      <w:tr w:rsidR="003A57E3" w:rsidRPr="003A57E3" w:rsidTr="004B08C4">
        <w:trPr>
          <w:trHeight w:val="353"/>
        </w:trPr>
        <w:tc>
          <w:tcPr>
            <w:tcW w:w="5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3.</w:t>
            </w:r>
          </w:p>
        </w:tc>
        <w:tc>
          <w:tcPr>
            <w:tcW w:w="2700"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Podjela satnice</w:t>
            </w:r>
          </w:p>
        </w:tc>
        <w:tc>
          <w:tcPr>
            <w:tcW w:w="3060"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svi članovi</w:t>
            </w:r>
          </w:p>
        </w:tc>
        <w:tc>
          <w:tcPr>
            <w:tcW w:w="1335"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lipanj 2021.</w:t>
            </w:r>
          </w:p>
        </w:tc>
        <w:tc>
          <w:tcPr>
            <w:tcW w:w="1215"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svi članovi</w:t>
            </w:r>
          </w:p>
        </w:tc>
      </w:tr>
      <w:tr w:rsidR="003A57E3" w:rsidRPr="003A57E3" w:rsidTr="004B08C4">
        <w:trPr>
          <w:trHeight w:val="506"/>
        </w:trPr>
        <w:tc>
          <w:tcPr>
            <w:tcW w:w="5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4.</w:t>
            </w:r>
          </w:p>
        </w:tc>
        <w:tc>
          <w:tcPr>
            <w:tcW w:w="2700"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Obrazovanje odraslih</w:t>
            </w:r>
          </w:p>
        </w:tc>
        <w:tc>
          <w:tcPr>
            <w:tcW w:w="3060"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svi članovi</w:t>
            </w:r>
          </w:p>
        </w:tc>
        <w:tc>
          <w:tcPr>
            <w:tcW w:w="1335"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lipanj 2021.</w:t>
            </w:r>
          </w:p>
        </w:tc>
        <w:tc>
          <w:tcPr>
            <w:tcW w:w="1215"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svi članovi</w:t>
            </w:r>
          </w:p>
        </w:tc>
      </w:tr>
      <w:tr w:rsidR="003A57E3" w:rsidRPr="003A57E3" w:rsidTr="004B08C4">
        <w:trPr>
          <w:trHeight w:val="218"/>
        </w:trPr>
        <w:tc>
          <w:tcPr>
            <w:tcW w:w="5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5.</w:t>
            </w:r>
          </w:p>
        </w:tc>
        <w:tc>
          <w:tcPr>
            <w:tcW w:w="2700"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Dodatna i dopunska nastava</w:t>
            </w:r>
          </w:p>
        </w:tc>
        <w:tc>
          <w:tcPr>
            <w:tcW w:w="3060"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svi članovi</w:t>
            </w:r>
          </w:p>
        </w:tc>
        <w:tc>
          <w:tcPr>
            <w:tcW w:w="1335"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kolovoz 2021.</w:t>
            </w:r>
          </w:p>
        </w:tc>
        <w:tc>
          <w:tcPr>
            <w:tcW w:w="1215"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svi članovi</w:t>
            </w:r>
          </w:p>
        </w:tc>
      </w:tr>
      <w:tr w:rsidR="003A57E3" w:rsidRPr="003A57E3" w:rsidTr="004B08C4">
        <w:trPr>
          <w:trHeight w:val="370"/>
        </w:trPr>
        <w:tc>
          <w:tcPr>
            <w:tcW w:w="5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6.</w:t>
            </w:r>
          </w:p>
        </w:tc>
        <w:tc>
          <w:tcPr>
            <w:tcW w:w="2700"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Prijedlozi izleta i ekskurzija</w:t>
            </w:r>
          </w:p>
        </w:tc>
        <w:tc>
          <w:tcPr>
            <w:tcW w:w="3060"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svi članovi</w:t>
            </w:r>
          </w:p>
        </w:tc>
        <w:tc>
          <w:tcPr>
            <w:tcW w:w="1335"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kolovoz 2021.</w:t>
            </w:r>
          </w:p>
        </w:tc>
        <w:tc>
          <w:tcPr>
            <w:tcW w:w="1215"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svi članovi</w:t>
            </w:r>
          </w:p>
        </w:tc>
      </w:tr>
      <w:tr w:rsidR="003A57E3" w:rsidRPr="003A57E3" w:rsidTr="004B08C4">
        <w:trPr>
          <w:trHeight w:val="224"/>
        </w:trPr>
        <w:tc>
          <w:tcPr>
            <w:tcW w:w="5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7.</w:t>
            </w:r>
          </w:p>
        </w:tc>
        <w:tc>
          <w:tcPr>
            <w:tcW w:w="2700"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Razredništva</w:t>
            </w:r>
          </w:p>
        </w:tc>
        <w:tc>
          <w:tcPr>
            <w:tcW w:w="3060"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svi članovi</w:t>
            </w:r>
          </w:p>
        </w:tc>
        <w:tc>
          <w:tcPr>
            <w:tcW w:w="1335"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lipanj 2021.</w:t>
            </w:r>
          </w:p>
        </w:tc>
        <w:tc>
          <w:tcPr>
            <w:tcW w:w="1215"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svi članovi</w:t>
            </w:r>
          </w:p>
        </w:tc>
      </w:tr>
      <w:tr w:rsidR="003A57E3" w:rsidRPr="003A57E3" w:rsidTr="004B08C4">
        <w:trPr>
          <w:trHeight w:val="78"/>
        </w:trPr>
        <w:tc>
          <w:tcPr>
            <w:tcW w:w="5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8.</w:t>
            </w:r>
          </w:p>
        </w:tc>
        <w:tc>
          <w:tcPr>
            <w:tcW w:w="2700"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Izbor voditelja aktiva</w:t>
            </w:r>
          </w:p>
        </w:tc>
        <w:tc>
          <w:tcPr>
            <w:tcW w:w="3060"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svi članovi</w:t>
            </w:r>
          </w:p>
        </w:tc>
        <w:tc>
          <w:tcPr>
            <w:tcW w:w="1335"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lipanj 2021.</w:t>
            </w:r>
          </w:p>
        </w:tc>
        <w:tc>
          <w:tcPr>
            <w:tcW w:w="1215"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svi članovi</w:t>
            </w:r>
          </w:p>
        </w:tc>
      </w:tr>
      <w:tr w:rsidR="003A57E3" w:rsidRPr="003A57E3" w:rsidTr="004B08C4">
        <w:trPr>
          <w:trHeight w:val="216"/>
        </w:trPr>
        <w:tc>
          <w:tcPr>
            <w:tcW w:w="5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9.</w:t>
            </w:r>
          </w:p>
        </w:tc>
        <w:tc>
          <w:tcPr>
            <w:tcW w:w="2700"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Natjecanja</w:t>
            </w:r>
          </w:p>
        </w:tc>
        <w:tc>
          <w:tcPr>
            <w:tcW w:w="3060"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svi članovi</w:t>
            </w:r>
          </w:p>
        </w:tc>
        <w:tc>
          <w:tcPr>
            <w:tcW w:w="1335"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kolovoz 2021.</w:t>
            </w:r>
          </w:p>
        </w:tc>
        <w:tc>
          <w:tcPr>
            <w:tcW w:w="1215"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svi članovi</w:t>
            </w:r>
          </w:p>
        </w:tc>
      </w:tr>
      <w:tr w:rsidR="003A57E3" w:rsidRPr="003A57E3" w:rsidTr="004B08C4">
        <w:trPr>
          <w:trHeight w:val="368"/>
        </w:trPr>
        <w:tc>
          <w:tcPr>
            <w:tcW w:w="5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10.</w:t>
            </w:r>
          </w:p>
        </w:tc>
        <w:tc>
          <w:tcPr>
            <w:tcW w:w="2700"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Informatička oprema</w:t>
            </w:r>
          </w:p>
        </w:tc>
        <w:tc>
          <w:tcPr>
            <w:tcW w:w="3060"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svi članovi</w:t>
            </w:r>
          </w:p>
        </w:tc>
        <w:tc>
          <w:tcPr>
            <w:tcW w:w="1335"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kolovoz 2021.</w:t>
            </w:r>
          </w:p>
        </w:tc>
        <w:tc>
          <w:tcPr>
            <w:tcW w:w="1215"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svi članovi</w:t>
            </w:r>
          </w:p>
        </w:tc>
      </w:tr>
      <w:tr w:rsidR="003A57E3" w:rsidRPr="003A57E3" w:rsidTr="004B08C4">
        <w:trPr>
          <w:trHeight w:val="363"/>
        </w:trPr>
        <w:tc>
          <w:tcPr>
            <w:tcW w:w="5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11.</w:t>
            </w:r>
          </w:p>
        </w:tc>
        <w:tc>
          <w:tcPr>
            <w:tcW w:w="2700"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Izvješća sa ŽSV-a njemačkoga jezika</w:t>
            </w:r>
          </w:p>
        </w:tc>
        <w:tc>
          <w:tcPr>
            <w:tcW w:w="3060"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Sudionici skupova</w:t>
            </w:r>
          </w:p>
        </w:tc>
        <w:tc>
          <w:tcPr>
            <w:tcW w:w="1335"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Tijekom godine</w:t>
            </w:r>
          </w:p>
        </w:tc>
        <w:tc>
          <w:tcPr>
            <w:tcW w:w="1215"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Svi članovi</w:t>
            </w:r>
          </w:p>
        </w:tc>
      </w:tr>
      <w:tr w:rsidR="003A57E3" w:rsidRPr="003A57E3" w:rsidTr="004B08C4">
        <w:trPr>
          <w:trHeight w:val="374"/>
        </w:trPr>
        <w:tc>
          <w:tcPr>
            <w:tcW w:w="5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12.</w:t>
            </w:r>
          </w:p>
        </w:tc>
        <w:tc>
          <w:tcPr>
            <w:tcW w:w="2700"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Izvješća sa ŽSV-a engleskoga jezika</w:t>
            </w:r>
          </w:p>
        </w:tc>
        <w:tc>
          <w:tcPr>
            <w:tcW w:w="3060"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Sudionici skupova</w:t>
            </w:r>
          </w:p>
        </w:tc>
        <w:tc>
          <w:tcPr>
            <w:tcW w:w="1335"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Tijekom godine</w:t>
            </w:r>
          </w:p>
        </w:tc>
        <w:tc>
          <w:tcPr>
            <w:tcW w:w="1215"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Svi članovi</w:t>
            </w:r>
          </w:p>
        </w:tc>
      </w:tr>
      <w:tr w:rsidR="003A57E3" w:rsidRPr="003A57E3" w:rsidTr="004B08C4">
        <w:trPr>
          <w:trHeight w:val="370"/>
        </w:trPr>
        <w:tc>
          <w:tcPr>
            <w:tcW w:w="5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13.</w:t>
            </w:r>
          </w:p>
        </w:tc>
        <w:tc>
          <w:tcPr>
            <w:tcW w:w="2700"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Izvješće s KDV</w:t>
            </w:r>
          </w:p>
        </w:tc>
        <w:tc>
          <w:tcPr>
            <w:tcW w:w="3060"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Sudionica skupa</w:t>
            </w:r>
          </w:p>
        </w:tc>
        <w:tc>
          <w:tcPr>
            <w:tcW w:w="1335"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Studeni 2020.</w:t>
            </w:r>
          </w:p>
        </w:tc>
        <w:tc>
          <w:tcPr>
            <w:tcW w:w="1215"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Svi članovi</w:t>
            </w:r>
          </w:p>
        </w:tc>
      </w:tr>
      <w:tr w:rsidR="003A57E3" w:rsidRPr="003A57E3">
        <w:trPr>
          <w:trHeight w:val="1025"/>
        </w:trPr>
        <w:tc>
          <w:tcPr>
            <w:tcW w:w="5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14.</w:t>
            </w:r>
          </w:p>
        </w:tc>
        <w:tc>
          <w:tcPr>
            <w:tcW w:w="2700"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Donošenje plana za školsku godinu 2020./2021.</w:t>
            </w:r>
          </w:p>
        </w:tc>
        <w:tc>
          <w:tcPr>
            <w:tcW w:w="3060"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Lea Akšamović Varga</w:t>
            </w:r>
          </w:p>
        </w:tc>
        <w:tc>
          <w:tcPr>
            <w:tcW w:w="1335"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Rujan 2020.</w:t>
            </w:r>
          </w:p>
        </w:tc>
        <w:tc>
          <w:tcPr>
            <w:tcW w:w="1215"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Svi članovi</w:t>
            </w:r>
          </w:p>
        </w:tc>
      </w:tr>
      <w:tr w:rsidR="003A57E3" w:rsidRPr="003A57E3" w:rsidTr="004B08C4">
        <w:trPr>
          <w:trHeight w:val="335"/>
        </w:trPr>
        <w:tc>
          <w:tcPr>
            <w:tcW w:w="5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lastRenderedPageBreak/>
              <w:t>15.</w:t>
            </w:r>
          </w:p>
        </w:tc>
        <w:tc>
          <w:tcPr>
            <w:tcW w:w="2700"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Aktualni problemi</w:t>
            </w:r>
          </w:p>
        </w:tc>
        <w:tc>
          <w:tcPr>
            <w:tcW w:w="3060"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Svi članovi</w:t>
            </w:r>
          </w:p>
        </w:tc>
        <w:tc>
          <w:tcPr>
            <w:tcW w:w="1335"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Tijekom godine</w:t>
            </w:r>
          </w:p>
        </w:tc>
        <w:tc>
          <w:tcPr>
            <w:tcW w:w="1215"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Svi članovi</w:t>
            </w:r>
          </w:p>
        </w:tc>
      </w:tr>
      <w:tr w:rsidR="00E406EC" w:rsidRPr="003A57E3" w:rsidTr="004B08C4">
        <w:trPr>
          <w:trHeight w:val="316"/>
        </w:trPr>
        <w:tc>
          <w:tcPr>
            <w:tcW w:w="555"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16.</w:t>
            </w:r>
          </w:p>
        </w:tc>
        <w:tc>
          <w:tcPr>
            <w:tcW w:w="2700"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Osvrt na Školu za život</w:t>
            </w:r>
          </w:p>
        </w:tc>
        <w:tc>
          <w:tcPr>
            <w:tcW w:w="3060"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Svi članovi koji rade u 1., 2. i 3. razredima HTT i THK</w:t>
            </w:r>
          </w:p>
        </w:tc>
        <w:tc>
          <w:tcPr>
            <w:tcW w:w="1335"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Srpanj 2021.</w:t>
            </w:r>
          </w:p>
        </w:tc>
        <w:tc>
          <w:tcPr>
            <w:tcW w:w="1215" w:type="dxa"/>
            <w:tcBorders>
              <w:top w:val="nil"/>
              <w:left w:val="nil"/>
              <w:bottom w:val="single" w:sz="8" w:space="0" w:color="000000"/>
              <w:right w:val="single" w:sz="8" w:space="0" w:color="000000"/>
            </w:tcBorders>
            <w:tcMar>
              <w:top w:w="100" w:type="dxa"/>
              <w:left w:w="120" w:type="dxa"/>
              <w:bottom w:w="100" w:type="dxa"/>
              <w:right w:w="120" w:type="dxa"/>
            </w:tcMar>
          </w:tcPr>
          <w:p w:rsidR="00E406EC" w:rsidRPr="003A57E3" w:rsidRDefault="00074511" w:rsidP="0050755D">
            <w:pPr>
              <w:spacing w:line="240" w:lineRule="auto"/>
              <w:ind w:hanging="2"/>
              <w:rPr>
                <w:sz w:val="22"/>
                <w:szCs w:val="22"/>
                <w:lang w:val="hr-HR"/>
              </w:rPr>
            </w:pPr>
            <w:r w:rsidRPr="003A57E3">
              <w:rPr>
                <w:sz w:val="22"/>
                <w:szCs w:val="22"/>
                <w:lang w:val="hr-HR"/>
              </w:rPr>
              <w:t>Svi članovi</w:t>
            </w:r>
          </w:p>
        </w:tc>
      </w:tr>
    </w:tbl>
    <w:p w:rsidR="00E406EC" w:rsidRPr="003A57E3" w:rsidRDefault="00E406EC" w:rsidP="0050755D">
      <w:pPr>
        <w:ind w:hanging="2"/>
        <w:rPr>
          <w:b/>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spacing w:before="240" w:after="240"/>
        <w:ind w:hanging="2"/>
        <w:rPr>
          <w:b/>
          <w:sz w:val="22"/>
          <w:szCs w:val="22"/>
          <w:lang w:val="hr-HR"/>
        </w:rPr>
      </w:pPr>
      <w:r w:rsidRPr="003A57E3">
        <w:rPr>
          <w:b/>
          <w:sz w:val="22"/>
          <w:szCs w:val="22"/>
          <w:lang w:val="hr-HR"/>
        </w:rPr>
        <w:lastRenderedPageBreak/>
        <w:t>PROGRAM RADA STRUČNOG VIJEĆA PRIRODNE SKUPINE PREDMETA</w:t>
      </w:r>
    </w:p>
    <w:p w:rsidR="00E406EC" w:rsidRPr="003A57E3" w:rsidRDefault="00074511" w:rsidP="004B08C4">
      <w:pPr>
        <w:spacing w:before="240" w:after="240"/>
        <w:ind w:hanging="2"/>
        <w:jc w:val="both"/>
        <w:rPr>
          <w:sz w:val="22"/>
          <w:szCs w:val="22"/>
          <w:lang w:val="hr-HR"/>
        </w:rPr>
      </w:pPr>
      <w:r w:rsidRPr="003A57E3">
        <w:rPr>
          <w:sz w:val="22"/>
          <w:szCs w:val="22"/>
          <w:lang w:val="hr-HR"/>
        </w:rPr>
        <w:t>Članovi stručnog vijeća: Zdenka Marijanović, Silvija Bašić Palković, Darija Grabrović-Babić (zamjena Dora Firi), Danijela Josipović, Zvjezdana Jurić, Ružica Doljanac, Mirela Kristek, Nada Crevar, Danijela Molnar, Marko Marinović.</w:t>
      </w:r>
    </w:p>
    <w:p w:rsidR="00E406EC" w:rsidRPr="003A57E3" w:rsidRDefault="00074511" w:rsidP="0050755D">
      <w:pPr>
        <w:spacing w:before="240" w:after="240"/>
        <w:ind w:hanging="2"/>
        <w:rPr>
          <w:sz w:val="22"/>
          <w:szCs w:val="22"/>
          <w:lang w:val="hr-HR"/>
        </w:rPr>
      </w:pPr>
      <w:r w:rsidRPr="003A57E3">
        <w:rPr>
          <w:sz w:val="22"/>
          <w:szCs w:val="22"/>
          <w:lang w:val="hr-HR"/>
        </w:rPr>
        <w:t>Voditeljica stručnog vijeća: Danijela Josipović</w:t>
      </w:r>
    </w:p>
    <w:p w:rsidR="00E406EC" w:rsidRPr="003A57E3" w:rsidRDefault="00074511" w:rsidP="0050755D">
      <w:pPr>
        <w:spacing w:before="240" w:after="240"/>
        <w:ind w:hanging="2"/>
        <w:rPr>
          <w:sz w:val="22"/>
          <w:szCs w:val="22"/>
          <w:lang w:val="hr-HR"/>
        </w:rPr>
      </w:pPr>
      <w:r w:rsidRPr="003A57E3">
        <w:rPr>
          <w:sz w:val="22"/>
          <w:szCs w:val="22"/>
          <w:lang w:val="hr-HR"/>
        </w:rPr>
        <w:t xml:space="preserve"> </w:t>
      </w:r>
    </w:p>
    <w:tbl>
      <w:tblPr>
        <w:tblStyle w:val="aff0"/>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22"/>
        <w:gridCol w:w="2774"/>
        <w:gridCol w:w="1914"/>
        <w:gridCol w:w="1692"/>
        <w:gridCol w:w="1969"/>
      </w:tblGrid>
      <w:tr w:rsidR="003A57E3" w:rsidRPr="003A57E3">
        <w:trPr>
          <w:trHeight w:val="725"/>
        </w:trPr>
        <w:tc>
          <w:tcPr>
            <w:tcW w:w="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b/>
                <w:sz w:val="22"/>
                <w:szCs w:val="22"/>
                <w:lang w:val="hr-HR"/>
              </w:rPr>
            </w:pPr>
            <w:r w:rsidRPr="003A57E3">
              <w:rPr>
                <w:b/>
                <w:sz w:val="22"/>
                <w:szCs w:val="22"/>
                <w:lang w:val="hr-HR"/>
              </w:rPr>
              <w:t>Rb</w:t>
            </w:r>
          </w:p>
        </w:tc>
        <w:tc>
          <w:tcPr>
            <w:tcW w:w="27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b/>
                <w:sz w:val="22"/>
                <w:szCs w:val="22"/>
                <w:lang w:val="hr-HR"/>
              </w:rPr>
            </w:pPr>
            <w:r w:rsidRPr="003A57E3">
              <w:rPr>
                <w:b/>
                <w:sz w:val="22"/>
                <w:szCs w:val="22"/>
                <w:lang w:val="hr-HR"/>
              </w:rPr>
              <w:t>Tema</w:t>
            </w:r>
          </w:p>
        </w:tc>
        <w:tc>
          <w:tcPr>
            <w:tcW w:w="19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b/>
                <w:sz w:val="22"/>
                <w:szCs w:val="22"/>
                <w:lang w:val="hr-HR"/>
              </w:rPr>
            </w:pPr>
            <w:r w:rsidRPr="003A57E3">
              <w:rPr>
                <w:b/>
                <w:sz w:val="22"/>
                <w:szCs w:val="22"/>
                <w:lang w:val="hr-HR"/>
              </w:rPr>
              <w:t>Nositelj</w:t>
            </w:r>
          </w:p>
        </w:tc>
        <w:tc>
          <w:tcPr>
            <w:tcW w:w="16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b/>
                <w:sz w:val="22"/>
                <w:szCs w:val="22"/>
                <w:lang w:val="hr-HR"/>
              </w:rPr>
            </w:pPr>
            <w:r w:rsidRPr="003A57E3">
              <w:rPr>
                <w:b/>
                <w:sz w:val="22"/>
                <w:szCs w:val="22"/>
                <w:lang w:val="hr-HR"/>
              </w:rPr>
              <w:t>Vrijeme ostvarenja</w:t>
            </w:r>
          </w:p>
        </w:tc>
        <w:tc>
          <w:tcPr>
            <w:tcW w:w="196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b/>
                <w:sz w:val="22"/>
                <w:szCs w:val="22"/>
                <w:lang w:val="hr-HR"/>
              </w:rPr>
            </w:pPr>
            <w:r w:rsidRPr="003A57E3">
              <w:rPr>
                <w:b/>
                <w:sz w:val="22"/>
                <w:szCs w:val="22"/>
                <w:lang w:val="hr-HR"/>
              </w:rPr>
              <w:t>Sudionici</w:t>
            </w:r>
          </w:p>
        </w:tc>
      </w:tr>
      <w:tr w:rsidR="003A57E3" w:rsidRPr="003A57E3">
        <w:trPr>
          <w:trHeight w:val="725"/>
        </w:trPr>
        <w:tc>
          <w:tcPr>
            <w:tcW w:w="7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Donošenje plana za školsku godinu 2020./21.</w:t>
            </w:r>
          </w:p>
        </w:tc>
        <w:tc>
          <w:tcPr>
            <w:tcW w:w="191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 aktiva</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Rujan 2020.</w:t>
            </w:r>
          </w:p>
        </w:tc>
        <w:tc>
          <w:tcPr>
            <w:tcW w:w="196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 aktiva</w:t>
            </w:r>
          </w:p>
        </w:tc>
      </w:tr>
      <w:tr w:rsidR="003A57E3" w:rsidRPr="003A57E3">
        <w:trPr>
          <w:trHeight w:val="980"/>
        </w:trPr>
        <w:tc>
          <w:tcPr>
            <w:tcW w:w="7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2.</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Usklađivanje okvirnih nastavnih programa (korelacija među predmetima)</w:t>
            </w:r>
          </w:p>
        </w:tc>
        <w:tc>
          <w:tcPr>
            <w:tcW w:w="191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 aktiva</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Rujan 2020.</w:t>
            </w:r>
          </w:p>
        </w:tc>
        <w:tc>
          <w:tcPr>
            <w:tcW w:w="196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 aktiva</w:t>
            </w:r>
          </w:p>
        </w:tc>
      </w:tr>
      <w:tr w:rsidR="003A57E3" w:rsidRPr="003A57E3">
        <w:trPr>
          <w:trHeight w:val="725"/>
        </w:trPr>
        <w:tc>
          <w:tcPr>
            <w:tcW w:w="7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3.</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Analiza rezultata učenika na državnoj maturi (matematika)</w:t>
            </w:r>
          </w:p>
        </w:tc>
        <w:tc>
          <w:tcPr>
            <w:tcW w:w="191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Nastavnici matematike</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Rujan 2020.</w:t>
            </w:r>
          </w:p>
        </w:tc>
        <w:tc>
          <w:tcPr>
            <w:tcW w:w="196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Nastavnici matematike</w:t>
            </w:r>
          </w:p>
        </w:tc>
      </w:tr>
      <w:tr w:rsidR="003A57E3" w:rsidRPr="003A57E3">
        <w:trPr>
          <w:trHeight w:val="1235"/>
        </w:trPr>
        <w:tc>
          <w:tcPr>
            <w:tcW w:w="7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4.</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Donošenje odluke o elementima praćenja i vrednovanja, kriterijima i načinima provjere</w:t>
            </w:r>
          </w:p>
        </w:tc>
        <w:tc>
          <w:tcPr>
            <w:tcW w:w="191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Nastavnici matematike</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Rujan 2020.</w:t>
            </w:r>
          </w:p>
        </w:tc>
        <w:tc>
          <w:tcPr>
            <w:tcW w:w="196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Nastavnici matematike</w:t>
            </w:r>
          </w:p>
        </w:tc>
      </w:tr>
      <w:tr w:rsidR="003A57E3" w:rsidRPr="003A57E3">
        <w:trPr>
          <w:trHeight w:val="470"/>
        </w:trPr>
        <w:tc>
          <w:tcPr>
            <w:tcW w:w="7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5.</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Dodatna/dopunska nastava</w:t>
            </w:r>
          </w:p>
        </w:tc>
        <w:tc>
          <w:tcPr>
            <w:tcW w:w="191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 aktiva</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Rujan 2020.</w:t>
            </w:r>
          </w:p>
        </w:tc>
        <w:tc>
          <w:tcPr>
            <w:tcW w:w="196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 aktiva</w:t>
            </w:r>
          </w:p>
        </w:tc>
      </w:tr>
      <w:tr w:rsidR="003A57E3" w:rsidRPr="003A57E3">
        <w:trPr>
          <w:trHeight w:val="725"/>
        </w:trPr>
        <w:tc>
          <w:tcPr>
            <w:tcW w:w="7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6.</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Izvannastavne aktivnosti (dogovor o planu rada)</w:t>
            </w:r>
          </w:p>
        </w:tc>
        <w:tc>
          <w:tcPr>
            <w:tcW w:w="191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 aktiva</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Rujan 2020.</w:t>
            </w:r>
          </w:p>
        </w:tc>
        <w:tc>
          <w:tcPr>
            <w:tcW w:w="196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 aktiva</w:t>
            </w:r>
          </w:p>
        </w:tc>
      </w:tr>
      <w:tr w:rsidR="003A57E3" w:rsidRPr="003A57E3">
        <w:trPr>
          <w:trHeight w:val="980"/>
        </w:trPr>
        <w:tc>
          <w:tcPr>
            <w:tcW w:w="7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7.</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Nastava u obrazovanju odraslih</w:t>
            </w:r>
          </w:p>
        </w:tc>
        <w:tc>
          <w:tcPr>
            <w:tcW w:w="191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Članovi aktiva koji su uključeni u obrazovanje odraslih</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Listopad 2020.</w:t>
            </w:r>
          </w:p>
        </w:tc>
        <w:tc>
          <w:tcPr>
            <w:tcW w:w="196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Članovi aktiva koji su uključeni u obrazovanje odraslih</w:t>
            </w:r>
          </w:p>
        </w:tc>
      </w:tr>
      <w:tr w:rsidR="003A57E3" w:rsidRPr="003A57E3">
        <w:trPr>
          <w:trHeight w:val="1235"/>
        </w:trPr>
        <w:tc>
          <w:tcPr>
            <w:tcW w:w="7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8.</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Izvješća sa stručnih skupova održanih u 1. polugodištu (županijski, međužupanijski, državni,...)</w:t>
            </w:r>
          </w:p>
        </w:tc>
        <w:tc>
          <w:tcPr>
            <w:tcW w:w="191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 aktiva</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Siječanj 2021.</w:t>
            </w:r>
          </w:p>
        </w:tc>
        <w:tc>
          <w:tcPr>
            <w:tcW w:w="196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 aktiva</w:t>
            </w:r>
          </w:p>
        </w:tc>
      </w:tr>
      <w:tr w:rsidR="003A57E3" w:rsidRPr="003A57E3">
        <w:trPr>
          <w:trHeight w:val="470"/>
        </w:trPr>
        <w:tc>
          <w:tcPr>
            <w:tcW w:w="7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9.</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Projektni dan</w:t>
            </w:r>
          </w:p>
        </w:tc>
        <w:tc>
          <w:tcPr>
            <w:tcW w:w="191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 xml:space="preserve"> Svi članovi aktiva</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Ožujak 2021.</w:t>
            </w:r>
          </w:p>
        </w:tc>
        <w:tc>
          <w:tcPr>
            <w:tcW w:w="196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 xml:space="preserve"> Svi članovi aktiva</w:t>
            </w:r>
          </w:p>
        </w:tc>
      </w:tr>
      <w:tr w:rsidR="003A57E3" w:rsidRPr="003A57E3" w:rsidTr="004B08C4">
        <w:trPr>
          <w:trHeight w:val="618"/>
        </w:trPr>
        <w:tc>
          <w:tcPr>
            <w:tcW w:w="7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10.</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Izvješće s natjecanja (Klokan, poznavanje prve pomoći, InfoKup)</w:t>
            </w:r>
          </w:p>
        </w:tc>
        <w:tc>
          <w:tcPr>
            <w:tcW w:w="191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 aktiva</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Svibanj 2021.</w:t>
            </w:r>
          </w:p>
        </w:tc>
        <w:tc>
          <w:tcPr>
            <w:tcW w:w="196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 aktiva</w:t>
            </w:r>
          </w:p>
        </w:tc>
      </w:tr>
      <w:tr w:rsidR="003A57E3" w:rsidRPr="003A57E3">
        <w:trPr>
          <w:trHeight w:val="470"/>
        </w:trPr>
        <w:tc>
          <w:tcPr>
            <w:tcW w:w="7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lastRenderedPageBreak/>
              <w:t>11.</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Izvješća s posjeta i ekskurzija</w:t>
            </w:r>
          </w:p>
        </w:tc>
        <w:tc>
          <w:tcPr>
            <w:tcW w:w="191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 aktiva</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Svibanj 2021.</w:t>
            </w:r>
          </w:p>
        </w:tc>
        <w:tc>
          <w:tcPr>
            <w:tcW w:w="196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 aktiva</w:t>
            </w:r>
          </w:p>
        </w:tc>
      </w:tr>
      <w:tr w:rsidR="003A57E3" w:rsidRPr="003A57E3">
        <w:trPr>
          <w:trHeight w:val="470"/>
        </w:trPr>
        <w:tc>
          <w:tcPr>
            <w:tcW w:w="7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12.</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Škola za život</w:t>
            </w:r>
          </w:p>
        </w:tc>
        <w:tc>
          <w:tcPr>
            <w:tcW w:w="191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 aktiva</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Lipanj 2021.</w:t>
            </w:r>
          </w:p>
        </w:tc>
        <w:tc>
          <w:tcPr>
            <w:tcW w:w="196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 aktiva</w:t>
            </w:r>
          </w:p>
        </w:tc>
      </w:tr>
      <w:tr w:rsidR="003A57E3" w:rsidRPr="003A57E3">
        <w:trPr>
          <w:trHeight w:val="725"/>
        </w:trPr>
        <w:tc>
          <w:tcPr>
            <w:tcW w:w="7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13.</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Zaduženja za sljedeću školsku godinu- prijedlog</w:t>
            </w:r>
          </w:p>
        </w:tc>
        <w:tc>
          <w:tcPr>
            <w:tcW w:w="191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 aktiva</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Lipanj 2021.</w:t>
            </w:r>
          </w:p>
        </w:tc>
        <w:tc>
          <w:tcPr>
            <w:tcW w:w="196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 aktiva</w:t>
            </w:r>
          </w:p>
        </w:tc>
      </w:tr>
      <w:tr w:rsidR="00E406EC" w:rsidRPr="003A57E3">
        <w:trPr>
          <w:trHeight w:val="980"/>
        </w:trPr>
        <w:tc>
          <w:tcPr>
            <w:tcW w:w="72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14.</w:t>
            </w:r>
          </w:p>
        </w:tc>
        <w:tc>
          <w:tcPr>
            <w:tcW w:w="277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Analiza rada stručnog vijeća- dogovor za iduću školsku godinu</w:t>
            </w:r>
          </w:p>
        </w:tc>
        <w:tc>
          <w:tcPr>
            <w:tcW w:w="191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 aktiva</w:t>
            </w:r>
          </w:p>
        </w:tc>
        <w:tc>
          <w:tcPr>
            <w:tcW w:w="169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Kolovoz 2021.</w:t>
            </w:r>
          </w:p>
        </w:tc>
        <w:tc>
          <w:tcPr>
            <w:tcW w:w="196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 aktiva</w:t>
            </w:r>
          </w:p>
        </w:tc>
      </w:tr>
    </w:tbl>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4B08C4" w:rsidRPr="003A57E3" w:rsidRDefault="004B08C4" w:rsidP="0050755D">
      <w:pPr>
        <w:ind w:hanging="2"/>
        <w:rPr>
          <w:sz w:val="22"/>
          <w:szCs w:val="22"/>
          <w:lang w:val="hr-HR"/>
        </w:rPr>
      </w:pPr>
    </w:p>
    <w:p w:rsidR="00E406EC" w:rsidRPr="003A57E3" w:rsidRDefault="00074511" w:rsidP="0050755D">
      <w:pPr>
        <w:spacing w:before="240" w:after="240"/>
        <w:ind w:hanging="2"/>
        <w:jc w:val="both"/>
        <w:rPr>
          <w:b/>
          <w:sz w:val="22"/>
          <w:szCs w:val="22"/>
          <w:lang w:val="hr-HR"/>
        </w:rPr>
      </w:pPr>
      <w:r w:rsidRPr="003A57E3">
        <w:rPr>
          <w:b/>
          <w:sz w:val="22"/>
          <w:szCs w:val="22"/>
          <w:lang w:val="hr-HR"/>
        </w:rPr>
        <w:lastRenderedPageBreak/>
        <w:t>PROGRAM  RADA STRUČNOG VIJEĆA DRUŠTVENE SKUPINE PREDMETA</w:t>
      </w:r>
    </w:p>
    <w:p w:rsidR="00E406EC" w:rsidRPr="003A57E3" w:rsidRDefault="00074511" w:rsidP="0050755D">
      <w:pPr>
        <w:spacing w:before="240" w:after="240"/>
        <w:ind w:hanging="2"/>
        <w:jc w:val="both"/>
        <w:rPr>
          <w:sz w:val="22"/>
          <w:szCs w:val="22"/>
          <w:lang w:val="hr-HR"/>
        </w:rPr>
      </w:pPr>
      <w:r w:rsidRPr="003A57E3">
        <w:rPr>
          <w:sz w:val="22"/>
          <w:szCs w:val="22"/>
          <w:lang w:val="hr-HR"/>
        </w:rPr>
        <w:t xml:space="preserve"> </w:t>
      </w:r>
    </w:p>
    <w:p w:rsidR="00E406EC" w:rsidRPr="003A57E3" w:rsidRDefault="00074511" w:rsidP="0050755D">
      <w:pPr>
        <w:spacing w:before="240" w:after="240"/>
        <w:ind w:hanging="2"/>
        <w:jc w:val="both"/>
        <w:rPr>
          <w:sz w:val="22"/>
          <w:szCs w:val="22"/>
          <w:lang w:val="hr-HR"/>
        </w:rPr>
      </w:pPr>
      <w:r w:rsidRPr="003A57E3">
        <w:rPr>
          <w:sz w:val="22"/>
          <w:szCs w:val="22"/>
          <w:lang w:val="hr-HR"/>
        </w:rPr>
        <w:t>Članovi stručnog vijeća: Nada Tolić, Jelica Kordić, Ana Perović, Siniša Kadoić, Domagoj Dumančić, Daliborka Lesar, Ivan Alagić, Ivan Bujadinović, Inez Brataljenović  i  Karolina Miladinović ( zamjena za Adrijanu Lovrinčević).</w:t>
      </w:r>
    </w:p>
    <w:p w:rsidR="00E406EC" w:rsidRPr="003A57E3" w:rsidRDefault="00074511" w:rsidP="0050755D">
      <w:pPr>
        <w:spacing w:before="240" w:after="240"/>
        <w:ind w:hanging="2"/>
        <w:jc w:val="both"/>
        <w:rPr>
          <w:sz w:val="22"/>
          <w:szCs w:val="22"/>
          <w:lang w:val="hr-HR"/>
        </w:rPr>
      </w:pPr>
      <w:r w:rsidRPr="003A57E3">
        <w:rPr>
          <w:sz w:val="22"/>
          <w:szCs w:val="22"/>
          <w:lang w:val="hr-HR"/>
        </w:rPr>
        <w:t xml:space="preserve"> Voditelj stručnog vijeća: Ivan Bujadinović</w:t>
      </w:r>
    </w:p>
    <w:p w:rsidR="00E406EC" w:rsidRPr="003A57E3" w:rsidRDefault="00074511" w:rsidP="0050755D">
      <w:pPr>
        <w:spacing w:before="240" w:after="240"/>
        <w:ind w:hanging="2"/>
        <w:rPr>
          <w:sz w:val="22"/>
          <w:szCs w:val="22"/>
          <w:lang w:val="hr-HR"/>
        </w:rPr>
      </w:pPr>
      <w:r w:rsidRPr="003A57E3">
        <w:rPr>
          <w:sz w:val="22"/>
          <w:szCs w:val="22"/>
          <w:lang w:val="hr-HR"/>
        </w:rPr>
        <w:t xml:space="preserve"> </w:t>
      </w:r>
    </w:p>
    <w:tbl>
      <w:tblPr>
        <w:tblStyle w:val="aff1"/>
        <w:tblW w:w="90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95"/>
        <w:gridCol w:w="2550"/>
        <w:gridCol w:w="1965"/>
        <w:gridCol w:w="1920"/>
        <w:gridCol w:w="1815"/>
      </w:tblGrid>
      <w:tr w:rsidR="003A57E3" w:rsidRPr="003A57E3">
        <w:trPr>
          <w:trHeight w:val="470"/>
        </w:trPr>
        <w:tc>
          <w:tcPr>
            <w:tcW w:w="7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b/>
                <w:sz w:val="22"/>
                <w:szCs w:val="22"/>
                <w:lang w:val="hr-HR"/>
              </w:rPr>
            </w:pPr>
            <w:r w:rsidRPr="003A57E3">
              <w:rPr>
                <w:b/>
                <w:sz w:val="22"/>
                <w:szCs w:val="22"/>
                <w:lang w:val="hr-HR"/>
              </w:rPr>
              <w:t>R.br.</w:t>
            </w:r>
          </w:p>
        </w:tc>
        <w:tc>
          <w:tcPr>
            <w:tcW w:w="25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b/>
                <w:sz w:val="22"/>
                <w:szCs w:val="22"/>
                <w:lang w:val="hr-HR"/>
              </w:rPr>
            </w:pPr>
            <w:r w:rsidRPr="003A57E3">
              <w:rPr>
                <w:b/>
                <w:sz w:val="22"/>
                <w:szCs w:val="22"/>
                <w:lang w:val="hr-HR"/>
              </w:rPr>
              <w:t>Tema</w:t>
            </w:r>
          </w:p>
        </w:tc>
        <w:tc>
          <w:tcPr>
            <w:tcW w:w="19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b/>
                <w:sz w:val="22"/>
                <w:szCs w:val="22"/>
                <w:lang w:val="hr-HR"/>
              </w:rPr>
            </w:pPr>
            <w:r w:rsidRPr="003A57E3">
              <w:rPr>
                <w:b/>
                <w:sz w:val="22"/>
                <w:szCs w:val="22"/>
                <w:lang w:val="hr-HR"/>
              </w:rPr>
              <w:t>Nositelj(i)</w:t>
            </w:r>
          </w:p>
        </w:tc>
        <w:tc>
          <w:tcPr>
            <w:tcW w:w="19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b/>
                <w:sz w:val="22"/>
                <w:szCs w:val="22"/>
                <w:lang w:val="hr-HR"/>
              </w:rPr>
            </w:pPr>
            <w:r w:rsidRPr="003A57E3">
              <w:rPr>
                <w:b/>
                <w:sz w:val="22"/>
                <w:szCs w:val="22"/>
                <w:lang w:val="hr-HR"/>
              </w:rPr>
              <w:t>Period realizacije</w:t>
            </w:r>
          </w:p>
        </w:tc>
        <w:tc>
          <w:tcPr>
            <w:tcW w:w="18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b/>
                <w:sz w:val="22"/>
                <w:szCs w:val="22"/>
                <w:lang w:val="hr-HR"/>
              </w:rPr>
            </w:pPr>
            <w:r w:rsidRPr="003A57E3">
              <w:rPr>
                <w:b/>
                <w:sz w:val="22"/>
                <w:szCs w:val="22"/>
                <w:lang w:val="hr-HR"/>
              </w:rPr>
              <w:t>Sudionici</w:t>
            </w:r>
          </w:p>
        </w:tc>
      </w:tr>
      <w:tr w:rsidR="003A57E3" w:rsidRPr="003A57E3">
        <w:trPr>
          <w:trHeight w:val="725"/>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Donošenje plana rada stručnog vijeća</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Ivan Bujadinović</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Lipanj 2020.</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 stručnog vijeća</w:t>
            </w:r>
          </w:p>
        </w:tc>
      </w:tr>
      <w:tr w:rsidR="003A57E3" w:rsidRPr="003A57E3">
        <w:trPr>
          <w:trHeight w:val="725"/>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2.</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Dogovor o zaduženjima članova stručnog vijeća</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Lipanj 2020.</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 stručnog vijeća</w:t>
            </w:r>
          </w:p>
        </w:tc>
      </w:tr>
      <w:tr w:rsidR="003A57E3" w:rsidRPr="003A57E3" w:rsidTr="004B08C4">
        <w:trPr>
          <w:trHeight w:val="612"/>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3.</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Međunarodni dan kulturne baštine</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Nada Tolić</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Rujan 2020.</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učenici maturalnih razreda</w:t>
            </w:r>
          </w:p>
        </w:tc>
      </w:tr>
      <w:tr w:rsidR="003A57E3" w:rsidRPr="003A57E3">
        <w:trPr>
          <w:trHeight w:val="725"/>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4.</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Školska sportska natjecanja</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Daliborka Lesar</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Tijekom šk.god.</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Pojedini učenici iz svih razreda</w:t>
            </w:r>
          </w:p>
        </w:tc>
      </w:tr>
      <w:tr w:rsidR="003A57E3" w:rsidRPr="003A57E3" w:rsidTr="004B08C4">
        <w:trPr>
          <w:trHeight w:val="924"/>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5.</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Natjecanja u organizaciji ŠŠS</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Daliborka Lesar, Siniša Kadoić, Domagoj Dumančić</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Tijekom šk.god.</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Pojedini učenici iz svih razreda</w:t>
            </w:r>
          </w:p>
        </w:tc>
      </w:tr>
      <w:tr w:rsidR="003A57E3" w:rsidRPr="003A57E3">
        <w:trPr>
          <w:trHeight w:val="725"/>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6.</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Ekologija i sv.Franjo Asiški</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Nada Tolić</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Listopad 2020.</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učenici etike</w:t>
            </w:r>
          </w:p>
        </w:tc>
      </w:tr>
      <w:tr w:rsidR="003A57E3" w:rsidRPr="003A57E3" w:rsidTr="004B08C4">
        <w:trPr>
          <w:trHeight w:val="286"/>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7.</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Dani kruha</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Jelica Kordić</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Listopad 2020.</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Povijesna skupina</w:t>
            </w:r>
          </w:p>
        </w:tc>
      </w:tr>
      <w:tr w:rsidR="003A57E3" w:rsidRPr="003A57E3" w:rsidTr="004B08C4">
        <w:trPr>
          <w:trHeight w:val="364"/>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8.</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Dan kravate</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Jelica Kordić</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Listopad 2020.</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Povijesna skupina</w:t>
            </w:r>
          </w:p>
        </w:tc>
      </w:tr>
      <w:tr w:rsidR="003A57E3" w:rsidRPr="003A57E3" w:rsidTr="004B08C4">
        <w:trPr>
          <w:trHeight w:val="372"/>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9.</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Dan neovisnosti</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Jelica Kordić</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Listopad 2020.</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Povijesna skupina</w:t>
            </w:r>
          </w:p>
        </w:tc>
      </w:tr>
      <w:tr w:rsidR="003A57E3" w:rsidRPr="003A57E3" w:rsidTr="004B08C4">
        <w:trPr>
          <w:trHeight w:val="352"/>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10.</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Dan sjećanja na Vukovar</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Jelica Kordić</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Studeni 2020.</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Povijesna skupina</w:t>
            </w:r>
          </w:p>
        </w:tc>
      </w:tr>
      <w:tr w:rsidR="003A57E3" w:rsidRPr="003A57E3" w:rsidTr="004B08C4">
        <w:trPr>
          <w:trHeight w:val="374"/>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11.</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Kupujmo hrvatsko</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Ivan Bujadinović</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Prosinac 2020.</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Učenici 2. i 4. razreda</w:t>
            </w:r>
          </w:p>
        </w:tc>
      </w:tr>
      <w:tr w:rsidR="003A57E3" w:rsidRPr="003A57E3">
        <w:trPr>
          <w:trHeight w:val="725"/>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12.</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Božićna priredba – nastup plesne skupine</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Daliborka Lesar</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Prosinac 2020.</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Plesna skupina</w:t>
            </w:r>
          </w:p>
        </w:tc>
      </w:tr>
      <w:tr w:rsidR="003A57E3" w:rsidRPr="003A57E3" w:rsidTr="004B08C4">
        <w:trPr>
          <w:trHeight w:val="193"/>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lastRenderedPageBreak/>
              <w:t>13.</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Božićna priredba- zbor</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Ana Perović</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Studeni/Prosinac 2019.</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Vjeronaučna skupina</w:t>
            </w:r>
          </w:p>
        </w:tc>
      </w:tr>
      <w:tr w:rsidR="003A57E3" w:rsidRPr="003A57E3">
        <w:trPr>
          <w:trHeight w:val="470"/>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14.</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Dan grada</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J. Kordić</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prosinac 2020.</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3.f</w:t>
            </w:r>
          </w:p>
        </w:tc>
      </w:tr>
      <w:tr w:rsidR="003A57E3" w:rsidRPr="003A57E3">
        <w:trPr>
          <w:trHeight w:val="725"/>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15.</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Školsko natjecanje iz vjeronauka</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Ana Perović</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Siječanj 2020.</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1.,2., 3., 4. razredi</w:t>
            </w:r>
          </w:p>
        </w:tc>
      </w:tr>
      <w:tr w:rsidR="003A57E3" w:rsidRPr="003A57E3" w:rsidTr="004B08C4">
        <w:trPr>
          <w:trHeight w:val="406"/>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16.</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Dan sjećanja na holokaust</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Jelica Kordić, Nada Tolić, Ivan Alagić</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Siječanj 2021.</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učenici koji pohađaju nastavu etike</w:t>
            </w:r>
          </w:p>
        </w:tc>
      </w:tr>
      <w:tr w:rsidR="003A57E3" w:rsidRPr="003A57E3" w:rsidTr="004B08C4">
        <w:trPr>
          <w:trHeight w:val="447"/>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17.</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GDi for STE(A)M</w:t>
            </w:r>
          </w:p>
          <w:p w:rsidR="00E406EC" w:rsidRPr="003A57E3" w:rsidRDefault="00074511" w:rsidP="0050755D">
            <w:pPr>
              <w:ind w:hanging="2"/>
              <w:rPr>
                <w:sz w:val="22"/>
                <w:szCs w:val="22"/>
                <w:lang w:val="hr-HR"/>
              </w:rPr>
            </w:pPr>
            <w:r w:rsidRPr="003A57E3">
              <w:rPr>
                <w:sz w:val="22"/>
                <w:szCs w:val="22"/>
                <w:lang w:val="hr-HR"/>
              </w:rPr>
              <w:t>(ukoliko bude natječaja)</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Ivan Bujadinović</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 xml:space="preserve"> 2021.</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Zainteresirani učenici</w:t>
            </w:r>
          </w:p>
        </w:tc>
      </w:tr>
      <w:tr w:rsidR="003A57E3" w:rsidRPr="003A57E3" w:rsidTr="004B08C4">
        <w:trPr>
          <w:trHeight w:val="430"/>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18.</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Školsko natjecanje iz povijesti</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Jelica Kordić</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Veljača 2021.</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Povijesna skupina</w:t>
            </w:r>
          </w:p>
        </w:tc>
      </w:tr>
      <w:tr w:rsidR="003A57E3" w:rsidRPr="003A57E3" w:rsidTr="004B08C4">
        <w:trPr>
          <w:trHeight w:val="440"/>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 xml:space="preserve"> </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Školsko natjecanje iz psihologije</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Ivan Alagić</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Veljača 2021.</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Učenici 2., 3. i 4. razreda</w:t>
            </w:r>
          </w:p>
        </w:tc>
      </w:tr>
      <w:tr w:rsidR="003A57E3" w:rsidRPr="003A57E3" w:rsidTr="004B08C4">
        <w:trPr>
          <w:trHeight w:val="436"/>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19.</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Tjedan psihologije u Hrvatskoj</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Ivan Alagić</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Veljača 2021.</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Učenici 2. i 3. razreda</w:t>
            </w:r>
          </w:p>
        </w:tc>
      </w:tr>
      <w:tr w:rsidR="003A57E3" w:rsidRPr="003A57E3" w:rsidTr="004B08C4">
        <w:trPr>
          <w:trHeight w:val="303"/>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20.</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Svjetski dan GIS-a</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Ivan Bujadinović</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Studeni 2020.</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2.f</w:t>
            </w:r>
          </w:p>
        </w:tc>
      </w:tr>
      <w:tr w:rsidR="003A57E3" w:rsidRPr="003A57E3" w:rsidTr="004B08C4">
        <w:trPr>
          <w:trHeight w:val="353"/>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21.</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Županijsko natjecanje iz vjeronauka</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Ana Perović</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Ožujak 2021.</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 2., 3., 4. razredi</w:t>
            </w:r>
          </w:p>
        </w:tc>
      </w:tr>
      <w:tr w:rsidR="003A57E3" w:rsidRPr="003A57E3" w:rsidTr="004B08C4">
        <w:trPr>
          <w:trHeight w:val="505"/>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22.</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Online kviz „Ponos domovine“</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Jelica Kordić</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Ožujak 2021.</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Povijesna skupina</w:t>
            </w:r>
          </w:p>
        </w:tc>
      </w:tr>
      <w:tr w:rsidR="003A57E3" w:rsidRPr="003A57E3" w:rsidTr="004B08C4">
        <w:trPr>
          <w:trHeight w:val="374"/>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23.</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Hrvatski olimpijski dan</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Daliborka Lesar</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rujan, 2020.</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Pojedini učenici iz svih razreda</w:t>
            </w:r>
          </w:p>
        </w:tc>
      </w:tr>
      <w:tr w:rsidR="003A57E3" w:rsidRPr="003A57E3" w:rsidTr="004B08C4">
        <w:trPr>
          <w:trHeight w:val="512"/>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24.</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Dan škole</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Ana Perović,Daliborka Lesar</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Ožujak 2021.</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Pojedini učenici iz nekih razreda</w:t>
            </w:r>
          </w:p>
        </w:tc>
      </w:tr>
      <w:tr w:rsidR="003A57E3" w:rsidRPr="003A57E3" w:rsidTr="004B08C4">
        <w:trPr>
          <w:trHeight w:val="398"/>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25.</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Projektni eko dan</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 stručnog vijeća</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Travanj 2021.</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 xml:space="preserve"> nastavnici i učenici</w:t>
            </w:r>
          </w:p>
        </w:tc>
      </w:tr>
      <w:tr w:rsidR="003A57E3" w:rsidRPr="003A57E3" w:rsidTr="004B08C4">
        <w:trPr>
          <w:trHeight w:val="408"/>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26.</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Dan Europe</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Ivan Bujadinović</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Svibanj 2021.</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Učenici 2., 3. i 4. razreda</w:t>
            </w:r>
          </w:p>
        </w:tc>
      </w:tr>
      <w:tr w:rsidR="003A57E3" w:rsidRPr="003A57E3">
        <w:trPr>
          <w:trHeight w:val="470"/>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27.</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Quadrilla</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Daliborka Lesar</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svibanj 2021.</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Maturanti</w:t>
            </w:r>
          </w:p>
        </w:tc>
      </w:tr>
      <w:tr w:rsidR="00E406EC" w:rsidRPr="003A57E3" w:rsidTr="004B08C4">
        <w:trPr>
          <w:trHeight w:val="300"/>
        </w:trPr>
        <w:tc>
          <w:tcPr>
            <w:tcW w:w="7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28.</w:t>
            </w:r>
          </w:p>
        </w:tc>
        <w:tc>
          <w:tcPr>
            <w:tcW w:w="255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Sveti Nikola</w:t>
            </w:r>
          </w:p>
        </w:tc>
        <w:tc>
          <w:tcPr>
            <w:tcW w:w="196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Ana Perović</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prosinac 2020</w:t>
            </w:r>
          </w:p>
        </w:tc>
        <w:tc>
          <w:tcPr>
            <w:tcW w:w="18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Učenici iz nekih razreda</w:t>
            </w:r>
          </w:p>
        </w:tc>
      </w:tr>
    </w:tbl>
    <w:p w:rsidR="00E406EC" w:rsidRPr="003A57E3" w:rsidRDefault="00E406EC" w:rsidP="0050755D">
      <w:pPr>
        <w:ind w:hanging="2"/>
        <w:rPr>
          <w:b/>
          <w:sz w:val="22"/>
          <w:szCs w:val="22"/>
          <w:lang w:val="hr-HR"/>
        </w:rPr>
      </w:pPr>
    </w:p>
    <w:p w:rsidR="00E406EC" w:rsidRPr="003A57E3" w:rsidRDefault="00E406EC"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4B08C4" w:rsidRPr="003A57E3" w:rsidRDefault="004B08C4" w:rsidP="0050755D">
      <w:pPr>
        <w:ind w:hanging="2"/>
        <w:jc w:val="both"/>
        <w:rPr>
          <w:sz w:val="22"/>
          <w:szCs w:val="22"/>
          <w:lang w:val="hr-HR"/>
        </w:rPr>
      </w:pPr>
    </w:p>
    <w:p w:rsidR="00E406EC" w:rsidRPr="003A57E3" w:rsidRDefault="00074511" w:rsidP="0050755D">
      <w:pPr>
        <w:spacing w:before="240" w:after="240"/>
        <w:ind w:hanging="2"/>
        <w:jc w:val="both"/>
        <w:rPr>
          <w:b/>
          <w:sz w:val="22"/>
          <w:szCs w:val="22"/>
          <w:lang w:val="hr-HR"/>
        </w:rPr>
      </w:pPr>
      <w:r w:rsidRPr="003A57E3">
        <w:rPr>
          <w:b/>
          <w:sz w:val="22"/>
          <w:szCs w:val="22"/>
          <w:lang w:val="hr-HR"/>
        </w:rPr>
        <w:t>PROGRAM  RADA STRUČNOG VIJEĆA EKONOMSKIH PREDMETA</w:t>
      </w:r>
    </w:p>
    <w:p w:rsidR="00E406EC" w:rsidRPr="003A57E3" w:rsidRDefault="00074511" w:rsidP="0050755D">
      <w:pPr>
        <w:spacing w:before="240" w:after="240"/>
        <w:ind w:hanging="2"/>
        <w:jc w:val="both"/>
        <w:rPr>
          <w:sz w:val="22"/>
          <w:szCs w:val="22"/>
          <w:lang w:val="hr-HR"/>
        </w:rPr>
      </w:pPr>
      <w:r w:rsidRPr="003A57E3">
        <w:rPr>
          <w:b/>
          <w:sz w:val="22"/>
          <w:szCs w:val="22"/>
          <w:lang w:val="hr-HR"/>
        </w:rPr>
        <w:t>Članovi stručnog vijeća:</w:t>
      </w:r>
      <w:r w:rsidRPr="003A57E3">
        <w:rPr>
          <w:sz w:val="22"/>
          <w:szCs w:val="22"/>
          <w:lang w:val="hr-HR"/>
        </w:rPr>
        <w:t xml:space="preserve"> Vesna Betlehem, Ana-Marija Čuljak, Kristina Halas, Mirna Rimac Lozančić, Marko Felinger, Tajana Kresović</w:t>
      </w:r>
    </w:p>
    <w:p w:rsidR="00E406EC" w:rsidRPr="003A57E3" w:rsidRDefault="00074511" w:rsidP="0050755D">
      <w:pPr>
        <w:spacing w:before="240" w:after="240"/>
        <w:ind w:hanging="2"/>
        <w:jc w:val="both"/>
        <w:rPr>
          <w:b/>
          <w:sz w:val="22"/>
          <w:szCs w:val="22"/>
          <w:lang w:val="hr-HR"/>
        </w:rPr>
      </w:pPr>
      <w:r w:rsidRPr="003A57E3">
        <w:rPr>
          <w:b/>
          <w:sz w:val="22"/>
          <w:szCs w:val="22"/>
          <w:lang w:val="hr-HR"/>
        </w:rPr>
        <w:t>Voditelj stručnog vijeća: Ana-Marija Čuljak</w:t>
      </w:r>
    </w:p>
    <w:p w:rsidR="00E406EC" w:rsidRPr="003A57E3" w:rsidRDefault="00074511" w:rsidP="0050755D">
      <w:pPr>
        <w:spacing w:before="240" w:after="240"/>
        <w:ind w:hanging="2"/>
        <w:jc w:val="both"/>
        <w:rPr>
          <w:sz w:val="22"/>
          <w:szCs w:val="22"/>
          <w:lang w:val="hr-HR"/>
        </w:rPr>
      </w:pPr>
      <w:r w:rsidRPr="003A57E3">
        <w:rPr>
          <w:sz w:val="22"/>
          <w:szCs w:val="22"/>
          <w:lang w:val="hr-HR"/>
        </w:rPr>
        <w:t xml:space="preserve"> </w:t>
      </w:r>
    </w:p>
    <w:tbl>
      <w:tblPr>
        <w:tblStyle w:val="aff2"/>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25"/>
        <w:gridCol w:w="2704"/>
        <w:gridCol w:w="1881"/>
        <w:gridCol w:w="1713"/>
        <w:gridCol w:w="2048"/>
      </w:tblGrid>
      <w:tr w:rsidR="003A57E3" w:rsidRPr="003A57E3" w:rsidTr="004B08C4">
        <w:trPr>
          <w:trHeight w:val="488"/>
        </w:trPr>
        <w:tc>
          <w:tcPr>
            <w:tcW w:w="7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b/>
                <w:sz w:val="22"/>
                <w:szCs w:val="22"/>
                <w:lang w:val="hr-HR"/>
              </w:rPr>
            </w:pPr>
            <w:r w:rsidRPr="003A57E3">
              <w:rPr>
                <w:b/>
                <w:sz w:val="22"/>
                <w:szCs w:val="22"/>
                <w:lang w:val="hr-HR"/>
              </w:rPr>
              <w:t>Rb</w:t>
            </w:r>
          </w:p>
        </w:tc>
        <w:tc>
          <w:tcPr>
            <w:tcW w:w="27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b/>
                <w:sz w:val="22"/>
                <w:szCs w:val="22"/>
                <w:lang w:val="hr-HR"/>
              </w:rPr>
            </w:pPr>
            <w:r w:rsidRPr="003A57E3">
              <w:rPr>
                <w:b/>
                <w:sz w:val="22"/>
                <w:szCs w:val="22"/>
                <w:lang w:val="hr-HR"/>
              </w:rPr>
              <w:t>Tema</w:t>
            </w:r>
          </w:p>
        </w:tc>
        <w:tc>
          <w:tcPr>
            <w:tcW w:w="188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b/>
                <w:sz w:val="22"/>
                <w:szCs w:val="22"/>
                <w:lang w:val="hr-HR"/>
              </w:rPr>
            </w:pPr>
            <w:r w:rsidRPr="003A57E3">
              <w:rPr>
                <w:b/>
                <w:sz w:val="22"/>
                <w:szCs w:val="22"/>
                <w:lang w:val="hr-HR"/>
              </w:rPr>
              <w:t>Nositelj</w:t>
            </w:r>
          </w:p>
        </w:tc>
        <w:tc>
          <w:tcPr>
            <w:tcW w:w="17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b/>
                <w:sz w:val="22"/>
                <w:szCs w:val="22"/>
                <w:lang w:val="hr-HR"/>
              </w:rPr>
            </w:pPr>
            <w:r w:rsidRPr="003A57E3">
              <w:rPr>
                <w:b/>
                <w:sz w:val="22"/>
                <w:szCs w:val="22"/>
                <w:lang w:val="hr-HR"/>
              </w:rPr>
              <w:t>Vrijeme ostvarenja</w:t>
            </w:r>
          </w:p>
        </w:tc>
        <w:tc>
          <w:tcPr>
            <w:tcW w:w="20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b/>
                <w:sz w:val="22"/>
                <w:szCs w:val="22"/>
                <w:lang w:val="hr-HR"/>
              </w:rPr>
            </w:pPr>
            <w:r w:rsidRPr="003A57E3">
              <w:rPr>
                <w:b/>
                <w:sz w:val="22"/>
                <w:szCs w:val="22"/>
                <w:lang w:val="hr-HR"/>
              </w:rPr>
              <w:t>Sudionici</w:t>
            </w:r>
          </w:p>
        </w:tc>
      </w:tr>
      <w:tr w:rsidR="003A57E3" w:rsidRPr="003A57E3">
        <w:trPr>
          <w:trHeight w:val="725"/>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1.</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Donošenje plana za školsku godinu 2020./2021.</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rujan</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 aktiva</w:t>
            </w:r>
          </w:p>
        </w:tc>
      </w:tr>
      <w:tr w:rsidR="003A57E3" w:rsidRPr="003A57E3" w:rsidTr="004B08C4">
        <w:trPr>
          <w:trHeight w:val="418"/>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2.</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Dogovori o zaduženjima članova vijeća</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rujan</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 aktiva</w:t>
            </w:r>
          </w:p>
        </w:tc>
      </w:tr>
      <w:tr w:rsidR="003A57E3" w:rsidRPr="003A57E3" w:rsidTr="004B08C4">
        <w:trPr>
          <w:trHeight w:val="413"/>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3.</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Mjerila ocjenjivanja (elementi i kriteriji)</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rujan</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 aktiva</w:t>
            </w:r>
          </w:p>
        </w:tc>
      </w:tr>
      <w:tr w:rsidR="003A57E3" w:rsidRPr="003A57E3" w:rsidTr="004B08C4">
        <w:trPr>
          <w:trHeight w:val="707"/>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4.</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Dodatna nastava</w:t>
            </w:r>
          </w:p>
          <w:p w:rsidR="00E406EC" w:rsidRPr="003A57E3" w:rsidRDefault="00074511" w:rsidP="0050755D">
            <w:pPr>
              <w:ind w:hanging="2"/>
              <w:rPr>
                <w:sz w:val="22"/>
                <w:szCs w:val="22"/>
                <w:lang w:val="hr-HR"/>
              </w:rPr>
            </w:pPr>
            <w:r w:rsidRPr="003A57E3">
              <w:rPr>
                <w:sz w:val="22"/>
                <w:szCs w:val="22"/>
                <w:lang w:val="hr-HR"/>
              </w:rPr>
              <w:t>Organizacija poslovanja poduzeća</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Čuljak</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rujan -lipanj</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Učenci 4.f i 4.h razreda</w:t>
            </w:r>
          </w:p>
        </w:tc>
      </w:tr>
      <w:tr w:rsidR="003A57E3" w:rsidRPr="003A57E3" w:rsidTr="009D402B">
        <w:trPr>
          <w:trHeight w:val="1160"/>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5.</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Organizacija dežurstava učenika na recepciji</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Čuljak, Kresović</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 xml:space="preserve">ovisno o kraju pandemije odnosno uobičajenoj organizaciji nastave </w:t>
            </w:r>
          </w:p>
          <w:p w:rsidR="00E406EC" w:rsidRPr="003A57E3" w:rsidRDefault="00074511" w:rsidP="0050755D">
            <w:pPr>
              <w:ind w:hanging="2"/>
              <w:rPr>
                <w:sz w:val="22"/>
                <w:szCs w:val="22"/>
                <w:lang w:val="hr-HR"/>
              </w:rPr>
            </w:pPr>
            <w:r w:rsidRPr="003A57E3">
              <w:rPr>
                <w:sz w:val="22"/>
                <w:szCs w:val="22"/>
                <w:lang w:val="hr-HR"/>
              </w:rPr>
              <w:t xml:space="preserve"> </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Učenici 3.f, 4.f, 4.h razreda</w:t>
            </w:r>
          </w:p>
        </w:tc>
      </w:tr>
      <w:tr w:rsidR="003A57E3" w:rsidRPr="003A57E3" w:rsidTr="009D402B">
        <w:trPr>
          <w:trHeight w:val="452"/>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6.</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Izvannastavne aktivnosti (dogovor o planu rada)</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rujan</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 aktiva</w:t>
            </w:r>
          </w:p>
        </w:tc>
      </w:tr>
      <w:tr w:rsidR="003A57E3" w:rsidRPr="003A57E3" w:rsidTr="009D402B">
        <w:trPr>
          <w:trHeight w:val="462"/>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7.</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Svjetski dan turizma, 27. rujna</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Čuljak, Kresović</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rujan</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 aktiva</w:t>
            </w:r>
          </w:p>
        </w:tc>
      </w:tr>
      <w:tr w:rsidR="003A57E3" w:rsidRPr="003A57E3" w:rsidTr="009D402B">
        <w:trPr>
          <w:trHeight w:val="613"/>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8.</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Vođenje društvenih mreža (Facebook i Instagram)</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Felinger</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rujan -lipanj</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Zainteresirani učenici</w:t>
            </w:r>
          </w:p>
        </w:tc>
      </w:tr>
      <w:tr w:rsidR="003A57E3" w:rsidRPr="003A57E3" w:rsidTr="009D402B">
        <w:trPr>
          <w:trHeight w:val="780"/>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9.</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Vođenje praktične nastave tijekom cijele godine (objekti, ugovori, dnevnici)</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 xml:space="preserve"> Čuljak , Kresović, Rimac Lozančić</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rujan – lipanj</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1.f, 2.f,  3.f, 4.f, 4.h</w:t>
            </w:r>
          </w:p>
        </w:tc>
      </w:tr>
      <w:tr w:rsidR="003A57E3" w:rsidRPr="003A57E3" w:rsidTr="009D402B">
        <w:trPr>
          <w:trHeight w:val="511"/>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10.</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Nastava u obrazovanju odraslih</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listopad</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 aktiva</w:t>
            </w:r>
          </w:p>
        </w:tc>
      </w:tr>
      <w:tr w:rsidR="003A57E3" w:rsidRPr="003A57E3" w:rsidTr="009D402B">
        <w:trPr>
          <w:trHeight w:val="507"/>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11.</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SCoopConSS projekt</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Rimac Lozančić</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rujan-kolovoz (cijela školska godina)</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Zainteresirani učenici</w:t>
            </w:r>
          </w:p>
        </w:tc>
      </w:tr>
      <w:tr w:rsidR="003A57E3" w:rsidRPr="003A57E3" w:rsidTr="009D402B">
        <w:trPr>
          <w:trHeight w:val="1185"/>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lastRenderedPageBreak/>
              <w:t>12.</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highlight w:val="white"/>
                <w:lang w:val="hr-HR"/>
              </w:rPr>
            </w:pPr>
            <w:r w:rsidRPr="003A57E3">
              <w:rPr>
                <w:sz w:val="22"/>
                <w:szCs w:val="22"/>
                <w:highlight w:val="white"/>
                <w:lang w:val="hr-HR"/>
              </w:rPr>
              <w:t>Maturalno putovanje</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Čuljak</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Maturalno putovanje planirano je za kraj 3. razreda ali je odgođeno zbog pandemije</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4.h</w:t>
            </w:r>
          </w:p>
        </w:tc>
      </w:tr>
      <w:tr w:rsidR="003A57E3" w:rsidRPr="003A57E3" w:rsidTr="009D402B">
        <w:trPr>
          <w:trHeight w:val="585"/>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13.</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highlight w:val="white"/>
                <w:lang w:val="hr-HR"/>
              </w:rPr>
            </w:pPr>
            <w:r w:rsidRPr="003A57E3">
              <w:rPr>
                <w:sz w:val="22"/>
                <w:szCs w:val="22"/>
                <w:highlight w:val="white"/>
                <w:lang w:val="hr-HR"/>
              </w:rPr>
              <w:t>Projekt "Biti Bolji-Be Better" -  Poduzetnički stol</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Vesna Betlehem</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Listopad</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Učenici 2.h, 2.k, 3.h i 3.k</w:t>
            </w:r>
          </w:p>
          <w:p w:rsidR="00E406EC" w:rsidRPr="003A57E3" w:rsidRDefault="00074511" w:rsidP="0050755D">
            <w:pPr>
              <w:ind w:hanging="2"/>
              <w:rPr>
                <w:sz w:val="22"/>
                <w:szCs w:val="22"/>
                <w:lang w:val="hr-HR"/>
              </w:rPr>
            </w:pPr>
            <w:r w:rsidRPr="003A57E3">
              <w:rPr>
                <w:sz w:val="22"/>
                <w:szCs w:val="22"/>
                <w:lang w:val="hr-HR"/>
              </w:rPr>
              <w:t>4.h i 4.f</w:t>
            </w:r>
          </w:p>
        </w:tc>
      </w:tr>
      <w:tr w:rsidR="003A57E3" w:rsidRPr="003A57E3" w:rsidTr="009D402B">
        <w:trPr>
          <w:trHeight w:val="486"/>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14.</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Projekt Ministarstva turizma „KreativnOSt“</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Čuljak</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tijekom školske godine</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4.f razred</w:t>
            </w:r>
          </w:p>
        </w:tc>
      </w:tr>
      <w:tr w:rsidR="003A57E3" w:rsidRPr="003A57E3" w:rsidTr="009D402B">
        <w:trPr>
          <w:trHeight w:val="623"/>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15.</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Sajam antikviteta, Tvrđa (suradnja s TZ Osijek)</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Betlehem, Felinger</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studeni – svibanj</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Zainteresirani učenici</w:t>
            </w:r>
          </w:p>
        </w:tc>
      </w:tr>
      <w:tr w:rsidR="003A57E3" w:rsidRPr="003A57E3" w:rsidTr="009D402B">
        <w:trPr>
          <w:trHeight w:val="932"/>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16.</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Animacija učenika kroz vrijeme Adventa za prikupljanje pomoći potrebnima</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Betlehem</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prosinac</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zainteresirani učenici</w:t>
            </w:r>
          </w:p>
        </w:tc>
      </w:tr>
      <w:tr w:rsidR="003A57E3" w:rsidRPr="003A57E3" w:rsidTr="009D402B">
        <w:trPr>
          <w:trHeight w:val="582"/>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17.</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Sajam turizma Alpe Adria Ljubljana</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Čuljak, Rimac</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Siječanj</w:t>
            </w:r>
          </w:p>
          <w:p w:rsidR="00E406EC" w:rsidRPr="003A57E3" w:rsidRDefault="00074511" w:rsidP="0050755D">
            <w:pPr>
              <w:ind w:hanging="2"/>
              <w:rPr>
                <w:sz w:val="22"/>
                <w:szCs w:val="22"/>
                <w:lang w:val="hr-HR"/>
              </w:rPr>
            </w:pPr>
            <w:r w:rsidRPr="003A57E3">
              <w:rPr>
                <w:sz w:val="22"/>
                <w:szCs w:val="22"/>
                <w:lang w:val="hr-HR"/>
              </w:rPr>
              <w:t xml:space="preserve"> </w:t>
            </w:r>
          </w:p>
          <w:p w:rsidR="00E406EC" w:rsidRPr="003A57E3" w:rsidRDefault="00074511" w:rsidP="0050755D">
            <w:pPr>
              <w:ind w:hanging="2"/>
              <w:rPr>
                <w:sz w:val="22"/>
                <w:szCs w:val="22"/>
                <w:lang w:val="hr-HR"/>
              </w:rPr>
            </w:pPr>
            <w:r w:rsidRPr="003A57E3">
              <w:rPr>
                <w:sz w:val="22"/>
                <w:szCs w:val="22"/>
                <w:lang w:val="hr-HR"/>
              </w:rPr>
              <w:t xml:space="preserve"> </w:t>
            </w:r>
          </w:p>
          <w:p w:rsidR="00E406EC" w:rsidRPr="003A57E3" w:rsidRDefault="00074511" w:rsidP="0050755D">
            <w:pPr>
              <w:ind w:hanging="2"/>
              <w:rPr>
                <w:sz w:val="22"/>
                <w:szCs w:val="22"/>
                <w:lang w:val="hr-HR"/>
              </w:rPr>
            </w:pPr>
            <w:r w:rsidRPr="003A57E3">
              <w:rPr>
                <w:sz w:val="22"/>
                <w:szCs w:val="22"/>
                <w:lang w:val="hr-HR"/>
              </w:rPr>
              <w:t xml:space="preserve"> </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3.f, 4.f, 4.h</w:t>
            </w:r>
          </w:p>
        </w:tc>
      </w:tr>
      <w:tr w:rsidR="003A57E3" w:rsidRPr="003A57E3" w:rsidTr="009D402B">
        <w:trPr>
          <w:trHeight w:val="500"/>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18.</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Dani poslova u turizmu, Osijek</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Rimac Lozančić</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siječanj</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zainteresirani učenici završnih razreda</w:t>
            </w:r>
          </w:p>
        </w:tc>
      </w:tr>
      <w:tr w:rsidR="003A57E3" w:rsidRPr="003A57E3">
        <w:trPr>
          <w:trHeight w:val="725"/>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19.</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Priprema za natjecanje u struci World Skills</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Čuljak, Kresović</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veljača</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Učenici 3.f, 4.f, 4.h razreda</w:t>
            </w:r>
          </w:p>
        </w:tc>
      </w:tr>
      <w:tr w:rsidR="003A57E3" w:rsidRPr="003A57E3">
        <w:trPr>
          <w:trHeight w:val="980"/>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20.</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Školsko natjecanje učenika i priprema za regionalni World Skills</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Čuljak, Kresović</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veljača</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Učenici 3.f, 4.f, 4.h razreda</w:t>
            </w:r>
          </w:p>
        </w:tc>
      </w:tr>
      <w:tr w:rsidR="003A57E3" w:rsidRPr="003A57E3" w:rsidTr="009D402B">
        <w:trPr>
          <w:trHeight w:val="827"/>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21.</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Financijsko opismenjavanje srednjošlolaca u suradnji s udrugom Financijski impuls - EFOS</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Betlehem</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ožujak</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Učenici 1.h, 1.k, 1.f, 2.f, 2.h, 2.k, 2.c.2.d, 3.h, 3.f, 4.f, 4.h</w:t>
            </w:r>
          </w:p>
        </w:tc>
      </w:tr>
      <w:tr w:rsidR="003A57E3" w:rsidRPr="003A57E3" w:rsidTr="009D402B">
        <w:trPr>
          <w:trHeight w:val="178"/>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22.</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Sudjelovanje na Europskom tjednu novca na EFOS-u</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Betlehem</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ožujak</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3.h, 2.h, 2.k</w:t>
            </w:r>
          </w:p>
        </w:tc>
      </w:tr>
      <w:tr w:rsidR="003A57E3" w:rsidRPr="003A57E3" w:rsidTr="009D402B">
        <w:trPr>
          <w:trHeight w:val="458"/>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23.</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Susret s članovima Zajednice Cenacolo, Šarengrad (Korizma)</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Rimac Lozančić</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travanj</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Rimac, učenici</w:t>
            </w:r>
          </w:p>
        </w:tc>
      </w:tr>
      <w:tr w:rsidR="003A57E3" w:rsidRPr="003A57E3" w:rsidTr="009D402B">
        <w:trPr>
          <w:trHeight w:val="358"/>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24.</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Animacija učenika za posao turističkog vodiča</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Čuljak</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travanj</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Učenici 4.f  i 4h razreda</w:t>
            </w:r>
          </w:p>
        </w:tc>
      </w:tr>
      <w:tr w:rsidR="003A57E3" w:rsidRPr="003A57E3" w:rsidTr="009D402B">
        <w:trPr>
          <w:trHeight w:val="618"/>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lastRenderedPageBreak/>
              <w:t>25.</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highlight w:val="white"/>
                <w:lang w:val="hr-HR"/>
              </w:rPr>
            </w:pPr>
            <w:r w:rsidRPr="003A57E3">
              <w:rPr>
                <w:sz w:val="22"/>
                <w:szCs w:val="22"/>
                <w:highlight w:val="white"/>
                <w:lang w:val="hr-HR"/>
              </w:rPr>
              <w:t>Projekt "Biti Bolji-Be Better" -  Poduzetnički pothvat</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Vesna Betlehem</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travanj</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Učenici 2.h, 2.k, 3.h i 3.k</w:t>
            </w:r>
          </w:p>
          <w:p w:rsidR="00E406EC" w:rsidRPr="003A57E3" w:rsidRDefault="00074511" w:rsidP="0050755D">
            <w:pPr>
              <w:ind w:hanging="2"/>
              <w:jc w:val="both"/>
              <w:rPr>
                <w:sz w:val="22"/>
                <w:szCs w:val="22"/>
                <w:lang w:val="hr-HR"/>
              </w:rPr>
            </w:pPr>
            <w:r w:rsidRPr="003A57E3">
              <w:rPr>
                <w:sz w:val="22"/>
                <w:szCs w:val="22"/>
                <w:lang w:val="hr-HR"/>
              </w:rPr>
              <w:t>4.h i 4.f</w:t>
            </w:r>
          </w:p>
        </w:tc>
      </w:tr>
      <w:tr w:rsidR="003A57E3" w:rsidRPr="003A57E3" w:rsidTr="009D402B">
        <w:trPr>
          <w:trHeight w:val="505"/>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26.</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highlight w:val="white"/>
                <w:lang w:val="hr-HR"/>
              </w:rPr>
            </w:pPr>
            <w:r w:rsidRPr="003A57E3">
              <w:rPr>
                <w:sz w:val="22"/>
                <w:szCs w:val="22"/>
                <w:highlight w:val="white"/>
                <w:lang w:val="hr-HR"/>
              </w:rPr>
              <w:t>Radionice Kreativne riznice, Ekonomski fakultet Osijek</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Rimac Lozančić, Kresović</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travanj</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Zainteresirani učenici</w:t>
            </w:r>
          </w:p>
        </w:tc>
      </w:tr>
      <w:tr w:rsidR="003A57E3" w:rsidRPr="003A57E3" w:rsidTr="009D402B">
        <w:trPr>
          <w:trHeight w:val="531"/>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27.</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highlight w:val="white"/>
                <w:lang w:val="hr-HR"/>
              </w:rPr>
            </w:pPr>
            <w:r w:rsidRPr="003A57E3">
              <w:rPr>
                <w:sz w:val="22"/>
                <w:szCs w:val="22"/>
                <w:highlight w:val="white"/>
                <w:lang w:val="hr-HR"/>
              </w:rPr>
              <w:t>Kreativni kalendar - natjecanje u sklopu Kreativne riznice</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Čuljak</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travanj</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Učenici 3.f, 4.f, 4.h</w:t>
            </w:r>
          </w:p>
        </w:tc>
      </w:tr>
      <w:tr w:rsidR="003A57E3" w:rsidRPr="003A57E3" w:rsidTr="009D402B">
        <w:trPr>
          <w:trHeight w:val="418"/>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28.</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highlight w:val="white"/>
                <w:lang w:val="hr-HR"/>
              </w:rPr>
            </w:pPr>
            <w:r w:rsidRPr="003A57E3">
              <w:rPr>
                <w:sz w:val="22"/>
                <w:szCs w:val="22"/>
                <w:highlight w:val="white"/>
                <w:lang w:val="hr-HR"/>
              </w:rPr>
              <w:t>Sajam cvijeća Tvrđa</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Rimac Lozančić</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svibanj</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Učenici 1.s, 2.s, 3.s</w:t>
            </w:r>
          </w:p>
        </w:tc>
      </w:tr>
      <w:tr w:rsidR="003A57E3" w:rsidRPr="003A57E3" w:rsidTr="009D402B">
        <w:trPr>
          <w:trHeight w:val="511"/>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29.</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Analiza natjecanja i drugih oblika izvannastavnog rada u svezi ekonomskih predmeta</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Svi članovi</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svibanj</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Svi članovi aktiva</w:t>
            </w:r>
          </w:p>
        </w:tc>
      </w:tr>
      <w:tr w:rsidR="003A57E3" w:rsidRPr="003A57E3" w:rsidTr="009D402B">
        <w:trPr>
          <w:trHeight w:val="996"/>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30.</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Završno natjecanje iz financijske pismenosti na EFOS-u</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Betlehem</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svibanj</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Učenici koji su postigli najbolji uspjeh na školskom financijskom opismenjavanju</w:t>
            </w:r>
          </w:p>
        </w:tc>
      </w:tr>
      <w:tr w:rsidR="003A57E3" w:rsidRPr="003A57E3" w:rsidTr="009D402B">
        <w:trPr>
          <w:trHeight w:val="380"/>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31.</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Uređenje interijera škole</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Halas</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rujan - lipanj</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Zainteresirani učenici</w:t>
            </w:r>
          </w:p>
        </w:tc>
      </w:tr>
      <w:tr w:rsidR="003A57E3" w:rsidRPr="003A57E3" w:rsidTr="009D402B">
        <w:trPr>
          <w:trHeight w:val="389"/>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32.</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Zaduženja za sljedeću školsku godinu – prijedlog</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Svi članovi</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lipanj</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Svi članovi aktiva</w:t>
            </w:r>
          </w:p>
        </w:tc>
      </w:tr>
      <w:tr w:rsidR="003A57E3" w:rsidRPr="003A57E3" w:rsidTr="009D402B">
        <w:trPr>
          <w:trHeight w:val="587"/>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33.</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Nabava nastavnih sredstava za iduću školsku godinu – prijedlog</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Svi članovi</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Lipanj</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Svi članovi aktiva</w:t>
            </w:r>
          </w:p>
        </w:tc>
      </w:tr>
      <w:tr w:rsidR="00E406EC" w:rsidRPr="003A57E3" w:rsidTr="009D402B">
        <w:trPr>
          <w:trHeight w:val="190"/>
        </w:trPr>
        <w:tc>
          <w:tcPr>
            <w:tcW w:w="72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34.</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Analiza rada stručnog vijeća – dogovor za iduću školsku godinu</w:t>
            </w:r>
          </w:p>
        </w:tc>
        <w:tc>
          <w:tcPr>
            <w:tcW w:w="188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Svi članovi</w:t>
            </w:r>
          </w:p>
        </w:tc>
        <w:tc>
          <w:tcPr>
            <w:tcW w:w="17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Lipanj</w:t>
            </w:r>
          </w:p>
        </w:tc>
        <w:tc>
          <w:tcPr>
            <w:tcW w:w="204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jc w:val="both"/>
              <w:rPr>
                <w:sz w:val="22"/>
                <w:szCs w:val="22"/>
                <w:lang w:val="hr-HR"/>
              </w:rPr>
            </w:pPr>
            <w:r w:rsidRPr="003A57E3">
              <w:rPr>
                <w:sz w:val="22"/>
                <w:szCs w:val="22"/>
                <w:lang w:val="hr-HR"/>
              </w:rPr>
              <w:t>Svi članovi aktiva</w:t>
            </w:r>
          </w:p>
        </w:tc>
      </w:tr>
    </w:tbl>
    <w:p w:rsidR="00E406EC" w:rsidRPr="003A57E3" w:rsidRDefault="00E406EC" w:rsidP="0050755D">
      <w:pPr>
        <w:ind w:hanging="2"/>
        <w:jc w:val="both"/>
        <w:rPr>
          <w:sz w:val="22"/>
          <w:szCs w:val="22"/>
          <w:lang w:val="hr-HR"/>
        </w:rPr>
      </w:pPr>
    </w:p>
    <w:p w:rsidR="00E406EC" w:rsidRPr="003A57E3" w:rsidRDefault="00E406EC" w:rsidP="0050755D">
      <w:pPr>
        <w:spacing w:before="240" w:after="200" w:line="276" w:lineRule="auto"/>
        <w:ind w:hanging="2"/>
        <w:jc w:val="both"/>
        <w:rPr>
          <w:b/>
          <w:sz w:val="22"/>
          <w:szCs w:val="22"/>
          <w:lang w:val="hr-HR"/>
        </w:rPr>
      </w:pPr>
    </w:p>
    <w:p w:rsidR="00E406EC" w:rsidRPr="003A57E3" w:rsidRDefault="00E406EC" w:rsidP="0050755D">
      <w:pPr>
        <w:spacing w:before="240" w:after="200" w:line="276" w:lineRule="auto"/>
        <w:ind w:hanging="2"/>
        <w:jc w:val="both"/>
        <w:rPr>
          <w:b/>
          <w:sz w:val="22"/>
          <w:szCs w:val="22"/>
          <w:lang w:val="hr-HR"/>
        </w:rPr>
      </w:pPr>
    </w:p>
    <w:p w:rsidR="00E406EC" w:rsidRPr="003A57E3" w:rsidRDefault="00E406EC" w:rsidP="0050755D">
      <w:pPr>
        <w:spacing w:before="240" w:after="200" w:line="276" w:lineRule="auto"/>
        <w:ind w:hanging="2"/>
        <w:jc w:val="both"/>
        <w:rPr>
          <w:b/>
          <w:sz w:val="22"/>
          <w:szCs w:val="22"/>
          <w:lang w:val="hr-HR"/>
        </w:rPr>
      </w:pPr>
    </w:p>
    <w:p w:rsidR="00E406EC" w:rsidRPr="003A57E3" w:rsidRDefault="00E406EC" w:rsidP="0050755D">
      <w:pPr>
        <w:spacing w:before="240" w:after="200" w:line="276" w:lineRule="auto"/>
        <w:ind w:hanging="2"/>
        <w:jc w:val="both"/>
        <w:rPr>
          <w:b/>
          <w:sz w:val="22"/>
          <w:szCs w:val="22"/>
          <w:lang w:val="hr-HR"/>
        </w:rPr>
      </w:pPr>
    </w:p>
    <w:p w:rsidR="008F1165" w:rsidRPr="003A57E3" w:rsidRDefault="008F1165" w:rsidP="0050755D">
      <w:pPr>
        <w:spacing w:before="240" w:after="200" w:line="276" w:lineRule="auto"/>
        <w:ind w:hanging="2"/>
        <w:jc w:val="both"/>
        <w:rPr>
          <w:b/>
          <w:sz w:val="22"/>
          <w:szCs w:val="22"/>
          <w:lang w:val="hr-HR"/>
        </w:rPr>
      </w:pPr>
    </w:p>
    <w:p w:rsidR="009D402B" w:rsidRPr="003A57E3" w:rsidRDefault="009D402B" w:rsidP="0050755D">
      <w:pPr>
        <w:spacing w:before="240" w:after="200" w:line="276" w:lineRule="auto"/>
        <w:ind w:hanging="2"/>
        <w:jc w:val="both"/>
        <w:rPr>
          <w:b/>
          <w:sz w:val="22"/>
          <w:szCs w:val="22"/>
          <w:lang w:val="hr-HR"/>
        </w:rPr>
      </w:pPr>
    </w:p>
    <w:p w:rsidR="009D402B" w:rsidRPr="003A57E3" w:rsidRDefault="009D402B" w:rsidP="0050755D">
      <w:pPr>
        <w:spacing w:before="240" w:after="200" w:line="276" w:lineRule="auto"/>
        <w:ind w:hanging="2"/>
        <w:jc w:val="both"/>
        <w:rPr>
          <w:b/>
          <w:sz w:val="22"/>
          <w:szCs w:val="22"/>
          <w:lang w:val="hr-HR"/>
        </w:rPr>
      </w:pPr>
    </w:p>
    <w:p w:rsidR="00E406EC" w:rsidRPr="003A57E3" w:rsidRDefault="00E406EC" w:rsidP="0050755D">
      <w:pPr>
        <w:spacing w:before="240" w:after="200" w:line="276" w:lineRule="auto"/>
        <w:ind w:hanging="2"/>
        <w:jc w:val="both"/>
        <w:rPr>
          <w:b/>
          <w:sz w:val="22"/>
          <w:szCs w:val="22"/>
          <w:lang w:val="hr-HR"/>
        </w:rPr>
      </w:pPr>
    </w:p>
    <w:p w:rsidR="00E406EC" w:rsidRPr="003A57E3" w:rsidRDefault="00074511" w:rsidP="0050755D">
      <w:pPr>
        <w:spacing w:before="240" w:after="200" w:line="276" w:lineRule="auto"/>
        <w:ind w:hanging="2"/>
        <w:jc w:val="both"/>
        <w:rPr>
          <w:b/>
          <w:sz w:val="22"/>
          <w:szCs w:val="22"/>
          <w:lang w:val="hr-HR"/>
        </w:rPr>
      </w:pPr>
      <w:r w:rsidRPr="003A57E3">
        <w:rPr>
          <w:b/>
          <w:sz w:val="22"/>
          <w:szCs w:val="22"/>
          <w:lang w:val="hr-HR"/>
        </w:rPr>
        <w:lastRenderedPageBreak/>
        <w:t>PROGRAM RADA STRUČNOG VIJEĆA KUHARSTVA I SLASTIČARSTVA</w:t>
      </w:r>
    </w:p>
    <w:p w:rsidR="00E406EC" w:rsidRPr="003A57E3" w:rsidRDefault="00074511" w:rsidP="0050755D">
      <w:pPr>
        <w:spacing w:before="240" w:after="240"/>
        <w:ind w:hanging="2"/>
        <w:jc w:val="both"/>
        <w:rPr>
          <w:sz w:val="22"/>
          <w:szCs w:val="22"/>
          <w:lang w:val="hr-HR"/>
        </w:rPr>
      </w:pPr>
      <w:r w:rsidRPr="003A57E3">
        <w:rPr>
          <w:b/>
          <w:sz w:val="22"/>
          <w:szCs w:val="22"/>
          <w:lang w:val="hr-HR"/>
        </w:rPr>
        <w:t>Članovi stručnog vijeća:</w:t>
      </w:r>
      <w:r w:rsidRPr="003A57E3">
        <w:rPr>
          <w:sz w:val="22"/>
          <w:szCs w:val="22"/>
          <w:lang w:val="hr-HR"/>
        </w:rPr>
        <w:t xml:space="preserve"> Spomenka Dundović, Ivan Kelava, Zdravko Perković, Miroslav Balažić, Ivan Gašpić, Damir Abramić, Igor Brkić, Antonija Bojić, Marina Majdenić, Ilona Jakimov</w:t>
      </w:r>
    </w:p>
    <w:p w:rsidR="00E406EC" w:rsidRPr="003A57E3" w:rsidRDefault="00074511" w:rsidP="0050755D">
      <w:pPr>
        <w:spacing w:before="240" w:after="240"/>
        <w:ind w:hanging="2"/>
        <w:jc w:val="both"/>
        <w:rPr>
          <w:sz w:val="22"/>
          <w:szCs w:val="22"/>
          <w:lang w:val="hr-HR"/>
        </w:rPr>
      </w:pPr>
      <w:r w:rsidRPr="003A57E3">
        <w:rPr>
          <w:sz w:val="22"/>
          <w:szCs w:val="22"/>
          <w:lang w:val="hr-HR"/>
        </w:rPr>
        <w:t xml:space="preserve"> </w:t>
      </w:r>
    </w:p>
    <w:p w:rsidR="00E406EC" w:rsidRPr="003A57E3" w:rsidRDefault="00074511" w:rsidP="0050755D">
      <w:pPr>
        <w:spacing w:before="240" w:after="240"/>
        <w:ind w:hanging="2"/>
        <w:jc w:val="both"/>
        <w:rPr>
          <w:sz w:val="22"/>
          <w:szCs w:val="22"/>
          <w:lang w:val="hr-HR"/>
        </w:rPr>
      </w:pPr>
      <w:r w:rsidRPr="003A57E3">
        <w:rPr>
          <w:b/>
          <w:sz w:val="22"/>
          <w:szCs w:val="22"/>
          <w:lang w:val="hr-HR"/>
        </w:rPr>
        <w:t>Voditelj stručnog vijeća :</w:t>
      </w:r>
      <w:r w:rsidRPr="003A57E3">
        <w:rPr>
          <w:sz w:val="22"/>
          <w:szCs w:val="22"/>
          <w:lang w:val="hr-HR"/>
        </w:rPr>
        <w:t xml:space="preserve"> Zdravko Perković</w:t>
      </w:r>
    </w:p>
    <w:p w:rsidR="00E406EC" w:rsidRPr="003A57E3" w:rsidRDefault="00074511" w:rsidP="0050755D">
      <w:pPr>
        <w:spacing w:before="240" w:after="240"/>
        <w:ind w:hanging="2"/>
        <w:jc w:val="both"/>
        <w:rPr>
          <w:sz w:val="22"/>
          <w:szCs w:val="22"/>
          <w:lang w:val="hr-HR"/>
        </w:rPr>
      </w:pPr>
      <w:r w:rsidRPr="003A57E3">
        <w:rPr>
          <w:sz w:val="22"/>
          <w:szCs w:val="22"/>
          <w:lang w:val="hr-HR"/>
        </w:rPr>
        <w:t xml:space="preserve"> </w:t>
      </w:r>
    </w:p>
    <w:tbl>
      <w:tblPr>
        <w:tblStyle w:val="aff3"/>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57"/>
        <w:gridCol w:w="2684"/>
        <w:gridCol w:w="1789"/>
        <w:gridCol w:w="1803"/>
        <w:gridCol w:w="2138"/>
      </w:tblGrid>
      <w:tr w:rsidR="003A57E3" w:rsidRPr="003A57E3" w:rsidTr="009D402B">
        <w:trPr>
          <w:trHeight w:val="25"/>
        </w:trPr>
        <w:tc>
          <w:tcPr>
            <w:tcW w:w="6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b/>
                <w:sz w:val="22"/>
                <w:szCs w:val="22"/>
                <w:lang w:val="hr-HR"/>
              </w:rPr>
            </w:pPr>
            <w:r w:rsidRPr="003A57E3">
              <w:rPr>
                <w:b/>
                <w:sz w:val="22"/>
                <w:szCs w:val="22"/>
                <w:lang w:val="hr-HR"/>
              </w:rPr>
              <w:t>Rb</w:t>
            </w:r>
          </w:p>
        </w:tc>
        <w:tc>
          <w:tcPr>
            <w:tcW w:w="26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b/>
                <w:sz w:val="22"/>
                <w:szCs w:val="22"/>
                <w:lang w:val="hr-HR"/>
              </w:rPr>
            </w:pPr>
            <w:r w:rsidRPr="003A57E3">
              <w:rPr>
                <w:b/>
                <w:sz w:val="22"/>
                <w:szCs w:val="22"/>
                <w:lang w:val="hr-HR"/>
              </w:rPr>
              <w:t>Tema</w:t>
            </w:r>
          </w:p>
        </w:tc>
        <w:tc>
          <w:tcPr>
            <w:tcW w:w="17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b/>
                <w:sz w:val="22"/>
                <w:szCs w:val="22"/>
                <w:lang w:val="hr-HR"/>
              </w:rPr>
            </w:pPr>
            <w:r w:rsidRPr="003A57E3">
              <w:rPr>
                <w:b/>
                <w:sz w:val="22"/>
                <w:szCs w:val="22"/>
                <w:lang w:val="hr-HR"/>
              </w:rPr>
              <w:t>Nositelj</w:t>
            </w:r>
          </w:p>
        </w:tc>
        <w:tc>
          <w:tcPr>
            <w:tcW w:w="18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b/>
                <w:sz w:val="22"/>
                <w:szCs w:val="22"/>
                <w:lang w:val="hr-HR"/>
              </w:rPr>
            </w:pPr>
            <w:r w:rsidRPr="003A57E3">
              <w:rPr>
                <w:b/>
                <w:sz w:val="22"/>
                <w:szCs w:val="22"/>
                <w:lang w:val="hr-HR"/>
              </w:rPr>
              <w:t>Vrijeme ostvarenja</w:t>
            </w:r>
          </w:p>
        </w:tc>
        <w:tc>
          <w:tcPr>
            <w:tcW w:w="213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b/>
                <w:sz w:val="22"/>
                <w:szCs w:val="22"/>
                <w:lang w:val="hr-HR"/>
              </w:rPr>
            </w:pPr>
            <w:r w:rsidRPr="003A57E3">
              <w:rPr>
                <w:b/>
                <w:sz w:val="22"/>
                <w:szCs w:val="22"/>
                <w:lang w:val="hr-HR"/>
              </w:rPr>
              <w:t>Sudionici</w:t>
            </w:r>
          </w:p>
        </w:tc>
      </w:tr>
      <w:tr w:rsidR="003A57E3" w:rsidRPr="003A57E3" w:rsidTr="009D402B">
        <w:trPr>
          <w:trHeight w:val="1801"/>
        </w:trPr>
        <w:tc>
          <w:tcPr>
            <w:tcW w:w="6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w:t>
            </w:r>
          </w:p>
        </w:tc>
        <w:tc>
          <w:tcPr>
            <w:tcW w:w="268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Izrada nastavnih planova i programa</w:t>
            </w:r>
          </w:p>
          <w:p w:rsidR="00E406EC" w:rsidRPr="003A57E3" w:rsidRDefault="00074511" w:rsidP="0050755D">
            <w:pPr>
              <w:ind w:hanging="2"/>
              <w:rPr>
                <w:sz w:val="22"/>
                <w:szCs w:val="22"/>
                <w:lang w:val="hr-HR"/>
              </w:rPr>
            </w:pPr>
            <w:r w:rsidRPr="003A57E3">
              <w:rPr>
                <w:sz w:val="22"/>
                <w:szCs w:val="22"/>
                <w:lang w:val="hr-HR"/>
              </w:rPr>
              <w:t>Izrada prilagođenih programa</w:t>
            </w:r>
          </w:p>
          <w:p w:rsidR="00E406EC" w:rsidRPr="003A57E3" w:rsidRDefault="00074511" w:rsidP="0050755D">
            <w:pPr>
              <w:ind w:hanging="2"/>
              <w:rPr>
                <w:sz w:val="22"/>
                <w:szCs w:val="22"/>
                <w:lang w:val="hr-HR"/>
              </w:rPr>
            </w:pPr>
            <w:r w:rsidRPr="003A57E3">
              <w:rPr>
                <w:sz w:val="22"/>
                <w:szCs w:val="22"/>
                <w:lang w:val="hr-HR"/>
              </w:rPr>
              <w:t>Izrada kriterija vrednovanja</w:t>
            </w:r>
          </w:p>
          <w:p w:rsidR="00E406EC" w:rsidRPr="003A57E3" w:rsidRDefault="00074511" w:rsidP="0050755D">
            <w:pPr>
              <w:ind w:hanging="2"/>
              <w:rPr>
                <w:sz w:val="22"/>
                <w:szCs w:val="22"/>
                <w:lang w:val="hr-HR"/>
              </w:rPr>
            </w:pPr>
            <w:r w:rsidRPr="003A57E3">
              <w:rPr>
                <w:sz w:val="22"/>
                <w:szCs w:val="22"/>
                <w:lang w:val="hr-HR"/>
              </w:rPr>
              <w:t>Raspodjela zaduženja</w:t>
            </w:r>
          </w:p>
          <w:p w:rsidR="00E406EC" w:rsidRPr="003A57E3" w:rsidRDefault="00074511" w:rsidP="0050755D">
            <w:pPr>
              <w:ind w:hanging="2"/>
              <w:rPr>
                <w:sz w:val="22"/>
                <w:szCs w:val="22"/>
                <w:lang w:val="hr-HR"/>
              </w:rPr>
            </w:pPr>
            <w:r w:rsidRPr="003A57E3">
              <w:rPr>
                <w:sz w:val="22"/>
                <w:szCs w:val="22"/>
                <w:lang w:val="hr-HR"/>
              </w:rPr>
              <w:t>Planiranje nabave</w:t>
            </w:r>
          </w:p>
        </w:tc>
        <w:tc>
          <w:tcPr>
            <w:tcW w:w="178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Članovi stručnog vijeća</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Rujan</w:t>
            </w:r>
          </w:p>
        </w:tc>
        <w:tc>
          <w:tcPr>
            <w:tcW w:w="213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 stručnog vijeća</w:t>
            </w:r>
          </w:p>
        </w:tc>
      </w:tr>
      <w:tr w:rsidR="003A57E3" w:rsidRPr="003A57E3" w:rsidTr="009D402B">
        <w:trPr>
          <w:trHeight w:val="498"/>
        </w:trPr>
        <w:tc>
          <w:tcPr>
            <w:tcW w:w="6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2.</w:t>
            </w:r>
          </w:p>
        </w:tc>
        <w:tc>
          <w:tcPr>
            <w:tcW w:w="268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Organizacija praktične nastave u ugostiteljskim objektima (obilasci)</w:t>
            </w:r>
          </w:p>
        </w:tc>
        <w:tc>
          <w:tcPr>
            <w:tcW w:w="178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Damir Abramić</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Rujan</w:t>
            </w:r>
          </w:p>
        </w:tc>
        <w:tc>
          <w:tcPr>
            <w:tcW w:w="213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 stručnog vijeća</w:t>
            </w:r>
          </w:p>
        </w:tc>
      </w:tr>
      <w:tr w:rsidR="003A57E3" w:rsidRPr="003A57E3" w:rsidTr="009D402B">
        <w:trPr>
          <w:trHeight w:val="539"/>
        </w:trPr>
        <w:tc>
          <w:tcPr>
            <w:tcW w:w="6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3.</w:t>
            </w:r>
          </w:p>
        </w:tc>
        <w:tc>
          <w:tcPr>
            <w:tcW w:w="268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Praćenje praktične nastave učenika</w:t>
            </w:r>
          </w:p>
        </w:tc>
        <w:tc>
          <w:tcPr>
            <w:tcW w:w="178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Članovi stručnog vijeća</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Tijekom cijele nastavne godine</w:t>
            </w:r>
          </w:p>
        </w:tc>
        <w:tc>
          <w:tcPr>
            <w:tcW w:w="213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Članovi stručnog vijeća</w:t>
            </w:r>
          </w:p>
          <w:p w:rsidR="00E406EC" w:rsidRPr="003A57E3" w:rsidRDefault="00074511" w:rsidP="0050755D">
            <w:pPr>
              <w:ind w:hanging="2"/>
              <w:rPr>
                <w:sz w:val="22"/>
                <w:szCs w:val="22"/>
                <w:lang w:val="hr-HR"/>
              </w:rPr>
            </w:pPr>
            <w:r w:rsidRPr="003A57E3">
              <w:rPr>
                <w:sz w:val="22"/>
                <w:szCs w:val="22"/>
                <w:lang w:val="hr-HR"/>
              </w:rPr>
              <w:t>Razrednici</w:t>
            </w:r>
          </w:p>
        </w:tc>
      </w:tr>
      <w:tr w:rsidR="003A57E3" w:rsidRPr="003A57E3" w:rsidTr="009D402B">
        <w:trPr>
          <w:trHeight w:val="426"/>
        </w:trPr>
        <w:tc>
          <w:tcPr>
            <w:tcW w:w="6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4.</w:t>
            </w:r>
          </w:p>
        </w:tc>
        <w:tc>
          <w:tcPr>
            <w:tcW w:w="268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Izrada tema za pisanje završnih radova</w:t>
            </w:r>
          </w:p>
        </w:tc>
        <w:tc>
          <w:tcPr>
            <w:tcW w:w="178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Članovi stručnog vijeća</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Listopad</w:t>
            </w:r>
          </w:p>
        </w:tc>
        <w:tc>
          <w:tcPr>
            <w:tcW w:w="213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Mentori završnih razreda</w:t>
            </w:r>
          </w:p>
        </w:tc>
      </w:tr>
      <w:tr w:rsidR="003A57E3" w:rsidRPr="003A57E3" w:rsidTr="009D402B">
        <w:trPr>
          <w:trHeight w:val="577"/>
        </w:trPr>
        <w:tc>
          <w:tcPr>
            <w:tcW w:w="6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5.</w:t>
            </w:r>
          </w:p>
        </w:tc>
        <w:tc>
          <w:tcPr>
            <w:tcW w:w="268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Obilježavanje Dana kruha (školski izložbeni stol)</w:t>
            </w:r>
          </w:p>
        </w:tc>
        <w:tc>
          <w:tcPr>
            <w:tcW w:w="178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Antonija Bojić</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Listopad</w:t>
            </w:r>
          </w:p>
        </w:tc>
        <w:tc>
          <w:tcPr>
            <w:tcW w:w="213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Članovi stručnog vijeća</w:t>
            </w:r>
          </w:p>
        </w:tc>
      </w:tr>
      <w:tr w:rsidR="003A57E3" w:rsidRPr="003A57E3" w:rsidTr="009D402B">
        <w:trPr>
          <w:trHeight w:val="490"/>
        </w:trPr>
        <w:tc>
          <w:tcPr>
            <w:tcW w:w="6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6.</w:t>
            </w:r>
          </w:p>
        </w:tc>
        <w:tc>
          <w:tcPr>
            <w:tcW w:w="268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Zlatna kuna,natjecanje u struci</w:t>
            </w:r>
          </w:p>
        </w:tc>
        <w:tc>
          <w:tcPr>
            <w:tcW w:w="178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Članovi stručnog vijeća</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Ožujak</w:t>
            </w:r>
          </w:p>
        </w:tc>
        <w:tc>
          <w:tcPr>
            <w:tcW w:w="213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Članovi stručnog vijeća</w:t>
            </w:r>
          </w:p>
          <w:p w:rsidR="00E406EC" w:rsidRPr="003A57E3" w:rsidRDefault="00074511" w:rsidP="0050755D">
            <w:pPr>
              <w:ind w:hanging="2"/>
              <w:rPr>
                <w:sz w:val="22"/>
                <w:szCs w:val="22"/>
                <w:lang w:val="hr-HR"/>
              </w:rPr>
            </w:pPr>
            <w:r w:rsidRPr="003A57E3">
              <w:rPr>
                <w:sz w:val="22"/>
                <w:szCs w:val="22"/>
                <w:lang w:val="hr-HR"/>
              </w:rPr>
              <w:t>Mentori i učenici</w:t>
            </w:r>
          </w:p>
        </w:tc>
      </w:tr>
      <w:tr w:rsidR="003A57E3" w:rsidRPr="003A57E3" w:rsidTr="009D402B">
        <w:trPr>
          <w:trHeight w:val="815"/>
        </w:trPr>
        <w:tc>
          <w:tcPr>
            <w:tcW w:w="6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7.</w:t>
            </w:r>
          </w:p>
        </w:tc>
        <w:tc>
          <w:tcPr>
            <w:tcW w:w="268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Božićni domjenak</w:t>
            </w:r>
          </w:p>
        </w:tc>
        <w:tc>
          <w:tcPr>
            <w:tcW w:w="178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Članovi stručnog  vijeća završnih kuharskih razreda</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Prosinac</w:t>
            </w:r>
          </w:p>
        </w:tc>
        <w:tc>
          <w:tcPr>
            <w:tcW w:w="213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Članovi stručnog vijeća</w:t>
            </w:r>
          </w:p>
          <w:p w:rsidR="00E406EC" w:rsidRPr="003A57E3" w:rsidRDefault="00074511" w:rsidP="0050755D">
            <w:pPr>
              <w:ind w:hanging="2"/>
              <w:rPr>
                <w:sz w:val="22"/>
                <w:szCs w:val="22"/>
                <w:lang w:val="hr-HR"/>
              </w:rPr>
            </w:pPr>
            <w:r w:rsidRPr="003A57E3">
              <w:rPr>
                <w:sz w:val="22"/>
                <w:szCs w:val="22"/>
                <w:lang w:val="hr-HR"/>
              </w:rPr>
              <w:t>i učenici</w:t>
            </w:r>
          </w:p>
        </w:tc>
      </w:tr>
      <w:tr w:rsidR="003A57E3" w:rsidRPr="003A57E3" w:rsidTr="009D402B">
        <w:trPr>
          <w:trHeight w:val="659"/>
        </w:trPr>
        <w:tc>
          <w:tcPr>
            <w:tcW w:w="6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8.</w:t>
            </w:r>
          </w:p>
        </w:tc>
        <w:tc>
          <w:tcPr>
            <w:tcW w:w="268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Priprema za regionalno (Gastro) natjecanje</w:t>
            </w:r>
          </w:p>
          <w:p w:rsidR="00E406EC" w:rsidRPr="003A57E3" w:rsidRDefault="00074511" w:rsidP="0050755D">
            <w:pPr>
              <w:ind w:hanging="2"/>
              <w:rPr>
                <w:sz w:val="22"/>
                <w:szCs w:val="22"/>
                <w:lang w:val="hr-HR"/>
              </w:rPr>
            </w:pPr>
            <w:r w:rsidRPr="003A57E3">
              <w:rPr>
                <w:sz w:val="22"/>
                <w:szCs w:val="22"/>
                <w:lang w:val="hr-HR"/>
              </w:rPr>
              <w:t>World skills</w:t>
            </w:r>
          </w:p>
        </w:tc>
        <w:tc>
          <w:tcPr>
            <w:tcW w:w="178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Ivan Gašpić</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Svibanj</w:t>
            </w:r>
          </w:p>
        </w:tc>
        <w:tc>
          <w:tcPr>
            <w:tcW w:w="213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Mentori i učenici</w:t>
            </w:r>
          </w:p>
        </w:tc>
      </w:tr>
      <w:tr w:rsidR="003A57E3" w:rsidRPr="003A57E3" w:rsidTr="009D402B">
        <w:trPr>
          <w:trHeight w:val="545"/>
        </w:trPr>
        <w:tc>
          <w:tcPr>
            <w:tcW w:w="6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9.</w:t>
            </w:r>
          </w:p>
        </w:tc>
        <w:tc>
          <w:tcPr>
            <w:tcW w:w="268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Pripremanje učenika za natjecanje Gastrofest - Nitra Slovačka</w:t>
            </w:r>
          </w:p>
        </w:tc>
        <w:tc>
          <w:tcPr>
            <w:tcW w:w="178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Dundović Spomenka</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Ožujak- travanj</w:t>
            </w:r>
          </w:p>
        </w:tc>
        <w:tc>
          <w:tcPr>
            <w:tcW w:w="213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Mentor i učenici</w:t>
            </w:r>
          </w:p>
        </w:tc>
      </w:tr>
      <w:tr w:rsidR="003A57E3" w:rsidRPr="003A57E3" w:rsidTr="009D402B">
        <w:trPr>
          <w:trHeight w:val="618"/>
        </w:trPr>
        <w:tc>
          <w:tcPr>
            <w:tcW w:w="6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10.</w:t>
            </w:r>
          </w:p>
        </w:tc>
        <w:tc>
          <w:tcPr>
            <w:tcW w:w="268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Dan škole- pripremanje domjenka</w:t>
            </w:r>
          </w:p>
        </w:tc>
        <w:tc>
          <w:tcPr>
            <w:tcW w:w="178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Damir Abramić</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Ožujak</w:t>
            </w:r>
          </w:p>
        </w:tc>
        <w:tc>
          <w:tcPr>
            <w:tcW w:w="213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Članovi stručnog vijeća</w:t>
            </w:r>
          </w:p>
          <w:p w:rsidR="00E406EC" w:rsidRPr="003A57E3" w:rsidRDefault="00074511" w:rsidP="0050755D">
            <w:pPr>
              <w:ind w:hanging="2"/>
              <w:rPr>
                <w:sz w:val="22"/>
                <w:szCs w:val="22"/>
                <w:lang w:val="hr-HR"/>
              </w:rPr>
            </w:pPr>
            <w:r w:rsidRPr="003A57E3">
              <w:rPr>
                <w:sz w:val="22"/>
                <w:szCs w:val="22"/>
                <w:lang w:val="hr-HR"/>
              </w:rPr>
              <w:t>i učenici</w:t>
            </w:r>
          </w:p>
        </w:tc>
      </w:tr>
      <w:tr w:rsidR="003A57E3" w:rsidRPr="003A57E3" w:rsidTr="009D402B">
        <w:trPr>
          <w:trHeight w:val="618"/>
        </w:trPr>
        <w:tc>
          <w:tcPr>
            <w:tcW w:w="6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lastRenderedPageBreak/>
              <w:t>11.</w:t>
            </w:r>
          </w:p>
        </w:tc>
        <w:tc>
          <w:tcPr>
            <w:tcW w:w="268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Priprema učenika za natjecanje- Kuhanje jela na otvorenoj vatri- Pečuh</w:t>
            </w:r>
          </w:p>
        </w:tc>
        <w:tc>
          <w:tcPr>
            <w:tcW w:w="178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Zdravko Perković</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Travanj</w:t>
            </w:r>
          </w:p>
        </w:tc>
        <w:tc>
          <w:tcPr>
            <w:tcW w:w="213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Mentor</w:t>
            </w:r>
          </w:p>
          <w:p w:rsidR="00E406EC" w:rsidRPr="003A57E3" w:rsidRDefault="00074511" w:rsidP="0050755D">
            <w:pPr>
              <w:ind w:hanging="2"/>
              <w:rPr>
                <w:sz w:val="22"/>
                <w:szCs w:val="22"/>
                <w:lang w:val="hr-HR"/>
              </w:rPr>
            </w:pPr>
            <w:r w:rsidRPr="003A57E3">
              <w:rPr>
                <w:sz w:val="22"/>
                <w:szCs w:val="22"/>
                <w:lang w:val="hr-HR"/>
              </w:rPr>
              <w:t>Učenici</w:t>
            </w:r>
          </w:p>
        </w:tc>
      </w:tr>
      <w:tr w:rsidR="003A57E3" w:rsidRPr="003A57E3" w:rsidTr="009D402B">
        <w:trPr>
          <w:trHeight w:val="646"/>
        </w:trPr>
        <w:tc>
          <w:tcPr>
            <w:tcW w:w="6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12.</w:t>
            </w:r>
          </w:p>
        </w:tc>
        <w:tc>
          <w:tcPr>
            <w:tcW w:w="268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Eko dan- sudjelovanje u radionicama</w:t>
            </w:r>
          </w:p>
          <w:p w:rsidR="00E406EC" w:rsidRPr="003A57E3" w:rsidRDefault="00074511" w:rsidP="0050755D">
            <w:pPr>
              <w:ind w:hanging="2"/>
              <w:rPr>
                <w:sz w:val="22"/>
                <w:szCs w:val="22"/>
                <w:lang w:val="hr-HR"/>
              </w:rPr>
            </w:pPr>
            <w:r w:rsidRPr="003A57E3">
              <w:rPr>
                <w:sz w:val="22"/>
                <w:szCs w:val="22"/>
                <w:lang w:val="hr-HR"/>
              </w:rPr>
              <w:t xml:space="preserve"> </w:t>
            </w:r>
          </w:p>
        </w:tc>
        <w:tc>
          <w:tcPr>
            <w:tcW w:w="178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Članovi stručnog vijeća</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Travanj</w:t>
            </w:r>
          </w:p>
        </w:tc>
        <w:tc>
          <w:tcPr>
            <w:tcW w:w="213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Članovi stručnog vijeća</w:t>
            </w:r>
          </w:p>
        </w:tc>
      </w:tr>
      <w:tr w:rsidR="003A57E3" w:rsidRPr="003A57E3" w:rsidTr="009D402B">
        <w:trPr>
          <w:trHeight w:val="531"/>
        </w:trPr>
        <w:tc>
          <w:tcPr>
            <w:tcW w:w="6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13.</w:t>
            </w:r>
          </w:p>
        </w:tc>
        <w:tc>
          <w:tcPr>
            <w:tcW w:w="268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Sudjelovanje na međužupanijskom aktivu</w:t>
            </w:r>
          </w:p>
          <w:p w:rsidR="00E406EC" w:rsidRPr="003A57E3" w:rsidRDefault="00074511" w:rsidP="0050755D">
            <w:pPr>
              <w:ind w:hanging="2"/>
              <w:rPr>
                <w:sz w:val="22"/>
                <w:szCs w:val="22"/>
                <w:lang w:val="hr-HR"/>
              </w:rPr>
            </w:pPr>
            <w:r w:rsidRPr="003A57E3">
              <w:rPr>
                <w:sz w:val="22"/>
                <w:szCs w:val="22"/>
                <w:lang w:val="hr-HR"/>
              </w:rPr>
              <w:t xml:space="preserve"> </w:t>
            </w:r>
          </w:p>
        </w:tc>
        <w:tc>
          <w:tcPr>
            <w:tcW w:w="178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Ivan Gašpić</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Po dogovoru tijekom godine</w:t>
            </w:r>
          </w:p>
        </w:tc>
        <w:tc>
          <w:tcPr>
            <w:tcW w:w="213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 članovi stručnog vijeća</w:t>
            </w:r>
          </w:p>
        </w:tc>
      </w:tr>
      <w:tr w:rsidR="003A57E3" w:rsidRPr="003A57E3" w:rsidTr="009D402B">
        <w:trPr>
          <w:trHeight w:val="418"/>
        </w:trPr>
        <w:tc>
          <w:tcPr>
            <w:tcW w:w="6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14.</w:t>
            </w:r>
          </w:p>
        </w:tc>
        <w:tc>
          <w:tcPr>
            <w:tcW w:w="268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Dani otvorenih dana</w:t>
            </w:r>
          </w:p>
        </w:tc>
        <w:tc>
          <w:tcPr>
            <w:tcW w:w="178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Članovi stručnog vijeća</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Svibanj</w:t>
            </w:r>
          </w:p>
        </w:tc>
        <w:tc>
          <w:tcPr>
            <w:tcW w:w="213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Članovi stručnog vijeća</w:t>
            </w:r>
          </w:p>
        </w:tc>
      </w:tr>
      <w:tr w:rsidR="003A57E3" w:rsidRPr="003A57E3" w:rsidTr="009D402B">
        <w:trPr>
          <w:trHeight w:val="697"/>
        </w:trPr>
        <w:tc>
          <w:tcPr>
            <w:tcW w:w="6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15.</w:t>
            </w:r>
          </w:p>
        </w:tc>
        <w:tc>
          <w:tcPr>
            <w:tcW w:w="268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Sudjelovanje u povjerenstvima državne mature</w:t>
            </w:r>
          </w:p>
        </w:tc>
        <w:tc>
          <w:tcPr>
            <w:tcW w:w="178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Domagoj Dumančić</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Svibanj – lipanj</w:t>
            </w:r>
          </w:p>
        </w:tc>
        <w:tc>
          <w:tcPr>
            <w:tcW w:w="213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Članovi stručnog vijeća</w:t>
            </w:r>
          </w:p>
        </w:tc>
      </w:tr>
      <w:tr w:rsidR="003A57E3" w:rsidRPr="003A57E3">
        <w:trPr>
          <w:trHeight w:val="725"/>
        </w:trPr>
        <w:tc>
          <w:tcPr>
            <w:tcW w:w="6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16.</w:t>
            </w:r>
          </w:p>
        </w:tc>
        <w:tc>
          <w:tcPr>
            <w:tcW w:w="268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Organizacija ljetne praktične nastave- Njivice, Uvala Skot,</w:t>
            </w:r>
          </w:p>
        </w:tc>
        <w:tc>
          <w:tcPr>
            <w:tcW w:w="178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Damir Abramić</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Lipanj</w:t>
            </w:r>
          </w:p>
        </w:tc>
        <w:tc>
          <w:tcPr>
            <w:tcW w:w="213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Članovi stručnog vijeća</w:t>
            </w:r>
          </w:p>
        </w:tc>
      </w:tr>
      <w:tr w:rsidR="003A57E3" w:rsidRPr="003A57E3">
        <w:trPr>
          <w:trHeight w:val="725"/>
        </w:trPr>
        <w:tc>
          <w:tcPr>
            <w:tcW w:w="6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17.</w:t>
            </w:r>
          </w:p>
        </w:tc>
        <w:tc>
          <w:tcPr>
            <w:tcW w:w="268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Dopunski rad za učenike s nedovoljnim uspjehom</w:t>
            </w:r>
          </w:p>
        </w:tc>
        <w:tc>
          <w:tcPr>
            <w:tcW w:w="178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Članovi stručnog vijeća</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Lipanj</w:t>
            </w:r>
          </w:p>
        </w:tc>
        <w:tc>
          <w:tcPr>
            <w:tcW w:w="213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Članovi stručnog vijeća,učenici</w:t>
            </w:r>
          </w:p>
        </w:tc>
      </w:tr>
      <w:tr w:rsidR="003A57E3" w:rsidRPr="003A57E3" w:rsidTr="009D402B">
        <w:trPr>
          <w:trHeight w:val="411"/>
        </w:trPr>
        <w:tc>
          <w:tcPr>
            <w:tcW w:w="6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18.</w:t>
            </w:r>
          </w:p>
        </w:tc>
        <w:tc>
          <w:tcPr>
            <w:tcW w:w="268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Obrana završnih radova</w:t>
            </w:r>
          </w:p>
        </w:tc>
        <w:tc>
          <w:tcPr>
            <w:tcW w:w="178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Članovi stručnog vijeća</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Lipanj</w:t>
            </w:r>
          </w:p>
        </w:tc>
        <w:tc>
          <w:tcPr>
            <w:tcW w:w="213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Članovi stručnog vijeća,mentori I učenici</w:t>
            </w:r>
          </w:p>
        </w:tc>
      </w:tr>
      <w:tr w:rsidR="003A57E3" w:rsidRPr="003A57E3" w:rsidTr="009D402B">
        <w:trPr>
          <w:trHeight w:val="1007"/>
        </w:trPr>
        <w:tc>
          <w:tcPr>
            <w:tcW w:w="6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19.</w:t>
            </w:r>
          </w:p>
        </w:tc>
        <w:tc>
          <w:tcPr>
            <w:tcW w:w="268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Zajednički roditeljski sastanak za učenike koji odlaze na ljetnu praktičnu nastavu</w:t>
            </w:r>
          </w:p>
        </w:tc>
        <w:tc>
          <w:tcPr>
            <w:tcW w:w="178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Ravnatelj,</w:t>
            </w:r>
          </w:p>
          <w:p w:rsidR="00E406EC" w:rsidRPr="003A57E3" w:rsidRDefault="00074511" w:rsidP="0050755D">
            <w:pPr>
              <w:ind w:hanging="2"/>
              <w:rPr>
                <w:sz w:val="22"/>
                <w:szCs w:val="22"/>
                <w:lang w:val="hr-HR"/>
              </w:rPr>
            </w:pPr>
            <w:r w:rsidRPr="003A57E3">
              <w:rPr>
                <w:sz w:val="22"/>
                <w:szCs w:val="22"/>
                <w:lang w:val="hr-HR"/>
              </w:rPr>
              <w:t>Damir Abramić</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Lipanj</w:t>
            </w:r>
          </w:p>
        </w:tc>
        <w:tc>
          <w:tcPr>
            <w:tcW w:w="213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Članovi stručnog vijeća</w:t>
            </w:r>
          </w:p>
        </w:tc>
      </w:tr>
      <w:tr w:rsidR="003A57E3" w:rsidRPr="003A57E3" w:rsidTr="009D402B">
        <w:trPr>
          <w:trHeight w:val="499"/>
        </w:trPr>
        <w:tc>
          <w:tcPr>
            <w:tcW w:w="6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20.</w:t>
            </w:r>
          </w:p>
        </w:tc>
        <w:tc>
          <w:tcPr>
            <w:tcW w:w="268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Provedba dopunskog rada</w:t>
            </w:r>
          </w:p>
        </w:tc>
        <w:tc>
          <w:tcPr>
            <w:tcW w:w="178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Članovi stručnog vijeća</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Lipanj</w:t>
            </w:r>
          </w:p>
        </w:tc>
        <w:tc>
          <w:tcPr>
            <w:tcW w:w="213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Članovi stručnog vijeća</w:t>
            </w:r>
          </w:p>
        </w:tc>
      </w:tr>
      <w:tr w:rsidR="003A57E3" w:rsidRPr="003A57E3" w:rsidTr="009D402B">
        <w:trPr>
          <w:trHeight w:val="509"/>
        </w:trPr>
        <w:tc>
          <w:tcPr>
            <w:tcW w:w="6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21.</w:t>
            </w:r>
          </w:p>
        </w:tc>
        <w:tc>
          <w:tcPr>
            <w:tcW w:w="268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Popravni ispiti iz kuharstva i slastičarstva</w:t>
            </w:r>
          </w:p>
        </w:tc>
        <w:tc>
          <w:tcPr>
            <w:tcW w:w="178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Članovi stručnog vijeća</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Srpanj- kolovoz</w:t>
            </w:r>
          </w:p>
        </w:tc>
        <w:tc>
          <w:tcPr>
            <w:tcW w:w="213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Članovi stručnog vijeća završnih razreda,razrednici</w:t>
            </w:r>
          </w:p>
        </w:tc>
      </w:tr>
      <w:tr w:rsidR="00E406EC" w:rsidRPr="003A57E3" w:rsidTr="009D402B">
        <w:trPr>
          <w:trHeight w:val="1388"/>
        </w:trPr>
        <w:tc>
          <w:tcPr>
            <w:tcW w:w="6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22.</w:t>
            </w:r>
          </w:p>
        </w:tc>
        <w:tc>
          <w:tcPr>
            <w:tcW w:w="268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Prigodni domjenci, ručkovi, cocktail party (ispraćaj umirovljenika, skup psihologa, pedagoga, matematičara, projekt građanin itd.</w:t>
            </w:r>
          </w:p>
        </w:tc>
        <w:tc>
          <w:tcPr>
            <w:tcW w:w="178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Članovi stručnog vijeća</w:t>
            </w:r>
          </w:p>
        </w:tc>
        <w:tc>
          <w:tcPr>
            <w:tcW w:w="180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Po potrebi,tijekom nastavne godine</w:t>
            </w:r>
          </w:p>
        </w:tc>
        <w:tc>
          <w:tcPr>
            <w:tcW w:w="213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ind w:hanging="2"/>
              <w:rPr>
                <w:sz w:val="22"/>
                <w:szCs w:val="22"/>
                <w:lang w:val="hr-HR"/>
              </w:rPr>
            </w:pPr>
            <w:r w:rsidRPr="003A57E3">
              <w:rPr>
                <w:sz w:val="22"/>
                <w:szCs w:val="22"/>
                <w:lang w:val="hr-HR"/>
              </w:rPr>
              <w:t>Članovi stručnog vijeća</w:t>
            </w:r>
          </w:p>
          <w:p w:rsidR="00E406EC" w:rsidRPr="003A57E3" w:rsidRDefault="00074511" w:rsidP="0050755D">
            <w:pPr>
              <w:ind w:hanging="2"/>
              <w:rPr>
                <w:sz w:val="22"/>
                <w:szCs w:val="22"/>
                <w:lang w:val="hr-HR"/>
              </w:rPr>
            </w:pPr>
            <w:r w:rsidRPr="003A57E3">
              <w:rPr>
                <w:sz w:val="22"/>
                <w:szCs w:val="22"/>
                <w:lang w:val="hr-HR"/>
              </w:rPr>
              <w:t>Učenici</w:t>
            </w:r>
          </w:p>
        </w:tc>
      </w:tr>
    </w:tbl>
    <w:p w:rsidR="00E406EC" w:rsidRPr="003A57E3" w:rsidRDefault="00E406EC" w:rsidP="0050755D">
      <w:pPr>
        <w:spacing w:after="200" w:line="276" w:lineRule="auto"/>
        <w:ind w:hanging="2"/>
        <w:rPr>
          <w:sz w:val="22"/>
          <w:szCs w:val="22"/>
          <w:lang w:val="hr-HR"/>
        </w:rPr>
      </w:pPr>
    </w:p>
    <w:p w:rsidR="00E406EC" w:rsidRPr="003A57E3" w:rsidRDefault="00E406EC" w:rsidP="0050755D">
      <w:pPr>
        <w:spacing w:after="200" w:line="276" w:lineRule="auto"/>
        <w:ind w:hanging="2"/>
        <w:rPr>
          <w:sz w:val="22"/>
          <w:szCs w:val="22"/>
          <w:lang w:val="hr-HR"/>
        </w:rPr>
      </w:pPr>
    </w:p>
    <w:p w:rsidR="009D402B" w:rsidRPr="003A57E3" w:rsidRDefault="009D402B" w:rsidP="0050755D">
      <w:pPr>
        <w:spacing w:after="200" w:line="276" w:lineRule="auto"/>
        <w:ind w:hanging="2"/>
        <w:rPr>
          <w:sz w:val="22"/>
          <w:szCs w:val="22"/>
          <w:lang w:val="hr-HR"/>
        </w:rPr>
      </w:pPr>
    </w:p>
    <w:p w:rsidR="009D402B" w:rsidRPr="003A57E3" w:rsidRDefault="009D402B" w:rsidP="0050755D">
      <w:pPr>
        <w:spacing w:after="200" w:line="276" w:lineRule="auto"/>
        <w:ind w:hanging="2"/>
        <w:rPr>
          <w:sz w:val="22"/>
          <w:szCs w:val="22"/>
          <w:lang w:val="hr-HR"/>
        </w:rPr>
      </w:pPr>
    </w:p>
    <w:p w:rsidR="00E406EC" w:rsidRPr="003A57E3" w:rsidRDefault="00074511" w:rsidP="0050755D">
      <w:pPr>
        <w:spacing w:before="240" w:after="240" w:line="276" w:lineRule="auto"/>
        <w:ind w:hanging="2"/>
        <w:rPr>
          <w:sz w:val="22"/>
          <w:szCs w:val="22"/>
          <w:lang w:val="hr-HR"/>
        </w:rPr>
      </w:pPr>
      <w:r w:rsidRPr="003A57E3">
        <w:rPr>
          <w:b/>
          <w:sz w:val="22"/>
          <w:szCs w:val="22"/>
          <w:lang w:val="hr-HR"/>
        </w:rPr>
        <w:lastRenderedPageBreak/>
        <w:t>PROGRAM RADA STRUČNOG  VIJEĆA UGOSTITELJSKOG POSLUŽIVANJA</w:t>
      </w:r>
    </w:p>
    <w:p w:rsidR="00E406EC" w:rsidRPr="003A57E3" w:rsidRDefault="00074511" w:rsidP="0050755D">
      <w:pPr>
        <w:spacing w:before="240" w:after="240" w:line="276" w:lineRule="auto"/>
        <w:ind w:hanging="2"/>
        <w:rPr>
          <w:sz w:val="22"/>
          <w:szCs w:val="22"/>
          <w:lang w:val="hr-HR"/>
        </w:rPr>
      </w:pPr>
      <w:r w:rsidRPr="003A57E3">
        <w:rPr>
          <w:sz w:val="22"/>
          <w:szCs w:val="22"/>
          <w:lang w:val="hr-HR"/>
        </w:rPr>
        <w:t>Članovi stručnog vijeća: Franjo Požega, Tomislav Pataki, Robertino Marinjak, Dolores Bosak, Ivica Brtan</w:t>
      </w:r>
    </w:p>
    <w:p w:rsidR="00E406EC" w:rsidRPr="003A57E3" w:rsidRDefault="00074511" w:rsidP="0050755D">
      <w:pPr>
        <w:spacing w:before="240" w:after="240" w:line="276" w:lineRule="auto"/>
        <w:ind w:hanging="2"/>
        <w:rPr>
          <w:sz w:val="22"/>
          <w:szCs w:val="22"/>
          <w:lang w:val="hr-HR"/>
        </w:rPr>
      </w:pPr>
      <w:r w:rsidRPr="003A57E3">
        <w:rPr>
          <w:sz w:val="22"/>
          <w:szCs w:val="22"/>
          <w:lang w:val="hr-HR"/>
        </w:rPr>
        <w:t>Voditelj stručnog vijeća: Ivica Brtan</w:t>
      </w:r>
    </w:p>
    <w:p w:rsidR="00E406EC" w:rsidRPr="003A57E3" w:rsidRDefault="00074511" w:rsidP="0050755D">
      <w:pPr>
        <w:spacing w:before="240" w:after="240" w:line="276" w:lineRule="auto"/>
        <w:ind w:hanging="2"/>
        <w:rPr>
          <w:sz w:val="22"/>
          <w:szCs w:val="22"/>
          <w:lang w:val="hr-HR"/>
        </w:rPr>
      </w:pPr>
      <w:r w:rsidRPr="003A57E3">
        <w:rPr>
          <w:sz w:val="22"/>
          <w:szCs w:val="22"/>
          <w:lang w:val="hr-HR"/>
        </w:rPr>
        <w:t xml:space="preserve"> </w:t>
      </w:r>
    </w:p>
    <w:tbl>
      <w:tblPr>
        <w:tblStyle w:val="aff4"/>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5"/>
        <w:gridCol w:w="2415"/>
        <w:gridCol w:w="1800"/>
        <w:gridCol w:w="1890"/>
        <w:gridCol w:w="1845"/>
      </w:tblGrid>
      <w:tr w:rsidR="003A57E3" w:rsidRPr="003A57E3" w:rsidTr="009D402B">
        <w:trPr>
          <w:trHeight w:val="586"/>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Redni</w:t>
            </w:r>
          </w:p>
          <w:p w:rsidR="00E406EC" w:rsidRPr="003A57E3" w:rsidRDefault="00074511" w:rsidP="0050755D">
            <w:pPr>
              <w:spacing w:line="240" w:lineRule="auto"/>
              <w:ind w:hanging="2"/>
              <w:rPr>
                <w:sz w:val="22"/>
                <w:szCs w:val="22"/>
                <w:lang w:val="hr-HR"/>
              </w:rPr>
            </w:pPr>
            <w:r w:rsidRPr="003A57E3">
              <w:rPr>
                <w:sz w:val="22"/>
                <w:szCs w:val="22"/>
                <w:lang w:val="hr-HR"/>
              </w:rPr>
              <w:t>Broj</w:t>
            </w:r>
          </w:p>
        </w:tc>
        <w:tc>
          <w:tcPr>
            <w:tcW w:w="24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Tema</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Nositelj</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Vrijeme ostvarenja</w:t>
            </w:r>
          </w:p>
        </w:tc>
        <w:tc>
          <w:tcPr>
            <w:tcW w:w="1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Sudionici</w:t>
            </w:r>
          </w:p>
        </w:tc>
      </w:tr>
      <w:tr w:rsidR="003A57E3" w:rsidRPr="003A57E3" w:rsidTr="009D402B">
        <w:trPr>
          <w:trHeight w:val="361"/>
        </w:trPr>
        <w:tc>
          <w:tcPr>
            <w:tcW w:w="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1.</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Donošenje plana za školsku godinu 2020./2021.</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Robertino Marinjak</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rujan</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Članovi vijeća</w:t>
            </w:r>
          </w:p>
        </w:tc>
      </w:tr>
      <w:tr w:rsidR="003A57E3" w:rsidRPr="003A57E3" w:rsidTr="009D402B">
        <w:trPr>
          <w:trHeight w:val="545"/>
        </w:trPr>
        <w:tc>
          <w:tcPr>
            <w:tcW w:w="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2.</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Dogovori o zaduženjima članova vijeća</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Robertino Marinjak</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rujan</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Članovi vijeća</w:t>
            </w:r>
          </w:p>
        </w:tc>
      </w:tr>
      <w:tr w:rsidR="003A57E3" w:rsidRPr="003A57E3" w:rsidTr="009D402B">
        <w:trPr>
          <w:trHeight w:val="357"/>
        </w:trPr>
        <w:tc>
          <w:tcPr>
            <w:tcW w:w="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5.</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Aehta</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Marinjak</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Studeni</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Članovi vijeća, učenici</w:t>
            </w:r>
          </w:p>
        </w:tc>
      </w:tr>
      <w:tr w:rsidR="003A57E3" w:rsidRPr="003A57E3" w:rsidTr="009D402B">
        <w:trPr>
          <w:trHeight w:val="509"/>
        </w:trPr>
        <w:tc>
          <w:tcPr>
            <w:tcW w:w="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4.</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Božićni domjenak</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Stručno vijeće posluživanja</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prosinac</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Članovi vijeća,učenici</w:t>
            </w:r>
          </w:p>
        </w:tc>
      </w:tr>
      <w:tr w:rsidR="003A57E3" w:rsidRPr="003A57E3" w:rsidTr="009D402B">
        <w:trPr>
          <w:trHeight w:val="222"/>
        </w:trPr>
        <w:tc>
          <w:tcPr>
            <w:tcW w:w="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5.</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Regionalno natjecanje WorldSkills Croatia</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Marinjak, Pataki</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ožujak</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Članovi vijeća,učenici</w:t>
            </w:r>
          </w:p>
        </w:tc>
      </w:tr>
      <w:tr w:rsidR="003A57E3" w:rsidRPr="003A57E3" w:rsidTr="009D402B">
        <w:trPr>
          <w:trHeight w:val="657"/>
        </w:trPr>
        <w:tc>
          <w:tcPr>
            <w:tcW w:w="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6.</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Državno natjecanje WorldSkills Croatia</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Marinjak, Pataki</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travanj</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Članovi vijeća,učenici</w:t>
            </w:r>
          </w:p>
        </w:tc>
      </w:tr>
      <w:tr w:rsidR="003A57E3" w:rsidRPr="003A57E3" w:rsidTr="009D402B">
        <w:trPr>
          <w:trHeight w:val="357"/>
        </w:trPr>
        <w:tc>
          <w:tcPr>
            <w:tcW w:w="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7.</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Dan Škole</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Stručno vijeće posluživanja</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ožujak</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Članovi vijeća,učenici</w:t>
            </w:r>
          </w:p>
        </w:tc>
      </w:tr>
      <w:tr w:rsidR="003A57E3" w:rsidRPr="003A57E3" w:rsidTr="009D402B">
        <w:trPr>
          <w:trHeight w:val="226"/>
        </w:trPr>
        <w:tc>
          <w:tcPr>
            <w:tcW w:w="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8.</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Projektni Eko dan</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Stručno vijeće posluživanja</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travanj</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Članovi vijeća,učenici</w:t>
            </w:r>
          </w:p>
        </w:tc>
      </w:tr>
      <w:tr w:rsidR="003A57E3" w:rsidRPr="003A57E3" w:rsidTr="009D402B">
        <w:trPr>
          <w:trHeight w:val="364"/>
        </w:trPr>
        <w:tc>
          <w:tcPr>
            <w:tcW w:w="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9.</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Ljetna praktična nastava</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Stručno vijeće posluživanja</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lipanj-kolovoz</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učenici</w:t>
            </w:r>
          </w:p>
        </w:tc>
      </w:tr>
      <w:tr w:rsidR="003A57E3" w:rsidRPr="003A57E3">
        <w:trPr>
          <w:trHeight w:val="485"/>
        </w:trPr>
        <w:tc>
          <w:tcPr>
            <w:tcW w:w="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10.</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Gastro fest Nitra</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Marinjak</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listopad-ožujak</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učenici</w:t>
            </w:r>
          </w:p>
        </w:tc>
      </w:tr>
      <w:tr w:rsidR="00E406EC" w:rsidRPr="003A57E3" w:rsidTr="009D402B">
        <w:trPr>
          <w:trHeight w:val="383"/>
        </w:trPr>
        <w:tc>
          <w:tcPr>
            <w:tcW w:w="9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11.</w:t>
            </w:r>
          </w:p>
        </w:tc>
        <w:tc>
          <w:tcPr>
            <w:tcW w:w="24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Praktična nastava</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Stručno vijeće posluživanja</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šk.2020./2021.</w:t>
            </w:r>
          </w:p>
        </w:tc>
        <w:tc>
          <w:tcPr>
            <w:tcW w:w="184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hanging="2"/>
              <w:rPr>
                <w:sz w:val="22"/>
                <w:szCs w:val="22"/>
                <w:lang w:val="hr-HR"/>
              </w:rPr>
            </w:pPr>
            <w:r w:rsidRPr="003A57E3">
              <w:rPr>
                <w:sz w:val="22"/>
                <w:szCs w:val="22"/>
                <w:lang w:val="hr-HR"/>
              </w:rPr>
              <w:t>učenici</w:t>
            </w:r>
          </w:p>
        </w:tc>
      </w:tr>
    </w:tbl>
    <w:p w:rsidR="00E406EC" w:rsidRPr="003A57E3" w:rsidRDefault="00E406EC" w:rsidP="0050755D">
      <w:pPr>
        <w:spacing w:after="200" w:line="276" w:lineRule="auto"/>
        <w:ind w:hanging="2"/>
        <w:rPr>
          <w:sz w:val="22"/>
          <w:szCs w:val="22"/>
          <w:lang w:val="hr-HR"/>
        </w:rPr>
      </w:pPr>
    </w:p>
    <w:p w:rsidR="00E406EC" w:rsidRPr="003A57E3" w:rsidRDefault="00E406EC" w:rsidP="0050755D">
      <w:pPr>
        <w:ind w:hanging="2"/>
        <w:rPr>
          <w:sz w:val="22"/>
          <w:szCs w:val="22"/>
          <w:lang w:val="hr-HR"/>
        </w:rPr>
      </w:pPr>
    </w:p>
    <w:p w:rsidR="009D402B" w:rsidRPr="003A57E3" w:rsidRDefault="009D402B" w:rsidP="0050755D">
      <w:pPr>
        <w:ind w:hanging="2"/>
        <w:rPr>
          <w:sz w:val="22"/>
          <w:szCs w:val="22"/>
          <w:lang w:val="hr-HR"/>
        </w:rPr>
      </w:pPr>
    </w:p>
    <w:p w:rsidR="009D402B" w:rsidRPr="003A57E3" w:rsidRDefault="009D402B" w:rsidP="0050755D">
      <w:pPr>
        <w:ind w:hanging="2"/>
        <w:rPr>
          <w:sz w:val="22"/>
          <w:szCs w:val="22"/>
          <w:lang w:val="hr-HR"/>
        </w:rPr>
      </w:pPr>
    </w:p>
    <w:p w:rsidR="009D402B" w:rsidRPr="003A57E3" w:rsidRDefault="009D402B" w:rsidP="0050755D">
      <w:pPr>
        <w:ind w:hanging="2"/>
        <w:rPr>
          <w:sz w:val="22"/>
          <w:szCs w:val="22"/>
          <w:lang w:val="hr-HR"/>
        </w:rPr>
      </w:pPr>
    </w:p>
    <w:p w:rsidR="009D402B" w:rsidRPr="003A57E3" w:rsidRDefault="009D402B" w:rsidP="0050755D">
      <w:pPr>
        <w:ind w:hanging="2"/>
        <w:rPr>
          <w:sz w:val="22"/>
          <w:szCs w:val="22"/>
          <w:lang w:val="hr-HR"/>
        </w:rPr>
      </w:pPr>
    </w:p>
    <w:p w:rsidR="009D402B" w:rsidRPr="003A57E3" w:rsidRDefault="009D402B" w:rsidP="0050755D">
      <w:pPr>
        <w:ind w:hanging="2"/>
        <w:rPr>
          <w:sz w:val="22"/>
          <w:szCs w:val="22"/>
          <w:lang w:val="hr-HR"/>
        </w:rPr>
      </w:pPr>
    </w:p>
    <w:p w:rsidR="009D402B" w:rsidRPr="003A57E3" w:rsidRDefault="009D402B" w:rsidP="0050755D">
      <w:pPr>
        <w:ind w:hanging="2"/>
        <w:rPr>
          <w:sz w:val="22"/>
          <w:szCs w:val="22"/>
          <w:lang w:val="hr-HR"/>
        </w:rPr>
      </w:pPr>
    </w:p>
    <w:p w:rsidR="009D402B" w:rsidRPr="003A57E3" w:rsidRDefault="009D402B"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jc w:val="both"/>
        <w:rPr>
          <w:sz w:val="22"/>
          <w:szCs w:val="22"/>
          <w:lang w:val="hr-HR"/>
        </w:rPr>
      </w:pPr>
      <w:r w:rsidRPr="003A57E3">
        <w:rPr>
          <w:b/>
          <w:smallCaps/>
          <w:sz w:val="22"/>
          <w:szCs w:val="22"/>
          <w:lang w:val="hr-HR"/>
        </w:rPr>
        <w:lastRenderedPageBreak/>
        <w:t>PROGRAM RADA VODITELJA PRAKTIČNE NASTAVE</w:t>
      </w:r>
    </w:p>
    <w:p w:rsidR="00E406EC" w:rsidRPr="003A57E3" w:rsidRDefault="00E406EC" w:rsidP="0050755D">
      <w:pPr>
        <w:ind w:hanging="2"/>
        <w:jc w:val="both"/>
        <w:rPr>
          <w:sz w:val="22"/>
          <w:szCs w:val="22"/>
          <w:lang w:val="hr-HR"/>
        </w:rPr>
      </w:pPr>
    </w:p>
    <w:tbl>
      <w:tblPr>
        <w:tblStyle w:val="aff5"/>
        <w:tblW w:w="913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3600"/>
        <w:gridCol w:w="3448"/>
      </w:tblGrid>
      <w:tr w:rsidR="003A57E3" w:rsidRPr="003A57E3" w:rsidTr="009D402B">
        <w:trPr>
          <w:trHeight w:val="475"/>
        </w:trPr>
        <w:tc>
          <w:tcPr>
            <w:tcW w:w="2088" w:type="dxa"/>
            <w:vAlign w:val="center"/>
          </w:tcPr>
          <w:p w:rsidR="00E406EC" w:rsidRPr="003A57E3" w:rsidRDefault="00074511" w:rsidP="0050755D">
            <w:pPr>
              <w:ind w:hanging="2"/>
              <w:rPr>
                <w:sz w:val="22"/>
                <w:szCs w:val="22"/>
                <w:lang w:val="hr-HR"/>
              </w:rPr>
            </w:pPr>
            <w:r w:rsidRPr="003A57E3">
              <w:rPr>
                <w:sz w:val="22"/>
                <w:szCs w:val="22"/>
                <w:lang w:val="hr-HR"/>
              </w:rPr>
              <w:t>Područje rada</w:t>
            </w:r>
          </w:p>
        </w:tc>
        <w:tc>
          <w:tcPr>
            <w:tcW w:w="3600" w:type="dxa"/>
            <w:vAlign w:val="center"/>
          </w:tcPr>
          <w:p w:rsidR="00E406EC" w:rsidRPr="003A57E3" w:rsidRDefault="00074511" w:rsidP="0050755D">
            <w:pPr>
              <w:ind w:hanging="2"/>
              <w:rPr>
                <w:sz w:val="22"/>
                <w:szCs w:val="22"/>
                <w:lang w:val="hr-HR"/>
              </w:rPr>
            </w:pPr>
            <w:r w:rsidRPr="003A57E3">
              <w:rPr>
                <w:sz w:val="22"/>
                <w:szCs w:val="22"/>
                <w:lang w:val="hr-HR"/>
              </w:rPr>
              <w:t>Aktivnosti</w:t>
            </w:r>
          </w:p>
        </w:tc>
        <w:tc>
          <w:tcPr>
            <w:tcW w:w="3448" w:type="dxa"/>
            <w:vAlign w:val="center"/>
          </w:tcPr>
          <w:p w:rsidR="00E406EC" w:rsidRPr="003A57E3" w:rsidRDefault="00074511" w:rsidP="0050755D">
            <w:pPr>
              <w:ind w:hanging="2"/>
              <w:rPr>
                <w:sz w:val="22"/>
                <w:szCs w:val="22"/>
                <w:lang w:val="hr-HR"/>
              </w:rPr>
            </w:pPr>
            <w:r w:rsidRPr="003A57E3">
              <w:rPr>
                <w:sz w:val="22"/>
                <w:szCs w:val="22"/>
                <w:lang w:val="hr-HR"/>
              </w:rPr>
              <w:t>Vrijeme rada</w:t>
            </w:r>
          </w:p>
        </w:tc>
      </w:tr>
      <w:tr w:rsidR="003A57E3" w:rsidRPr="003A57E3">
        <w:trPr>
          <w:trHeight w:val="1145"/>
        </w:trPr>
        <w:tc>
          <w:tcPr>
            <w:tcW w:w="2088" w:type="dxa"/>
            <w:vAlign w:val="center"/>
          </w:tcPr>
          <w:p w:rsidR="00E406EC" w:rsidRPr="003A57E3" w:rsidRDefault="00074511" w:rsidP="0050755D">
            <w:pPr>
              <w:ind w:hanging="2"/>
              <w:rPr>
                <w:sz w:val="22"/>
                <w:szCs w:val="22"/>
                <w:lang w:val="hr-HR"/>
              </w:rPr>
            </w:pPr>
            <w:r w:rsidRPr="003A57E3">
              <w:rPr>
                <w:sz w:val="22"/>
                <w:szCs w:val="22"/>
                <w:lang w:val="hr-HR"/>
              </w:rPr>
              <w:t>Raspoređivanje učenika na praktičnu nastavu</w:t>
            </w:r>
          </w:p>
        </w:tc>
        <w:tc>
          <w:tcPr>
            <w:tcW w:w="3600" w:type="dxa"/>
          </w:tcPr>
          <w:p w:rsidR="00E406EC" w:rsidRPr="003A57E3" w:rsidRDefault="00074511" w:rsidP="0050755D">
            <w:pPr>
              <w:ind w:hanging="2"/>
              <w:rPr>
                <w:sz w:val="22"/>
                <w:szCs w:val="22"/>
                <w:lang w:val="hr-HR"/>
              </w:rPr>
            </w:pPr>
            <w:r w:rsidRPr="003A57E3">
              <w:rPr>
                <w:sz w:val="22"/>
                <w:szCs w:val="22"/>
                <w:lang w:val="hr-HR"/>
              </w:rPr>
              <w:t>Izrada tablica, potpisivanje ugovora, izrada uputnica</w:t>
            </w:r>
          </w:p>
        </w:tc>
        <w:tc>
          <w:tcPr>
            <w:tcW w:w="3448" w:type="dxa"/>
            <w:vAlign w:val="center"/>
          </w:tcPr>
          <w:p w:rsidR="00E406EC" w:rsidRPr="003A57E3" w:rsidRDefault="00074511" w:rsidP="0050755D">
            <w:pPr>
              <w:ind w:hanging="2"/>
              <w:rPr>
                <w:sz w:val="22"/>
                <w:szCs w:val="22"/>
                <w:lang w:val="hr-HR"/>
              </w:rPr>
            </w:pPr>
            <w:r w:rsidRPr="003A57E3">
              <w:rPr>
                <w:sz w:val="22"/>
                <w:szCs w:val="22"/>
                <w:lang w:val="hr-HR"/>
              </w:rPr>
              <w:t>rujan</w:t>
            </w:r>
          </w:p>
        </w:tc>
      </w:tr>
      <w:tr w:rsidR="003A57E3" w:rsidRPr="003A57E3">
        <w:trPr>
          <w:trHeight w:val="704"/>
        </w:trPr>
        <w:tc>
          <w:tcPr>
            <w:tcW w:w="2088" w:type="dxa"/>
            <w:vAlign w:val="center"/>
          </w:tcPr>
          <w:p w:rsidR="00E406EC" w:rsidRPr="003A57E3" w:rsidRDefault="00074511" w:rsidP="0050755D">
            <w:pPr>
              <w:ind w:hanging="2"/>
              <w:rPr>
                <w:sz w:val="22"/>
                <w:szCs w:val="22"/>
                <w:lang w:val="hr-HR"/>
              </w:rPr>
            </w:pPr>
            <w:r w:rsidRPr="003A57E3">
              <w:rPr>
                <w:sz w:val="22"/>
                <w:szCs w:val="22"/>
                <w:lang w:val="hr-HR"/>
              </w:rPr>
              <w:t xml:space="preserve">Sklapanje ugovora i upoznavanje mentora s programima </w:t>
            </w:r>
          </w:p>
        </w:tc>
        <w:tc>
          <w:tcPr>
            <w:tcW w:w="3600" w:type="dxa"/>
          </w:tcPr>
          <w:p w:rsidR="00E406EC" w:rsidRPr="003A57E3" w:rsidRDefault="00074511" w:rsidP="0050755D">
            <w:pPr>
              <w:ind w:hanging="2"/>
              <w:rPr>
                <w:sz w:val="22"/>
                <w:szCs w:val="22"/>
                <w:lang w:val="hr-HR"/>
              </w:rPr>
            </w:pPr>
            <w:r w:rsidRPr="003A57E3">
              <w:rPr>
                <w:sz w:val="22"/>
                <w:szCs w:val="22"/>
                <w:lang w:val="hr-HR"/>
              </w:rPr>
              <w:t>Potpisivanje ugovora o objektima, upute mentorima o realizaciji programa PN</w:t>
            </w:r>
          </w:p>
        </w:tc>
        <w:tc>
          <w:tcPr>
            <w:tcW w:w="3448" w:type="dxa"/>
            <w:vAlign w:val="center"/>
          </w:tcPr>
          <w:p w:rsidR="00E406EC" w:rsidRPr="003A57E3" w:rsidRDefault="00074511" w:rsidP="0050755D">
            <w:pPr>
              <w:ind w:hanging="2"/>
              <w:rPr>
                <w:sz w:val="22"/>
                <w:szCs w:val="22"/>
                <w:lang w:val="hr-HR"/>
              </w:rPr>
            </w:pPr>
            <w:r w:rsidRPr="003A57E3">
              <w:rPr>
                <w:sz w:val="22"/>
                <w:szCs w:val="22"/>
                <w:lang w:val="hr-HR"/>
              </w:rPr>
              <w:t>rujan - listopad</w:t>
            </w:r>
          </w:p>
        </w:tc>
      </w:tr>
      <w:tr w:rsidR="003A57E3" w:rsidRPr="003A57E3">
        <w:trPr>
          <w:trHeight w:val="724"/>
        </w:trPr>
        <w:tc>
          <w:tcPr>
            <w:tcW w:w="2088" w:type="dxa"/>
            <w:vAlign w:val="center"/>
          </w:tcPr>
          <w:p w:rsidR="00E406EC" w:rsidRPr="003A57E3" w:rsidRDefault="00074511" w:rsidP="0050755D">
            <w:pPr>
              <w:ind w:hanging="2"/>
              <w:rPr>
                <w:sz w:val="22"/>
                <w:szCs w:val="22"/>
                <w:lang w:val="hr-HR"/>
              </w:rPr>
            </w:pPr>
            <w:r w:rsidRPr="003A57E3">
              <w:rPr>
                <w:sz w:val="22"/>
                <w:szCs w:val="22"/>
                <w:lang w:val="hr-HR"/>
              </w:rPr>
              <w:t>Nadzor učenika na praksi</w:t>
            </w:r>
          </w:p>
        </w:tc>
        <w:tc>
          <w:tcPr>
            <w:tcW w:w="3600" w:type="dxa"/>
          </w:tcPr>
          <w:p w:rsidR="00E406EC" w:rsidRPr="003A57E3" w:rsidRDefault="00074511" w:rsidP="0050755D">
            <w:pPr>
              <w:ind w:hanging="2"/>
              <w:rPr>
                <w:sz w:val="22"/>
                <w:szCs w:val="22"/>
                <w:lang w:val="hr-HR"/>
              </w:rPr>
            </w:pPr>
            <w:r w:rsidRPr="003A57E3">
              <w:rPr>
                <w:sz w:val="22"/>
                <w:szCs w:val="22"/>
                <w:lang w:val="hr-HR"/>
              </w:rPr>
              <w:t>Obilazak objekata u kojima rade učenici</w:t>
            </w:r>
          </w:p>
        </w:tc>
        <w:tc>
          <w:tcPr>
            <w:tcW w:w="3448" w:type="dxa"/>
            <w:vAlign w:val="center"/>
          </w:tcPr>
          <w:p w:rsidR="00E406EC" w:rsidRPr="003A57E3" w:rsidRDefault="00074511" w:rsidP="0050755D">
            <w:pPr>
              <w:ind w:hanging="2"/>
              <w:rPr>
                <w:sz w:val="22"/>
                <w:szCs w:val="22"/>
                <w:lang w:val="hr-HR"/>
              </w:rPr>
            </w:pPr>
            <w:r w:rsidRPr="003A57E3">
              <w:rPr>
                <w:sz w:val="22"/>
                <w:szCs w:val="22"/>
                <w:lang w:val="hr-HR"/>
              </w:rPr>
              <w:t>tijekom godine</w:t>
            </w:r>
          </w:p>
        </w:tc>
      </w:tr>
      <w:tr w:rsidR="003A57E3" w:rsidRPr="003A57E3">
        <w:trPr>
          <w:trHeight w:val="724"/>
        </w:trPr>
        <w:tc>
          <w:tcPr>
            <w:tcW w:w="2088" w:type="dxa"/>
            <w:vAlign w:val="center"/>
          </w:tcPr>
          <w:p w:rsidR="00E406EC" w:rsidRPr="003A57E3" w:rsidRDefault="00074511" w:rsidP="0050755D">
            <w:pPr>
              <w:ind w:hanging="2"/>
              <w:rPr>
                <w:sz w:val="22"/>
                <w:szCs w:val="22"/>
                <w:lang w:val="hr-HR"/>
              </w:rPr>
            </w:pPr>
            <w:r w:rsidRPr="003A57E3">
              <w:rPr>
                <w:sz w:val="22"/>
                <w:szCs w:val="22"/>
                <w:lang w:val="hr-HR"/>
              </w:rPr>
              <w:t>Suradnja s mentorima</w:t>
            </w:r>
          </w:p>
        </w:tc>
        <w:tc>
          <w:tcPr>
            <w:tcW w:w="3600" w:type="dxa"/>
          </w:tcPr>
          <w:p w:rsidR="00E406EC" w:rsidRPr="003A57E3" w:rsidRDefault="00074511" w:rsidP="0050755D">
            <w:pPr>
              <w:ind w:hanging="2"/>
              <w:rPr>
                <w:sz w:val="22"/>
                <w:szCs w:val="22"/>
                <w:lang w:val="hr-HR"/>
              </w:rPr>
            </w:pPr>
            <w:r w:rsidRPr="003A57E3">
              <w:rPr>
                <w:sz w:val="22"/>
                <w:szCs w:val="22"/>
                <w:lang w:val="hr-HR"/>
              </w:rPr>
              <w:t>Sudjelovanje u dogovorima bitnim za obavljanje praktične nastave</w:t>
            </w:r>
          </w:p>
        </w:tc>
        <w:tc>
          <w:tcPr>
            <w:tcW w:w="3448" w:type="dxa"/>
            <w:vAlign w:val="center"/>
          </w:tcPr>
          <w:p w:rsidR="00E406EC" w:rsidRPr="003A57E3" w:rsidRDefault="00074511" w:rsidP="0050755D">
            <w:pPr>
              <w:ind w:hanging="2"/>
              <w:rPr>
                <w:sz w:val="22"/>
                <w:szCs w:val="22"/>
                <w:lang w:val="hr-HR"/>
              </w:rPr>
            </w:pPr>
            <w:r w:rsidRPr="003A57E3">
              <w:rPr>
                <w:sz w:val="22"/>
                <w:szCs w:val="22"/>
                <w:lang w:val="hr-HR"/>
              </w:rPr>
              <w:t>tijekom godine</w:t>
            </w:r>
          </w:p>
        </w:tc>
      </w:tr>
      <w:tr w:rsidR="00E406EC" w:rsidRPr="003A57E3" w:rsidTr="009D402B">
        <w:trPr>
          <w:trHeight w:val="1156"/>
        </w:trPr>
        <w:tc>
          <w:tcPr>
            <w:tcW w:w="2088" w:type="dxa"/>
            <w:vAlign w:val="center"/>
          </w:tcPr>
          <w:p w:rsidR="00E406EC" w:rsidRPr="003A57E3" w:rsidRDefault="00074511" w:rsidP="0050755D">
            <w:pPr>
              <w:ind w:hanging="2"/>
              <w:rPr>
                <w:sz w:val="22"/>
                <w:szCs w:val="22"/>
                <w:lang w:val="hr-HR"/>
              </w:rPr>
            </w:pPr>
            <w:r w:rsidRPr="003A57E3">
              <w:rPr>
                <w:sz w:val="22"/>
                <w:szCs w:val="22"/>
                <w:lang w:val="hr-HR"/>
              </w:rPr>
              <w:t>Suradnja s roditeljima i učenicima</w:t>
            </w:r>
          </w:p>
        </w:tc>
        <w:tc>
          <w:tcPr>
            <w:tcW w:w="3600" w:type="dxa"/>
          </w:tcPr>
          <w:p w:rsidR="00E406EC" w:rsidRPr="003A57E3" w:rsidRDefault="00074511" w:rsidP="0050755D">
            <w:pPr>
              <w:ind w:hanging="2"/>
              <w:rPr>
                <w:sz w:val="22"/>
                <w:szCs w:val="22"/>
                <w:lang w:val="hr-HR"/>
              </w:rPr>
            </w:pPr>
            <w:r w:rsidRPr="003A57E3">
              <w:rPr>
                <w:sz w:val="22"/>
                <w:szCs w:val="22"/>
                <w:lang w:val="hr-HR"/>
              </w:rPr>
              <w:t>Kontaktiranje s razrednicima i roditeljima u svezi bilo kakvih problema vezanih uz praktičnu nastavu</w:t>
            </w:r>
          </w:p>
        </w:tc>
        <w:tc>
          <w:tcPr>
            <w:tcW w:w="3448" w:type="dxa"/>
            <w:vAlign w:val="center"/>
          </w:tcPr>
          <w:p w:rsidR="00E406EC" w:rsidRPr="003A57E3" w:rsidRDefault="00074511" w:rsidP="0050755D">
            <w:pPr>
              <w:ind w:hanging="2"/>
              <w:rPr>
                <w:sz w:val="22"/>
                <w:szCs w:val="22"/>
                <w:lang w:val="hr-HR"/>
              </w:rPr>
            </w:pPr>
            <w:r w:rsidRPr="003A57E3">
              <w:rPr>
                <w:sz w:val="22"/>
                <w:szCs w:val="22"/>
                <w:lang w:val="hr-HR"/>
              </w:rPr>
              <w:t>tijekom godine</w:t>
            </w:r>
          </w:p>
        </w:tc>
      </w:tr>
    </w:tbl>
    <w:p w:rsidR="00E406EC" w:rsidRPr="003A57E3" w:rsidRDefault="00E406EC" w:rsidP="0050755D">
      <w:pPr>
        <w:ind w:hanging="2"/>
        <w:rPr>
          <w:sz w:val="22"/>
          <w:szCs w:val="22"/>
          <w:lang w:val="hr-HR"/>
        </w:rPr>
      </w:pPr>
    </w:p>
    <w:p w:rsidR="00E406EC" w:rsidRPr="003A57E3" w:rsidRDefault="00E406EC" w:rsidP="0050755D">
      <w:pPr>
        <w:spacing w:before="240" w:after="240"/>
        <w:ind w:hanging="2"/>
        <w:jc w:val="both"/>
        <w:rPr>
          <w:b/>
          <w:sz w:val="22"/>
          <w:szCs w:val="22"/>
          <w:lang w:val="hr-HR"/>
        </w:rPr>
      </w:pPr>
    </w:p>
    <w:p w:rsidR="00E406EC" w:rsidRPr="003A57E3" w:rsidRDefault="00E406EC" w:rsidP="0050755D">
      <w:pPr>
        <w:spacing w:before="240" w:after="240"/>
        <w:ind w:hanging="2"/>
        <w:jc w:val="both"/>
        <w:rPr>
          <w:b/>
          <w:sz w:val="22"/>
          <w:szCs w:val="22"/>
          <w:lang w:val="hr-HR"/>
        </w:rPr>
      </w:pPr>
    </w:p>
    <w:p w:rsidR="00E406EC" w:rsidRPr="003A57E3" w:rsidRDefault="00E406EC" w:rsidP="0050755D">
      <w:pPr>
        <w:spacing w:before="240" w:after="240"/>
        <w:ind w:hanging="2"/>
        <w:jc w:val="both"/>
        <w:rPr>
          <w:b/>
          <w:sz w:val="22"/>
          <w:szCs w:val="22"/>
          <w:lang w:val="hr-HR"/>
        </w:rPr>
      </w:pPr>
    </w:p>
    <w:p w:rsidR="00E406EC" w:rsidRPr="003A57E3" w:rsidRDefault="00E406EC" w:rsidP="0050755D">
      <w:pPr>
        <w:spacing w:before="240" w:after="240"/>
        <w:ind w:hanging="2"/>
        <w:jc w:val="both"/>
        <w:rPr>
          <w:b/>
          <w:sz w:val="22"/>
          <w:szCs w:val="22"/>
          <w:lang w:val="hr-HR"/>
        </w:rPr>
      </w:pPr>
    </w:p>
    <w:p w:rsidR="00E406EC" w:rsidRPr="003A57E3" w:rsidRDefault="00E406EC" w:rsidP="0050755D">
      <w:pPr>
        <w:spacing w:before="240" w:after="240"/>
        <w:ind w:hanging="2"/>
        <w:jc w:val="both"/>
        <w:rPr>
          <w:b/>
          <w:sz w:val="22"/>
          <w:szCs w:val="22"/>
          <w:lang w:val="hr-HR"/>
        </w:rPr>
      </w:pPr>
    </w:p>
    <w:p w:rsidR="00E406EC" w:rsidRPr="003A57E3" w:rsidRDefault="00E406EC" w:rsidP="0050755D">
      <w:pPr>
        <w:spacing w:before="240" w:after="240"/>
        <w:ind w:hanging="2"/>
        <w:jc w:val="both"/>
        <w:rPr>
          <w:b/>
          <w:sz w:val="22"/>
          <w:szCs w:val="22"/>
          <w:lang w:val="hr-HR"/>
        </w:rPr>
      </w:pPr>
    </w:p>
    <w:p w:rsidR="00E406EC" w:rsidRPr="003A57E3" w:rsidRDefault="00E406EC" w:rsidP="0050755D">
      <w:pPr>
        <w:spacing w:before="240" w:after="240"/>
        <w:ind w:hanging="2"/>
        <w:jc w:val="both"/>
        <w:rPr>
          <w:b/>
          <w:sz w:val="22"/>
          <w:szCs w:val="22"/>
          <w:lang w:val="hr-HR"/>
        </w:rPr>
      </w:pPr>
    </w:p>
    <w:p w:rsidR="00E406EC" w:rsidRPr="003A57E3" w:rsidRDefault="00E406EC" w:rsidP="0050755D">
      <w:pPr>
        <w:spacing w:before="240" w:after="240"/>
        <w:ind w:hanging="2"/>
        <w:jc w:val="both"/>
        <w:rPr>
          <w:b/>
          <w:sz w:val="22"/>
          <w:szCs w:val="22"/>
          <w:lang w:val="hr-HR"/>
        </w:rPr>
      </w:pPr>
    </w:p>
    <w:p w:rsidR="009D402B" w:rsidRPr="003A57E3" w:rsidRDefault="009D402B" w:rsidP="0050755D">
      <w:pPr>
        <w:spacing w:before="240" w:after="240"/>
        <w:ind w:hanging="2"/>
        <w:jc w:val="both"/>
        <w:rPr>
          <w:b/>
          <w:sz w:val="22"/>
          <w:szCs w:val="22"/>
          <w:lang w:val="hr-HR"/>
        </w:rPr>
      </w:pPr>
    </w:p>
    <w:p w:rsidR="009D402B" w:rsidRPr="003A57E3" w:rsidRDefault="009D402B" w:rsidP="0050755D">
      <w:pPr>
        <w:spacing w:before="240" w:after="240"/>
        <w:ind w:hanging="2"/>
        <w:jc w:val="both"/>
        <w:rPr>
          <w:b/>
          <w:sz w:val="22"/>
          <w:szCs w:val="22"/>
          <w:lang w:val="hr-HR"/>
        </w:rPr>
      </w:pPr>
    </w:p>
    <w:p w:rsidR="009D402B" w:rsidRPr="003A57E3" w:rsidRDefault="009D402B" w:rsidP="0050755D">
      <w:pPr>
        <w:spacing w:before="240" w:after="240"/>
        <w:ind w:hanging="2"/>
        <w:jc w:val="both"/>
        <w:rPr>
          <w:b/>
          <w:sz w:val="22"/>
          <w:szCs w:val="22"/>
          <w:lang w:val="hr-HR"/>
        </w:rPr>
      </w:pPr>
    </w:p>
    <w:p w:rsidR="009D402B" w:rsidRPr="003A57E3" w:rsidRDefault="009D402B" w:rsidP="0050755D">
      <w:pPr>
        <w:spacing w:before="240" w:after="240"/>
        <w:ind w:hanging="2"/>
        <w:jc w:val="both"/>
        <w:rPr>
          <w:b/>
          <w:sz w:val="22"/>
          <w:szCs w:val="22"/>
          <w:lang w:val="hr-HR"/>
        </w:rPr>
      </w:pPr>
    </w:p>
    <w:p w:rsidR="009D402B" w:rsidRPr="003A57E3" w:rsidRDefault="009D402B" w:rsidP="0050755D">
      <w:pPr>
        <w:spacing w:before="240" w:after="240"/>
        <w:ind w:hanging="2"/>
        <w:jc w:val="both"/>
        <w:rPr>
          <w:b/>
          <w:sz w:val="22"/>
          <w:szCs w:val="22"/>
          <w:lang w:val="hr-HR"/>
        </w:rPr>
      </w:pPr>
    </w:p>
    <w:p w:rsidR="009D402B" w:rsidRPr="003A57E3" w:rsidRDefault="009D402B" w:rsidP="0050755D">
      <w:pPr>
        <w:spacing w:before="240" w:after="240"/>
        <w:ind w:hanging="2"/>
        <w:jc w:val="both"/>
        <w:rPr>
          <w:b/>
          <w:sz w:val="22"/>
          <w:szCs w:val="22"/>
          <w:lang w:val="hr-HR"/>
        </w:rPr>
      </w:pPr>
    </w:p>
    <w:p w:rsidR="009D402B" w:rsidRPr="003A57E3" w:rsidRDefault="009D402B" w:rsidP="0050755D">
      <w:pPr>
        <w:spacing w:before="240" w:after="240"/>
        <w:ind w:hanging="2"/>
        <w:jc w:val="both"/>
        <w:rPr>
          <w:b/>
          <w:sz w:val="22"/>
          <w:szCs w:val="22"/>
          <w:lang w:val="hr-HR"/>
        </w:rPr>
      </w:pPr>
    </w:p>
    <w:p w:rsidR="00E406EC" w:rsidRPr="003A57E3" w:rsidRDefault="00074511" w:rsidP="0050755D">
      <w:pPr>
        <w:spacing w:before="240" w:after="240"/>
        <w:ind w:hanging="2"/>
        <w:jc w:val="both"/>
        <w:rPr>
          <w:b/>
          <w:sz w:val="22"/>
          <w:szCs w:val="22"/>
          <w:lang w:val="hr-HR"/>
        </w:rPr>
      </w:pPr>
      <w:r w:rsidRPr="003A57E3">
        <w:rPr>
          <w:b/>
          <w:sz w:val="22"/>
          <w:szCs w:val="22"/>
          <w:lang w:val="hr-HR"/>
        </w:rPr>
        <w:lastRenderedPageBreak/>
        <w:t xml:space="preserve">11.4.2. PLAN I PROGRAM RADA ŠKOLSKOG ISPITNOG POVJERENSTVA ZA ORGANIZACIJU I PROVEDBU DRŽAVNE MATURE </w:t>
      </w:r>
    </w:p>
    <w:p w:rsidR="00E406EC" w:rsidRPr="003A57E3" w:rsidRDefault="00074511" w:rsidP="0050755D">
      <w:pPr>
        <w:spacing w:before="240" w:after="240"/>
        <w:ind w:hanging="2"/>
        <w:jc w:val="both"/>
        <w:rPr>
          <w:b/>
          <w:sz w:val="22"/>
          <w:szCs w:val="22"/>
          <w:lang w:val="hr-HR"/>
        </w:rPr>
      </w:pPr>
      <w:r w:rsidRPr="003A57E3">
        <w:rPr>
          <w:b/>
          <w:sz w:val="22"/>
          <w:szCs w:val="22"/>
          <w:lang w:val="hr-HR"/>
        </w:rPr>
        <w:t xml:space="preserve"> </w:t>
      </w:r>
    </w:p>
    <w:p w:rsidR="00E406EC" w:rsidRPr="003A57E3" w:rsidRDefault="00074511" w:rsidP="0050755D">
      <w:pPr>
        <w:spacing w:before="240" w:after="240"/>
        <w:ind w:hanging="2"/>
        <w:jc w:val="both"/>
        <w:rPr>
          <w:sz w:val="22"/>
          <w:szCs w:val="22"/>
          <w:lang w:val="hr-HR"/>
        </w:rPr>
      </w:pPr>
      <w:r w:rsidRPr="003A57E3">
        <w:rPr>
          <w:sz w:val="22"/>
          <w:szCs w:val="22"/>
          <w:lang w:val="hr-HR"/>
        </w:rPr>
        <w:t>Prema Pravilniku o polaganju državne mature pripreme i druge radnje u vezi s organizacijom i provedbom državne mature provodi školsko ispitno povjerenstvo.</w:t>
      </w:r>
    </w:p>
    <w:p w:rsidR="00E406EC" w:rsidRPr="003A57E3" w:rsidRDefault="00074511" w:rsidP="0050755D">
      <w:pPr>
        <w:spacing w:line="249" w:lineRule="auto"/>
        <w:ind w:right="60" w:hanging="2"/>
        <w:jc w:val="both"/>
        <w:rPr>
          <w:sz w:val="22"/>
          <w:szCs w:val="22"/>
          <w:lang w:val="hr-HR"/>
        </w:rPr>
      </w:pPr>
      <w:r w:rsidRPr="003A57E3">
        <w:rPr>
          <w:sz w:val="22"/>
          <w:szCs w:val="22"/>
          <w:lang w:val="hr-HR"/>
        </w:rPr>
        <w:t>Plan i program rada školskog ispitnog povjerenstva:</w:t>
      </w:r>
    </w:p>
    <w:p w:rsidR="00E406EC" w:rsidRPr="003A57E3" w:rsidRDefault="00E406EC" w:rsidP="0050755D">
      <w:pPr>
        <w:spacing w:line="249" w:lineRule="auto"/>
        <w:ind w:right="60" w:hanging="2"/>
        <w:jc w:val="both"/>
        <w:rPr>
          <w:sz w:val="22"/>
          <w:szCs w:val="22"/>
          <w:lang w:val="hr-HR"/>
        </w:rPr>
      </w:pPr>
    </w:p>
    <w:p w:rsidR="00E406EC" w:rsidRPr="003A57E3" w:rsidRDefault="00074511" w:rsidP="000E5FD0">
      <w:pPr>
        <w:numPr>
          <w:ilvl w:val="0"/>
          <w:numId w:val="74"/>
        </w:numPr>
        <w:spacing w:line="247" w:lineRule="auto"/>
        <w:ind w:left="-1" w:right="60" w:hanging="2"/>
        <w:jc w:val="both"/>
        <w:rPr>
          <w:sz w:val="22"/>
          <w:szCs w:val="22"/>
          <w:lang w:val="hr-HR"/>
        </w:rPr>
      </w:pPr>
      <w:r w:rsidRPr="003A57E3">
        <w:rPr>
          <w:sz w:val="22"/>
          <w:szCs w:val="22"/>
          <w:lang w:val="hr-HR"/>
        </w:rPr>
        <w:t>rujan 2020. - ravnatelj imenuje Školsko ispitno povjerenstvo za 2020./2021. godinu</w:t>
      </w:r>
    </w:p>
    <w:p w:rsidR="00E406EC" w:rsidRPr="003A57E3" w:rsidRDefault="00074511" w:rsidP="000E5FD0">
      <w:pPr>
        <w:numPr>
          <w:ilvl w:val="0"/>
          <w:numId w:val="74"/>
        </w:numPr>
        <w:spacing w:line="249" w:lineRule="auto"/>
        <w:ind w:left="-1" w:right="60" w:hanging="2"/>
        <w:jc w:val="both"/>
        <w:rPr>
          <w:sz w:val="22"/>
          <w:szCs w:val="22"/>
          <w:lang w:val="hr-HR"/>
        </w:rPr>
      </w:pPr>
      <w:r w:rsidRPr="003A57E3">
        <w:rPr>
          <w:sz w:val="22"/>
          <w:szCs w:val="22"/>
          <w:lang w:val="hr-HR"/>
        </w:rPr>
        <w:t>ispitni koordinator upoznaje članove ispitnog povjerenstva s preuzetim obvezama, vremenikom održavanja ispita Državne mature</w:t>
      </w:r>
    </w:p>
    <w:p w:rsidR="00E406EC" w:rsidRPr="003A57E3" w:rsidRDefault="00074511" w:rsidP="000E5FD0">
      <w:pPr>
        <w:numPr>
          <w:ilvl w:val="0"/>
          <w:numId w:val="74"/>
        </w:numPr>
        <w:spacing w:line="249" w:lineRule="auto"/>
        <w:ind w:left="-1" w:right="60" w:hanging="2"/>
        <w:jc w:val="both"/>
        <w:rPr>
          <w:sz w:val="22"/>
          <w:szCs w:val="22"/>
          <w:lang w:val="hr-HR"/>
        </w:rPr>
      </w:pPr>
      <w:r w:rsidRPr="003A57E3">
        <w:rPr>
          <w:sz w:val="22"/>
          <w:szCs w:val="22"/>
          <w:lang w:val="hr-HR"/>
        </w:rPr>
        <w:t xml:space="preserve"> pripremne i druge radnje u svezi s organizacijom i provedbom državne mature u školi</w:t>
      </w:r>
    </w:p>
    <w:p w:rsidR="00E406EC" w:rsidRPr="003A57E3" w:rsidRDefault="00074511" w:rsidP="000E5FD0">
      <w:pPr>
        <w:numPr>
          <w:ilvl w:val="0"/>
          <w:numId w:val="74"/>
        </w:numPr>
        <w:spacing w:line="249" w:lineRule="auto"/>
        <w:ind w:left="-1" w:right="60" w:hanging="2"/>
        <w:jc w:val="both"/>
        <w:rPr>
          <w:sz w:val="22"/>
          <w:szCs w:val="22"/>
          <w:lang w:val="hr-HR"/>
        </w:rPr>
      </w:pPr>
      <w:r w:rsidRPr="003A57E3">
        <w:rPr>
          <w:sz w:val="22"/>
          <w:szCs w:val="22"/>
          <w:lang w:val="hr-HR"/>
        </w:rPr>
        <w:t xml:space="preserve"> utvrđivanje preliminarnog popisa učenika za polaganje ispita na temelju zaprimljenih predprijava i dostavljanje NCVVO-u</w:t>
      </w:r>
    </w:p>
    <w:p w:rsidR="00E406EC" w:rsidRPr="003A57E3" w:rsidRDefault="00074511" w:rsidP="000E5FD0">
      <w:pPr>
        <w:numPr>
          <w:ilvl w:val="0"/>
          <w:numId w:val="74"/>
        </w:numPr>
        <w:spacing w:line="249" w:lineRule="auto"/>
        <w:ind w:left="-1" w:right="60" w:hanging="2"/>
        <w:jc w:val="both"/>
        <w:rPr>
          <w:sz w:val="22"/>
          <w:szCs w:val="22"/>
          <w:lang w:val="hr-HR"/>
        </w:rPr>
      </w:pPr>
      <w:r w:rsidRPr="003A57E3">
        <w:rPr>
          <w:sz w:val="22"/>
          <w:szCs w:val="22"/>
          <w:lang w:val="hr-HR"/>
        </w:rPr>
        <w:t>informiranje tijekom godine o novostima i promjenama</w:t>
      </w:r>
    </w:p>
    <w:p w:rsidR="00E406EC" w:rsidRPr="003A57E3" w:rsidRDefault="00074511" w:rsidP="000E5FD0">
      <w:pPr>
        <w:numPr>
          <w:ilvl w:val="0"/>
          <w:numId w:val="74"/>
        </w:numPr>
        <w:spacing w:line="340" w:lineRule="auto"/>
        <w:ind w:left="-1" w:right="60" w:hanging="2"/>
        <w:jc w:val="both"/>
        <w:rPr>
          <w:sz w:val="22"/>
          <w:szCs w:val="22"/>
          <w:lang w:val="hr-HR"/>
        </w:rPr>
      </w:pPr>
      <w:r w:rsidRPr="003A57E3">
        <w:rPr>
          <w:sz w:val="22"/>
          <w:szCs w:val="22"/>
          <w:lang w:val="hr-HR"/>
        </w:rPr>
        <w:t>odlučivanje o opravdanosti naknadne prijave ispita državne mature, promjeni      prijavljenih ispita državne mature i odjavi ispita državne mature</w:t>
      </w:r>
    </w:p>
    <w:p w:rsidR="00E406EC" w:rsidRPr="003A57E3" w:rsidRDefault="00074511" w:rsidP="000E5FD0">
      <w:pPr>
        <w:numPr>
          <w:ilvl w:val="0"/>
          <w:numId w:val="74"/>
        </w:numPr>
        <w:spacing w:line="249" w:lineRule="auto"/>
        <w:ind w:left="-1" w:right="60" w:hanging="2"/>
        <w:jc w:val="both"/>
        <w:rPr>
          <w:sz w:val="22"/>
          <w:szCs w:val="22"/>
          <w:lang w:val="hr-HR"/>
        </w:rPr>
      </w:pPr>
      <w:r w:rsidRPr="003A57E3">
        <w:rPr>
          <w:sz w:val="22"/>
          <w:szCs w:val="22"/>
          <w:lang w:val="hr-HR"/>
        </w:rPr>
        <w:t xml:space="preserve">utvrđivanje popisa učenika koji su ispunili uvjete za polaganje ispita i njegovo dostavljanje NCVVO-u </w:t>
      </w:r>
    </w:p>
    <w:p w:rsidR="00E406EC" w:rsidRPr="003A57E3" w:rsidRDefault="00074511" w:rsidP="000E5FD0">
      <w:pPr>
        <w:numPr>
          <w:ilvl w:val="0"/>
          <w:numId w:val="74"/>
        </w:numPr>
        <w:spacing w:line="249" w:lineRule="auto"/>
        <w:ind w:left="-1" w:right="60" w:hanging="2"/>
        <w:jc w:val="both"/>
        <w:rPr>
          <w:sz w:val="22"/>
          <w:szCs w:val="22"/>
          <w:lang w:val="hr-HR"/>
        </w:rPr>
      </w:pPr>
      <w:r w:rsidRPr="003A57E3">
        <w:rPr>
          <w:sz w:val="22"/>
          <w:szCs w:val="22"/>
          <w:lang w:val="hr-HR"/>
        </w:rPr>
        <w:t xml:space="preserve"> odabir i priprema dežurnih nastavnika, utvrđivanje i ostalih poslova nastavnika u  provedbi ispita, </w:t>
      </w:r>
    </w:p>
    <w:p w:rsidR="00E406EC" w:rsidRPr="003A57E3" w:rsidRDefault="00074511" w:rsidP="000E5FD0">
      <w:pPr>
        <w:numPr>
          <w:ilvl w:val="0"/>
          <w:numId w:val="74"/>
        </w:numPr>
        <w:spacing w:line="249" w:lineRule="auto"/>
        <w:ind w:left="-1" w:right="60" w:hanging="2"/>
        <w:jc w:val="both"/>
        <w:rPr>
          <w:sz w:val="22"/>
          <w:szCs w:val="22"/>
          <w:lang w:val="hr-HR"/>
        </w:rPr>
      </w:pPr>
      <w:r w:rsidRPr="003A57E3">
        <w:rPr>
          <w:sz w:val="22"/>
          <w:szCs w:val="22"/>
          <w:lang w:val="hr-HR"/>
        </w:rPr>
        <w:t>lipanj, kolovoz, rujan - održavanje ispita</w:t>
      </w:r>
    </w:p>
    <w:p w:rsidR="00E406EC" w:rsidRPr="003A57E3" w:rsidRDefault="00074511" w:rsidP="000E5FD0">
      <w:pPr>
        <w:numPr>
          <w:ilvl w:val="0"/>
          <w:numId w:val="74"/>
        </w:numPr>
        <w:spacing w:line="249" w:lineRule="auto"/>
        <w:ind w:left="-1" w:right="60" w:hanging="2"/>
        <w:jc w:val="both"/>
        <w:rPr>
          <w:sz w:val="22"/>
          <w:szCs w:val="22"/>
          <w:lang w:val="hr-HR"/>
        </w:rPr>
      </w:pPr>
      <w:r w:rsidRPr="003A57E3">
        <w:rPr>
          <w:sz w:val="22"/>
          <w:szCs w:val="22"/>
          <w:lang w:val="hr-HR"/>
        </w:rPr>
        <w:t>odlučivanje o opravdanosti nepristupanja učenika polaganju ispita</w:t>
      </w:r>
    </w:p>
    <w:p w:rsidR="00E406EC" w:rsidRPr="003A57E3" w:rsidRDefault="00074511" w:rsidP="000E5FD0">
      <w:pPr>
        <w:numPr>
          <w:ilvl w:val="0"/>
          <w:numId w:val="74"/>
        </w:numPr>
        <w:spacing w:line="249" w:lineRule="auto"/>
        <w:ind w:left="-1" w:right="60" w:hanging="2"/>
        <w:jc w:val="both"/>
        <w:rPr>
          <w:sz w:val="22"/>
          <w:szCs w:val="22"/>
          <w:lang w:val="hr-HR"/>
        </w:rPr>
      </w:pPr>
      <w:r w:rsidRPr="003A57E3">
        <w:rPr>
          <w:sz w:val="22"/>
          <w:szCs w:val="22"/>
          <w:lang w:val="hr-HR"/>
        </w:rPr>
        <w:t>zaprimanje prigovora učenika u svezi s nepravilnostima provedbe ispita</w:t>
      </w:r>
    </w:p>
    <w:p w:rsidR="00E406EC" w:rsidRPr="003A57E3" w:rsidRDefault="00074511" w:rsidP="000E5FD0">
      <w:pPr>
        <w:numPr>
          <w:ilvl w:val="0"/>
          <w:numId w:val="74"/>
        </w:numPr>
        <w:spacing w:line="249" w:lineRule="auto"/>
        <w:ind w:left="-1" w:right="60" w:hanging="2"/>
        <w:jc w:val="both"/>
        <w:rPr>
          <w:sz w:val="22"/>
          <w:szCs w:val="22"/>
          <w:lang w:val="hr-HR"/>
        </w:rPr>
      </w:pPr>
      <w:r w:rsidRPr="003A57E3">
        <w:rPr>
          <w:sz w:val="22"/>
          <w:szCs w:val="22"/>
          <w:lang w:val="hr-HR"/>
        </w:rPr>
        <w:t>zaprimanje prigovora učenika na ocjene te dostavljanje NCVVO-u pismenog mišljenja</w:t>
      </w:r>
    </w:p>
    <w:p w:rsidR="00E406EC" w:rsidRPr="003A57E3" w:rsidRDefault="00074511" w:rsidP="000E5FD0">
      <w:pPr>
        <w:numPr>
          <w:ilvl w:val="0"/>
          <w:numId w:val="74"/>
        </w:numPr>
        <w:spacing w:line="249" w:lineRule="auto"/>
        <w:ind w:left="-1" w:right="60" w:hanging="2"/>
        <w:jc w:val="both"/>
        <w:rPr>
          <w:sz w:val="22"/>
          <w:szCs w:val="22"/>
          <w:lang w:val="hr-HR"/>
        </w:rPr>
      </w:pPr>
      <w:r w:rsidRPr="003A57E3">
        <w:rPr>
          <w:sz w:val="22"/>
          <w:szCs w:val="22"/>
          <w:lang w:val="hr-HR"/>
        </w:rPr>
        <w:t>poslije ispita analiza tijeka provedbe ispita</w:t>
      </w:r>
    </w:p>
    <w:p w:rsidR="00E406EC" w:rsidRPr="003A57E3" w:rsidRDefault="00074511" w:rsidP="000E5FD0">
      <w:pPr>
        <w:numPr>
          <w:ilvl w:val="0"/>
          <w:numId w:val="74"/>
        </w:numPr>
        <w:spacing w:after="80" w:line="249" w:lineRule="auto"/>
        <w:ind w:left="-1" w:right="60" w:hanging="2"/>
        <w:jc w:val="both"/>
        <w:rPr>
          <w:sz w:val="22"/>
          <w:szCs w:val="22"/>
          <w:lang w:val="hr-HR"/>
        </w:rPr>
      </w:pPr>
      <w:r w:rsidRPr="003A57E3">
        <w:rPr>
          <w:sz w:val="22"/>
          <w:szCs w:val="22"/>
          <w:lang w:val="hr-HR"/>
        </w:rPr>
        <w:t xml:space="preserve"> obavljanje i drugih poslova koji proizlaze iz naravi provedbe ispita</w:t>
      </w:r>
    </w:p>
    <w:p w:rsidR="00E406EC" w:rsidRPr="003A57E3" w:rsidRDefault="00074511" w:rsidP="0050755D">
      <w:pPr>
        <w:spacing w:before="240" w:after="240"/>
        <w:ind w:hanging="2"/>
        <w:jc w:val="both"/>
        <w:rPr>
          <w:sz w:val="22"/>
          <w:szCs w:val="22"/>
          <w:lang w:val="hr-HR"/>
        </w:rPr>
      </w:pPr>
      <w:r w:rsidRPr="003A57E3">
        <w:rPr>
          <w:sz w:val="22"/>
          <w:szCs w:val="22"/>
          <w:lang w:val="hr-HR"/>
        </w:rPr>
        <w:t xml:space="preserve"> </w:t>
      </w:r>
    </w:p>
    <w:p w:rsidR="00E406EC" w:rsidRPr="003A57E3" w:rsidRDefault="00074511" w:rsidP="0050755D">
      <w:pPr>
        <w:spacing w:before="240" w:after="240"/>
        <w:ind w:hanging="2"/>
        <w:jc w:val="both"/>
        <w:rPr>
          <w:b/>
          <w:sz w:val="22"/>
          <w:szCs w:val="22"/>
          <w:lang w:val="hr-HR"/>
        </w:rPr>
      </w:pPr>
      <w:r w:rsidRPr="003A57E3">
        <w:rPr>
          <w:b/>
          <w:sz w:val="22"/>
          <w:szCs w:val="22"/>
          <w:lang w:val="hr-HR"/>
        </w:rPr>
        <w:t>11.4.3. PLAN I PROGRAM RADA ŠKOLSKOG ISPITNOG KOORDINATORA</w:t>
      </w:r>
    </w:p>
    <w:p w:rsidR="00E406EC" w:rsidRPr="003A57E3" w:rsidRDefault="00074511" w:rsidP="0050755D">
      <w:pPr>
        <w:spacing w:before="240" w:after="80"/>
        <w:ind w:hanging="2"/>
        <w:jc w:val="both"/>
        <w:rPr>
          <w:b/>
          <w:sz w:val="22"/>
          <w:szCs w:val="22"/>
          <w:lang w:val="hr-HR"/>
        </w:rPr>
      </w:pPr>
      <w:r w:rsidRPr="003A57E3">
        <w:rPr>
          <w:b/>
          <w:sz w:val="22"/>
          <w:szCs w:val="22"/>
          <w:lang w:val="hr-HR"/>
        </w:rPr>
        <w:t xml:space="preserve"> </w:t>
      </w:r>
    </w:p>
    <w:p w:rsidR="00E406EC" w:rsidRPr="003A57E3" w:rsidRDefault="00074511" w:rsidP="000E5FD0">
      <w:pPr>
        <w:numPr>
          <w:ilvl w:val="0"/>
          <w:numId w:val="66"/>
        </w:numPr>
        <w:spacing w:line="249" w:lineRule="auto"/>
        <w:ind w:left="-1" w:right="60" w:hanging="2"/>
        <w:jc w:val="both"/>
        <w:rPr>
          <w:sz w:val="22"/>
          <w:szCs w:val="22"/>
          <w:lang w:val="hr-HR"/>
        </w:rPr>
      </w:pPr>
      <w:r w:rsidRPr="003A57E3">
        <w:rPr>
          <w:sz w:val="22"/>
          <w:szCs w:val="22"/>
          <w:lang w:val="hr-HR"/>
        </w:rPr>
        <w:t>rujan 2020. - upoznavanje članova novog Školskog ispitnog povjerenstva s preuzetim dužnostima</w:t>
      </w:r>
    </w:p>
    <w:p w:rsidR="00E406EC" w:rsidRPr="003A57E3" w:rsidRDefault="00074511" w:rsidP="000E5FD0">
      <w:pPr>
        <w:numPr>
          <w:ilvl w:val="0"/>
          <w:numId w:val="66"/>
        </w:numPr>
        <w:spacing w:line="249" w:lineRule="auto"/>
        <w:ind w:left="-1" w:right="60" w:hanging="2"/>
        <w:jc w:val="both"/>
        <w:rPr>
          <w:sz w:val="22"/>
          <w:szCs w:val="22"/>
          <w:lang w:val="hr-HR"/>
        </w:rPr>
      </w:pPr>
      <w:r w:rsidRPr="003A57E3">
        <w:rPr>
          <w:sz w:val="22"/>
          <w:szCs w:val="22"/>
          <w:lang w:val="hr-HR"/>
        </w:rPr>
        <w:t>listopad, studeni 2020. - razgovor s učenicima četvrtih razreda strukovnih zanimanja:  hotelijersko-turistički tehničar (4. f), turističko-hotelijerski komercijalist (4. h).</w:t>
      </w:r>
    </w:p>
    <w:p w:rsidR="00E406EC" w:rsidRPr="003A57E3" w:rsidRDefault="00074511" w:rsidP="000E5FD0">
      <w:pPr>
        <w:numPr>
          <w:ilvl w:val="0"/>
          <w:numId w:val="66"/>
        </w:numPr>
        <w:spacing w:line="249" w:lineRule="auto"/>
        <w:ind w:left="-1" w:right="60" w:hanging="2"/>
        <w:jc w:val="both"/>
        <w:rPr>
          <w:sz w:val="22"/>
          <w:szCs w:val="22"/>
          <w:lang w:val="hr-HR"/>
        </w:rPr>
      </w:pPr>
      <w:r w:rsidRPr="003A57E3">
        <w:rPr>
          <w:sz w:val="22"/>
          <w:szCs w:val="22"/>
          <w:lang w:val="hr-HR"/>
        </w:rPr>
        <w:t>upoznavanje učenika s pravilima i vremenikom Državne mature</w:t>
      </w:r>
    </w:p>
    <w:p w:rsidR="00E406EC" w:rsidRPr="003A57E3" w:rsidRDefault="00074511" w:rsidP="000E5FD0">
      <w:pPr>
        <w:numPr>
          <w:ilvl w:val="0"/>
          <w:numId w:val="66"/>
        </w:numPr>
        <w:spacing w:line="249" w:lineRule="auto"/>
        <w:ind w:left="-1" w:right="60" w:hanging="2"/>
        <w:jc w:val="both"/>
        <w:rPr>
          <w:sz w:val="22"/>
          <w:szCs w:val="22"/>
          <w:lang w:val="hr-HR"/>
        </w:rPr>
      </w:pPr>
      <w:r w:rsidRPr="003A57E3">
        <w:rPr>
          <w:sz w:val="22"/>
          <w:szCs w:val="22"/>
          <w:lang w:val="hr-HR"/>
        </w:rPr>
        <w:t>savjetovanje oko pravilnog izbora odgovarajuće razine ispita te primjerenih fakulteta</w:t>
      </w:r>
    </w:p>
    <w:p w:rsidR="00E406EC" w:rsidRPr="003A57E3" w:rsidRDefault="00074511" w:rsidP="000E5FD0">
      <w:pPr>
        <w:numPr>
          <w:ilvl w:val="0"/>
          <w:numId w:val="66"/>
        </w:numPr>
        <w:spacing w:line="249" w:lineRule="auto"/>
        <w:ind w:left="-1" w:right="60" w:hanging="2"/>
        <w:jc w:val="both"/>
        <w:rPr>
          <w:sz w:val="22"/>
          <w:szCs w:val="22"/>
          <w:lang w:val="hr-HR"/>
        </w:rPr>
      </w:pPr>
      <w:r w:rsidRPr="003A57E3">
        <w:rPr>
          <w:sz w:val="22"/>
          <w:szCs w:val="22"/>
          <w:lang w:val="hr-HR"/>
        </w:rPr>
        <w:t>informiranje učenika o postupku provođenja ispita</w:t>
      </w:r>
    </w:p>
    <w:p w:rsidR="00E406EC" w:rsidRPr="003A57E3" w:rsidRDefault="00074511" w:rsidP="000E5FD0">
      <w:pPr>
        <w:numPr>
          <w:ilvl w:val="0"/>
          <w:numId w:val="66"/>
        </w:numPr>
        <w:spacing w:line="249" w:lineRule="auto"/>
        <w:ind w:left="-1" w:right="60" w:hanging="2"/>
        <w:jc w:val="both"/>
        <w:rPr>
          <w:sz w:val="22"/>
          <w:szCs w:val="22"/>
          <w:lang w:val="hr-HR"/>
        </w:rPr>
      </w:pPr>
      <w:r w:rsidRPr="003A57E3">
        <w:rPr>
          <w:sz w:val="22"/>
          <w:szCs w:val="22"/>
          <w:lang w:val="hr-HR"/>
        </w:rPr>
        <w:t xml:space="preserve">osiguravanje i provjeravanje popisa i prijava učenika za ispite, utvrđivanje preliminarnog popisa učenika za polaganje ispita na temelju zaprimljenih predprijava i dostavljanje NCVVO-u </w:t>
      </w:r>
    </w:p>
    <w:p w:rsidR="00E406EC" w:rsidRPr="003A57E3" w:rsidRDefault="00074511" w:rsidP="000E5FD0">
      <w:pPr>
        <w:numPr>
          <w:ilvl w:val="0"/>
          <w:numId w:val="66"/>
        </w:numPr>
        <w:spacing w:line="249" w:lineRule="auto"/>
        <w:ind w:left="-1" w:right="60" w:hanging="2"/>
        <w:jc w:val="both"/>
        <w:rPr>
          <w:sz w:val="22"/>
          <w:szCs w:val="22"/>
          <w:lang w:val="hr-HR"/>
        </w:rPr>
      </w:pPr>
      <w:r w:rsidRPr="003A57E3">
        <w:rPr>
          <w:sz w:val="22"/>
          <w:szCs w:val="22"/>
          <w:lang w:val="hr-HR"/>
        </w:rPr>
        <w:t xml:space="preserve">unošenje i upotpunjavanje prvobitnih podataka o školi i nastavnim predmetima u bazu podataka NCVVO-a </w:t>
      </w:r>
    </w:p>
    <w:p w:rsidR="00E406EC" w:rsidRPr="003A57E3" w:rsidRDefault="00074511" w:rsidP="000E5FD0">
      <w:pPr>
        <w:numPr>
          <w:ilvl w:val="0"/>
          <w:numId w:val="66"/>
        </w:numPr>
        <w:spacing w:line="249" w:lineRule="auto"/>
        <w:ind w:left="-1" w:right="60" w:hanging="2"/>
        <w:jc w:val="both"/>
        <w:rPr>
          <w:sz w:val="22"/>
          <w:szCs w:val="22"/>
          <w:lang w:val="hr-HR"/>
        </w:rPr>
      </w:pPr>
      <w:r w:rsidRPr="003A57E3">
        <w:rPr>
          <w:sz w:val="22"/>
          <w:szCs w:val="22"/>
          <w:lang w:val="hr-HR"/>
        </w:rPr>
        <w:t>ažuriranje podataka u elektroničkoj evidenciji NCVVO-a u skladu s možebitnim promjenama</w:t>
      </w:r>
    </w:p>
    <w:p w:rsidR="00E406EC" w:rsidRPr="003A57E3" w:rsidRDefault="00074511" w:rsidP="000E5FD0">
      <w:pPr>
        <w:numPr>
          <w:ilvl w:val="0"/>
          <w:numId w:val="66"/>
        </w:numPr>
        <w:spacing w:line="249" w:lineRule="auto"/>
        <w:ind w:left="-1" w:right="60" w:hanging="2"/>
        <w:jc w:val="both"/>
        <w:rPr>
          <w:sz w:val="22"/>
          <w:szCs w:val="22"/>
          <w:lang w:val="hr-HR"/>
        </w:rPr>
      </w:pPr>
      <w:r w:rsidRPr="003A57E3">
        <w:rPr>
          <w:sz w:val="22"/>
          <w:szCs w:val="22"/>
          <w:lang w:val="hr-HR"/>
        </w:rPr>
        <w:t>utvrđivanje popisa učenika koji su ispunili uvjete za polaganje ispita i njegovo dostavljanje Centru</w:t>
      </w:r>
    </w:p>
    <w:p w:rsidR="00E406EC" w:rsidRPr="003A57E3" w:rsidRDefault="00074511" w:rsidP="000E5FD0">
      <w:pPr>
        <w:numPr>
          <w:ilvl w:val="0"/>
          <w:numId w:val="66"/>
        </w:numPr>
        <w:spacing w:line="249" w:lineRule="auto"/>
        <w:ind w:left="-1" w:right="60" w:hanging="2"/>
        <w:jc w:val="both"/>
        <w:rPr>
          <w:sz w:val="22"/>
          <w:szCs w:val="22"/>
          <w:lang w:val="hr-HR"/>
        </w:rPr>
      </w:pPr>
      <w:r w:rsidRPr="003A57E3">
        <w:rPr>
          <w:sz w:val="22"/>
          <w:szCs w:val="22"/>
          <w:lang w:val="hr-HR"/>
        </w:rPr>
        <w:t>organiziranje tematskih sastanaka na kojima se raspravlja i informira o svim pitanjima i novostima u svezi s vanjskim vrednovanjem</w:t>
      </w:r>
    </w:p>
    <w:p w:rsidR="00E406EC" w:rsidRPr="003A57E3" w:rsidRDefault="00074511" w:rsidP="000E5FD0">
      <w:pPr>
        <w:numPr>
          <w:ilvl w:val="0"/>
          <w:numId w:val="66"/>
        </w:numPr>
        <w:spacing w:line="249" w:lineRule="auto"/>
        <w:ind w:left="-1" w:right="60" w:hanging="2"/>
        <w:jc w:val="both"/>
        <w:rPr>
          <w:sz w:val="22"/>
          <w:szCs w:val="22"/>
          <w:lang w:val="hr-HR"/>
        </w:rPr>
      </w:pPr>
      <w:r w:rsidRPr="003A57E3">
        <w:rPr>
          <w:sz w:val="22"/>
          <w:szCs w:val="22"/>
          <w:lang w:val="hr-HR"/>
        </w:rPr>
        <w:t>informiranje svih učenika i roditelja o sustavu vanjskoga vrjednovanja i zadatcima i ciljevima vrjednovanja te o novostima i promjenama</w:t>
      </w:r>
    </w:p>
    <w:p w:rsidR="00E406EC" w:rsidRPr="003A57E3" w:rsidRDefault="00074511" w:rsidP="000E5FD0">
      <w:pPr>
        <w:numPr>
          <w:ilvl w:val="0"/>
          <w:numId w:val="66"/>
        </w:numPr>
        <w:spacing w:line="249" w:lineRule="auto"/>
        <w:ind w:left="-1" w:right="60" w:hanging="2"/>
        <w:jc w:val="both"/>
        <w:rPr>
          <w:sz w:val="22"/>
          <w:szCs w:val="22"/>
          <w:lang w:val="hr-HR"/>
        </w:rPr>
      </w:pPr>
      <w:r w:rsidRPr="003A57E3">
        <w:rPr>
          <w:sz w:val="22"/>
          <w:szCs w:val="22"/>
          <w:lang w:val="hr-HR"/>
        </w:rPr>
        <w:t>informiranje nastavnika o sustavu, zadacima i ciljevima vanjskoga vrjednovanja, te savjetovanje i pružanje podrške</w:t>
      </w:r>
    </w:p>
    <w:p w:rsidR="00E406EC" w:rsidRPr="003A57E3" w:rsidRDefault="00074511" w:rsidP="000E5FD0">
      <w:pPr>
        <w:numPr>
          <w:ilvl w:val="0"/>
          <w:numId w:val="66"/>
        </w:numPr>
        <w:spacing w:line="249" w:lineRule="auto"/>
        <w:ind w:left="-1" w:right="60" w:hanging="2"/>
        <w:jc w:val="both"/>
        <w:rPr>
          <w:sz w:val="22"/>
          <w:szCs w:val="22"/>
          <w:lang w:val="hr-HR"/>
        </w:rPr>
      </w:pPr>
      <w:r w:rsidRPr="003A57E3">
        <w:rPr>
          <w:sz w:val="22"/>
          <w:szCs w:val="22"/>
          <w:lang w:val="hr-HR"/>
        </w:rPr>
        <w:t xml:space="preserve"> osiguravanje pravovremene dostupnosti informacija i publikacija za nastavnike</w:t>
      </w:r>
    </w:p>
    <w:p w:rsidR="00E406EC" w:rsidRPr="003A57E3" w:rsidRDefault="00074511" w:rsidP="000E5FD0">
      <w:pPr>
        <w:numPr>
          <w:ilvl w:val="0"/>
          <w:numId w:val="66"/>
        </w:numPr>
        <w:spacing w:line="249" w:lineRule="auto"/>
        <w:ind w:left="-1" w:right="60" w:hanging="2"/>
        <w:jc w:val="both"/>
        <w:rPr>
          <w:sz w:val="22"/>
          <w:szCs w:val="22"/>
          <w:lang w:val="hr-HR"/>
        </w:rPr>
      </w:pPr>
      <w:r w:rsidRPr="003A57E3">
        <w:rPr>
          <w:sz w:val="22"/>
          <w:szCs w:val="22"/>
          <w:lang w:val="hr-HR"/>
        </w:rPr>
        <w:lastRenderedPageBreak/>
        <w:t>savjetovanje učenika o odabiru izbornih predmeta državne mature</w:t>
      </w:r>
    </w:p>
    <w:p w:rsidR="00E406EC" w:rsidRPr="003A57E3" w:rsidRDefault="00074511" w:rsidP="000E5FD0">
      <w:pPr>
        <w:numPr>
          <w:ilvl w:val="0"/>
          <w:numId w:val="66"/>
        </w:numPr>
        <w:spacing w:line="249" w:lineRule="auto"/>
        <w:ind w:left="-1" w:right="60" w:hanging="2"/>
        <w:jc w:val="both"/>
        <w:rPr>
          <w:sz w:val="22"/>
          <w:szCs w:val="22"/>
          <w:lang w:val="hr-HR"/>
        </w:rPr>
      </w:pPr>
      <w:r w:rsidRPr="003A57E3">
        <w:rPr>
          <w:sz w:val="22"/>
          <w:szCs w:val="22"/>
          <w:lang w:val="hr-HR"/>
        </w:rPr>
        <w:t>surađivanje s roditeljima u savjetovanju učenika glede odabira izbornih predmeta Državne mature</w:t>
      </w:r>
    </w:p>
    <w:p w:rsidR="00E406EC" w:rsidRPr="003A57E3" w:rsidRDefault="00074511" w:rsidP="000E5FD0">
      <w:pPr>
        <w:numPr>
          <w:ilvl w:val="0"/>
          <w:numId w:val="66"/>
        </w:numPr>
        <w:spacing w:line="249" w:lineRule="auto"/>
        <w:ind w:left="-1" w:right="60" w:hanging="2"/>
        <w:jc w:val="both"/>
        <w:rPr>
          <w:sz w:val="22"/>
          <w:szCs w:val="22"/>
          <w:lang w:val="hr-HR"/>
        </w:rPr>
      </w:pPr>
      <w:r w:rsidRPr="003A57E3">
        <w:rPr>
          <w:sz w:val="22"/>
          <w:szCs w:val="22"/>
          <w:lang w:val="hr-HR"/>
        </w:rPr>
        <w:t>sudjelovanje na stručnim sastancima koje organizira NCVVO</w:t>
      </w:r>
    </w:p>
    <w:p w:rsidR="00E406EC" w:rsidRPr="003A57E3" w:rsidRDefault="00074511" w:rsidP="000E5FD0">
      <w:pPr>
        <w:numPr>
          <w:ilvl w:val="0"/>
          <w:numId w:val="66"/>
        </w:numPr>
        <w:spacing w:line="249" w:lineRule="auto"/>
        <w:ind w:left="-1" w:right="60" w:hanging="2"/>
        <w:jc w:val="both"/>
        <w:rPr>
          <w:sz w:val="22"/>
          <w:szCs w:val="22"/>
          <w:lang w:val="hr-HR"/>
        </w:rPr>
      </w:pPr>
      <w:r w:rsidRPr="003A57E3">
        <w:rPr>
          <w:sz w:val="22"/>
          <w:szCs w:val="22"/>
          <w:lang w:val="hr-HR"/>
        </w:rPr>
        <w:t>tijekom travnja 2021., a prije održavanja ispita Državna mature, razgovor s roditeljima i učenicima</w:t>
      </w:r>
    </w:p>
    <w:p w:rsidR="00E406EC" w:rsidRPr="003A57E3" w:rsidRDefault="00074511" w:rsidP="000E5FD0">
      <w:pPr>
        <w:numPr>
          <w:ilvl w:val="0"/>
          <w:numId w:val="66"/>
        </w:numPr>
        <w:spacing w:line="249" w:lineRule="auto"/>
        <w:ind w:left="-1" w:right="60" w:hanging="2"/>
        <w:jc w:val="both"/>
        <w:rPr>
          <w:sz w:val="22"/>
          <w:szCs w:val="22"/>
          <w:lang w:val="hr-HR"/>
        </w:rPr>
      </w:pPr>
      <w:r w:rsidRPr="003A57E3">
        <w:rPr>
          <w:sz w:val="22"/>
          <w:szCs w:val="22"/>
          <w:lang w:val="hr-HR"/>
        </w:rPr>
        <w:t>odabir i priprema dežurnih nastavnika, utvrđivanje i ostalih poslova nastavnika u provedbi ispita</w:t>
      </w:r>
    </w:p>
    <w:p w:rsidR="00E406EC" w:rsidRPr="003A57E3" w:rsidRDefault="00074511" w:rsidP="000E5FD0">
      <w:pPr>
        <w:numPr>
          <w:ilvl w:val="0"/>
          <w:numId w:val="66"/>
        </w:numPr>
        <w:spacing w:line="249" w:lineRule="auto"/>
        <w:ind w:left="-1" w:right="60" w:hanging="2"/>
        <w:jc w:val="both"/>
        <w:rPr>
          <w:sz w:val="22"/>
          <w:szCs w:val="22"/>
          <w:lang w:val="hr-HR"/>
        </w:rPr>
      </w:pPr>
      <w:r w:rsidRPr="003A57E3">
        <w:rPr>
          <w:sz w:val="22"/>
          <w:szCs w:val="22"/>
          <w:lang w:val="hr-HR"/>
        </w:rPr>
        <w:t>osiguravanje prostorija za provođenje ispita</w:t>
      </w:r>
    </w:p>
    <w:p w:rsidR="00E406EC" w:rsidRPr="003A57E3" w:rsidRDefault="00074511" w:rsidP="000E5FD0">
      <w:pPr>
        <w:numPr>
          <w:ilvl w:val="0"/>
          <w:numId w:val="66"/>
        </w:numPr>
        <w:spacing w:line="249" w:lineRule="auto"/>
        <w:ind w:left="-1" w:right="60" w:hanging="2"/>
        <w:jc w:val="both"/>
        <w:rPr>
          <w:sz w:val="22"/>
          <w:szCs w:val="22"/>
          <w:lang w:val="hr-HR"/>
        </w:rPr>
      </w:pPr>
      <w:r w:rsidRPr="003A57E3">
        <w:rPr>
          <w:sz w:val="22"/>
          <w:szCs w:val="22"/>
          <w:lang w:val="hr-HR"/>
        </w:rPr>
        <w:t>vođenje brige u školi o provedbi prilagodbe ispita za učenike s teškoćama</w:t>
      </w:r>
    </w:p>
    <w:p w:rsidR="00E406EC" w:rsidRPr="003A57E3" w:rsidRDefault="00074511" w:rsidP="000E5FD0">
      <w:pPr>
        <w:numPr>
          <w:ilvl w:val="0"/>
          <w:numId w:val="66"/>
        </w:numPr>
        <w:spacing w:line="249" w:lineRule="auto"/>
        <w:ind w:left="-1" w:right="60" w:hanging="2"/>
        <w:jc w:val="both"/>
        <w:rPr>
          <w:sz w:val="22"/>
          <w:szCs w:val="22"/>
          <w:lang w:val="hr-HR"/>
        </w:rPr>
      </w:pPr>
      <w:r w:rsidRPr="003A57E3">
        <w:rPr>
          <w:sz w:val="22"/>
          <w:szCs w:val="22"/>
          <w:lang w:val="hr-HR"/>
        </w:rPr>
        <w:t>zaprimanje, zaštita i pohranjivanje ispitnih materijala</w:t>
      </w:r>
    </w:p>
    <w:p w:rsidR="00E406EC" w:rsidRPr="003A57E3" w:rsidRDefault="00074511" w:rsidP="000E5FD0">
      <w:pPr>
        <w:numPr>
          <w:ilvl w:val="0"/>
          <w:numId w:val="66"/>
        </w:numPr>
        <w:spacing w:line="249" w:lineRule="auto"/>
        <w:ind w:left="-1" w:right="60" w:hanging="2"/>
        <w:jc w:val="both"/>
        <w:rPr>
          <w:sz w:val="22"/>
          <w:szCs w:val="22"/>
          <w:lang w:val="hr-HR"/>
        </w:rPr>
      </w:pPr>
      <w:r w:rsidRPr="003A57E3">
        <w:rPr>
          <w:sz w:val="22"/>
          <w:szCs w:val="22"/>
          <w:lang w:val="hr-HR"/>
        </w:rPr>
        <w:t>nadzor provođenja ispita i osiguravanje pravilnosti postupka provedbe ispita</w:t>
      </w:r>
    </w:p>
    <w:p w:rsidR="00E406EC" w:rsidRPr="003A57E3" w:rsidRDefault="00074511" w:rsidP="000E5FD0">
      <w:pPr>
        <w:numPr>
          <w:ilvl w:val="0"/>
          <w:numId w:val="66"/>
        </w:numPr>
        <w:spacing w:line="249" w:lineRule="auto"/>
        <w:ind w:left="-1" w:right="60" w:hanging="2"/>
        <w:jc w:val="both"/>
        <w:rPr>
          <w:sz w:val="22"/>
          <w:szCs w:val="22"/>
          <w:lang w:val="hr-HR"/>
        </w:rPr>
      </w:pPr>
      <w:r w:rsidRPr="003A57E3">
        <w:rPr>
          <w:sz w:val="22"/>
          <w:szCs w:val="22"/>
          <w:lang w:val="hr-HR"/>
        </w:rPr>
        <w:t>odlučivanje o opravdanosti nepristupanja učenika polaganju ispita</w:t>
      </w:r>
    </w:p>
    <w:p w:rsidR="00E406EC" w:rsidRPr="003A57E3" w:rsidRDefault="00074511" w:rsidP="000E5FD0">
      <w:pPr>
        <w:numPr>
          <w:ilvl w:val="0"/>
          <w:numId w:val="66"/>
        </w:numPr>
        <w:spacing w:line="321" w:lineRule="auto"/>
        <w:ind w:left="-1" w:right="60" w:hanging="2"/>
        <w:jc w:val="both"/>
        <w:rPr>
          <w:sz w:val="22"/>
          <w:szCs w:val="22"/>
          <w:lang w:val="hr-HR"/>
        </w:rPr>
      </w:pPr>
      <w:r w:rsidRPr="003A57E3">
        <w:rPr>
          <w:sz w:val="22"/>
          <w:szCs w:val="22"/>
          <w:lang w:val="hr-HR"/>
        </w:rPr>
        <w:t>zaprimanje prigovora učenika u svezi s nepravilnostima provedbe ispita - povrat ispitnih materijala NCVVO-u</w:t>
      </w:r>
    </w:p>
    <w:p w:rsidR="00E406EC" w:rsidRPr="003A57E3" w:rsidRDefault="00074511" w:rsidP="000E5FD0">
      <w:pPr>
        <w:numPr>
          <w:ilvl w:val="0"/>
          <w:numId w:val="66"/>
        </w:numPr>
        <w:spacing w:line="249" w:lineRule="auto"/>
        <w:ind w:left="-1" w:right="60" w:hanging="2"/>
        <w:jc w:val="both"/>
        <w:rPr>
          <w:sz w:val="22"/>
          <w:szCs w:val="22"/>
          <w:lang w:val="hr-HR"/>
        </w:rPr>
      </w:pPr>
      <w:r w:rsidRPr="003A57E3">
        <w:rPr>
          <w:sz w:val="22"/>
          <w:szCs w:val="22"/>
          <w:lang w:val="hr-HR"/>
        </w:rPr>
        <w:t>zaprimanje prigovora učenika na ocjene te dostavljanje NCVVO-u pismenog mišljenja</w:t>
      </w:r>
    </w:p>
    <w:p w:rsidR="00E406EC" w:rsidRPr="003A57E3" w:rsidRDefault="00074511" w:rsidP="000E5FD0">
      <w:pPr>
        <w:numPr>
          <w:ilvl w:val="0"/>
          <w:numId w:val="66"/>
        </w:numPr>
        <w:spacing w:line="249" w:lineRule="auto"/>
        <w:ind w:left="-1" w:right="60" w:hanging="2"/>
        <w:jc w:val="both"/>
        <w:rPr>
          <w:sz w:val="22"/>
          <w:szCs w:val="22"/>
          <w:lang w:val="hr-HR"/>
        </w:rPr>
      </w:pPr>
      <w:r w:rsidRPr="003A57E3">
        <w:rPr>
          <w:sz w:val="22"/>
          <w:szCs w:val="22"/>
          <w:lang w:val="hr-HR"/>
        </w:rPr>
        <w:t>poslije ispita analiza tijeka provedbe ispita</w:t>
      </w:r>
    </w:p>
    <w:p w:rsidR="00E406EC" w:rsidRPr="003A57E3" w:rsidRDefault="00074511" w:rsidP="000E5FD0">
      <w:pPr>
        <w:numPr>
          <w:ilvl w:val="0"/>
          <w:numId w:val="66"/>
        </w:numPr>
        <w:spacing w:after="80" w:line="249" w:lineRule="auto"/>
        <w:ind w:left="-1" w:right="60" w:hanging="2"/>
        <w:jc w:val="both"/>
        <w:rPr>
          <w:sz w:val="22"/>
          <w:szCs w:val="22"/>
          <w:lang w:val="hr-HR"/>
        </w:rPr>
      </w:pPr>
      <w:r w:rsidRPr="003A57E3">
        <w:rPr>
          <w:sz w:val="22"/>
          <w:szCs w:val="22"/>
          <w:lang w:val="hr-HR"/>
        </w:rPr>
        <w:t xml:space="preserve">obavljanje i drugih poslova koji proizlaze iz naravi provedbe ispita </w:t>
      </w:r>
    </w:p>
    <w:p w:rsidR="00E406EC" w:rsidRPr="003A57E3" w:rsidRDefault="00074511" w:rsidP="0050755D">
      <w:pPr>
        <w:spacing w:before="240" w:line="256" w:lineRule="auto"/>
        <w:ind w:hanging="2"/>
        <w:jc w:val="both"/>
        <w:rPr>
          <w:sz w:val="22"/>
          <w:szCs w:val="22"/>
          <w:lang w:val="hr-HR"/>
        </w:rPr>
      </w:pPr>
      <w:r w:rsidRPr="003A57E3">
        <w:rPr>
          <w:sz w:val="22"/>
          <w:szCs w:val="22"/>
          <w:lang w:val="hr-HR"/>
        </w:rPr>
        <w:t xml:space="preserve"> </w:t>
      </w:r>
    </w:p>
    <w:p w:rsidR="00E406EC" w:rsidRPr="003A57E3" w:rsidRDefault="00074511" w:rsidP="0050755D">
      <w:pPr>
        <w:spacing w:line="249" w:lineRule="auto"/>
        <w:ind w:right="1320" w:hanging="2"/>
        <w:jc w:val="both"/>
        <w:rPr>
          <w:sz w:val="22"/>
          <w:szCs w:val="22"/>
          <w:lang w:val="hr-HR"/>
        </w:rPr>
      </w:pPr>
      <w:r w:rsidRPr="003A57E3">
        <w:rPr>
          <w:sz w:val="22"/>
          <w:szCs w:val="22"/>
          <w:lang w:val="hr-HR"/>
        </w:rPr>
        <w:t>Ove godine Ugostiteljsko-turistička škola, Osijek ima 58 učenika koji pohađaju četvrte razrede: 24 učenika u 4.f  te 34 učenika  u 4. h razredu.</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b/>
          <w:sz w:val="22"/>
          <w:szCs w:val="22"/>
          <w:lang w:val="hr-HR"/>
        </w:rPr>
        <w:t>11. 5. VIJEĆE RODITELJA</w:t>
      </w:r>
    </w:p>
    <w:p w:rsidR="00E406EC" w:rsidRPr="003A57E3" w:rsidRDefault="00E406EC" w:rsidP="0050755D">
      <w:pPr>
        <w:ind w:hanging="2"/>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ab/>
        <w:t>Sukladno izmjenama i dopunama Zakona o srednjem školstvu konstituirano je Vijeće roditelja naše škole. Izbor za slobodna mjesta u Vijeću roditelja obavit će razrednici na prvom roditeljskom sastanku za prve razrede i razrede koji iz bilo kojih razloga nemaju svog predstavnika u Vijeću tijekom rujna i listopada. Iz svakog razreda u vijeće se bira predstavnik roditelja.</w:t>
      </w:r>
    </w:p>
    <w:p w:rsidR="00E406EC" w:rsidRPr="003A57E3" w:rsidRDefault="00074511" w:rsidP="0050755D">
      <w:pPr>
        <w:ind w:hanging="2"/>
        <w:jc w:val="both"/>
        <w:rPr>
          <w:sz w:val="22"/>
          <w:szCs w:val="22"/>
          <w:lang w:val="hr-HR"/>
        </w:rPr>
      </w:pPr>
      <w:r w:rsidRPr="003A57E3">
        <w:rPr>
          <w:sz w:val="22"/>
          <w:szCs w:val="22"/>
          <w:lang w:val="hr-HR"/>
        </w:rPr>
        <w:t xml:space="preserve">Planirane su najmanje dvije sjednice Vijeća roditelja. Na sjednicama vijeća planiramo razmatrati  organizaciju nastave u našoj školi, potrebu osiguranja učenika, način nabavljanja zaštitne odjeće i niz drugih aktualnih problema vezanih uz funkcioniranje škole te na kraju analizirati postignute uspjehe. </w:t>
      </w: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ab/>
      </w:r>
      <w:r w:rsidRPr="003A57E3">
        <w:rPr>
          <w:b/>
          <w:sz w:val="22"/>
          <w:szCs w:val="22"/>
          <w:lang w:val="hr-HR"/>
        </w:rPr>
        <w:t>11.6. VIJEĆE UČENIKA</w:t>
      </w: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 xml:space="preserve">Po jedan predstavnik iz svakog razrednog odjela bira se u Vijeće učenika. U pravilu to je predsjednik razreda. Za koordinatora Vijeća učenika je imenovana je Tanja Kelava, dok će za vrijeme porodiljnog dopusta Tanju Kelavu mijenjati Lea Buljević, psiholog. U radu s vijećem aktivno će sudjelovati članovi iz reda stručne službe i nastavničkog vijeća. </w:t>
      </w:r>
    </w:p>
    <w:p w:rsidR="00E406EC" w:rsidRPr="003A57E3" w:rsidRDefault="00E406EC" w:rsidP="0050755D">
      <w:pPr>
        <w:ind w:hanging="2"/>
        <w:rPr>
          <w:sz w:val="22"/>
          <w:szCs w:val="22"/>
          <w:lang w:val="hr-HR"/>
        </w:rPr>
      </w:pPr>
    </w:p>
    <w:p w:rsidR="00E406EC" w:rsidRPr="003A57E3" w:rsidRDefault="00E406EC" w:rsidP="00074511">
      <w:pPr>
        <w:ind w:hanging="2"/>
        <w:rPr>
          <w:sz w:val="22"/>
          <w:szCs w:val="22"/>
          <w:lang w:val="hr-HR"/>
        </w:rPr>
      </w:pPr>
    </w:p>
    <w:p w:rsidR="009D402B" w:rsidRPr="003A57E3" w:rsidRDefault="009D402B" w:rsidP="00074511">
      <w:pPr>
        <w:ind w:hanging="2"/>
        <w:rPr>
          <w:sz w:val="22"/>
          <w:szCs w:val="22"/>
          <w:lang w:val="hr-HR"/>
        </w:rPr>
      </w:pPr>
    </w:p>
    <w:p w:rsidR="009D402B" w:rsidRPr="003A57E3" w:rsidRDefault="009D402B" w:rsidP="00074511">
      <w:pPr>
        <w:ind w:hanging="2"/>
        <w:rPr>
          <w:sz w:val="22"/>
          <w:szCs w:val="22"/>
          <w:lang w:val="hr-HR"/>
        </w:rPr>
      </w:pPr>
    </w:p>
    <w:p w:rsidR="009D402B" w:rsidRPr="003A57E3" w:rsidRDefault="009D402B" w:rsidP="00074511">
      <w:pPr>
        <w:ind w:hanging="2"/>
        <w:rPr>
          <w:sz w:val="22"/>
          <w:szCs w:val="22"/>
          <w:lang w:val="hr-HR"/>
        </w:rPr>
      </w:pPr>
    </w:p>
    <w:p w:rsidR="009D402B" w:rsidRPr="003A57E3" w:rsidRDefault="009D402B" w:rsidP="00074511">
      <w:pPr>
        <w:ind w:hanging="2"/>
        <w:rPr>
          <w:sz w:val="22"/>
          <w:szCs w:val="22"/>
          <w:lang w:val="hr-HR"/>
        </w:rPr>
      </w:pPr>
    </w:p>
    <w:p w:rsidR="009D402B" w:rsidRPr="003A57E3" w:rsidRDefault="009D402B" w:rsidP="00074511">
      <w:pPr>
        <w:ind w:hanging="2"/>
        <w:rPr>
          <w:sz w:val="22"/>
          <w:szCs w:val="22"/>
          <w:lang w:val="hr-HR"/>
        </w:rPr>
      </w:pPr>
    </w:p>
    <w:p w:rsidR="009D402B" w:rsidRPr="003A57E3" w:rsidRDefault="009D402B" w:rsidP="00074511">
      <w:pPr>
        <w:ind w:hanging="2"/>
        <w:rPr>
          <w:sz w:val="22"/>
          <w:szCs w:val="22"/>
          <w:lang w:val="hr-HR"/>
        </w:rPr>
      </w:pPr>
    </w:p>
    <w:p w:rsidR="00E406EC" w:rsidRPr="003A57E3" w:rsidRDefault="00E406EC" w:rsidP="00074511">
      <w:pPr>
        <w:ind w:hanging="2"/>
        <w:rPr>
          <w:sz w:val="22"/>
          <w:szCs w:val="22"/>
          <w:lang w:val="hr-HR"/>
        </w:rPr>
      </w:pPr>
    </w:p>
    <w:p w:rsidR="00E406EC" w:rsidRPr="003A57E3" w:rsidRDefault="00074511" w:rsidP="00074511">
      <w:pPr>
        <w:ind w:hanging="2"/>
        <w:rPr>
          <w:sz w:val="22"/>
          <w:szCs w:val="22"/>
          <w:lang w:val="hr-HR"/>
        </w:rPr>
      </w:pPr>
      <w:r w:rsidRPr="003A57E3">
        <w:rPr>
          <w:sz w:val="22"/>
          <w:szCs w:val="22"/>
          <w:lang w:val="hr-HR"/>
        </w:rPr>
        <w:t>11.7.          Plan rada Tima za kvalitetu u šk.god.2020./2021.</w:t>
      </w: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tbl>
      <w:tblPr>
        <w:tblStyle w:val="aff6"/>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10"/>
        <w:gridCol w:w="3915"/>
        <w:gridCol w:w="1515"/>
        <w:gridCol w:w="2880"/>
      </w:tblGrid>
      <w:tr w:rsidR="003A57E3" w:rsidRPr="003A57E3">
        <w:trPr>
          <w:trHeight w:val="995"/>
        </w:trPr>
        <w:tc>
          <w:tcPr>
            <w:tcW w:w="810" w:type="dxa"/>
            <w:tcBorders>
              <w:top w:val="single" w:sz="8" w:space="0" w:color="000000"/>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E406EC" w:rsidRPr="003A57E3" w:rsidRDefault="00074511" w:rsidP="0050755D">
            <w:pPr>
              <w:spacing w:line="240" w:lineRule="auto"/>
              <w:ind w:right="140" w:hanging="2"/>
              <w:rPr>
                <w:b/>
                <w:sz w:val="22"/>
                <w:szCs w:val="22"/>
                <w:lang w:val="hr-HR"/>
              </w:rPr>
            </w:pPr>
            <w:r w:rsidRPr="003A57E3">
              <w:rPr>
                <w:b/>
                <w:sz w:val="22"/>
                <w:szCs w:val="22"/>
                <w:lang w:val="hr-HR"/>
              </w:rPr>
              <w:lastRenderedPageBreak/>
              <w:t>Redni broj</w:t>
            </w:r>
          </w:p>
        </w:tc>
        <w:tc>
          <w:tcPr>
            <w:tcW w:w="391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rsidR="00E406EC" w:rsidRPr="003A57E3" w:rsidRDefault="00074511" w:rsidP="0050755D">
            <w:pPr>
              <w:spacing w:line="240" w:lineRule="auto"/>
              <w:ind w:right="140" w:hanging="2"/>
              <w:rPr>
                <w:b/>
                <w:sz w:val="22"/>
                <w:szCs w:val="22"/>
                <w:lang w:val="hr-HR"/>
              </w:rPr>
            </w:pPr>
            <w:r w:rsidRPr="003A57E3">
              <w:rPr>
                <w:b/>
                <w:sz w:val="22"/>
                <w:szCs w:val="22"/>
                <w:lang w:val="hr-HR"/>
              </w:rPr>
              <w:t>Aktivnost</w:t>
            </w:r>
          </w:p>
        </w:tc>
        <w:tc>
          <w:tcPr>
            <w:tcW w:w="1515"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rsidR="00E406EC" w:rsidRPr="003A57E3" w:rsidRDefault="00074511" w:rsidP="0050755D">
            <w:pPr>
              <w:spacing w:line="240" w:lineRule="auto"/>
              <w:ind w:right="140" w:hanging="2"/>
              <w:rPr>
                <w:b/>
                <w:sz w:val="22"/>
                <w:szCs w:val="22"/>
                <w:lang w:val="hr-HR"/>
              </w:rPr>
            </w:pPr>
            <w:r w:rsidRPr="003A57E3">
              <w:rPr>
                <w:b/>
                <w:sz w:val="22"/>
                <w:szCs w:val="22"/>
                <w:lang w:val="hr-HR"/>
              </w:rPr>
              <w:t>Rokovi</w:t>
            </w:r>
          </w:p>
        </w:tc>
        <w:tc>
          <w:tcPr>
            <w:tcW w:w="2880" w:type="dxa"/>
            <w:tcBorders>
              <w:top w:val="single" w:sz="8" w:space="0" w:color="000000"/>
              <w:left w:val="nil"/>
              <w:bottom w:val="single" w:sz="8" w:space="0" w:color="000000"/>
              <w:right w:val="single" w:sz="8" w:space="0" w:color="000000"/>
            </w:tcBorders>
            <w:shd w:val="clear" w:color="auto" w:fill="FFF2CC"/>
            <w:tcMar>
              <w:top w:w="100" w:type="dxa"/>
              <w:left w:w="100" w:type="dxa"/>
              <w:bottom w:w="100" w:type="dxa"/>
              <w:right w:w="100" w:type="dxa"/>
            </w:tcMar>
          </w:tcPr>
          <w:p w:rsidR="00E406EC" w:rsidRPr="003A57E3" w:rsidRDefault="00074511" w:rsidP="0050755D">
            <w:pPr>
              <w:spacing w:line="240" w:lineRule="auto"/>
              <w:ind w:right="140" w:hanging="2"/>
              <w:rPr>
                <w:b/>
                <w:sz w:val="22"/>
                <w:szCs w:val="22"/>
                <w:lang w:val="hr-HR"/>
              </w:rPr>
            </w:pPr>
            <w:r w:rsidRPr="003A57E3">
              <w:rPr>
                <w:b/>
                <w:sz w:val="22"/>
                <w:szCs w:val="22"/>
                <w:lang w:val="hr-HR"/>
              </w:rPr>
              <w:t>Nositelji aktivnosti</w:t>
            </w:r>
          </w:p>
        </w:tc>
      </w:tr>
      <w:tr w:rsidR="003A57E3" w:rsidRPr="003A57E3" w:rsidTr="009D402B">
        <w:trPr>
          <w:trHeight w:val="90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right="140" w:hanging="2"/>
              <w:rPr>
                <w:sz w:val="22"/>
                <w:szCs w:val="22"/>
                <w:lang w:val="hr-HR"/>
              </w:rPr>
            </w:pPr>
            <w:r w:rsidRPr="003A57E3">
              <w:rPr>
                <w:sz w:val="22"/>
                <w:szCs w:val="22"/>
                <w:lang w:val="hr-HR"/>
              </w:rPr>
              <w:t>1.</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right="140" w:hanging="2"/>
              <w:rPr>
                <w:sz w:val="22"/>
                <w:szCs w:val="22"/>
                <w:lang w:val="hr-HR"/>
              </w:rPr>
            </w:pPr>
            <w:r w:rsidRPr="003A57E3">
              <w:rPr>
                <w:sz w:val="22"/>
                <w:szCs w:val="22"/>
                <w:lang w:val="hr-HR"/>
              </w:rPr>
              <w:t xml:space="preserve">Priprema samovrjednovanja i informiranje svih dionika                    </w:t>
            </w:r>
          </w:p>
          <w:p w:rsidR="00E406EC" w:rsidRPr="003A57E3" w:rsidRDefault="00074511" w:rsidP="0050755D">
            <w:pPr>
              <w:spacing w:line="240" w:lineRule="auto"/>
              <w:ind w:right="140" w:hanging="2"/>
              <w:rPr>
                <w:sz w:val="22"/>
                <w:szCs w:val="22"/>
                <w:lang w:val="hr-HR"/>
              </w:rPr>
            </w:pPr>
            <w:r w:rsidRPr="003A57E3">
              <w:rPr>
                <w:sz w:val="22"/>
                <w:szCs w:val="22"/>
                <w:lang w:val="hr-HR"/>
              </w:rPr>
              <w:t xml:space="preserve">Formiranje timova                         </w:t>
            </w:r>
          </w:p>
          <w:p w:rsidR="00E406EC" w:rsidRPr="003A57E3" w:rsidRDefault="00074511" w:rsidP="0050755D">
            <w:pPr>
              <w:spacing w:line="240" w:lineRule="auto"/>
              <w:ind w:right="140" w:hanging="2"/>
              <w:rPr>
                <w:sz w:val="22"/>
                <w:szCs w:val="22"/>
                <w:lang w:val="hr-HR"/>
              </w:rPr>
            </w:pPr>
            <w:r w:rsidRPr="003A57E3">
              <w:rPr>
                <w:sz w:val="22"/>
                <w:szCs w:val="22"/>
                <w:lang w:val="hr-HR"/>
              </w:rPr>
              <w:t xml:space="preserve">Podjela poslova                            </w:t>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right="140" w:hanging="2"/>
              <w:rPr>
                <w:sz w:val="22"/>
                <w:szCs w:val="22"/>
                <w:lang w:val="hr-HR"/>
              </w:rPr>
            </w:pPr>
            <w:r w:rsidRPr="003A57E3">
              <w:rPr>
                <w:sz w:val="22"/>
                <w:szCs w:val="22"/>
                <w:lang w:val="hr-HR"/>
              </w:rPr>
              <w:t>Studeni 2020.</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right="140" w:hanging="2"/>
              <w:rPr>
                <w:sz w:val="22"/>
                <w:szCs w:val="22"/>
                <w:lang w:val="hr-HR"/>
              </w:rPr>
            </w:pPr>
            <w:r w:rsidRPr="003A57E3">
              <w:rPr>
                <w:sz w:val="22"/>
                <w:szCs w:val="22"/>
                <w:lang w:val="hr-HR"/>
              </w:rPr>
              <w:t xml:space="preserve">Ravnatelj    </w:t>
            </w:r>
            <w:r w:rsidRPr="003A57E3">
              <w:rPr>
                <w:sz w:val="22"/>
                <w:szCs w:val="22"/>
                <w:lang w:val="hr-HR"/>
              </w:rPr>
              <w:tab/>
            </w:r>
          </w:p>
          <w:p w:rsidR="00E406EC" w:rsidRPr="003A57E3" w:rsidRDefault="00074511" w:rsidP="0050755D">
            <w:pPr>
              <w:spacing w:line="240" w:lineRule="auto"/>
              <w:ind w:right="140" w:hanging="2"/>
              <w:rPr>
                <w:sz w:val="22"/>
                <w:szCs w:val="22"/>
                <w:lang w:val="hr-HR"/>
              </w:rPr>
            </w:pPr>
            <w:r w:rsidRPr="003A57E3">
              <w:rPr>
                <w:sz w:val="22"/>
                <w:szCs w:val="22"/>
                <w:lang w:val="hr-HR"/>
              </w:rPr>
              <w:t xml:space="preserve">Koorinatori kvalitete i       samovrjednovanja    </w:t>
            </w:r>
            <w:r w:rsidRPr="003A57E3">
              <w:rPr>
                <w:sz w:val="22"/>
                <w:szCs w:val="22"/>
                <w:lang w:val="hr-HR"/>
              </w:rPr>
              <w:tab/>
            </w:r>
          </w:p>
        </w:tc>
      </w:tr>
      <w:tr w:rsidR="003A57E3" w:rsidRPr="003A57E3" w:rsidTr="009D402B">
        <w:trPr>
          <w:trHeight w:val="677"/>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right="140" w:hanging="2"/>
              <w:rPr>
                <w:sz w:val="22"/>
                <w:szCs w:val="22"/>
                <w:lang w:val="hr-HR"/>
              </w:rPr>
            </w:pPr>
            <w:r w:rsidRPr="003A57E3">
              <w:rPr>
                <w:sz w:val="22"/>
                <w:szCs w:val="22"/>
                <w:lang w:val="hr-HR"/>
              </w:rPr>
              <w:t>2.</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right="140" w:hanging="2"/>
              <w:rPr>
                <w:sz w:val="22"/>
                <w:szCs w:val="22"/>
                <w:lang w:val="hr-HR"/>
              </w:rPr>
            </w:pPr>
            <w:r w:rsidRPr="003A57E3">
              <w:rPr>
                <w:sz w:val="22"/>
                <w:szCs w:val="22"/>
                <w:lang w:val="hr-HR"/>
              </w:rPr>
              <w:t xml:space="preserve">Izrada dodatnih materija - ankete, upitnici, tablice i sl.                          </w:t>
            </w:r>
          </w:p>
          <w:p w:rsidR="00E406EC" w:rsidRPr="003A57E3" w:rsidRDefault="00074511" w:rsidP="0050755D">
            <w:pPr>
              <w:spacing w:line="240" w:lineRule="auto"/>
              <w:ind w:right="140" w:hanging="2"/>
              <w:rPr>
                <w:sz w:val="22"/>
                <w:szCs w:val="22"/>
                <w:lang w:val="hr-HR"/>
              </w:rPr>
            </w:pPr>
            <w:r w:rsidRPr="003A57E3">
              <w:rPr>
                <w:sz w:val="22"/>
                <w:szCs w:val="22"/>
                <w:lang w:val="hr-HR"/>
              </w:rPr>
              <w:t xml:space="preserve">Unutarnji nadzor                            </w:t>
            </w:r>
            <w:r w:rsidRPr="003A57E3">
              <w:rPr>
                <w:sz w:val="22"/>
                <w:szCs w:val="22"/>
                <w:lang w:val="hr-HR"/>
              </w:rPr>
              <w:tab/>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right="140" w:hanging="2"/>
              <w:rPr>
                <w:sz w:val="22"/>
                <w:szCs w:val="22"/>
                <w:lang w:val="hr-HR"/>
              </w:rPr>
            </w:pPr>
            <w:r w:rsidRPr="003A57E3">
              <w:rPr>
                <w:sz w:val="22"/>
                <w:szCs w:val="22"/>
                <w:lang w:val="hr-HR"/>
              </w:rPr>
              <w:t>Prosinac</w:t>
            </w:r>
          </w:p>
          <w:p w:rsidR="00E406EC" w:rsidRPr="003A57E3" w:rsidRDefault="00074511" w:rsidP="0050755D">
            <w:pPr>
              <w:spacing w:line="240" w:lineRule="auto"/>
              <w:ind w:right="140" w:hanging="2"/>
              <w:rPr>
                <w:sz w:val="22"/>
                <w:szCs w:val="22"/>
                <w:lang w:val="hr-HR"/>
              </w:rPr>
            </w:pPr>
            <w:r w:rsidRPr="003A57E3">
              <w:rPr>
                <w:sz w:val="22"/>
                <w:szCs w:val="22"/>
                <w:lang w:val="hr-HR"/>
              </w:rPr>
              <w:t>2020.</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right="140" w:hanging="2"/>
              <w:rPr>
                <w:sz w:val="22"/>
                <w:szCs w:val="22"/>
                <w:lang w:val="hr-HR"/>
              </w:rPr>
            </w:pPr>
            <w:r w:rsidRPr="003A57E3">
              <w:rPr>
                <w:sz w:val="22"/>
                <w:szCs w:val="22"/>
                <w:lang w:val="hr-HR"/>
              </w:rPr>
              <w:t xml:space="preserve">Članovi timova       </w:t>
            </w:r>
          </w:p>
          <w:p w:rsidR="00E406EC" w:rsidRPr="003A57E3" w:rsidRDefault="00074511" w:rsidP="0050755D">
            <w:pPr>
              <w:spacing w:line="240" w:lineRule="auto"/>
              <w:ind w:right="140" w:hanging="2"/>
              <w:rPr>
                <w:sz w:val="22"/>
                <w:szCs w:val="22"/>
                <w:lang w:val="hr-HR"/>
              </w:rPr>
            </w:pPr>
            <w:r w:rsidRPr="003A57E3">
              <w:rPr>
                <w:sz w:val="22"/>
                <w:szCs w:val="22"/>
                <w:lang w:val="hr-HR"/>
              </w:rPr>
              <w:t xml:space="preserve">Informatičari  </w:t>
            </w:r>
          </w:p>
          <w:p w:rsidR="00E406EC" w:rsidRPr="003A57E3" w:rsidRDefault="00074511" w:rsidP="0050755D">
            <w:pPr>
              <w:spacing w:line="240" w:lineRule="auto"/>
              <w:ind w:right="140" w:hanging="2"/>
              <w:rPr>
                <w:sz w:val="22"/>
                <w:szCs w:val="22"/>
                <w:lang w:val="hr-HR"/>
              </w:rPr>
            </w:pPr>
            <w:r w:rsidRPr="003A57E3">
              <w:rPr>
                <w:sz w:val="22"/>
                <w:szCs w:val="22"/>
                <w:lang w:val="hr-HR"/>
              </w:rPr>
              <w:t>Koordiantor kvalitete</w:t>
            </w:r>
          </w:p>
        </w:tc>
      </w:tr>
      <w:tr w:rsidR="003A57E3" w:rsidRPr="003A57E3" w:rsidTr="009D402B">
        <w:trPr>
          <w:trHeight w:val="737"/>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right="140" w:hanging="2"/>
              <w:rPr>
                <w:sz w:val="22"/>
                <w:szCs w:val="22"/>
                <w:lang w:val="hr-HR"/>
              </w:rPr>
            </w:pPr>
            <w:r w:rsidRPr="003A57E3">
              <w:rPr>
                <w:sz w:val="22"/>
                <w:szCs w:val="22"/>
                <w:lang w:val="hr-HR"/>
              </w:rPr>
              <w:t>3.</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right="140" w:hanging="2"/>
              <w:rPr>
                <w:sz w:val="22"/>
                <w:szCs w:val="22"/>
                <w:lang w:val="hr-HR"/>
              </w:rPr>
            </w:pPr>
            <w:r w:rsidRPr="003A57E3">
              <w:rPr>
                <w:sz w:val="22"/>
                <w:szCs w:val="22"/>
                <w:lang w:val="hr-HR"/>
              </w:rPr>
              <w:t>Određivanje prioriteta                                Provođenje samovrjednovanja</w:t>
            </w:r>
          </w:p>
          <w:p w:rsidR="00E406EC" w:rsidRPr="003A57E3" w:rsidRDefault="00074511" w:rsidP="0050755D">
            <w:pPr>
              <w:spacing w:line="240" w:lineRule="auto"/>
              <w:ind w:right="140" w:hanging="2"/>
              <w:rPr>
                <w:sz w:val="22"/>
                <w:szCs w:val="22"/>
                <w:lang w:val="hr-HR"/>
              </w:rPr>
            </w:pPr>
            <w:r w:rsidRPr="003A57E3">
              <w:rPr>
                <w:sz w:val="22"/>
                <w:szCs w:val="22"/>
                <w:lang w:val="hr-HR"/>
              </w:rPr>
              <w:t xml:space="preserve">Prikupljanje dokaza                       </w:t>
            </w:r>
            <w:r w:rsidRPr="003A57E3">
              <w:rPr>
                <w:sz w:val="22"/>
                <w:szCs w:val="22"/>
                <w:lang w:val="hr-HR"/>
              </w:rPr>
              <w:tab/>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right="140" w:hanging="2"/>
              <w:rPr>
                <w:sz w:val="22"/>
                <w:szCs w:val="22"/>
                <w:lang w:val="hr-HR"/>
              </w:rPr>
            </w:pPr>
            <w:r w:rsidRPr="003A57E3">
              <w:rPr>
                <w:sz w:val="22"/>
                <w:szCs w:val="22"/>
                <w:lang w:val="hr-HR"/>
              </w:rPr>
              <w:t>Siječanj –svibnja 2021.</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right="140" w:hanging="2"/>
              <w:rPr>
                <w:sz w:val="22"/>
                <w:szCs w:val="22"/>
                <w:lang w:val="hr-HR"/>
              </w:rPr>
            </w:pPr>
            <w:r w:rsidRPr="003A57E3">
              <w:rPr>
                <w:sz w:val="22"/>
                <w:szCs w:val="22"/>
                <w:lang w:val="hr-HR"/>
              </w:rPr>
              <w:t>Članovi timova</w:t>
            </w:r>
          </w:p>
        </w:tc>
      </w:tr>
      <w:tr w:rsidR="003A57E3" w:rsidRPr="003A57E3" w:rsidTr="009D402B">
        <w:trPr>
          <w:trHeight w:val="23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right="140" w:hanging="2"/>
              <w:rPr>
                <w:sz w:val="22"/>
                <w:szCs w:val="22"/>
                <w:lang w:val="hr-HR"/>
              </w:rPr>
            </w:pPr>
            <w:r w:rsidRPr="003A57E3">
              <w:rPr>
                <w:sz w:val="22"/>
                <w:szCs w:val="22"/>
                <w:lang w:val="hr-HR"/>
              </w:rPr>
              <w:t>4.</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right="140" w:hanging="2"/>
              <w:rPr>
                <w:sz w:val="22"/>
                <w:szCs w:val="22"/>
                <w:lang w:val="hr-HR"/>
              </w:rPr>
            </w:pPr>
            <w:r w:rsidRPr="003A57E3">
              <w:rPr>
                <w:sz w:val="22"/>
                <w:szCs w:val="22"/>
                <w:lang w:val="hr-HR"/>
              </w:rPr>
              <w:t>Ispunjavanje web aplikacije na e-kvaliteti</w:t>
            </w:r>
            <w:r w:rsidRPr="003A57E3">
              <w:rPr>
                <w:sz w:val="22"/>
                <w:szCs w:val="22"/>
                <w:lang w:val="hr-HR"/>
              </w:rPr>
              <w:tab/>
              <w:t xml:space="preserve">        </w:t>
            </w:r>
            <w:r w:rsidRPr="003A57E3">
              <w:rPr>
                <w:sz w:val="22"/>
                <w:szCs w:val="22"/>
                <w:lang w:val="hr-HR"/>
              </w:rPr>
              <w:tab/>
            </w:r>
          </w:p>
          <w:p w:rsidR="00E406EC" w:rsidRPr="003A57E3" w:rsidRDefault="00074511" w:rsidP="0050755D">
            <w:pPr>
              <w:spacing w:line="240" w:lineRule="auto"/>
              <w:ind w:right="140" w:hanging="2"/>
              <w:rPr>
                <w:sz w:val="22"/>
                <w:szCs w:val="22"/>
                <w:lang w:val="hr-HR"/>
              </w:rPr>
            </w:pPr>
            <w:r w:rsidRPr="003A57E3">
              <w:rPr>
                <w:sz w:val="22"/>
                <w:szCs w:val="22"/>
                <w:lang w:val="hr-HR"/>
              </w:rPr>
              <w:t xml:space="preserve">                    </w:t>
            </w:r>
            <w:r w:rsidRPr="003A57E3">
              <w:rPr>
                <w:sz w:val="22"/>
                <w:szCs w:val="22"/>
                <w:lang w:val="hr-HR"/>
              </w:rPr>
              <w:tab/>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right="140" w:hanging="2"/>
              <w:rPr>
                <w:sz w:val="22"/>
                <w:szCs w:val="22"/>
                <w:lang w:val="hr-HR"/>
              </w:rPr>
            </w:pPr>
            <w:r w:rsidRPr="003A57E3">
              <w:rPr>
                <w:sz w:val="22"/>
                <w:szCs w:val="22"/>
                <w:lang w:val="hr-HR"/>
              </w:rPr>
              <w:t>Lipanj 2021.</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right="140" w:hanging="2"/>
              <w:rPr>
                <w:sz w:val="22"/>
                <w:szCs w:val="22"/>
                <w:lang w:val="hr-HR"/>
              </w:rPr>
            </w:pPr>
            <w:r w:rsidRPr="003A57E3">
              <w:rPr>
                <w:sz w:val="22"/>
                <w:szCs w:val="22"/>
                <w:lang w:val="hr-HR"/>
              </w:rPr>
              <w:t xml:space="preserve">Članovi timova       </w:t>
            </w:r>
          </w:p>
          <w:p w:rsidR="00E406EC" w:rsidRPr="003A57E3" w:rsidRDefault="00074511" w:rsidP="0050755D">
            <w:pPr>
              <w:spacing w:line="240" w:lineRule="auto"/>
              <w:ind w:right="140" w:hanging="2"/>
              <w:rPr>
                <w:sz w:val="22"/>
                <w:szCs w:val="22"/>
                <w:lang w:val="hr-HR"/>
              </w:rPr>
            </w:pPr>
            <w:r w:rsidRPr="003A57E3">
              <w:rPr>
                <w:sz w:val="22"/>
                <w:szCs w:val="22"/>
                <w:lang w:val="hr-HR"/>
              </w:rPr>
              <w:t xml:space="preserve">Koordinatorica    samovrjednovanja   </w:t>
            </w:r>
            <w:r w:rsidRPr="003A57E3">
              <w:rPr>
                <w:sz w:val="22"/>
                <w:szCs w:val="22"/>
                <w:lang w:val="hr-HR"/>
              </w:rPr>
              <w:tab/>
            </w:r>
          </w:p>
        </w:tc>
      </w:tr>
      <w:tr w:rsidR="003A57E3" w:rsidRPr="003A57E3" w:rsidTr="009D402B">
        <w:trPr>
          <w:trHeight w:val="400"/>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right="140" w:hanging="2"/>
              <w:rPr>
                <w:sz w:val="22"/>
                <w:szCs w:val="22"/>
                <w:lang w:val="hr-HR"/>
              </w:rPr>
            </w:pPr>
            <w:r w:rsidRPr="003A57E3">
              <w:rPr>
                <w:sz w:val="22"/>
                <w:szCs w:val="22"/>
                <w:lang w:val="hr-HR"/>
              </w:rPr>
              <w:t>5.</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right="140" w:hanging="2"/>
              <w:rPr>
                <w:sz w:val="22"/>
                <w:szCs w:val="22"/>
                <w:lang w:val="hr-HR"/>
              </w:rPr>
            </w:pPr>
            <w:r w:rsidRPr="003A57E3">
              <w:rPr>
                <w:sz w:val="22"/>
                <w:szCs w:val="22"/>
                <w:lang w:val="hr-HR"/>
              </w:rPr>
              <w:t xml:space="preserve">Vrednovanje samovrjednovanja                </w:t>
            </w:r>
            <w:r w:rsidRPr="003A57E3">
              <w:rPr>
                <w:sz w:val="22"/>
                <w:szCs w:val="22"/>
                <w:lang w:val="hr-HR"/>
              </w:rPr>
              <w:tab/>
              <w:t xml:space="preserve">        </w:t>
            </w:r>
            <w:r w:rsidRPr="003A57E3">
              <w:rPr>
                <w:sz w:val="22"/>
                <w:szCs w:val="22"/>
                <w:lang w:val="hr-HR"/>
              </w:rPr>
              <w:tab/>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right="140" w:hanging="2"/>
              <w:rPr>
                <w:sz w:val="22"/>
                <w:szCs w:val="22"/>
                <w:lang w:val="hr-HR"/>
              </w:rPr>
            </w:pPr>
            <w:r w:rsidRPr="003A57E3">
              <w:rPr>
                <w:sz w:val="22"/>
                <w:szCs w:val="22"/>
                <w:lang w:val="hr-HR"/>
              </w:rPr>
              <w:t>Srpanj 2021.</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right="140" w:hanging="2"/>
              <w:rPr>
                <w:sz w:val="22"/>
                <w:szCs w:val="22"/>
                <w:lang w:val="hr-HR"/>
              </w:rPr>
            </w:pPr>
            <w:r w:rsidRPr="003A57E3">
              <w:rPr>
                <w:sz w:val="22"/>
                <w:szCs w:val="22"/>
                <w:lang w:val="hr-HR"/>
              </w:rPr>
              <w:t>6. tim</w:t>
            </w:r>
          </w:p>
          <w:p w:rsidR="00E406EC" w:rsidRPr="003A57E3" w:rsidRDefault="00074511" w:rsidP="0050755D">
            <w:pPr>
              <w:spacing w:line="240" w:lineRule="auto"/>
              <w:ind w:right="140" w:hanging="2"/>
              <w:rPr>
                <w:sz w:val="22"/>
                <w:szCs w:val="22"/>
                <w:lang w:val="hr-HR"/>
              </w:rPr>
            </w:pPr>
            <w:r w:rsidRPr="003A57E3">
              <w:rPr>
                <w:sz w:val="22"/>
                <w:szCs w:val="22"/>
                <w:lang w:val="hr-HR"/>
              </w:rPr>
              <w:t>Koordinatori</w:t>
            </w:r>
          </w:p>
        </w:tc>
      </w:tr>
      <w:tr w:rsidR="00E406EC" w:rsidRPr="003A57E3" w:rsidTr="009D402B">
        <w:trPr>
          <w:trHeight w:val="835"/>
        </w:trPr>
        <w:tc>
          <w:tcPr>
            <w:tcW w:w="8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right="140" w:hanging="2"/>
              <w:rPr>
                <w:sz w:val="22"/>
                <w:szCs w:val="22"/>
                <w:lang w:val="hr-HR"/>
              </w:rPr>
            </w:pPr>
            <w:r w:rsidRPr="003A57E3">
              <w:rPr>
                <w:sz w:val="22"/>
                <w:szCs w:val="22"/>
                <w:lang w:val="hr-HR"/>
              </w:rPr>
              <w:t>6.</w:t>
            </w:r>
          </w:p>
        </w:tc>
        <w:tc>
          <w:tcPr>
            <w:tcW w:w="39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right="140" w:hanging="2"/>
              <w:rPr>
                <w:sz w:val="22"/>
                <w:szCs w:val="22"/>
                <w:lang w:val="hr-HR"/>
              </w:rPr>
            </w:pPr>
            <w:r w:rsidRPr="003A57E3">
              <w:rPr>
                <w:sz w:val="22"/>
                <w:szCs w:val="22"/>
                <w:lang w:val="hr-HR"/>
              </w:rPr>
              <w:t xml:space="preserve">Unutarnja kontrola                         </w:t>
            </w:r>
          </w:p>
          <w:p w:rsidR="00E406EC" w:rsidRPr="003A57E3" w:rsidRDefault="00074511" w:rsidP="0050755D">
            <w:pPr>
              <w:spacing w:line="240" w:lineRule="auto"/>
              <w:ind w:right="140" w:hanging="2"/>
              <w:rPr>
                <w:sz w:val="22"/>
                <w:szCs w:val="22"/>
                <w:lang w:val="hr-HR"/>
              </w:rPr>
            </w:pPr>
            <w:r w:rsidRPr="003A57E3">
              <w:rPr>
                <w:sz w:val="22"/>
                <w:szCs w:val="22"/>
                <w:lang w:val="hr-HR"/>
              </w:rPr>
              <w:t xml:space="preserve">Pisanje završnog izvješća               </w:t>
            </w:r>
          </w:p>
          <w:p w:rsidR="00E406EC" w:rsidRPr="003A57E3" w:rsidRDefault="00074511" w:rsidP="0050755D">
            <w:pPr>
              <w:spacing w:line="240" w:lineRule="auto"/>
              <w:ind w:right="140" w:hanging="2"/>
              <w:rPr>
                <w:sz w:val="22"/>
                <w:szCs w:val="22"/>
                <w:lang w:val="hr-HR"/>
              </w:rPr>
            </w:pPr>
            <w:r w:rsidRPr="003A57E3">
              <w:rPr>
                <w:sz w:val="22"/>
                <w:szCs w:val="22"/>
                <w:lang w:val="hr-HR"/>
              </w:rPr>
              <w:t xml:space="preserve">Plan unapređenja za sljedeću šk. godinu   </w:t>
            </w:r>
            <w:r w:rsidRPr="003A57E3">
              <w:rPr>
                <w:sz w:val="22"/>
                <w:szCs w:val="22"/>
                <w:lang w:val="hr-HR"/>
              </w:rPr>
              <w:tab/>
              <w:t xml:space="preserve">                    </w:t>
            </w:r>
            <w:r w:rsidRPr="003A57E3">
              <w:rPr>
                <w:sz w:val="22"/>
                <w:szCs w:val="22"/>
                <w:lang w:val="hr-HR"/>
              </w:rPr>
              <w:tab/>
            </w:r>
          </w:p>
        </w:tc>
        <w:tc>
          <w:tcPr>
            <w:tcW w:w="1515"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right="140" w:hanging="2"/>
              <w:rPr>
                <w:sz w:val="22"/>
                <w:szCs w:val="22"/>
                <w:lang w:val="hr-HR"/>
              </w:rPr>
            </w:pPr>
            <w:r w:rsidRPr="003A57E3">
              <w:rPr>
                <w:sz w:val="22"/>
                <w:szCs w:val="22"/>
                <w:lang w:val="hr-HR"/>
              </w:rPr>
              <w:t>Srpanj-</w:t>
            </w:r>
          </w:p>
          <w:p w:rsidR="00E406EC" w:rsidRPr="003A57E3" w:rsidRDefault="00074511" w:rsidP="0050755D">
            <w:pPr>
              <w:spacing w:line="240" w:lineRule="auto"/>
              <w:ind w:right="140" w:hanging="2"/>
              <w:rPr>
                <w:sz w:val="22"/>
                <w:szCs w:val="22"/>
                <w:lang w:val="hr-HR"/>
              </w:rPr>
            </w:pPr>
            <w:r w:rsidRPr="003A57E3">
              <w:rPr>
                <w:sz w:val="22"/>
                <w:szCs w:val="22"/>
                <w:lang w:val="hr-HR"/>
              </w:rPr>
              <w:t>kolovoz 2021.</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line="240" w:lineRule="auto"/>
              <w:ind w:right="140" w:hanging="2"/>
              <w:rPr>
                <w:sz w:val="22"/>
                <w:szCs w:val="22"/>
                <w:lang w:val="hr-HR"/>
              </w:rPr>
            </w:pPr>
            <w:r w:rsidRPr="003A57E3">
              <w:rPr>
                <w:sz w:val="22"/>
                <w:szCs w:val="22"/>
                <w:lang w:val="hr-HR"/>
              </w:rPr>
              <w:t>6, tim</w:t>
            </w:r>
          </w:p>
          <w:p w:rsidR="00E406EC" w:rsidRPr="003A57E3" w:rsidRDefault="00074511" w:rsidP="0050755D">
            <w:pPr>
              <w:spacing w:line="240" w:lineRule="auto"/>
              <w:ind w:right="140" w:hanging="2"/>
              <w:rPr>
                <w:sz w:val="22"/>
                <w:szCs w:val="22"/>
                <w:lang w:val="hr-HR"/>
              </w:rPr>
            </w:pPr>
            <w:r w:rsidRPr="003A57E3">
              <w:rPr>
                <w:sz w:val="22"/>
                <w:szCs w:val="22"/>
                <w:lang w:val="hr-HR"/>
              </w:rPr>
              <w:t>Koordinatori</w:t>
            </w:r>
          </w:p>
        </w:tc>
      </w:tr>
    </w:tbl>
    <w:p w:rsidR="00E406EC" w:rsidRPr="003A57E3" w:rsidRDefault="00E406EC" w:rsidP="0050755D">
      <w:pPr>
        <w:ind w:hanging="2"/>
        <w:rPr>
          <w:sz w:val="22"/>
          <w:szCs w:val="22"/>
          <w:lang w:val="hr-HR"/>
        </w:rPr>
      </w:pPr>
    </w:p>
    <w:p w:rsidR="00E406EC" w:rsidRPr="003A57E3" w:rsidRDefault="00E406EC" w:rsidP="00074511">
      <w:pPr>
        <w:ind w:hanging="2"/>
        <w:rPr>
          <w:sz w:val="22"/>
          <w:szCs w:val="22"/>
          <w:lang w:val="hr-HR"/>
        </w:rPr>
      </w:pPr>
    </w:p>
    <w:p w:rsidR="00E406EC" w:rsidRPr="003A57E3" w:rsidRDefault="00E406EC" w:rsidP="00074511">
      <w:pPr>
        <w:ind w:hanging="2"/>
        <w:rPr>
          <w:sz w:val="22"/>
          <w:szCs w:val="22"/>
          <w:lang w:val="hr-HR"/>
        </w:rPr>
      </w:pPr>
    </w:p>
    <w:p w:rsidR="00E406EC" w:rsidRPr="003A57E3" w:rsidRDefault="00E406EC" w:rsidP="00074511">
      <w:pPr>
        <w:ind w:hanging="2"/>
        <w:rPr>
          <w:sz w:val="22"/>
          <w:szCs w:val="22"/>
          <w:lang w:val="hr-HR"/>
        </w:rPr>
      </w:pPr>
    </w:p>
    <w:p w:rsidR="009D402B" w:rsidRPr="003A57E3" w:rsidRDefault="009D402B" w:rsidP="00074511">
      <w:pPr>
        <w:ind w:hanging="2"/>
        <w:rPr>
          <w:sz w:val="22"/>
          <w:szCs w:val="22"/>
          <w:lang w:val="hr-HR"/>
        </w:rPr>
      </w:pPr>
    </w:p>
    <w:p w:rsidR="009D402B" w:rsidRPr="003A57E3" w:rsidRDefault="009D402B" w:rsidP="00074511">
      <w:pPr>
        <w:ind w:hanging="2"/>
        <w:rPr>
          <w:sz w:val="22"/>
          <w:szCs w:val="22"/>
          <w:lang w:val="hr-HR"/>
        </w:rPr>
      </w:pPr>
    </w:p>
    <w:p w:rsidR="009D402B" w:rsidRPr="003A57E3" w:rsidRDefault="009D402B" w:rsidP="00074511">
      <w:pPr>
        <w:ind w:hanging="2"/>
        <w:rPr>
          <w:sz w:val="22"/>
          <w:szCs w:val="22"/>
          <w:lang w:val="hr-HR"/>
        </w:rPr>
      </w:pPr>
    </w:p>
    <w:p w:rsidR="009D402B" w:rsidRPr="003A57E3" w:rsidRDefault="009D402B" w:rsidP="00074511">
      <w:pPr>
        <w:ind w:hanging="2"/>
        <w:rPr>
          <w:sz w:val="22"/>
          <w:szCs w:val="22"/>
          <w:lang w:val="hr-HR"/>
        </w:rPr>
      </w:pPr>
    </w:p>
    <w:p w:rsidR="009D402B" w:rsidRPr="003A57E3" w:rsidRDefault="009D402B" w:rsidP="00074511">
      <w:pPr>
        <w:ind w:hanging="2"/>
        <w:rPr>
          <w:sz w:val="22"/>
          <w:szCs w:val="22"/>
          <w:lang w:val="hr-HR"/>
        </w:rPr>
      </w:pPr>
    </w:p>
    <w:p w:rsidR="009D402B" w:rsidRPr="003A57E3" w:rsidRDefault="009D402B" w:rsidP="00074511">
      <w:pPr>
        <w:ind w:hanging="2"/>
        <w:rPr>
          <w:sz w:val="22"/>
          <w:szCs w:val="22"/>
          <w:lang w:val="hr-HR"/>
        </w:rPr>
      </w:pPr>
    </w:p>
    <w:p w:rsidR="009D402B" w:rsidRPr="003A57E3" w:rsidRDefault="009D402B" w:rsidP="00074511">
      <w:pPr>
        <w:ind w:hanging="2"/>
        <w:rPr>
          <w:sz w:val="22"/>
          <w:szCs w:val="22"/>
          <w:lang w:val="hr-HR"/>
        </w:rPr>
      </w:pPr>
    </w:p>
    <w:p w:rsidR="009D402B" w:rsidRPr="003A57E3" w:rsidRDefault="009D402B" w:rsidP="00074511">
      <w:pPr>
        <w:ind w:hanging="2"/>
        <w:rPr>
          <w:sz w:val="22"/>
          <w:szCs w:val="22"/>
          <w:lang w:val="hr-HR"/>
        </w:rPr>
      </w:pPr>
    </w:p>
    <w:p w:rsidR="009D402B" w:rsidRPr="003A57E3" w:rsidRDefault="009D402B" w:rsidP="00074511">
      <w:pPr>
        <w:ind w:hanging="2"/>
        <w:rPr>
          <w:sz w:val="22"/>
          <w:szCs w:val="22"/>
          <w:lang w:val="hr-HR"/>
        </w:rPr>
      </w:pPr>
    </w:p>
    <w:p w:rsidR="009D402B" w:rsidRPr="003A57E3" w:rsidRDefault="009D402B" w:rsidP="00074511">
      <w:pPr>
        <w:ind w:hanging="2"/>
        <w:rPr>
          <w:sz w:val="22"/>
          <w:szCs w:val="22"/>
          <w:lang w:val="hr-HR"/>
        </w:rPr>
      </w:pPr>
    </w:p>
    <w:p w:rsidR="009D402B" w:rsidRPr="003A57E3" w:rsidRDefault="009D402B" w:rsidP="00074511">
      <w:pPr>
        <w:ind w:hanging="2"/>
        <w:rPr>
          <w:sz w:val="22"/>
          <w:szCs w:val="22"/>
          <w:lang w:val="hr-HR"/>
        </w:rPr>
      </w:pPr>
    </w:p>
    <w:p w:rsidR="009D402B" w:rsidRPr="003A57E3" w:rsidRDefault="009D402B" w:rsidP="00074511">
      <w:pPr>
        <w:ind w:hanging="2"/>
        <w:rPr>
          <w:sz w:val="22"/>
          <w:szCs w:val="22"/>
          <w:lang w:val="hr-HR"/>
        </w:rPr>
      </w:pPr>
    </w:p>
    <w:p w:rsidR="009D402B" w:rsidRPr="003A57E3" w:rsidRDefault="009D402B" w:rsidP="00074511">
      <w:pPr>
        <w:ind w:hanging="2"/>
        <w:rPr>
          <w:sz w:val="22"/>
          <w:szCs w:val="22"/>
          <w:lang w:val="hr-HR"/>
        </w:rPr>
      </w:pPr>
    </w:p>
    <w:p w:rsidR="009D402B" w:rsidRPr="003A57E3" w:rsidRDefault="009D402B" w:rsidP="00074511">
      <w:pPr>
        <w:ind w:hanging="2"/>
        <w:rPr>
          <w:sz w:val="22"/>
          <w:szCs w:val="22"/>
          <w:lang w:val="hr-HR"/>
        </w:rPr>
      </w:pPr>
    </w:p>
    <w:p w:rsidR="009D402B" w:rsidRPr="003A57E3" w:rsidRDefault="009D402B" w:rsidP="00074511">
      <w:pPr>
        <w:ind w:hanging="2"/>
        <w:rPr>
          <w:sz w:val="22"/>
          <w:szCs w:val="22"/>
          <w:lang w:val="hr-HR"/>
        </w:rPr>
      </w:pPr>
    </w:p>
    <w:p w:rsidR="009D402B" w:rsidRPr="003A57E3" w:rsidRDefault="009D402B" w:rsidP="00074511">
      <w:pPr>
        <w:ind w:hanging="2"/>
        <w:rPr>
          <w:sz w:val="22"/>
          <w:szCs w:val="22"/>
          <w:lang w:val="hr-HR"/>
        </w:rPr>
      </w:pPr>
    </w:p>
    <w:p w:rsidR="009D402B" w:rsidRPr="003A57E3" w:rsidRDefault="009D402B" w:rsidP="00074511">
      <w:pPr>
        <w:ind w:hanging="2"/>
        <w:rPr>
          <w:sz w:val="22"/>
          <w:szCs w:val="22"/>
          <w:lang w:val="hr-HR"/>
        </w:rPr>
      </w:pPr>
    </w:p>
    <w:p w:rsidR="00E406EC" w:rsidRPr="003A57E3" w:rsidRDefault="00074511" w:rsidP="00074511">
      <w:pPr>
        <w:ind w:hanging="2"/>
        <w:rPr>
          <w:sz w:val="22"/>
          <w:szCs w:val="22"/>
          <w:lang w:val="hr-HR"/>
        </w:rPr>
      </w:pPr>
      <w:r w:rsidRPr="003A57E3">
        <w:rPr>
          <w:sz w:val="22"/>
          <w:szCs w:val="22"/>
          <w:lang w:val="hr-HR"/>
        </w:rPr>
        <w:t xml:space="preserve">11.8                         </w:t>
      </w:r>
      <w:r w:rsidRPr="003A57E3">
        <w:rPr>
          <w:sz w:val="22"/>
          <w:szCs w:val="22"/>
          <w:lang w:val="hr-HR"/>
        </w:rPr>
        <w:tab/>
        <w:t xml:space="preserve">PLAN I PROGRAM RADA EKOŠKOLE </w:t>
      </w:r>
      <w:r w:rsidRPr="003A57E3">
        <w:rPr>
          <w:sz w:val="22"/>
          <w:szCs w:val="22"/>
          <w:lang w:val="hr-HR"/>
        </w:rPr>
        <w:tab/>
        <w:t xml:space="preserve">                        </w:t>
      </w:r>
    </w:p>
    <w:p w:rsidR="00E406EC" w:rsidRPr="003A57E3" w:rsidRDefault="00074511" w:rsidP="00074511">
      <w:pPr>
        <w:ind w:hanging="2"/>
        <w:rPr>
          <w:sz w:val="22"/>
          <w:szCs w:val="22"/>
          <w:lang w:val="hr-HR"/>
        </w:rPr>
      </w:pPr>
      <w:r w:rsidRPr="003A57E3">
        <w:rPr>
          <w:sz w:val="22"/>
          <w:szCs w:val="22"/>
          <w:lang w:val="hr-HR"/>
        </w:rPr>
        <w:t xml:space="preserve">                                                        ŠK.GOD.2020./2021.</w:t>
      </w:r>
    </w:p>
    <w:p w:rsidR="00E406EC" w:rsidRPr="003A57E3" w:rsidRDefault="00E406EC" w:rsidP="00074511">
      <w:pPr>
        <w:ind w:hanging="2"/>
        <w:rPr>
          <w:sz w:val="22"/>
          <w:szCs w:val="22"/>
          <w:lang w:val="hr-HR"/>
        </w:rPr>
      </w:pPr>
    </w:p>
    <w:p w:rsidR="00E406EC" w:rsidRPr="003A57E3" w:rsidRDefault="00E406EC" w:rsidP="00074511">
      <w:pPr>
        <w:ind w:hanging="2"/>
        <w:rPr>
          <w:sz w:val="22"/>
          <w:szCs w:val="22"/>
          <w:lang w:val="hr-HR"/>
        </w:rPr>
      </w:pPr>
    </w:p>
    <w:p w:rsidR="00E406EC" w:rsidRPr="003A57E3" w:rsidRDefault="00E406EC" w:rsidP="00074511">
      <w:pPr>
        <w:ind w:hanging="2"/>
        <w:rPr>
          <w:sz w:val="22"/>
          <w:szCs w:val="22"/>
          <w:lang w:val="hr-HR"/>
        </w:rPr>
      </w:pPr>
    </w:p>
    <w:tbl>
      <w:tblPr>
        <w:tblStyle w:val="aff7"/>
        <w:tblW w:w="90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76"/>
        <w:gridCol w:w="5160"/>
        <w:gridCol w:w="1268"/>
        <w:gridCol w:w="1376"/>
      </w:tblGrid>
      <w:tr w:rsidR="003A57E3" w:rsidRPr="003A57E3" w:rsidTr="009D402B">
        <w:trPr>
          <w:trHeight w:val="602"/>
        </w:trPr>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9D402B" w:rsidP="00074511">
            <w:pPr>
              <w:spacing w:before="240" w:after="240"/>
              <w:ind w:right="140" w:hanging="2"/>
              <w:rPr>
                <w:sz w:val="20"/>
                <w:szCs w:val="22"/>
                <w:lang w:val="hr-HR"/>
              </w:rPr>
            </w:pPr>
            <w:r w:rsidRPr="003A57E3">
              <w:rPr>
                <w:sz w:val="20"/>
                <w:szCs w:val="22"/>
                <w:lang w:val="hr-HR"/>
              </w:rPr>
              <w:t>Vremeni</w:t>
            </w:r>
            <w:r w:rsidR="00074511" w:rsidRPr="003A57E3">
              <w:rPr>
                <w:sz w:val="20"/>
                <w:szCs w:val="22"/>
                <w:lang w:val="hr-HR"/>
              </w:rPr>
              <w:t>k</w:t>
            </w:r>
          </w:p>
        </w:tc>
        <w:tc>
          <w:tcPr>
            <w:tcW w:w="51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074511">
            <w:pPr>
              <w:spacing w:before="240" w:after="240"/>
              <w:ind w:right="140" w:hanging="2"/>
              <w:rPr>
                <w:sz w:val="20"/>
                <w:szCs w:val="22"/>
                <w:lang w:val="hr-HR"/>
              </w:rPr>
            </w:pPr>
            <w:r w:rsidRPr="003A57E3">
              <w:rPr>
                <w:sz w:val="20"/>
                <w:szCs w:val="22"/>
                <w:lang w:val="hr-HR"/>
              </w:rPr>
              <w:t>Opis aktivnosti</w:t>
            </w:r>
          </w:p>
        </w:tc>
        <w:tc>
          <w:tcPr>
            <w:tcW w:w="126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074511">
            <w:pPr>
              <w:spacing w:before="240" w:after="240"/>
              <w:ind w:right="140" w:hanging="2"/>
              <w:rPr>
                <w:sz w:val="20"/>
                <w:szCs w:val="22"/>
                <w:lang w:val="hr-HR"/>
              </w:rPr>
            </w:pPr>
            <w:r w:rsidRPr="003A57E3">
              <w:rPr>
                <w:sz w:val="20"/>
                <w:szCs w:val="22"/>
                <w:lang w:val="hr-HR"/>
              </w:rPr>
              <w:t>Mjesto aktivnosti</w:t>
            </w:r>
          </w:p>
        </w:tc>
        <w:tc>
          <w:tcPr>
            <w:tcW w:w="13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074511">
            <w:pPr>
              <w:spacing w:before="240" w:after="240"/>
              <w:ind w:right="-105" w:hanging="2"/>
              <w:rPr>
                <w:sz w:val="20"/>
                <w:szCs w:val="22"/>
                <w:lang w:val="hr-HR"/>
              </w:rPr>
            </w:pPr>
            <w:r w:rsidRPr="003A57E3">
              <w:rPr>
                <w:sz w:val="20"/>
                <w:szCs w:val="22"/>
                <w:lang w:val="hr-HR"/>
              </w:rPr>
              <w:t>Nositelji aktivnosti</w:t>
            </w:r>
          </w:p>
        </w:tc>
      </w:tr>
      <w:tr w:rsidR="003A57E3" w:rsidRPr="003A57E3" w:rsidTr="009D402B">
        <w:trPr>
          <w:trHeight w:val="3430"/>
        </w:trPr>
        <w:tc>
          <w:tcPr>
            <w:tcW w:w="1276"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E406EC" w:rsidRPr="003A57E3" w:rsidRDefault="00074511" w:rsidP="00074511">
            <w:pPr>
              <w:spacing w:before="240" w:after="240"/>
              <w:ind w:right="140" w:hanging="2"/>
              <w:rPr>
                <w:sz w:val="20"/>
                <w:szCs w:val="22"/>
                <w:lang w:val="hr-HR"/>
              </w:rPr>
            </w:pPr>
            <w:r w:rsidRPr="003A57E3">
              <w:rPr>
                <w:sz w:val="20"/>
                <w:szCs w:val="22"/>
                <w:lang w:val="hr-HR"/>
              </w:rPr>
              <w:t xml:space="preserve"> </w:t>
            </w:r>
          </w:p>
          <w:p w:rsidR="00E406EC" w:rsidRPr="003A57E3" w:rsidRDefault="00074511" w:rsidP="0050755D">
            <w:pPr>
              <w:spacing w:before="240" w:after="240"/>
              <w:ind w:right="140" w:hanging="2"/>
              <w:rPr>
                <w:sz w:val="20"/>
                <w:szCs w:val="22"/>
                <w:lang w:val="hr-HR"/>
              </w:rPr>
            </w:pPr>
            <w:r w:rsidRPr="003A57E3">
              <w:rPr>
                <w:sz w:val="20"/>
                <w:szCs w:val="22"/>
                <w:lang w:val="hr-HR"/>
              </w:rPr>
              <w:t>Rujan -</w:t>
            </w:r>
          </w:p>
          <w:p w:rsidR="00E406EC" w:rsidRPr="003A57E3" w:rsidRDefault="00074511" w:rsidP="0050755D">
            <w:pPr>
              <w:spacing w:before="240" w:after="240"/>
              <w:ind w:right="140" w:hanging="2"/>
              <w:rPr>
                <w:sz w:val="20"/>
                <w:szCs w:val="22"/>
                <w:lang w:val="hr-HR"/>
              </w:rPr>
            </w:pPr>
            <w:r w:rsidRPr="003A57E3">
              <w:rPr>
                <w:sz w:val="20"/>
                <w:szCs w:val="22"/>
                <w:lang w:val="hr-HR"/>
              </w:rPr>
              <w:t>listopad</w:t>
            </w:r>
          </w:p>
          <w:p w:rsidR="00E406EC" w:rsidRPr="003A57E3" w:rsidRDefault="00074511" w:rsidP="0050755D">
            <w:pPr>
              <w:spacing w:before="240" w:after="240"/>
              <w:ind w:right="140" w:hanging="2"/>
              <w:rPr>
                <w:sz w:val="20"/>
                <w:szCs w:val="22"/>
                <w:lang w:val="hr-HR"/>
              </w:rPr>
            </w:pPr>
            <w:r w:rsidRPr="003A57E3">
              <w:rPr>
                <w:sz w:val="20"/>
                <w:szCs w:val="22"/>
                <w:lang w:val="hr-HR"/>
              </w:rPr>
              <w:t>2020.</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after="240"/>
              <w:ind w:right="140" w:hanging="2"/>
              <w:rPr>
                <w:sz w:val="20"/>
                <w:szCs w:val="22"/>
                <w:lang w:val="hr-HR"/>
              </w:rPr>
            </w:pPr>
            <w:r w:rsidRPr="003A57E3">
              <w:rPr>
                <w:sz w:val="20"/>
                <w:szCs w:val="22"/>
                <w:lang w:val="hr-HR"/>
              </w:rPr>
              <w:t>Sastanak Eko-odbora</w:t>
            </w:r>
          </w:p>
          <w:p w:rsidR="00E406EC" w:rsidRPr="003A57E3" w:rsidRDefault="00074511" w:rsidP="000E5FD0">
            <w:pPr>
              <w:numPr>
                <w:ilvl w:val="0"/>
                <w:numId w:val="81"/>
              </w:numPr>
              <w:spacing w:before="240"/>
              <w:ind w:left="-1" w:right="140" w:hanging="2"/>
              <w:rPr>
                <w:sz w:val="20"/>
                <w:szCs w:val="22"/>
                <w:lang w:val="hr-HR"/>
              </w:rPr>
            </w:pPr>
            <w:r w:rsidRPr="003A57E3">
              <w:rPr>
                <w:sz w:val="20"/>
                <w:szCs w:val="22"/>
                <w:lang w:val="hr-HR"/>
              </w:rPr>
              <w:t xml:space="preserve"> usvajanje Plana djelovanja za tekuću školsku  godinu </w:t>
            </w:r>
          </w:p>
          <w:p w:rsidR="00E406EC" w:rsidRPr="003A57E3" w:rsidRDefault="00074511" w:rsidP="000E5FD0">
            <w:pPr>
              <w:numPr>
                <w:ilvl w:val="0"/>
                <w:numId w:val="81"/>
              </w:numPr>
              <w:ind w:left="-1" w:right="140" w:hanging="2"/>
              <w:rPr>
                <w:sz w:val="20"/>
                <w:szCs w:val="22"/>
                <w:lang w:val="hr-HR"/>
              </w:rPr>
            </w:pPr>
            <w:r w:rsidRPr="003A57E3">
              <w:rPr>
                <w:sz w:val="20"/>
                <w:szCs w:val="22"/>
                <w:lang w:val="hr-HR"/>
              </w:rPr>
              <w:t xml:space="preserve"> usvajanje Izvješća za 2019./20.šk.god</w:t>
            </w:r>
          </w:p>
          <w:p w:rsidR="00E406EC" w:rsidRPr="003A57E3" w:rsidRDefault="00074511" w:rsidP="000E5FD0">
            <w:pPr>
              <w:numPr>
                <w:ilvl w:val="0"/>
                <w:numId w:val="55"/>
              </w:numPr>
              <w:ind w:left="-1" w:right="140" w:hanging="2"/>
              <w:rPr>
                <w:rFonts w:ascii="Arial" w:eastAsia="Arial" w:hAnsi="Arial" w:cs="Arial"/>
                <w:sz w:val="20"/>
                <w:szCs w:val="22"/>
                <w:lang w:val="hr-HR"/>
              </w:rPr>
            </w:pPr>
            <w:r w:rsidRPr="003A57E3">
              <w:rPr>
                <w:sz w:val="20"/>
                <w:szCs w:val="22"/>
                <w:lang w:val="hr-HR"/>
              </w:rPr>
              <w:t>uključivanje učenika 1. razreda</w:t>
            </w:r>
          </w:p>
          <w:p w:rsidR="00E406EC" w:rsidRPr="003A57E3" w:rsidRDefault="00074511" w:rsidP="000E5FD0">
            <w:pPr>
              <w:numPr>
                <w:ilvl w:val="0"/>
                <w:numId w:val="55"/>
              </w:numPr>
              <w:ind w:left="-1" w:right="140" w:hanging="2"/>
              <w:rPr>
                <w:rFonts w:ascii="Arial" w:eastAsia="Arial" w:hAnsi="Arial" w:cs="Arial"/>
                <w:sz w:val="20"/>
                <w:szCs w:val="22"/>
                <w:lang w:val="hr-HR"/>
              </w:rPr>
            </w:pPr>
            <w:r w:rsidRPr="003A57E3">
              <w:rPr>
                <w:sz w:val="20"/>
                <w:szCs w:val="22"/>
                <w:lang w:val="hr-HR"/>
              </w:rPr>
              <w:t>obilježavanje Dana kruha u školi</w:t>
            </w:r>
          </w:p>
          <w:p w:rsidR="00E406EC" w:rsidRPr="003A57E3" w:rsidRDefault="00074511" w:rsidP="000E5FD0">
            <w:pPr>
              <w:numPr>
                <w:ilvl w:val="0"/>
                <w:numId w:val="55"/>
              </w:numPr>
              <w:ind w:left="-1" w:right="140" w:hanging="2"/>
              <w:rPr>
                <w:rFonts w:ascii="Arial" w:eastAsia="Arial" w:hAnsi="Arial" w:cs="Arial"/>
                <w:sz w:val="20"/>
                <w:szCs w:val="22"/>
                <w:lang w:val="hr-HR"/>
              </w:rPr>
            </w:pPr>
            <w:r w:rsidRPr="003A57E3">
              <w:rPr>
                <w:sz w:val="20"/>
                <w:szCs w:val="22"/>
                <w:lang w:val="hr-HR"/>
              </w:rPr>
              <w:t>obilježavanje Dana kravate</w:t>
            </w:r>
          </w:p>
          <w:p w:rsidR="00E406EC" w:rsidRPr="003A57E3" w:rsidRDefault="00074511" w:rsidP="000E5FD0">
            <w:pPr>
              <w:numPr>
                <w:ilvl w:val="0"/>
                <w:numId w:val="55"/>
              </w:numPr>
              <w:ind w:left="-1" w:right="140" w:hanging="2"/>
              <w:rPr>
                <w:rFonts w:ascii="Arial" w:eastAsia="Arial" w:hAnsi="Arial" w:cs="Arial"/>
                <w:sz w:val="20"/>
                <w:szCs w:val="22"/>
                <w:lang w:val="hr-HR"/>
              </w:rPr>
            </w:pPr>
            <w:r w:rsidRPr="003A57E3">
              <w:rPr>
                <w:sz w:val="20"/>
                <w:szCs w:val="22"/>
                <w:lang w:val="hr-HR"/>
              </w:rPr>
              <w:t>suradnja s udrugom Mladform i ocrtavanje javnih površina</w:t>
            </w:r>
            <w:hyperlink r:id="rId12">
              <w:r w:rsidRPr="003A57E3">
                <w:rPr>
                  <w:i/>
                  <w:sz w:val="20"/>
                  <w:szCs w:val="22"/>
                  <w:u w:val="single"/>
                  <w:lang w:val="hr-HR"/>
                </w:rPr>
                <w:t>https://sib.net.hr/vijesti/osijek/3838116/mladforma-zeli-ukloniti-neprikladne-grafite-s-osjeckih-procelja/</w:t>
              </w:r>
            </w:hyperlink>
          </w:p>
          <w:p w:rsidR="00E406EC" w:rsidRPr="003A57E3" w:rsidRDefault="00074511" w:rsidP="000E5FD0">
            <w:pPr>
              <w:numPr>
                <w:ilvl w:val="0"/>
                <w:numId w:val="45"/>
              </w:numPr>
              <w:spacing w:after="240"/>
              <w:ind w:left="-1" w:right="140" w:hanging="2"/>
              <w:rPr>
                <w:rFonts w:ascii="Arial" w:eastAsia="Arial" w:hAnsi="Arial" w:cs="Arial"/>
                <w:sz w:val="20"/>
                <w:szCs w:val="22"/>
                <w:lang w:val="hr-HR"/>
              </w:rPr>
            </w:pPr>
            <w:r w:rsidRPr="003A57E3">
              <w:rPr>
                <w:sz w:val="20"/>
                <w:szCs w:val="22"/>
                <w:lang w:val="hr-HR"/>
              </w:rPr>
              <w:t>popunjavanje prva tri koraka u web aplikaciji</w:t>
            </w:r>
          </w:p>
        </w:tc>
        <w:tc>
          <w:tcPr>
            <w:tcW w:w="126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after="240"/>
              <w:ind w:right="140" w:hanging="2"/>
              <w:rPr>
                <w:sz w:val="20"/>
                <w:szCs w:val="22"/>
                <w:lang w:val="hr-HR"/>
              </w:rPr>
            </w:pPr>
            <w:r w:rsidRPr="003A57E3">
              <w:rPr>
                <w:sz w:val="20"/>
                <w:szCs w:val="22"/>
                <w:lang w:val="hr-HR"/>
              </w:rPr>
              <w:t xml:space="preserve"> </w:t>
            </w:r>
          </w:p>
          <w:p w:rsidR="00E406EC" w:rsidRPr="003A57E3" w:rsidRDefault="00074511" w:rsidP="0050755D">
            <w:pPr>
              <w:spacing w:before="240" w:after="240"/>
              <w:ind w:right="140" w:hanging="2"/>
              <w:rPr>
                <w:sz w:val="20"/>
                <w:szCs w:val="22"/>
                <w:lang w:val="hr-HR"/>
              </w:rPr>
            </w:pPr>
            <w:r w:rsidRPr="003A57E3">
              <w:rPr>
                <w:sz w:val="20"/>
                <w:szCs w:val="22"/>
                <w:lang w:val="hr-HR"/>
              </w:rPr>
              <w:t>Školska knjižnica</w:t>
            </w:r>
          </w:p>
          <w:p w:rsidR="00E406EC" w:rsidRPr="003A57E3" w:rsidRDefault="00074511" w:rsidP="0050755D">
            <w:pPr>
              <w:spacing w:before="240" w:after="240"/>
              <w:ind w:right="140" w:hanging="2"/>
              <w:rPr>
                <w:sz w:val="20"/>
                <w:szCs w:val="22"/>
                <w:lang w:val="hr-HR"/>
              </w:rPr>
            </w:pPr>
            <w:r w:rsidRPr="003A57E3">
              <w:rPr>
                <w:sz w:val="20"/>
                <w:szCs w:val="22"/>
                <w:lang w:val="hr-HR"/>
              </w:rPr>
              <w:t>Školski hol</w:t>
            </w:r>
          </w:p>
          <w:p w:rsidR="00E406EC" w:rsidRPr="003A57E3" w:rsidRDefault="00E406EC" w:rsidP="0050755D">
            <w:pPr>
              <w:spacing w:before="240" w:after="240"/>
              <w:ind w:right="140" w:hanging="2"/>
              <w:rPr>
                <w:sz w:val="20"/>
                <w:szCs w:val="22"/>
                <w:lang w:val="hr-HR"/>
              </w:rPr>
            </w:pPr>
          </w:p>
          <w:p w:rsidR="00E406EC" w:rsidRPr="003A57E3" w:rsidRDefault="00074511" w:rsidP="0050755D">
            <w:pPr>
              <w:spacing w:before="240" w:after="240"/>
              <w:ind w:right="140" w:hanging="2"/>
              <w:rPr>
                <w:sz w:val="20"/>
                <w:szCs w:val="22"/>
                <w:lang w:val="hr-HR"/>
              </w:rPr>
            </w:pPr>
            <w:r w:rsidRPr="003A57E3">
              <w:rPr>
                <w:sz w:val="20"/>
                <w:szCs w:val="22"/>
                <w:lang w:val="hr-HR"/>
              </w:rPr>
              <w:t>Grad Osijek</w:t>
            </w:r>
          </w:p>
        </w:tc>
        <w:tc>
          <w:tcPr>
            <w:tcW w:w="13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after="240"/>
              <w:ind w:right="140" w:hanging="2"/>
              <w:rPr>
                <w:sz w:val="20"/>
                <w:szCs w:val="22"/>
                <w:lang w:val="hr-HR"/>
              </w:rPr>
            </w:pPr>
            <w:r w:rsidRPr="003A57E3">
              <w:rPr>
                <w:sz w:val="20"/>
                <w:szCs w:val="22"/>
                <w:lang w:val="hr-HR"/>
              </w:rPr>
              <w:t xml:space="preserve"> </w:t>
            </w:r>
          </w:p>
          <w:p w:rsidR="00E406EC" w:rsidRPr="003A57E3" w:rsidRDefault="00074511" w:rsidP="0050755D">
            <w:pPr>
              <w:spacing w:before="240" w:after="240"/>
              <w:ind w:right="140" w:hanging="2"/>
              <w:rPr>
                <w:sz w:val="20"/>
                <w:szCs w:val="22"/>
                <w:lang w:val="hr-HR"/>
              </w:rPr>
            </w:pPr>
            <w:r w:rsidRPr="003A57E3">
              <w:rPr>
                <w:sz w:val="20"/>
                <w:szCs w:val="22"/>
                <w:lang w:val="hr-HR"/>
              </w:rPr>
              <w:t>Školski koordi.</w:t>
            </w:r>
          </w:p>
          <w:p w:rsidR="00E406EC" w:rsidRPr="003A57E3" w:rsidRDefault="00074511" w:rsidP="0050755D">
            <w:pPr>
              <w:spacing w:before="240" w:after="240"/>
              <w:ind w:right="140" w:hanging="2"/>
              <w:rPr>
                <w:sz w:val="20"/>
                <w:szCs w:val="22"/>
                <w:lang w:val="hr-HR"/>
              </w:rPr>
            </w:pPr>
            <w:r w:rsidRPr="003A57E3">
              <w:rPr>
                <w:sz w:val="20"/>
                <w:szCs w:val="22"/>
                <w:lang w:val="hr-HR"/>
              </w:rPr>
              <w:t>Aktiv kuharstva</w:t>
            </w:r>
          </w:p>
          <w:p w:rsidR="00E406EC" w:rsidRPr="003A57E3" w:rsidRDefault="00074511" w:rsidP="0050755D">
            <w:pPr>
              <w:spacing w:before="240" w:after="240"/>
              <w:ind w:right="140" w:hanging="2"/>
              <w:rPr>
                <w:sz w:val="20"/>
                <w:szCs w:val="22"/>
                <w:lang w:val="hr-HR"/>
              </w:rPr>
            </w:pPr>
            <w:r w:rsidRPr="003A57E3">
              <w:rPr>
                <w:sz w:val="20"/>
                <w:szCs w:val="22"/>
                <w:lang w:val="hr-HR"/>
              </w:rPr>
              <w:t>Zainteresirani učenici i nastavnici</w:t>
            </w:r>
          </w:p>
          <w:p w:rsidR="00E406EC" w:rsidRPr="003A57E3" w:rsidRDefault="00074511" w:rsidP="0050755D">
            <w:pPr>
              <w:spacing w:before="240" w:after="240"/>
              <w:ind w:right="140" w:hanging="2"/>
              <w:rPr>
                <w:sz w:val="20"/>
                <w:szCs w:val="22"/>
                <w:lang w:val="hr-HR"/>
              </w:rPr>
            </w:pPr>
            <w:r w:rsidRPr="003A57E3">
              <w:rPr>
                <w:sz w:val="20"/>
                <w:szCs w:val="22"/>
                <w:lang w:val="hr-HR"/>
              </w:rPr>
              <w:t>Udruga Mladforma</w:t>
            </w:r>
          </w:p>
        </w:tc>
      </w:tr>
      <w:tr w:rsidR="003A57E3" w:rsidRPr="003A57E3" w:rsidTr="009D402B">
        <w:trPr>
          <w:trHeight w:val="2026"/>
        </w:trPr>
        <w:tc>
          <w:tcPr>
            <w:tcW w:w="1276" w:type="dxa"/>
            <w:tcBorders>
              <w:top w:val="nil"/>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tcPr>
          <w:p w:rsidR="00E406EC" w:rsidRPr="003A57E3" w:rsidRDefault="00074511" w:rsidP="0050755D">
            <w:pPr>
              <w:spacing w:before="240" w:after="240"/>
              <w:ind w:right="140" w:hanging="2"/>
              <w:rPr>
                <w:sz w:val="20"/>
                <w:szCs w:val="22"/>
                <w:lang w:val="hr-HR"/>
              </w:rPr>
            </w:pPr>
            <w:r w:rsidRPr="003A57E3">
              <w:rPr>
                <w:sz w:val="20"/>
                <w:szCs w:val="22"/>
                <w:lang w:val="hr-HR"/>
              </w:rPr>
              <w:t>Studeni –</w:t>
            </w:r>
          </w:p>
          <w:p w:rsidR="00E406EC" w:rsidRPr="003A57E3" w:rsidRDefault="00074511" w:rsidP="0050755D">
            <w:pPr>
              <w:spacing w:before="240" w:after="240"/>
              <w:ind w:right="140" w:hanging="2"/>
              <w:rPr>
                <w:sz w:val="20"/>
                <w:szCs w:val="22"/>
                <w:lang w:val="hr-HR"/>
              </w:rPr>
            </w:pPr>
            <w:r w:rsidRPr="003A57E3">
              <w:rPr>
                <w:sz w:val="20"/>
                <w:szCs w:val="22"/>
                <w:lang w:val="hr-HR"/>
              </w:rPr>
              <w:t>prosinac</w:t>
            </w:r>
          </w:p>
          <w:p w:rsidR="00E406EC" w:rsidRPr="003A57E3" w:rsidRDefault="00074511" w:rsidP="0050755D">
            <w:pPr>
              <w:spacing w:before="240" w:after="240"/>
              <w:ind w:right="140" w:hanging="2"/>
              <w:rPr>
                <w:sz w:val="20"/>
                <w:szCs w:val="22"/>
                <w:lang w:val="hr-HR"/>
              </w:rPr>
            </w:pPr>
            <w:r w:rsidRPr="003A57E3">
              <w:rPr>
                <w:sz w:val="20"/>
                <w:szCs w:val="22"/>
                <w:lang w:val="hr-HR"/>
              </w:rPr>
              <w:t>2020.</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after="240"/>
              <w:ind w:right="140" w:hanging="2"/>
              <w:rPr>
                <w:sz w:val="20"/>
                <w:szCs w:val="22"/>
                <w:lang w:val="hr-HR"/>
              </w:rPr>
            </w:pPr>
            <w:r w:rsidRPr="003A57E3">
              <w:rPr>
                <w:sz w:val="20"/>
                <w:szCs w:val="22"/>
                <w:lang w:val="hr-HR"/>
              </w:rPr>
              <w:t>Aktivnosti na provedbi programskih koraka</w:t>
            </w:r>
          </w:p>
          <w:p w:rsidR="00E406EC" w:rsidRPr="003A57E3" w:rsidRDefault="00074511" w:rsidP="000E5FD0">
            <w:pPr>
              <w:numPr>
                <w:ilvl w:val="0"/>
                <w:numId w:val="73"/>
              </w:numPr>
              <w:ind w:left="-1" w:right="140" w:hanging="2"/>
              <w:rPr>
                <w:rFonts w:ascii="Arial" w:eastAsia="Arial" w:hAnsi="Arial" w:cs="Arial"/>
                <w:sz w:val="20"/>
                <w:szCs w:val="22"/>
                <w:lang w:val="hr-HR"/>
              </w:rPr>
            </w:pPr>
            <w:r w:rsidRPr="003A57E3">
              <w:rPr>
                <w:sz w:val="20"/>
                <w:szCs w:val="22"/>
                <w:lang w:val="hr-HR"/>
              </w:rPr>
              <w:t>održavati sadržaje na web stranici škole</w:t>
            </w:r>
          </w:p>
          <w:p w:rsidR="00E406EC" w:rsidRPr="003A57E3" w:rsidRDefault="00074511" w:rsidP="000E5FD0">
            <w:pPr>
              <w:numPr>
                <w:ilvl w:val="0"/>
                <w:numId w:val="73"/>
              </w:numPr>
              <w:ind w:left="-1" w:right="140" w:hanging="2"/>
              <w:rPr>
                <w:rFonts w:ascii="Arial" w:eastAsia="Arial" w:hAnsi="Arial" w:cs="Arial"/>
                <w:sz w:val="20"/>
                <w:szCs w:val="22"/>
                <w:lang w:val="hr-HR"/>
              </w:rPr>
            </w:pPr>
            <w:r w:rsidRPr="003A57E3">
              <w:rPr>
                <w:sz w:val="20"/>
                <w:szCs w:val="22"/>
                <w:lang w:val="hr-HR"/>
              </w:rPr>
              <w:t>Satanak Eko-odbora</w:t>
            </w:r>
          </w:p>
          <w:p w:rsidR="00E406EC" w:rsidRPr="003A57E3" w:rsidRDefault="00074511" w:rsidP="000E5FD0">
            <w:pPr>
              <w:numPr>
                <w:ilvl w:val="0"/>
                <w:numId w:val="73"/>
              </w:numPr>
              <w:spacing w:after="240"/>
              <w:ind w:left="-1" w:right="140" w:hanging="2"/>
              <w:rPr>
                <w:rFonts w:ascii="Arial" w:eastAsia="Arial" w:hAnsi="Arial" w:cs="Arial"/>
                <w:sz w:val="20"/>
                <w:szCs w:val="22"/>
                <w:lang w:val="hr-HR"/>
              </w:rPr>
            </w:pPr>
            <w:r w:rsidRPr="003A57E3">
              <w:rPr>
                <w:sz w:val="20"/>
                <w:szCs w:val="22"/>
                <w:lang w:val="hr-HR"/>
              </w:rPr>
              <w:t xml:space="preserve">Radionica : sadnje stabala na Bosutskom naselju </w:t>
            </w:r>
          </w:p>
        </w:tc>
        <w:tc>
          <w:tcPr>
            <w:tcW w:w="126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after="240"/>
              <w:ind w:right="140" w:hanging="2"/>
              <w:rPr>
                <w:sz w:val="20"/>
                <w:szCs w:val="22"/>
                <w:lang w:val="hr-HR"/>
              </w:rPr>
            </w:pPr>
            <w:r w:rsidRPr="003A57E3">
              <w:rPr>
                <w:sz w:val="20"/>
                <w:szCs w:val="22"/>
                <w:lang w:val="hr-HR"/>
              </w:rPr>
              <w:t>Prostori škole, učionice, gradski prostori</w:t>
            </w:r>
          </w:p>
          <w:p w:rsidR="00E406EC" w:rsidRPr="003A57E3" w:rsidRDefault="00074511" w:rsidP="0050755D">
            <w:pPr>
              <w:spacing w:before="240" w:after="240"/>
              <w:ind w:right="140" w:hanging="2"/>
              <w:rPr>
                <w:sz w:val="20"/>
                <w:szCs w:val="22"/>
                <w:lang w:val="hr-HR"/>
              </w:rPr>
            </w:pPr>
            <w:r w:rsidRPr="003A57E3">
              <w:rPr>
                <w:sz w:val="20"/>
                <w:szCs w:val="22"/>
                <w:lang w:val="hr-HR"/>
              </w:rPr>
              <w:t xml:space="preserve"> </w:t>
            </w:r>
          </w:p>
        </w:tc>
        <w:tc>
          <w:tcPr>
            <w:tcW w:w="13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after="240"/>
              <w:ind w:right="140" w:hanging="2"/>
              <w:rPr>
                <w:sz w:val="20"/>
                <w:szCs w:val="22"/>
                <w:lang w:val="hr-HR"/>
              </w:rPr>
            </w:pPr>
            <w:r w:rsidRPr="003A57E3">
              <w:rPr>
                <w:sz w:val="20"/>
                <w:szCs w:val="22"/>
                <w:lang w:val="hr-HR"/>
              </w:rPr>
              <w:t>Ravnatelj</w:t>
            </w:r>
          </w:p>
          <w:p w:rsidR="00E406EC" w:rsidRPr="003A57E3" w:rsidRDefault="00074511" w:rsidP="0050755D">
            <w:pPr>
              <w:spacing w:before="240" w:after="240"/>
              <w:ind w:right="140" w:hanging="2"/>
              <w:rPr>
                <w:sz w:val="20"/>
                <w:szCs w:val="22"/>
                <w:lang w:val="hr-HR"/>
              </w:rPr>
            </w:pPr>
            <w:r w:rsidRPr="003A57E3">
              <w:rPr>
                <w:sz w:val="20"/>
                <w:szCs w:val="22"/>
                <w:lang w:val="hr-HR"/>
              </w:rPr>
              <w:t>Koordi.</w:t>
            </w:r>
          </w:p>
          <w:p w:rsidR="00E406EC" w:rsidRPr="003A57E3" w:rsidRDefault="00074511" w:rsidP="0050755D">
            <w:pPr>
              <w:spacing w:before="240" w:after="240"/>
              <w:ind w:right="140" w:hanging="2"/>
              <w:rPr>
                <w:sz w:val="20"/>
                <w:szCs w:val="22"/>
                <w:lang w:val="hr-HR"/>
              </w:rPr>
            </w:pPr>
            <w:r w:rsidRPr="003A57E3">
              <w:rPr>
                <w:sz w:val="20"/>
                <w:szCs w:val="22"/>
                <w:lang w:val="hr-HR"/>
              </w:rPr>
              <w:t>Učenici</w:t>
            </w:r>
          </w:p>
          <w:p w:rsidR="00E406EC" w:rsidRPr="003A57E3" w:rsidRDefault="00074511" w:rsidP="0050755D">
            <w:pPr>
              <w:spacing w:before="240" w:after="240"/>
              <w:ind w:right="140" w:hanging="2"/>
              <w:rPr>
                <w:sz w:val="20"/>
                <w:szCs w:val="22"/>
                <w:lang w:val="hr-HR"/>
              </w:rPr>
            </w:pPr>
            <w:r w:rsidRPr="003A57E3">
              <w:rPr>
                <w:sz w:val="20"/>
                <w:szCs w:val="22"/>
                <w:lang w:val="hr-HR"/>
              </w:rPr>
              <w:t>Vanjski suradnici</w:t>
            </w:r>
          </w:p>
          <w:p w:rsidR="00E406EC" w:rsidRPr="003A57E3" w:rsidRDefault="00074511" w:rsidP="00074511">
            <w:pPr>
              <w:spacing w:before="240" w:after="240"/>
              <w:ind w:right="140" w:hanging="2"/>
              <w:rPr>
                <w:sz w:val="20"/>
                <w:szCs w:val="22"/>
                <w:lang w:val="hr-HR"/>
              </w:rPr>
            </w:pPr>
            <w:r w:rsidRPr="003A57E3">
              <w:rPr>
                <w:sz w:val="20"/>
                <w:szCs w:val="22"/>
                <w:lang w:val="hr-HR"/>
              </w:rPr>
              <w:t xml:space="preserve"> </w:t>
            </w:r>
          </w:p>
        </w:tc>
      </w:tr>
      <w:tr w:rsidR="003A57E3" w:rsidRPr="003A57E3" w:rsidTr="009D402B">
        <w:trPr>
          <w:trHeight w:val="1262"/>
        </w:trPr>
        <w:tc>
          <w:tcPr>
            <w:tcW w:w="1276" w:type="dxa"/>
            <w:tcBorders>
              <w:top w:val="nil"/>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rsidR="00E406EC" w:rsidRPr="003A57E3" w:rsidRDefault="00074511" w:rsidP="0050755D">
            <w:pPr>
              <w:spacing w:before="240" w:after="240"/>
              <w:ind w:right="140" w:hanging="2"/>
              <w:rPr>
                <w:sz w:val="20"/>
                <w:szCs w:val="22"/>
                <w:lang w:val="hr-HR"/>
              </w:rPr>
            </w:pPr>
            <w:r w:rsidRPr="003A57E3">
              <w:rPr>
                <w:sz w:val="20"/>
                <w:szCs w:val="22"/>
                <w:lang w:val="hr-HR"/>
              </w:rPr>
              <w:t>Siječanj – veljača 2021.</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after="240"/>
              <w:ind w:right="140" w:hanging="2"/>
              <w:rPr>
                <w:sz w:val="20"/>
                <w:szCs w:val="22"/>
                <w:lang w:val="hr-HR"/>
              </w:rPr>
            </w:pPr>
            <w:r w:rsidRPr="003A57E3">
              <w:rPr>
                <w:sz w:val="20"/>
                <w:szCs w:val="22"/>
                <w:lang w:val="hr-HR"/>
              </w:rPr>
              <w:t>Aktivnosti na provedbi programskih koraka</w:t>
            </w:r>
          </w:p>
          <w:p w:rsidR="00E406EC" w:rsidRPr="003A57E3" w:rsidRDefault="00074511" w:rsidP="00074511">
            <w:pPr>
              <w:spacing w:before="240" w:after="240"/>
              <w:ind w:right="140" w:hanging="2"/>
              <w:rPr>
                <w:sz w:val="20"/>
                <w:szCs w:val="22"/>
                <w:lang w:val="hr-HR"/>
              </w:rPr>
            </w:pPr>
            <w:r w:rsidRPr="003A57E3">
              <w:rPr>
                <w:sz w:val="20"/>
                <w:szCs w:val="22"/>
                <w:lang w:val="hr-HR"/>
              </w:rPr>
              <w:t>·        redovita provedba programa</w:t>
            </w:r>
          </w:p>
          <w:p w:rsidR="00E406EC" w:rsidRPr="003A57E3" w:rsidRDefault="00074511" w:rsidP="00074511">
            <w:pPr>
              <w:spacing w:before="240" w:after="240"/>
              <w:ind w:right="140" w:hanging="2"/>
              <w:rPr>
                <w:sz w:val="20"/>
                <w:szCs w:val="22"/>
                <w:lang w:val="hr-HR"/>
              </w:rPr>
            </w:pPr>
            <w:r w:rsidRPr="003A57E3">
              <w:rPr>
                <w:sz w:val="20"/>
                <w:szCs w:val="22"/>
                <w:lang w:val="hr-HR"/>
              </w:rPr>
              <w:t>·        ispunjavanje web aplikacije.</w:t>
            </w:r>
          </w:p>
        </w:tc>
        <w:tc>
          <w:tcPr>
            <w:tcW w:w="126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after="240"/>
              <w:ind w:right="140" w:hanging="2"/>
              <w:rPr>
                <w:sz w:val="20"/>
                <w:szCs w:val="22"/>
                <w:lang w:val="hr-HR"/>
              </w:rPr>
            </w:pPr>
            <w:r w:rsidRPr="003A57E3">
              <w:rPr>
                <w:sz w:val="20"/>
                <w:szCs w:val="22"/>
                <w:lang w:val="hr-HR"/>
              </w:rPr>
              <w:t>Web aplikacija</w:t>
            </w:r>
          </w:p>
          <w:p w:rsidR="00E406EC" w:rsidRPr="003A57E3" w:rsidRDefault="00074511" w:rsidP="00074511">
            <w:pPr>
              <w:spacing w:before="240" w:after="240"/>
              <w:ind w:right="140" w:hanging="2"/>
              <w:rPr>
                <w:sz w:val="20"/>
                <w:szCs w:val="22"/>
                <w:lang w:val="hr-HR"/>
              </w:rPr>
            </w:pPr>
            <w:r w:rsidRPr="003A57E3">
              <w:rPr>
                <w:sz w:val="20"/>
                <w:szCs w:val="22"/>
                <w:lang w:val="hr-HR"/>
              </w:rPr>
              <w:t xml:space="preserve"> </w:t>
            </w:r>
          </w:p>
        </w:tc>
        <w:tc>
          <w:tcPr>
            <w:tcW w:w="13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after="240"/>
              <w:ind w:right="140" w:hanging="2"/>
              <w:rPr>
                <w:sz w:val="20"/>
                <w:szCs w:val="22"/>
                <w:lang w:val="hr-HR"/>
              </w:rPr>
            </w:pPr>
            <w:r w:rsidRPr="003A57E3">
              <w:rPr>
                <w:sz w:val="20"/>
                <w:szCs w:val="22"/>
                <w:lang w:val="hr-HR"/>
              </w:rPr>
              <w:t xml:space="preserve"> </w:t>
            </w:r>
          </w:p>
          <w:p w:rsidR="00E406EC" w:rsidRPr="003A57E3" w:rsidRDefault="00074511" w:rsidP="0050755D">
            <w:pPr>
              <w:spacing w:before="240" w:after="240"/>
              <w:ind w:right="140" w:hanging="2"/>
              <w:rPr>
                <w:sz w:val="20"/>
                <w:szCs w:val="22"/>
                <w:lang w:val="hr-HR"/>
              </w:rPr>
            </w:pPr>
            <w:r w:rsidRPr="003A57E3">
              <w:rPr>
                <w:sz w:val="20"/>
                <w:szCs w:val="22"/>
                <w:lang w:val="hr-HR"/>
              </w:rPr>
              <w:t>Školski koordinator</w:t>
            </w:r>
          </w:p>
        </w:tc>
      </w:tr>
      <w:tr w:rsidR="003A57E3" w:rsidRPr="003A57E3" w:rsidTr="009D402B">
        <w:trPr>
          <w:trHeight w:val="193"/>
        </w:trPr>
        <w:tc>
          <w:tcPr>
            <w:tcW w:w="1276" w:type="dxa"/>
            <w:tcBorders>
              <w:top w:val="nil"/>
              <w:left w:val="single" w:sz="8" w:space="0" w:color="000000"/>
              <w:bottom w:val="single" w:sz="8" w:space="0" w:color="000000"/>
              <w:right w:val="single" w:sz="8" w:space="0" w:color="000000"/>
            </w:tcBorders>
            <w:shd w:val="clear" w:color="auto" w:fill="D9D2E9"/>
            <w:tcMar>
              <w:top w:w="100" w:type="dxa"/>
              <w:left w:w="100" w:type="dxa"/>
              <w:bottom w:w="100" w:type="dxa"/>
              <w:right w:w="100" w:type="dxa"/>
            </w:tcMar>
          </w:tcPr>
          <w:p w:rsidR="00E406EC" w:rsidRPr="003A57E3" w:rsidRDefault="00074511" w:rsidP="0050755D">
            <w:pPr>
              <w:spacing w:before="240" w:after="240"/>
              <w:ind w:right="140" w:hanging="2"/>
              <w:rPr>
                <w:sz w:val="20"/>
                <w:szCs w:val="22"/>
                <w:lang w:val="hr-HR"/>
              </w:rPr>
            </w:pPr>
            <w:r w:rsidRPr="003A57E3">
              <w:rPr>
                <w:sz w:val="20"/>
                <w:szCs w:val="22"/>
                <w:lang w:val="hr-HR"/>
              </w:rPr>
              <w:t>Ožujak – travanj 2021.</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after="240"/>
              <w:ind w:right="140" w:hanging="2"/>
              <w:rPr>
                <w:sz w:val="20"/>
                <w:szCs w:val="22"/>
                <w:lang w:val="hr-HR"/>
              </w:rPr>
            </w:pPr>
            <w:r w:rsidRPr="003A57E3">
              <w:rPr>
                <w:sz w:val="20"/>
                <w:szCs w:val="22"/>
                <w:lang w:val="hr-HR"/>
              </w:rPr>
              <w:t>Redovita provedba programa</w:t>
            </w:r>
          </w:p>
          <w:p w:rsidR="00E406EC" w:rsidRPr="003A57E3" w:rsidRDefault="00074511" w:rsidP="000E5FD0">
            <w:pPr>
              <w:numPr>
                <w:ilvl w:val="0"/>
                <w:numId w:val="11"/>
              </w:numPr>
              <w:ind w:left="-1" w:right="140" w:hanging="2"/>
              <w:rPr>
                <w:sz w:val="20"/>
                <w:szCs w:val="22"/>
                <w:lang w:val="hr-HR"/>
              </w:rPr>
            </w:pPr>
            <w:r w:rsidRPr="003A57E3">
              <w:rPr>
                <w:sz w:val="20"/>
                <w:szCs w:val="22"/>
                <w:lang w:val="hr-HR"/>
              </w:rPr>
              <w:t>sastanak Eko-odbora</w:t>
            </w:r>
          </w:p>
          <w:p w:rsidR="00E406EC" w:rsidRPr="003A57E3" w:rsidRDefault="00074511" w:rsidP="000E5FD0">
            <w:pPr>
              <w:numPr>
                <w:ilvl w:val="0"/>
                <w:numId w:val="11"/>
              </w:numPr>
              <w:ind w:left="-1" w:right="140" w:hanging="2"/>
              <w:rPr>
                <w:sz w:val="20"/>
                <w:szCs w:val="22"/>
                <w:lang w:val="hr-HR"/>
              </w:rPr>
            </w:pPr>
            <w:r w:rsidRPr="003A57E3">
              <w:rPr>
                <w:sz w:val="20"/>
                <w:szCs w:val="22"/>
                <w:lang w:val="hr-HR"/>
              </w:rPr>
              <w:t xml:space="preserve">priprema i provođenje projektnog dana </w:t>
            </w:r>
            <w:r w:rsidRPr="003A57E3">
              <w:rPr>
                <w:b/>
                <w:sz w:val="20"/>
                <w:szCs w:val="22"/>
                <w:lang w:val="hr-HR"/>
              </w:rPr>
              <w:t xml:space="preserve">– Živjeti zdravo  i odgovorno! </w:t>
            </w:r>
            <w:r w:rsidRPr="003A57E3">
              <w:rPr>
                <w:sz w:val="20"/>
                <w:szCs w:val="22"/>
                <w:lang w:val="hr-HR"/>
              </w:rPr>
              <w:t>(Zdravstveni i građanski odgoj , COVID 19)</w:t>
            </w:r>
          </w:p>
          <w:p w:rsidR="00E406EC" w:rsidRPr="003A57E3" w:rsidRDefault="00074511" w:rsidP="000E5FD0">
            <w:pPr>
              <w:numPr>
                <w:ilvl w:val="0"/>
                <w:numId w:val="11"/>
              </w:numPr>
              <w:spacing w:after="240"/>
              <w:ind w:left="-1" w:right="140" w:hanging="2"/>
              <w:rPr>
                <w:sz w:val="20"/>
                <w:szCs w:val="22"/>
                <w:lang w:val="hr-HR"/>
              </w:rPr>
            </w:pPr>
            <w:r w:rsidRPr="003A57E3">
              <w:rPr>
                <w:sz w:val="20"/>
                <w:szCs w:val="22"/>
                <w:lang w:val="hr-HR"/>
              </w:rPr>
              <w:t xml:space="preserve">  Radionica: izrada  kanti za smeće  - promicanje ekološke osviještenosti</w:t>
            </w:r>
          </w:p>
        </w:tc>
        <w:tc>
          <w:tcPr>
            <w:tcW w:w="126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after="240"/>
              <w:ind w:right="140" w:hanging="2"/>
              <w:rPr>
                <w:sz w:val="20"/>
                <w:szCs w:val="22"/>
                <w:lang w:val="hr-HR"/>
              </w:rPr>
            </w:pPr>
            <w:r w:rsidRPr="003A57E3">
              <w:rPr>
                <w:sz w:val="20"/>
                <w:szCs w:val="22"/>
                <w:lang w:val="hr-HR"/>
              </w:rPr>
              <w:t>Prostori škole</w:t>
            </w:r>
          </w:p>
          <w:p w:rsidR="00E406EC" w:rsidRPr="003A57E3" w:rsidRDefault="00E406EC" w:rsidP="0050755D">
            <w:pPr>
              <w:spacing w:before="240" w:after="240"/>
              <w:ind w:right="140" w:hanging="2"/>
              <w:rPr>
                <w:sz w:val="20"/>
                <w:szCs w:val="22"/>
                <w:lang w:val="hr-HR"/>
              </w:rPr>
            </w:pPr>
          </w:p>
          <w:p w:rsidR="00E406EC" w:rsidRPr="003A57E3" w:rsidRDefault="00074511" w:rsidP="0050755D">
            <w:pPr>
              <w:spacing w:before="240" w:after="240"/>
              <w:ind w:right="140" w:hanging="2"/>
              <w:rPr>
                <w:sz w:val="20"/>
                <w:szCs w:val="22"/>
                <w:lang w:val="hr-HR"/>
              </w:rPr>
            </w:pPr>
            <w:r w:rsidRPr="003A57E3">
              <w:rPr>
                <w:sz w:val="20"/>
                <w:szCs w:val="22"/>
                <w:lang w:val="hr-HR"/>
              </w:rPr>
              <w:t>Vanjski prostori</w:t>
            </w:r>
          </w:p>
          <w:p w:rsidR="00E406EC" w:rsidRPr="003A57E3" w:rsidRDefault="00074511" w:rsidP="0050755D">
            <w:pPr>
              <w:spacing w:before="240" w:after="240"/>
              <w:ind w:right="140" w:hanging="2"/>
              <w:rPr>
                <w:sz w:val="20"/>
                <w:szCs w:val="22"/>
                <w:lang w:val="hr-HR"/>
              </w:rPr>
            </w:pPr>
            <w:r w:rsidRPr="003A57E3">
              <w:rPr>
                <w:sz w:val="20"/>
                <w:szCs w:val="22"/>
                <w:lang w:val="hr-HR"/>
              </w:rPr>
              <w:t xml:space="preserve"> </w:t>
            </w:r>
          </w:p>
          <w:p w:rsidR="00E406EC" w:rsidRPr="003A57E3" w:rsidRDefault="00074511" w:rsidP="00074511">
            <w:pPr>
              <w:spacing w:before="240" w:after="240"/>
              <w:ind w:right="140" w:hanging="2"/>
              <w:rPr>
                <w:sz w:val="20"/>
                <w:szCs w:val="22"/>
                <w:lang w:val="hr-HR"/>
              </w:rPr>
            </w:pPr>
            <w:r w:rsidRPr="003A57E3">
              <w:rPr>
                <w:sz w:val="20"/>
                <w:szCs w:val="22"/>
                <w:lang w:val="hr-HR"/>
              </w:rPr>
              <w:t xml:space="preserve"> </w:t>
            </w:r>
          </w:p>
        </w:tc>
        <w:tc>
          <w:tcPr>
            <w:tcW w:w="13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after="240"/>
              <w:ind w:right="140" w:hanging="2"/>
              <w:rPr>
                <w:sz w:val="20"/>
                <w:szCs w:val="22"/>
                <w:lang w:val="hr-HR"/>
              </w:rPr>
            </w:pPr>
            <w:r w:rsidRPr="003A57E3">
              <w:rPr>
                <w:sz w:val="20"/>
                <w:szCs w:val="22"/>
                <w:lang w:val="hr-HR"/>
              </w:rPr>
              <w:t>Članovi Eko-odbora</w:t>
            </w:r>
          </w:p>
          <w:p w:rsidR="00E406EC" w:rsidRPr="003A57E3" w:rsidRDefault="00074511" w:rsidP="0050755D">
            <w:pPr>
              <w:spacing w:before="240" w:after="240"/>
              <w:ind w:right="140" w:hanging="2"/>
              <w:rPr>
                <w:sz w:val="20"/>
                <w:szCs w:val="22"/>
                <w:lang w:val="hr-HR"/>
              </w:rPr>
            </w:pPr>
            <w:r w:rsidRPr="003A57E3">
              <w:rPr>
                <w:sz w:val="20"/>
                <w:szCs w:val="22"/>
                <w:lang w:val="hr-HR"/>
              </w:rPr>
              <w:t>Pedagog</w:t>
            </w:r>
          </w:p>
          <w:p w:rsidR="00E406EC" w:rsidRPr="003A57E3" w:rsidRDefault="00074511" w:rsidP="0050755D">
            <w:pPr>
              <w:spacing w:before="240" w:after="240"/>
              <w:ind w:right="140" w:hanging="2"/>
              <w:rPr>
                <w:sz w:val="20"/>
                <w:szCs w:val="22"/>
                <w:lang w:val="hr-HR"/>
              </w:rPr>
            </w:pPr>
            <w:r w:rsidRPr="003A57E3">
              <w:rPr>
                <w:sz w:val="20"/>
                <w:szCs w:val="22"/>
                <w:lang w:val="hr-HR"/>
              </w:rPr>
              <w:t>Psihologinja</w:t>
            </w:r>
          </w:p>
          <w:p w:rsidR="00E406EC" w:rsidRPr="003A57E3" w:rsidRDefault="00074511" w:rsidP="00074511">
            <w:pPr>
              <w:spacing w:before="240" w:after="240"/>
              <w:ind w:right="140" w:hanging="2"/>
              <w:rPr>
                <w:sz w:val="20"/>
                <w:szCs w:val="22"/>
                <w:lang w:val="hr-HR"/>
              </w:rPr>
            </w:pPr>
            <w:r w:rsidRPr="003A57E3">
              <w:rPr>
                <w:sz w:val="20"/>
                <w:szCs w:val="22"/>
                <w:lang w:val="hr-HR"/>
              </w:rPr>
              <w:t xml:space="preserve"> </w:t>
            </w:r>
          </w:p>
        </w:tc>
      </w:tr>
      <w:tr w:rsidR="003A57E3" w:rsidRPr="003A57E3" w:rsidTr="009D402B">
        <w:trPr>
          <w:trHeight w:val="1315"/>
        </w:trPr>
        <w:tc>
          <w:tcPr>
            <w:tcW w:w="1276" w:type="dxa"/>
            <w:tcBorders>
              <w:top w:val="nil"/>
              <w:left w:val="single" w:sz="8" w:space="0" w:color="000000"/>
              <w:bottom w:val="single" w:sz="8" w:space="0" w:color="000000"/>
              <w:right w:val="single" w:sz="8" w:space="0" w:color="000000"/>
            </w:tcBorders>
            <w:shd w:val="clear" w:color="auto" w:fill="FFF2CC"/>
            <w:tcMar>
              <w:top w:w="100" w:type="dxa"/>
              <w:left w:w="100" w:type="dxa"/>
              <w:bottom w:w="100" w:type="dxa"/>
              <w:right w:w="100" w:type="dxa"/>
            </w:tcMar>
          </w:tcPr>
          <w:p w:rsidR="00E406EC" w:rsidRPr="003A57E3" w:rsidRDefault="00074511" w:rsidP="0050755D">
            <w:pPr>
              <w:spacing w:before="240" w:after="240"/>
              <w:ind w:right="140" w:hanging="2"/>
              <w:rPr>
                <w:sz w:val="20"/>
                <w:szCs w:val="22"/>
                <w:lang w:val="hr-HR"/>
              </w:rPr>
            </w:pPr>
            <w:r w:rsidRPr="003A57E3">
              <w:rPr>
                <w:sz w:val="20"/>
                <w:szCs w:val="22"/>
                <w:lang w:val="hr-HR"/>
              </w:rPr>
              <w:lastRenderedPageBreak/>
              <w:t>Svibanj – lipanj 2021.</w:t>
            </w:r>
          </w:p>
        </w:tc>
        <w:tc>
          <w:tcPr>
            <w:tcW w:w="5160"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after="240"/>
              <w:ind w:right="140" w:hanging="2"/>
              <w:rPr>
                <w:sz w:val="20"/>
                <w:szCs w:val="22"/>
                <w:lang w:val="hr-HR"/>
              </w:rPr>
            </w:pPr>
            <w:r w:rsidRPr="003A57E3">
              <w:rPr>
                <w:sz w:val="20"/>
                <w:szCs w:val="22"/>
                <w:lang w:val="hr-HR"/>
              </w:rPr>
              <w:t>Redovita provedba programa</w:t>
            </w:r>
          </w:p>
          <w:p w:rsidR="00E406EC" w:rsidRPr="003A57E3" w:rsidRDefault="00074511" w:rsidP="000E5FD0">
            <w:pPr>
              <w:numPr>
                <w:ilvl w:val="0"/>
                <w:numId w:val="60"/>
              </w:numPr>
              <w:spacing w:before="240"/>
              <w:ind w:left="-1" w:right="140" w:hanging="2"/>
              <w:rPr>
                <w:sz w:val="20"/>
                <w:szCs w:val="22"/>
                <w:lang w:val="hr-HR"/>
              </w:rPr>
            </w:pPr>
            <w:r w:rsidRPr="003A57E3">
              <w:rPr>
                <w:sz w:val="20"/>
                <w:szCs w:val="22"/>
                <w:lang w:val="hr-HR"/>
              </w:rPr>
              <w:t xml:space="preserve"> sastanci Eko-odbora – izvješća, evaluacija</w:t>
            </w:r>
          </w:p>
          <w:p w:rsidR="00E406EC" w:rsidRPr="003A57E3" w:rsidRDefault="00074511" w:rsidP="000E5FD0">
            <w:pPr>
              <w:numPr>
                <w:ilvl w:val="0"/>
                <w:numId w:val="60"/>
              </w:numPr>
              <w:spacing w:after="240"/>
              <w:ind w:left="-1" w:right="140" w:hanging="2"/>
              <w:rPr>
                <w:sz w:val="20"/>
                <w:szCs w:val="22"/>
                <w:lang w:val="hr-HR"/>
              </w:rPr>
            </w:pPr>
            <w:r w:rsidRPr="003A57E3">
              <w:rPr>
                <w:sz w:val="20"/>
                <w:szCs w:val="22"/>
                <w:lang w:val="hr-HR"/>
              </w:rPr>
              <w:t xml:space="preserve"> priprema priloga za Bilten </w:t>
            </w:r>
          </w:p>
          <w:p w:rsidR="00E406EC" w:rsidRPr="003A57E3" w:rsidRDefault="00074511" w:rsidP="0050755D">
            <w:pPr>
              <w:spacing w:before="240" w:after="240"/>
              <w:ind w:right="140" w:hanging="2"/>
              <w:rPr>
                <w:b/>
                <w:sz w:val="20"/>
                <w:szCs w:val="22"/>
                <w:lang w:val="hr-HR"/>
              </w:rPr>
            </w:pPr>
            <w:r w:rsidRPr="003A57E3">
              <w:rPr>
                <w:b/>
                <w:sz w:val="20"/>
                <w:szCs w:val="22"/>
                <w:lang w:val="hr-HR"/>
              </w:rPr>
              <w:t xml:space="preserve"> </w:t>
            </w:r>
          </w:p>
        </w:tc>
        <w:tc>
          <w:tcPr>
            <w:tcW w:w="126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after="240"/>
              <w:ind w:right="140" w:hanging="2"/>
              <w:rPr>
                <w:sz w:val="20"/>
                <w:szCs w:val="22"/>
                <w:lang w:val="hr-HR"/>
              </w:rPr>
            </w:pPr>
            <w:r w:rsidRPr="003A57E3">
              <w:rPr>
                <w:sz w:val="20"/>
                <w:szCs w:val="22"/>
                <w:lang w:val="hr-HR"/>
              </w:rPr>
              <w:t>Web aplikacija</w:t>
            </w:r>
          </w:p>
        </w:tc>
        <w:tc>
          <w:tcPr>
            <w:tcW w:w="137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after="240"/>
              <w:ind w:right="140" w:hanging="2"/>
              <w:rPr>
                <w:sz w:val="20"/>
                <w:szCs w:val="22"/>
                <w:lang w:val="hr-HR"/>
              </w:rPr>
            </w:pPr>
            <w:r w:rsidRPr="003A57E3">
              <w:rPr>
                <w:sz w:val="20"/>
                <w:szCs w:val="22"/>
                <w:lang w:val="hr-HR"/>
              </w:rPr>
              <w:t>Školski koordinator</w:t>
            </w:r>
          </w:p>
        </w:tc>
      </w:tr>
    </w:tbl>
    <w:p w:rsidR="00E406EC" w:rsidRPr="003A57E3" w:rsidRDefault="00E406EC" w:rsidP="00074511">
      <w:pPr>
        <w:ind w:hanging="2"/>
        <w:rPr>
          <w:sz w:val="22"/>
          <w:szCs w:val="22"/>
          <w:lang w:val="hr-HR"/>
        </w:rPr>
      </w:pPr>
    </w:p>
    <w:p w:rsidR="00E406EC" w:rsidRPr="003A57E3" w:rsidRDefault="00E406EC" w:rsidP="00074511">
      <w:pPr>
        <w:ind w:hanging="2"/>
        <w:rPr>
          <w:sz w:val="22"/>
          <w:szCs w:val="22"/>
          <w:lang w:val="hr-HR"/>
        </w:rPr>
      </w:pPr>
    </w:p>
    <w:p w:rsidR="00E406EC" w:rsidRPr="003A57E3" w:rsidRDefault="00074511" w:rsidP="00074511">
      <w:pPr>
        <w:tabs>
          <w:tab w:val="left" w:pos="6937"/>
        </w:tabs>
        <w:ind w:hanging="2"/>
        <w:jc w:val="right"/>
        <w:rPr>
          <w:sz w:val="22"/>
          <w:szCs w:val="22"/>
          <w:lang w:val="hr-HR"/>
        </w:rPr>
      </w:pPr>
      <w:r w:rsidRPr="003A57E3">
        <w:rPr>
          <w:sz w:val="22"/>
          <w:szCs w:val="22"/>
          <w:lang w:val="hr-HR"/>
        </w:rPr>
        <w:t xml:space="preserve">                                                                                        Ksenija Kesegi-Krstin   Koordinatorica Ekoškole</w:t>
      </w:r>
    </w:p>
    <w:p w:rsidR="00E406EC" w:rsidRPr="003A57E3" w:rsidRDefault="00E406EC" w:rsidP="0050755D">
      <w:pPr>
        <w:tabs>
          <w:tab w:val="left" w:pos="6937"/>
        </w:tabs>
        <w:ind w:hanging="2"/>
        <w:jc w:val="right"/>
        <w:rPr>
          <w:sz w:val="22"/>
          <w:szCs w:val="22"/>
          <w:lang w:val="hr-HR"/>
        </w:rPr>
      </w:pPr>
    </w:p>
    <w:p w:rsidR="00E406EC" w:rsidRPr="003A57E3" w:rsidRDefault="00E406EC" w:rsidP="0050755D">
      <w:pPr>
        <w:tabs>
          <w:tab w:val="left" w:pos="6937"/>
        </w:tabs>
        <w:ind w:hanging="2"/>
        <w:jc w:val="right"/>
        <w:rPr>
          <w:sz w:val="22"/>
          <w:szCs w:val="22"/>
          <w:lang w:val="hr-HR"/>
        </w:rPr>
      </w:pPr>
    </w:p>
    <w:p w:rsidR="00E406EC" w:rsidRPr="003A57E3" w:rsidRDefault="00E406EC" w:rsidP="0050755D">
      <w:pPr>
        <w:tabs>
          <w:tab w:val="left" w:pos="6937"/>
        </w:tabs>
        <w:ind w:hanging="2"/>
        <w:jc w:val="right"/>
        <w:rPr>
          <w:sz w:val="22"/>
          <w:szCs w:val="22"/>
          <w:lang w:val="hr-HR"/>
        </w:rPr>
      </w:pPr>
    </w:p>
    <w:p w:rsidR="00E406EC" w:rsidRPr="003A57E3" w:rsidRDefault="00E406EC" w:rsidP="0050755D">
      <w:pPr>
        <w:tabs>
          <w:tab w:val="left" w:pos="6937"/>
        </w:tabs>
        <w:ind w:hanging="2"/>
        <w:jc w:val="right"/>
        <w:rPr>
          <w:sz w:val="22"/>
          <w:szCs w:val="22"/>
          <w:lang w:val="hr-HR"/>
        </w:rPr>
      </w:pPr>
    </w:p>
    <w:p w:rsidR="00E406EC" w:rsidRPr="003A57E3" w:rsidRDefault="00E406EC" w:rsidP="0050755D">
      <w:pPr>
        <w:tabs>
          <w:tab w:val="left" w:pos="6937"/>
        </w:tabs>
        <w:ind w:hanging="2"/>
        <w:jc w:val="right"/>
        <w:rPr>
          <w:sz w:val="22"/>
          <w:szCs w:val="22"/>
          <w:lang w:val="hr-HR"/>
        </w:rPr>
      </w:pPr>
    </w:p>
    <w:p w:rsidR="00E406EC" w:rsidRPr="003A57E3" w:rsidRDefault="00E406EC" w:rsidP="0050755D">
      <w:pPr>
        <w:tabs>
          <w:tab w:val="left" w:pos="6937"/>
        </w:tabs>
        <w:ind w:hanging="2"/>
        <w:jc w:val="right"/>
        <w:rPr>
          <w:sz w:val="22"/>
          <w:szCs w:val="22"/>
          <w:lang w:val="hr-HR"/>
        </w:rPr>
      </w:pPr>
    </w:p>
    <w:p w:rsidR="00E406EC" w:rsidRPr="003A57E3" w:rsidRDefault="00E406EC" w:rsidP="0050755D">
      <w:pPr>
        <w:tabs>
          <w:tab w:val="left" w:pos="6937"/>
        </w:tabs>
        <w:ind w:hanging="2"/>
        <w:jc w:val="right"/>
        <w:rPr>
          <w:sz w:val="22"/>
          <w:szCs w:val="22"/>
          <w:lang w:val="hr-HR"/>
        </w:rPr>
      </w:pPr>
    </w:p>
    <w:p w:rsidR="00E406EC" w:rsidRPr="003A57E3" w:rsidRDefault="00E406EC" w:rsidP="0050755D">
      <w:pPr>
        <w:tabs>
          <w:tab w:val="left" w:pos="6937"/>
        </w:tabs>
        <w:ind w:hanging="2"/>
        <w:jc w:val="right"/>
        <w:rPr>
          <w:sz w:val="22"/>
          <w:szCs w:val="22"/>
          <w:lang w:val="hr-HR"/>
        </w:rPr>
      </w:pPr>
    </w:p>
    <w:p w:rsidR="00E406EC" w:rsidRPr="003A57E3" w:rsidRDefault="00E406EC" w:rsidP="0050755D">
      <w:pPr>
        <w:tabs>
          <w:tab w:val="left" w:pos="6937"/>
        </w:tabs>
        <w:ind w:hanging="2"/>
        <w:jc w:val="right"/>
        <w:rPr>
          <w:sz w:val="22"/>
          <w:szCs w:val="22"/>
          <w:lang w:val="hr-HR"/>
        </w:rPr>
      </w:pPr>
    </w:p>
    <w:p w:rsidR="00E406EC" w:rsidRPr="003A57E3" w:rsidRDefault="00E406EC" w:rsidP="0050755D">
      <w:pPr>
        <w:tabs>
          <w:tab w:val="left" w:pos="6937"/>
        </w:tabs>
        <w:ind w:hanging="2"/>
        <w:jc w:val="right"/>
        <w:rPr>
          <w:sz w:val="22"/>
          <w:szCs w:val="22"/>
          <w:lang w:val="hr-HR"/>
        </w:rPr>
      </w:pPr>
    </w:p>
    <w:p w:rsidR="00E406EC" w:rsidRPr="003A57E3" w:rsidRDefault="00E406EC" w:rsidP="0050755D">
      <w:pPr>
        <w:tabs>
          <w:tab w:val="left" w:pos="6937"/>
        </w:tabs>
        <w:ind w:hanging="2"/>
        <w:jc w:val="right"/>
        <w:rPr>
          <w:sz w:val="22"/>
          <w:szCs w:val="22"/>
          <w:lang w:val="hr-HR"/>
        </w:rPr>
      </w:pPr>
    </w:p>
    <w:p w:rsidR="00E406EC" w:rsidRPr="003A57E3" w:rsidRDefault="00E406EC" w:rsidP="0050755D">
      <w:pPr>
        <w:tabs>
          <w:tab w:val="left" w:pos="6937"/>
        </w:tabs>
        <w:ind w:hanging="2"/>
        <w:jc w:val="right"/>
        <w:rPr>
          <w:sz w:val="22"/>
          <w:szCs w:val="22"/>
          <w:lang w:val="hr-HR"/>
        </w:rPr>
      </w:pPr>
    </w:p>
    <w:p w:rsidR="009D402B" w:rsidRPr="003A57E3" w:rsidRDefault="009D402B" w:rsidP="0050755D">
      <w:pPr>
        <w:tabs>
          <w:tab w:val="left" w:pos="6937"/>
        </w:tabs>
        <w:ind w:hanging="2"/>
        <w:jc w:val="right"/>
        <w:rPr>
          <w:sz w:val="22"/>
          <w:szCs w:val="22"/>
          <w:lang w:val="hr-HR"/>
        </w:rPr>
      </w:pPr>
    </w:p>
    <w:p w:rsidR="009D402B" w:rsidRPr="003A57E3" w:rsidRDefault="009D402B" w:rsidP="0050755D">
      <w:pPr>
        <w:tabs>
          <w:tab w:val="left" w:pos="6937"/>
        </w:tabs>
        <w:ind w:hanging="2"/>
        <w:jc w:val="right"/>
        <w:rPr>
          <w:sz w:val="22"/>
          <w:szCs w:val="22"/>
          <w:lang w:val="hr-HR"/>
        </w:rPr>
      </w:pPr>
    </w:p>
    <w:p w:rsidR="009D402B" w:rsidRPr="003A57E3" w:rsidRDefault="009D402B" w:rsidP="0050755D">
      <w:pPr>
        <w:tabs>
          <w:tab w:val="left" w:pos="6937"/>
        </w:tabs>
        <w:ind w:hanging="2"/>
        <w:jc w:val="right"/>
        <w:rPr>
          <w:sz w:val="22"/>
          <w:szCs w:val="22"/>
          <w:lang w:val="hr-HR"/>
        </w:rPr>
      </w:pPr>
    </w:p>
    <w:p w:rsidR="009D402B" w:rsidRPr="003A57E3" w:rsidRDefault="009D402B" w:rsidP="0050755D">
      <w:pPr>
        <w:tabs>
          <w:tab w:val="left" w:pos="6937"/>
        </w:tabs>
        <w:ind w:hanging="2"/>
        <w:jc w:val="right"/>
        <w:rPr>
          <w:sz w:val="22"/>
          <w:szCs w:val="22"/>
          <w:lang w:val="hr-HR"/>
        </w:rPr>
      </w:pPr>
    </w:p>
    <w:p w:rsidR="009D402B" w:rsidRPr="003A57E3" w:rsidRDefault="009D402B" w:rsidP="0050755D">
      <w:pPr>
        <w:tabs>
          <w:tab w:val="left" w:pos="6937"/>
        </w:tabs>
        <w:ind w:hanging="2"/>
        <w:jc w:val="right"/>
        <w:rPr>
          <w:sz w:val="22"/>
          <w:szCs w:val="22"/>
          <w:lang w:val="hr-HR"/>
        </w:rPr>
      </w:pPr>
    </w:p>
    <w:p w:rsidR="009D402B" w:rsidRPr="003A57E3" w:rsidRDefault="009D402B" w:rsidP="0050755D">
      <w:pPr>
        <w:tabs>
          <w:tab w:val="left" w:pos="6937"/>
        </w:tabs>
        <w:ind w:hanging="2"/>
        <w:jc w:val="right"/>
        <w:rPr>
          <w:sz w:val="22"/>
          <w:szCs w:val="22"/>
          <w:lang w:val="hr-HR"/>
        </w:rPr>
      </w:pPr>
    </w:p>
    <w:p w:rsidR="009D402B" w:rsidRPr="003A57E3" w:rsidRDefault="009D402B" w:rsidP="0050755D">
      <w:pPr>
        <w:tabs>
          <w:tab w:val="left" w:pos="6937"/>
        </w:tabs>
        <w:ind w:hanging="2"/>
        <w:jc w:val="right"/>
        <w:rPr>
          <w:sz w:val="22"/>
          <w:szCs w:val="22"/>
          <w:lang w:val="hr-HR"/>
        </w:rPr>
      </w:pPr>
    </w:p>
    <w:p w:rsidR="009D402B" w:rsidRPr="003A57E3" w:rsidRDefault="009D402B" w:rsidP="0050755D">
      <w:pPr>
        <w:tabs>
          <w:tab w:val="left" w:pos="6937"/>
        </w:tabs>
        <w:ind w:hanging="2"/>
        <w:jc w:val="right"/>
        <w:rPr>
          <w:sz w:val="22"/>
          <w:szCs w:val="22"/>
          <w:lang w:val="hr-HR"/>
        </w:rPr>
      </w:pPr>
    </w:p>
    <w:p w:rsidR="009D402B" w:rsidRPr="003A57E3" w:rsidRDefault="009D402B" w:rsidP="0050755D">
      <w:pPr>
        <w:tabs>
          <w:tab w:val="left" w:pos="6937"/>
        </w:tabs>
        <w:ind w:hanging="2"/>
        <w:jc w:val="right"/>
        <w:rPr>
          <w:sz w:val="22"/>
          <w:szCs w:val="22"/>
          <w:lang w:val="hr-HR"/>
        </w:rPr>
      </w:pPr>
    </w:p>
    <w:p w:rsidR="009D402B" w:rsidRPr="003A57E3" w:rsidRDefault="009D402B" w:rsidP="0050755D">
      <w:pPr>
        <w:tabs>
          <w:tab w:val="left" w:pos="6937"/>
        </w:tabs>
        <w:ind w:hanging="2"/>
        <w:jc w:val="right"/>
        <w:rPr>
          <w:sz w:val="22"/>
          <w:szCs w:val="22"/>
          <w:lang w:val="hr-HR"/>
        </w:rPr>
      </w:pPr>
    </w:p>
    <w:p w:rsidR="009D402B" w:rsidRPr="003A57E3" w:rsidRDefault="009D402B" w:rsidP="0050755D">
      <w:pPr>
        <w:tabs>
          <w:tab w:val="left" w:pos="6937"/>
        </w:tabs>
        <w:ind w:hanging="2"/>
        <w:jc w:val="right"/>
        <w:rPr>
          <w:sz w:val="22"/>
          <w:szCs w:val="22"/>
          <w:lang w:val="hr-HR"/>
        </w:rPr>
      </w:pPr>
    </w:p>
    <w:p w:rsidR="009D402B" w:rsidRPr="003A57E3" w:rsidRDefault="009D402B" w:rsidP="0050755D">
      <w:pPr>
        <w:tabs>
          <w:tab w:val="left" w:pos="6937"/>
        </w:tabs>
        <w:ind w:hanging="2"/>
        <w:jc w:val="right"/>
        <w:rPr>
          <w:sz w:val="22"/>
          <w:szCs w:val="22"/>
          <w:lang w:val="hr-HR"/>
        </w:rPr>
      </w:pPr>
    </w:p>
    <w:p w:rsidR="009D402B" w:rsidRPr="003A57E3" w:rsidRDefault="009D402B" w:rsidP="0050755D">
      <w:pPr>
        <w:tabs>
          <w:tab w:val="left" w:pos="6937"/>
        </w:tabs>
        <w:ind w:hanging="2"/>
        <w:jc w:val="right"/>
        <w:rPr>
          <w:sz w:val="22"/>
          <w:szCs w:val="22"/>
          <w:lang w:val="hr-HR"/>
        </w:rPr>
      </w:pPr>
    </w:p>
    <w:p w:rsidR="009D402B" w:rsidRPr="003A57E3" w:rsidRDefault="009D402B" w:rsidP="0050755D">
      <w:pPr>
        <w:tabs>
          <w:tab w:val="left" w:pos="6937"/>
        </w:tabs>
        <w:ind w:hanging="2"/>
        <w:jc w:val="right"/>
        <w:rPr>
          <w:sz w:val="22"/>
          <w:szCs w:val="22"/>
          <w:lang w:val="hr-HR"/>
        </w:rPr>
      </w:pPr>
    </w:p>
    <w:p w:rsidR="009D402B" w:rsidRPr="003A57E3" w:rsidRDefault="009D402B" w:rsidP="0050755D">
      <w:pPr>
        <w:tabs>
          <w:tab w:val="left" w:pos="6937"/>
        </w:tabs>
        <w:ind w:hanging="2"/>
        <w:jc w:val="right"/>
        <w:rPr>
          <w:sz w:val="22"/>
          <w:szCs w:val="22"/>
          <w:lang w:val="hr-HR"/>
        </w:rPr>
      </w:pPr>
    </w:p>
    <w:p w:rsidR="009D402B" w:rsidRPr="003A57E3" w:rsidRDefault="009D402B" w:rsidP="0050755D">
      <w:pPr>
        <w:tabs>
          <w:tab w:val="left" w:pos="6937"/>
        </w:tabs>
        <w:ind w:hanging="2"/>
        <w:jc w:val="right"/>
        <w:rPr>
          <w:sz w:val="22"/>
          <w:szCs w:val="22"/>
          <w:lang w:val="hr-HR"/>
        </w:rPr>
      </w:pPr>
    </w:p>
    <w:p w:rsidR="009D402B" w:rsidRPr="003A57E3" w:rsidRDefault="009D402B" w:rsidP="0050755D">
      <w:pPr>
        <w:tabs>
          <w:tab w:val="left" w:pos="6937"/>
        </w:tabs>
        <w:ind w:hanging="2"/>
        <w:jc w:val="right"/>
        <w:rPr>
          <w:sz w:val="22"/>
          <w:szCs w:val="22"/>
          <w:lang w:val="hr-HR"/>
        </w:rPr>
      </w:pPr>
    </w:p>
    <w:p w:rsidR="009D402B" w:rsidRPr="003A57E3" w:rsidRDefault="009D402B" w:rsidP="0050755D">
      <w:pPr>
        <w:tabs>
          <w:tab w:val="left" w:pos="6937"/>
        </w:tabs>
        <w:ind w:hanging="2"/>
        <w:jc w:val="right"/>
        <w:rPr>
          <w:sz w:val="22"/>
          <w:szCs w:val="22"/>
          <w:lang w:val="hr-HR"/>
        </w:rPr>
      </w:pPr>
    </w:p>
    <w:p w:rsidR="009D402B" w:rsidRPr="003A57E3" w:rsidRDefault="009D402B" w:rsidP="0050755D">
      <w:pPr>
        <w:tabs>
          <w:tab w:val="left" w:pos="6937"/>
        </w:tabs>
        <w:ind w:hanging="2"/>
        <w:jc w:val="right"/>
        <w:rPr>
          <w:sz w:val="22"/>
          <w:szCs w:val="22"/>
          <w:lang w:val="hr-HR"/>
        </w:rPr>
      </w:pPr>
    </w:p>
    <w:p w:rsidR="009D402B" w:rsidRPr="003A57E3" w:rsidRDefault="009D402B" w:rsidP="0050755D">
      <w:pPr>
        <w:tabs>
          <w:tab w:val="left" w:pos="6937"/>
        </w:tabs>
        <w:ind w:hanging="2"/>
        <w:jc w:val="right"/>
        <w:rPr>
          <w:sz w:val="22"/>
          <w:szCs w:val="22"/>
          <w:lang w:val="hr-HR"/>
        </w:rPr>
      </w:pPr>
    </w:p>
    <w:p w:rsidR="00E406EC" w:rsidRPr="003A57E3" w:rsidRDefault="00E406EC" w:rsidP="0050755D">
      <w:pPr>
        <w:tabs>
          <w:tab w:val="left" w:pos="6937"/>
        </w:tabs>
        <w:ind w:hanging="2"/>
        <w:jc w:val="right"/>
        <w:rPr>
          <w:sz w:val="22"/>
          <w:szCs w:val="22"/>
          <w:lang w:val="hr-HR"/>
        </w:rPr>
      </w:pPr>
    </w:p>
    <w:p w:rsidR="00E406EC" w:rsidRPr="003A57E3" w:rsidRDefault="00E406EC" w:rsidP="0050755D">
      <w:pPr>
        <w:tabs>
          <w:tab w:val="left" w:pos="6937"/>
        </w:tabs>
        <w:ind w:hanging="2"/>
        <w:jc w:val="right"/>
        <w:rPr>
          <w:sz w:val="22"/>
          <w:szCs w:val="22"/>
          <w:lang w:val="hr-HR"/>
        </w:rPr>
      </w:pPr>
    </w:p>
    <w:p w:rsidR="00E406EC" w:rsidRPr="003A57E3" w:rsidRDefault="00E406EC" w:rsidP="0050755D">
      <w:pPr>
        <w:tabs>
          <w:tab w:val="left" w:pos="6937"/>
        </w:tabs>
        <w:ind w:hanging="2"/>
        <w:jc w:val="right"/>
        <w:rPr>
          <w:sz w:val="22"/>
          <w:szCs w:val="22"/>
          <w:lang w:val="hr-HR"/>
        </w:rPr>
      </w:pPr>
    </w:p>
    <w:p w:rsidR="00E406EC" w:rsidRPr="003A57E3" w:rsidRDefault="00E406EC" w:rsidP="0050755D">
      <w:pPr>
        <w:tabs>
          <w:tab w:val="left" w:pos="6937"/>
        </w:tabs>
        <w:ind w:hanging="2"/>
        <w:jc w:val="right"/>
        <w:rPr>
          <w:sz w:val="22"/>
          <w:szCs w:val="22"/>
          <w:lang w:val="hr-HR"/>
        </w:rPr>
      </w:pPr>
    </w:p>
    <w:p w:rsidR="00E406EC" w:rsidRPr="003A57E3" w:rsidRDefault="00E406EC" w:rsidP="0050755D">
      <w:pPr>
        <w:tabs>
          <w:tab w:val="left" w:pos="6937"/>
        </w:tabs>
        <w:ind w:hanging="2"/>
        <w:jc w:val="right"/>
        <w:rPr>
          <w:sz w:val="22"/>
          <w:szCs w:val="22"/>
          <w:lang w:val="hr-HR"/>
        </w:rPr>
      </w:pPr>
    </w:p>
    <w:p w:rsidR="00E406EC" w:rsidRPr="003A57E3" w:rsidRDefault="00E406EC" w:rsidP="0050755D">
      <w:pPr>
        <w:tabs>
          <w:tab w:val="left" w:pos="6937"/>
        </w:tabs>
        <w:ind w:hanging="2"/>
        <w:jc w:val="right"/>
        <w:rPr>
          <w:sz w:val="22"/>
          <w:szCs w:val="22"/>
          <w:lang w:val="hr-HR"/>
        </w:rPr>
      </w:pPr>
    </w:p>
    <w:p w:rsidR="00E406EC" w:rsidRPr="003A57E3" w:rsidRDefault="00E406EC" w:rsidP="0050755D">
      <w:pPr>
        <w:ind w:hanging="2"/>
        <w:rPr>
          <w:sz w:val="22"/>
          <w:szCs w:val="22"/>
          <w:lang w:val="hr-HR"/>
        </w:rPr>
      </w:pPr>
    </w:p>
    <w:p w:rsidR="00E406EC" w:rsidRPr="003A57E3" w:rsidRDefault="00074511" w:rsidP="00074511">
      <w:pPr>
        <w:ind w:hanging="2"/>
        <w:rPr>
          <w:sz w:val="22"/>
          <w:szCs w:val="22"/>
          <w:lang w:val="hr-HR"/>
        </w:rPr>
      </w:pPr>
      <w:r w:rsidRPr="003A57E3">
        <w:rPr>
          <w:b/>
          <w:sz w:val="22"/>
          <w:szCs w:val="22"/>
          <w:lang w:val="hr-HR"/>
        </w:rPr>
        <w:t>12. EKSKURZIJE I STRUČNI IZLETI</w:t>
      </w:r>
    </w:p>
    <w:p w:rsidR="00E406EC" w:rsidRPr="003A57E3" w:rsidRDefault="00E406EC" w:rsidP="0050755D">
      <w:pPr>
        <w:ind w:hanging="2"/>
        <w:jc w:val="both"/>
        <w:rPr>
          <w:sz w:val="22"/>
          <w:szCs w:val="22"/>
          <w:lang w:val="hr-HR"/>
        </w:rPr>
      </w:pPr>
    </w:p>
    <w:p w:rsidR="00E406EC" w:rsidRPr="003A57E3" w:rsidRDefault="00074511" w:rsidP="0050755D">
      <w:pPr>
        <w:spacing w:before="240" w:after="240"/>
        <w:ind w:hanging="2"/>
        <w:jc w:val="both"/>
        <w:rPr>
          <w:sz w:val="22"/>
          <w:szCs w:val="22"/>
          <w:lang w:val="hr-HR"/>
        </w:rPr>
      </w:pPr>
      <w:r w:rsidRPr="003A57E3">
        <w:rPr>
          <w:sz w:val="22"/>
          <w:szCs w:val="22"/>
          <w:lang w:val="hr-HR"/>
        </w:rPr>
        <w:lastRenderedPageBreak/>
        <w:t>Za školsku godinu 2020./2021. planirane su maturalne ekskurzije za učenike završnih razreda, kao i stručne ekskurzije za ostale razrede.</w:t>
      </w:r>
    </w:p>
    <w:p w:rsidR="00E406EC" w:rsidRPr="003A57E3" w:rsidRDefault="00074511" w:rsidP="0050755D">
      <w:pPr>
        <w:spacing w:before="240" w:after="240"/>
        <w:ind w:hanging="2"/>
        <w:jc w:val="both"/>
        <w:rPr>
          <w:b/>
          <w:sz w:val="22"/>
          <w:szCs w:val="22"/>
          <w:lang w:val="hr-HR"/>
        </w:rPr>
      </w:pPr>
      <w:r w:rsidRPr="003A57E3">
        <w:rPr>
          <w:b/>
          <w:sz w:val="22"/>
          <w:szCs w:val="22"/>
          <w:lang w:val="hr-HR"/>
        </w:rPr>
        <w:t>STRUČNI IZLETI I MATURALNA PUTOVANJA 2020./2021.</w:t>
      </w:r>
    </w:p>
    <w:p w:rsidR="00E406EC" w:rsidRPr="003A57E3" w:rsidRDefault="00074511" w:rsidP="0050755D">
      <w:pPr>
        <w:spacing w:before="240" w:after="240"/>
        <w:ind w:hanging="2"/>
        <w:jc w:val="both"/>
        <w:rPr>
          <w:b/>
          <w:sz w:val="22"/>
          <w:szCs w:val="22"/>
          <w:lang w:val="hr-HR"/>
        </w:rPr>
      </w:pPr>
      <w:r w:rsidRPr="003A57E3">
        <w:rPr>
          <w:b/>
          <w:sz w:val="22"/>
          <w:szCs w:val="22"/>
          <w:lang w:val="hr-HR"/>
        </w:rPr>
        <w:t xml:space="preserve"> </w:t>
      </w:r>
    </w:p>
    <w:tbl>
      <w:tblPr>
        <w:tblStyle w:val="aff8"/>
        <w:tblW w:w="906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68"/>
        <w:gridCol w:w="1425"/>
        <w:gridCol w:w="1635"/>
        <w:gridCol w:w="1620"/>
        <w:gridCol w:w="1830"/>
        <w:gridCol w:w="1890"/>
      </w:tblGrid>
      <w:tr w:rsidR="003A57E3" w:rsidRPr="003A57E3" w:rsidTr="009D402B">
        <w:trPr>
          <w:trHeight w:val="944"/>
        </w:trPr>
        <w:tc>
          <w:tcPr>
            <w:tcW w:w="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ind w:hanging="2"/>
              <w:rPr>
                <w:b/>
                <w:sz w:val="20"/>
                <w:szCs w:val="22"/>
                <w:lang w:val="hr-HR"/>
              </w:rPr>
            </w:pPr>
            <w:r w:rsidRPr="003A57E3">
              <w:rPr>
                <w:b/>
                <w:sz w:val="20"/>
                <w:szCs w:val="22"/>
                <w:lang w:val="hr-HR"/>
              </w:rPr>
              <w:t>R.br.</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ind w:hanging="2"/>
              <w:rPr>
                <w:b/>
                <w:sz w:val="22"/>
                <w:szCs w:val="22"/>
                <w:lang w:val="hr-HR"/>
              </w:rPr>
            </w:pPr>
            <w:r w:rsidRPr="003A57E3">
              <w:rPr>
                <w:b/>
                <w:sz w:val="22"/>
                <w:szCs w:val="22"/>
                <w:lang w:val="hr-HR"/>
              </w:rPr>
              <w:t>Razredni odjeli</w:t>
            </w:r>
          </w:p>
        </w:tc>
        <w:tc>
          <w:tcPr>
            <w:tcW w:w="16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ind w:hanging="2"/>
              <w:rPr>
                <w:b/>
                <w:sz w:val="22"/>
                <w:szCs w:val="22"/>
                <w:lang w:val="hr-HR"/>
              </w:rPr>
            </w:pPr>
            <w:r w:rsidRPr="003A57E3">
              <w:rPr>
                <w:b/>
                <w:sz w:val="22"/>
                <w:szCs w:val="22"/>
                <w:lang w:val="hr-HR"/>
              </w:rPr>
              <w:t>Mjesto odlaska</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ind w:hanging="2"/>
              <w:rPr>
                <w:b/>
                <w:sz w:val="22"/>
                <w:szCs w:val="22"/>
                <w:lang w:val="hr-HR"/>
              </w:rPr>
            </w:pPr>
            <w:r w:rsidRPr="003A57E3">
              <w:rPr>
                <w:b/>
                <w:sz w:val="22"/>
                <w:szCs w:val="22"/>
                <w:lang w:val="hr-HR"/>
              </w:rPr>
              <w:t>Vrijeme odlaska</w:t>
            </w:r>
          </w:p>
        </w:tc>
        <w:tc>
          <w:tcPr>
            <w:tcW w:w="18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ind w:hanging="2"/>
              <w:rPr>
                <w:b/>
                <w:sz w:val="22"/>
                <w:szCs w:val="22"/>
                <w:lang w:val="hr-HR"/>
              </w:rPr>
            </w:pPr>
            <w:r w:rsidRPr="003A57E3">
              <w:rPr>
                <w:b/>
                <w:sz w:val="22"/>
                <w:szCs w:val="22"/>
                <w:lang w:val="hr-HR"/>
              </w:rPr>
              <w:t>Nositelj aktivnosti</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ind w:hanging="2"/>
              <w:rPr>
                <w:b/>
                <w:sz w:val="22"/>
                <w:szCs w:val="22"/>
                <w:lang w:val="hr-HR"/>
              </w:rPr>
            </w:pPr>
            <w:r w:rsidRPr="003A57E3">
              <w:rPr>
                <w:b/>
                <w:sz w:val="22"/>
                <w:szCs w:val="22"/>
                <w:lang w:val="hr-HR"/>
              </w:rPr>
              <w:t>Svrha odlaska</w:t>
            </w:r>
          </w:p>
        </w:tc>
      </w:tr>
      <w:tr w:rsidR="003A57E3" w:rsidRPr="003A57E3" w:rsidTr="009D402B">
        <w:trPr>
          <w:trHeight w:val="655"/>
        </w:trPr>
        <w:tc>
          <w:tcPr>
            <w:tcW w:w="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9D402B" w:rsidP="009D402B">
            <w:pPr>
              <w:ind w:leftChars="0" w:firstLineChars="0" w:firstLine="0"/>
              <w:rPr>
                <w:rFonts w:ascii="Arial" w:eastAsia="Arial" w:hAnsi="Arial" w:cs="Arial"/>
                <w:sz w:val="20"/>
                <w:szCs w:val="22"/>
                <w:lang w:val="hr-HR"/>
              </w:rPr>
            </w:pPr>
            <w:r w:rsidRPr="003A57E3">
              <w:rPr>
                <w:rFonts w:ascii="Arial" w:eastAsia="Arial" w:hAnsi="Arial" w:cs="Arial"/>
                <w:sz w:val="20"/>
                <w:szCs w:val="22"/>
                <w:lang w:val="hr-HR"/>
              </w:rPr>
              <w:t>1.</w:t>
            </w:r>
          </w:p>
        </w:tc>
        <w:tc>
          <w:tcPr>
            <w:tcW w:w="14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ind w:hanging="2"/>
              <w:rPr>
                <w:sz w:val="22"/>
                <w:szCs w:val="22"/>
                <w:lang w:val="hr-HR"/>
              </w:rPr>
            </w:pPr>
            <w:r w:rsidRPr="003A57E3">
              <w:rPr>
                <w:sz w:val="22"/>
                <w:szCs w:val="22"/>
                <w:lang w:val="hr-HR"/>
              </w:rPr>
              <w:t>2.f</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ind w:hanging="2"/>
              <w:rPr>
                <w:sz w:val="22"/>
                <w:szCs w:val="22"/>
                <w:lang w:val="hr-HR"/>
              </w:rPr>
            </w:pPr>
            <w:r w:rsidRPr="003A57E3">
              <w:rPr>
                <w:sz w:val="22"/>
                <w:szCs w:val="22"/>
                <w:lang w:val="hr-HR"/>
              </w:rPr>
              <w:t>Zagreb</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ind w:hanging="2"/>
              <w:rPr>
                <w:sz w:val="22"/>
                <w:szCs w:val="22"/>
                <w:lang w:val="hr-HR"/>
              </w:rPr>
            </w:pPr>
            <w:r w:rsidRPr="003A57E3">
              <w:rPr>
                <w:sz w:val="22"/>
                <w:szCs w:val="22"/>
                <w:lang w:val="hr-HR"/>
              </w:rPr>
              <w:t>14.11. 2020.</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ind w:hanging="2"/>
              <w:rPr>
                <w:sz w:val="22"/>
                <w:szCs w:val="22"/>
                <w:lang w:val="hr-HR"/>
              </w:rPr>
            </w:pPr>
            <w:r w:rsidRPr="003A57E3">
              <w:rPr>
                <w:sz w:val="22"/>
                <w:szCs w:val="22"/>
                <w:lang w:val="hr-HR"/>
              </w:rPr>
              <w:t>Tajana Lubina-Jukić, prof.</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ind w:hanging="2"/>
              <w:rPr>
                <w:sz w:val="22"/>
                <w:szCs w:val="22"/>
                <w:lang w:val="hr-HR"/>
              </w:rPr>
            </w:pPr>
            <w:r w:rsidRPr="003A57E3">
              <w:rPr>
                <w:sz w:val="22"/>
                <w:szCs w:val="22"/>
                <w:lang w:val="hr-HR"/>
              </w:rPr>
              <w:t>posjet sajmu knjiga</w:t>
            </w:r>
          </w:p>
          <w:p w:rsidR="00E406EC" w:rsidRPr="003A57E3" w:rsidRDefault="00E406EC" w:rsidP="009D402B">
            <w:pPr>
              <w:spacing w:before="240"/>
              <w:ind w:hanging="2"/>
              <w:rPr>
                <w:sz w:val="22"/>
                <w:szCs w:val="22"/>
                <w:lang w:val="hr-HR"/>
              </w:rPr>
            </w:pPr>
          </w:p>
        </w:tc>
      </w:tr>
      <w:tr w:rsidR="003A57E3" w:rsidRPr="003A57E3" w:rsidTr="009D402B">
        <w:trPr>
          <w:trHeight w:val="3794"/>
        </w:trPr>
        <w:tc>
          <w:tcPr>
            <w:tcW w:w="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29"/>
              </w:numPr>
              <w:spacing w:after="240" w:line="240" w:lineRule="auto"/>
              <w:ind w:left="-1" w:hanging="2"/>
              <w:rPr>
                <w:rFonts w:ascii="Arial" w:eastAsia="Arial" w:hAnsi="Arial" w:cs="Arial"/>
                <w:sz w:val="20"/>
                <w:szCs w:val="22"/>
                <w:lang w:val="hr-HR"/>
              </w:rPr>
            </w:pPr>
          </w:p>
        </w:tc>
        <w:tc>
          <w:tcPr>
            <w:tcW w:w="14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4.f, 4.h</w:t>
            </w:r>
          </w:p>
          <w:p w:rsidR="00E406EC" w:rsidRPr="003A57E3" w:rsidRDefault="00E406EC" w:rsidP="009D402B">
            <w:pPr>
              <w:spacing w:before="240" w:after="240" w:line="240" w:lineRule="auto"/>
              <w:ind w:hanging="2"/>
              <w:rPr>
                <w:sz w:val="22"/>
                <w:szCs w:val="22"/>
                <w:lang w:val="hr-HR"/>
              </w:rPr>
            </w:pP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ovisi o epidemiološkoj situaciji u europskim zemljama</w:t>
            </w:r>
          </w:p>
          <w:p w:rsidR="00E406EC" w:rsidRPr="003A57E3" w:rsidRDefault="00074511" w:rsidP="009D402B">
            <w:pPr>
              <w:spacing w:before="240" w:after="240" w:line="240" w:lineRule="auto"/>
              <w:ind w:hanging="2"/>
              <w:rPr>
                <w:sz w:val="22"/>
                <w:szCs w:val="22"/>
                <w:lang w:val="hr-HR"/>
              </w:rPr>
            </w:pPr>
            <w:r w:rsidRPr="003A57E3">
              <w:rPr>
                <w:sz w:val="22"/>
                <w:szCs w:val="22"/>
                <w:lang w:val="hr-HR"/>
              </w:rPr>
              <w:t>NAPOMENA:</w:t>
            </w:r>
          </w:p>
          <w:p w:rsidR="00E406EC" w:rsidRPr="003A57E3" w:rsidRDefault="00074511" w:rsidP="009D402B">
            <w:pPr>
              <w:spacing w:before="240" w:after="240" w:line="240" w:lineRule="auto"/>
              <w:ind w:hanging="2"/>
              <w:rPr>
                <w:sz w:val="22"/>
                <w:szCs w:val="22"/>
                <w:lang w:val="hr-HR"/>
              </w:rPr>
            </w:pPr>
            <w:r w:rsidRPr="003A57E3">
              <w:rPr>
                <w:sz w:val="22"/>
                <w:szCs w:val="22"/>
                <w:lang w:val="hr-HR"/>
              </w:rPr>
              <w:t>maturalno putovanje nije se realiziralo tijekom prošle školske godine zbog epidemiološke situacije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9D402B">
            <w:pPr>
              <w:spacing w:before="240" w:after="240" w:line="240" w:lineRule="auto"/>
              <w:ind w:hanging="2"/>
              <w:rPr>
                <w:sz w:val="22"/>
                <w:szCs w:val="22"/>
                <w:lang w:val="hr-HR"/>
              </w:rPr>
            </w:pPr>
          </w:p>
        </w:tc>
        <w:tc>
          <w:tcPr>
            <w:tcW w:w="18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Ana-Marija Čuljak,prof.,Sanja Klanac, prof.</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Svrha je maturalnog putovanja razvijanje opće kulture i kulture putovanja učenika razgledavanjem i doživljavanjem znamenitosti europskih gradova.</w:t>
            </w:r>
          </w:p>
        </w:tc>
      </w:tr>
      <w:tr w:rsidR="003A57E3" w:rsidRPr="003A57E3" w:rsidTr="009D402B">
        <w:trPr>
          <w:trHeight w:val="1575"/>
        </w:trPr>
        <w:tc>
          <w:tcPr>
            <w:tcW w:w="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14"/>
              </w:numPr>
              <w:spacing w:after="240" w:line="240" w:lineRule="auto"/>
              <w:ind w:left="-1" w:hanging="2"/>
              <w:rPr>
                <w:rFonts w:ascii="Arial" w:eastAsia="Arial" w:hAnsi="Arial" w:cs="Arial"/>
                <w:sz w:val="20"/>
                <w:szCs w:val="22"/>
                <w:lang w:val="hr-HR"/>
              </w:rPr>
            </w:pPr>
          </w:p>
        </w:tc>
        <w:tc>
          <w:tcPr>
            <w:tcW w:w="14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2.k, 2.h, 4.f,</w:t>
            </w:r>
          </w:p>
          <w:p w:rsidR="00E406EC" w:rsidRPr="003A57E3" w:rsidRDefault="00074511" w:rsidP="009D402B">
            <w:pPr>
              <w:spacing w:before="240" w:after="240" w:line="240" w:lineRule="auto"/>
              <w:ind w:hanging="2"/>
              <w:rPr>
                <w:sz w:val="22"/>
                <w:szCs w:val="22"/>
                <w:lang w:val="hr-HR"/>
              </w:rPr>
            </w:pPr>
            <w:r w:rsidRPr="003A57E3">
              <w:rPr>
                <w:sz w:val="22"/>
                <w:szCs w:val="22"/>
                <w:lang w:val="hr-HR"/>
              </w:rPr>
              <w:t>4.h, 3.e, 3d</w:t>
            </w:r>
          </w:p>
          <w:p w:rsidR="00E406EC" w:rsidRPr="003A57E3" w:rsidRDefault="00E406EC" w:rsidP="009D402B">
            <w:pPr>
              <w:spacing w:before="240" w:after="240" w:line="240" w:lineRule="auto"/>
              <w:ind w:hanging="2"/>
              <w:rPr>
                <w:sz w:val="22"/>
                <w:szCs w:val="22"/>
                <w:lang w:val="hr-HR"/>
              </w:rPr>
            </w:pP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posjet Danima otvorenih vrata Instituta za jezik i jezikoslovlje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ožujak, 2021.</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Sanja Klanac, prof.</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Svrha je obilježavanje Dana hrvatskoga jezika.</w:t>
            </w:r>
          </w:p>
        </w:tc>
      </w:tr>
      <w:tr w:rsidR="003A57E3" w:rsidRPr="003A57E3" w:rsidTr="009D402B">
        <w:trPr>
          <w:trHeight w:val="1185"/>
        </w:trPr>
        <w:tc>
          <w:tcPr>
            <w:tcW w:w="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33"/>
              </w:numPr>
              <w:spacing w:after="240" w:line="240" w:lineRule="auto"/>
              <w:ind w:left="-1" w:hanging="2"/>
              <w:rPr>
                <w:rFonts w:ascii="Arial" w:eastAsia="Arial" w:hAnsi="Arial" w:cs="Arial"/>
                <w:sz w:val="20"/>
                <w:szCs w:val="22"/>
                <w:lang w:val="hr-HR"/>
              </w:rPr>
            </w:pPr>
          </w:p>
        </w:tc>
        <w:tc>
          <w:tcPr>
            <w:tcW w:w="14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Svi nematurantski razredi</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NP Brijuni/Pula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Svibanj/ lipanj 2021.</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Anja Ravnjak, Sandra Fićok</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Obilazak i razgledavanje kulturno-povijesnih znamenitosti Pule, posjet NP Brijuni</w:t>
            </w:r>
          </w:p>
        </w:tc>
      </w:tr>
      <w:tr w:rsidR="003A57E3" w:rsidRPr="003A57E3" w:rsidTr="009D402B">
        <w:trPr>
          <w:trHeight w:val="1103"/>
        </w:trPr>
        <w:tc>
          <w:tcPr>
            <w:tcW w:w="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25"/>
              </w:numPr>
              <w:spacing w:after="220" w:line="240" w:lineRule="auto"/>
              <w:ind w:left="-1" w:hanging="2"/>
              <w:rPr>
                <w:sz w:val="20"/>
                <w:szCs w:val="22"/>
                <w:lang w:val="hr-HR"/>
              </w:rPr>
            </w:pPr>
          </w:p>
        </w:tc>
        <w:tc>
          <w:tcPr>
            <w:tcW w:w="14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3.d</w:t>
            </w:r>
          </w:p>
          <w:p w:rsidR="00E406EC" w:rsidRPr="003A57E3" w:rsidRDefault="00074511" w:rsidP="009D402B">
            <w:pPr>
              <w:spacing w:before="240" w:after="240" w:line="240" w:lineRule="auto"/>
              <w:ind w:hanging="2"/>
              <w:rPr>
                <w:sz w:val="22"/>
                <w:szCs w:val="22"/>
                <w:lang w:val="hr-HR"/>
              </w:rPr>
            </w:pPr>
            <w:r w:rsidRPr="003A57E3">
              <w:rPr>
                <w:sz w:val="22"/>
                <w:szCs w:val="22"/>
                <w:lang w:val="hr-HR"/>
              </w:rPr>
              <w:t>3.s</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Sukladno dogovoru s drugim razredima/razrednicima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Proljeće, ljeto 2021.</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Nikolina Svalina</w:t>
            </w:r>
          </w:p>
          <w:p w:rsidR="00E406EC" w:rsidRPr="003A57E3" w:rsidRDefault="00074511" w:rsidP="009D402B">
            <w:pPr>
              <w:spacing w:before="240" w:after="240" w:line="240" w:lineRule="auto"/>
              <w:ind w:hanging="2"/>
              <w:rPr>
                <w:sz w:val="22"/>
                <w:szCs w:val="22"/>
                <w:lang w:val="hr-HR"/>
              </w:rPr>
            </w:pPr>
            <w:r w:rsidRPr="003A57E3">
              <w:rPr>
                <w:sz w:val="22"/>
                <w:szCs w:val="22"/>
                <w:lang w:val="hr-HR"/>
              </w:rPr>
              <w:t>Ivana Rimac</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Maturalno putovanje</w:t>
            </w:r>
          </w:p>
        </w:tc>
      </w:tr>
      <w:tr w:rsidR="003A57E3" w:rsidRPr="003A57E3" w:rsidTr="009D402B">
        <w:trPr>
          <w:trHeight w:val="2240"/>
        </w:trPr>
        <w:tc>
          <w:tcPr>
            <w:tcW w:w="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79"/>
              </w:numPr>
              <w:spacing w:after="220" w:line="240" w:lineRule="auto"/>
              <w:ind w:left="-1" w:hanging="2"/>
              <w:rPr>
                <w:sz w:val="20"/>
                <w:szCs w:val="22"/>
                <w:lang w:val="hr-HR"/>
              </w:rPr>
            </w:pPr>
          </w:p>
        </w:tc>
        <w:tc>
          <w:tcPr>
            <w:tcW w:w="14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Svi</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Zagreb</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6. 12. 2020.</w:t>
            </w:r>
          </w:p>
          <w:p w:rsidR="00E406EC" w:rsidRPr="003A57E3" w:rsidRDefault="00E406EC" w:rsidP="009D402B">
            <w:pPr>
              <w:spacing w:before="240" w:after="240" w:line="240" w:lineRule="auto"/>
              <w:ind w:hanging="2"/>
              <w:rPr>
                <w:sz w:val="22"/>
                <w:szCs w:val="22"/>
                <w:lang w:val="hr-HR"/>
              </w:rPr>
            </w:pPr>
          </w:p>
        </w:tc>
        <w:tc>
          <w:tcPr>
            <w:tcW w:w="18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Silvija Bašić Palković</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Sajam hrane i zdravog življenja</w:t>
            </w:r>
          </w:p>
          <w:p w:rsidR="00E406EC" w:rsidRPr="003A57E3" w:rsidRDefault="00074511" w:rsidP="009D402B">
            <w:pPr>
              <w:spacing w:before="240" w:after="240" w:line="240" w:lineRule="auto"/>
              <w:ind w:hanging="2"/>
              <w:rPr>
                <w:sz w:val="22"/>
                <w:szCs w:val="22"/>
                <w:lang w:val="hr-HR"/>
              </w:rPr>
            </w:pPr>
            <w:r w:rsidRPr="003A57E3">
              <w:rPr>
                <w:sz w:val="22"/>
                <w:szCs w:val="22"/>
                <w:lang w:val="hr-HR"/>
              </w:rPr>
              <w:t>Upoznati učenike s novim trendovima u prehrambenoj industriji.</w:t>
            </w:r>
          </w:p>
        </w:tc>
      </w:tr>
      <w:tr w:rsidR="003A57E3" w:rsidRPr="003A57E3" w:rsidTr="009D402B">
        <w:trPr>
          <w:trHeight w:val="1676"/>
        </w:trPr>
        <w:tc>
          <w:tcPr>
            <w:tcW w:w="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63"/>
              </w:numPr>
              <w:spacing w:after="220" w:line="240" w:lineRule="auto"/>
              <w:ind w:left="-1" w:hanging="2"/>
              <w:rPr>
                <w:sz w:val="20"/>
                <w:szCs w:val="22"/>
                <w:lang w:val="hr-HR"/>
              </w:rPr>
            </w:pPr>
          </w:p>
        </w:tc>
        <w:tc>
          <w:tcPr>
            <w:tcW w:w="14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1., 2., 3. razredi</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Posjet industriji alkoholnih pića (Pivovara d.d.) i konditorskoj industriji (Karolina d.o.o.)</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Tijekom školske godine</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Danijela Josipović, Silvija Bašić Palković</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Upoznavanje s tehnološkim postupkom proizvodnje piva i s tehnološkim postupkom proizvodnje konditorskih proizvoda</w:t>
            </w:r>
          </w:p>
        </w:tc>
      </w:tr>
      <w:tr w:rsidR="003A57E3" w:rsidRPr="003A57E3" w:rsidTr="009D402B">
        <w:trPr>
          <w:trHeight w:val="1235"/>
        </w:trPr>
        <w:tc>
          <w:tcPr>
            <w:tcW w:w="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50"/>
              </w:numPr>
              <w:spacing w:after="220" w:line="240" w:lineRule="auto"/>
              <w:ind w:left="-1" w:hanging="2"/>
              <w:rPr>
                <w:sz w:val="20"/>
                <w:szCs w:val="22"/>
                <w:lang w:val="hr-HR"/>
              </w:rPr>
            </w:pPr>
          </w:p>
        </w:tc>
        <w:tc>
          <w:tcPr>
            <w:tcW w:w="14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1.,2.,3. razredi</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Festival znanosti, Osijek</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travanj 2021.</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Bašić Palković, Josipović,  Grabrović-Babić</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Upoznavanje učenika s novim dostignućima u znanosti</w:t>
            </w:r>
          </w:p>
        </w:tc>
      </w:tr>
      <w:tr w:rsidR="003A57E3" w:rsidRPr="003A57E3" w:rsidTr="009D402B">
        <w:trPr>
          <w:trHeight w:val="5765"/>
        </w:trPr>
        <w:tc>
          <w:tcPr>
            <w:tcW w:w="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80"/>
              </w:numPr>
              <w:spacing w:after="220" w:line="240" w:lineRule="auto"/>
              <w:ind w:left="-1" w:hanging="2"/>
              <w:rPr>
                <w:sz w:val="20"/>
                <w:szCs w:val="22"/>
                <w:lang w:val="hr-HR"/>
              </w:rPr>
            </w:pPr>
          </w:p>
        </w:tc>
        <w:tc>
          <w:tcPr>
            <w:tcW w:w="14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CA5C6F" w:rsidP="009D402B">
            <w:pPr>
              <w:spacing w:before="240" w:after="240" w:line="240" w:lineRule="auto"/>
              <w:ind w:hanging="2"/>
              <w:rPr>
                <w:sz w:val="22"/>
                <w:szCs w:val="22"/>
                <w:lang w:val="hr-HR"/>
              </w:rPr>
            </w:pPr>
            <w:r w:rsidRPr="003A57E3">
              <w:rPr>
                <w:sz w:val="22"/>
                <w:szCs w:val="22"/>
                <w:lang w:val="hr-HR"/>
              </w:rPr>
              <w:t>Treći razredi</w:t>
            </w:r>
          </w:p>
          <w:p w:rsidR="00E406EC" w:rsidRPr="003A57E3" w:rsidRDefault="00E406EC" w:rsidP="009D402B">
            <w:pPr>
              <w:spacing w:before="240" w:after="240" w:line="240" w:lineRule="auto"/>
              <w:ind w:hanging="2"/>
              <w:rPr>
                <w:sz w:val="22"/>
                <w:szCs w:val="22"/>
                <w:lang w:val="hr-HR"/>
              </w:rPr>
            </w:pP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Beč – Prag –Budimpešta ili Hrvatska (maturalno putovanje)</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40" w:lineRule="auto"/>
              <w:ind w:hanging="2"/>
              <w:rPr>
                <w:sz w:val="22"/>
                <w:szCs w:val="22"/>
                <w:lang w:val="hr-HR"/>
              </w:rPr>
            </w:pPr>
            <w:r w:rsidRPr="003A57E3">
              <w:rPr>
                <w:sz w:val="22"/>
                <w:szCs w:val="22"/>
                <w:lang w:val="hr-HR"/>
              </w:rPr>
              <w:t>Proljetni praznici 2021.</w:t>
            </w:r>
          </w:p>
          <w:p w:rsidR="00E406EC" w:rsidRPr="003A57E3" w:rsidRDefault="00E406EC" w:rsidP="009D402B">
            <w:pPr>
              <w:spacing w:before="240" w:after="240" w:line="240" w:lineRule="auto"/>
              <w:ind w:hanging="2"/>
              <w:rPr>
                <w:sz w:val="22"/>
                <w:szCs w:val="22"/>
                <w:lang w:val="hr-HR"/>
              </w:rPr>
            </w:pPr>
          </w:p>
          <w:p w:rsidR="00E406EC" w:rsidRPr="003A57E3" w:rsidRDefault="00E406EC" w:rsidP="009D402B">
            <w:pPr>
              <w:spacing w:before="240" w:after="240" w:line="240" w:lineRule="auto"/>
              <w:ind w:hanging="2"/>
              <w:rPr>
                <w:sz w:val="22"/>
                <w:szCs w:val="22"/>
                <w:lang w:val="hr-HR"/>
              </w:rPr>
            </w:pPr>
          </w:p>
        </w:tc>
        <w:tc>
          <w:tcPr>
            <w:tcW w:w="18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CA5C6F" w:rsidP="00CA5C6F">
            <w:pPr>
              <w:spacing w:before="240" w:after="240" w:line="240" w:lineRule="auto"/>
              <w:ind w:hanging="2"/>
              <w:rPr>
                <w:sz w:val="22"/>
                <w:szCs w:val="22"/>
                <w:lang w:val="hr-HR"/>
              </w:rPr>
            </w:pPr>
            <w:r w:rsidRPr="003A57E3">
              <w:rPr>
                <w:sz w:val="22"/>
                <w:szCs w:val="22"/>
                <w:lang w:val="hr-HR"/>
              </w:rPr>
              <w:t>Razrednici trećih razreda</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CA5C6F" w:rsidP="009D402B">
            <w:pPr>
              <w:spacing w:before="240" w:after="240" w:line="240" w:lineRule="auto"/>
              <w:ind w:hanging="2"/>
              <w:rPr>
                <w:sz w:val="22"/>
                <w:szCs w:val="22"/>
                <w:lang w:val="hr-HR"/>
              </w:rPr>
            </w:pPr>
            <w:r w:rsidRPr="003A57E3">
              <w:rPr>
                <w:sz w:val="22"/>
                <w:szCs w:val="22"/>
                <w:lang w:val="hr-HR"/>
              </w:rPr>
              <w:t>Maturalno putovanje</w:t>
            </w:r>
          </w:p>
        </w:tc>
      </w:tr>
      <w:tr w:rsidR="003A57E3" w:rsidRPr="003A57E3" w:rsidTr="009D402B">
        <w:trPr>
          <w:trHeight w:val="1745"/>
        </w:trPr>
        <w:tc>
          <w:tcPr>
            <w:tcW w:w="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06"/>
              </w:numPr>
              <w:spacing w:after="220"/>
              <w:ind w:left="-1" w:hanging="2"/>
              <w:rPr>
                <w:sz w:val="20"/>
                <w:szCs w:val="22"/>
                <w:lang w:val="hr-HR"/>
              </w:rPr>
            </w:pPr>
          </w:p>
        </w:tc>
        <w:tc>
          <w:tcPr>
            <w:tcW w:w="14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Zainteresirani učenici</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Edukacijski centar Hrvatskog Crvenog križa, Ulica Crvenog križa 14,  Zagreb</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Svibanj 2021.</w:t>
            </w:r>
          </w:p>
          <w:p w:rsidR="00E406EC" w:rsidRPr="003A57E3" w:rsidRDefault="00E406EC" w:rsidP="009D402B">
            <w:pPr>
              <w:spacing w:before="240" w:after="240"/>
              <w:ind w:hanging="2"/>
              <w:rPr>
                <w:sz w:val="22"/>
                <w:szCs w:val="22"/>
                <w:lang w:val="hr-HR"/>
              </w:rPr>
            </w:pPr>
          </w:p>
          <w:p w:rsidR="00E406EC" w:rsidRPr="003A57E3" w:rsidRDefault="00E406EC" w:rsidP="009D402B">
            <w:pPr>
              <w:spacing w:before="240" w:after="240"/>
              <w:ind w:hanging="2"/>
              <w:rPr>
                <w:sz w:val="22"/>
                <w:szCs w:val="22"/>
                <w:lang w:val="hr-HR"/>
              </w:rPr>
            </w:pPr>
          </w:p>
        </w:tc>
        <w:tc>
          <w:tcPr>
            <w:tcW w:w="18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line="276" w:lineRule="auto"/>
              <w:ind w:hanging="2"/>
              <w:rPr>
                <w:sz w:val="22"/>
                <w:szCs w:val="22"/>
                <w:lang w:val="hr-HR"/>
              </w:rPr>
            </w:pPr>
            <w:r w:rsidRPr="003A57E3">
              <w:rPr>
                <w:sz w:val="22"/>
                <w:szCs w:val="22"/>
                <w:lang w:val="hr-HR"/>
              </w:rPr>
              <w:t>Silvija Bašić Palković</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Interdisciplinarna terenska nastava za učenike srednjih škola u Republici Hrvatskoj.</w:t>
            </w:r>
          </w:p>
        </w:tc>
      </w:tr>
      <w:tr w:rsidR="003A57E3" w:rsidRPr="003A57E3" w:rsidTr="009D402B">
        <w:trPr>
          <w:trHeight w:val="1044"/>
        </w:trPr>
        <w:tc>
          <w:tcPr>
            <w:tcW w:w="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96"/>
              </w:numPr>
              <w:spacing w:after="220"/>
              <w:ind w:left="-1" w:hanging="2"/>
              <w:rPr>
                <w:sz w:val="20"/>
                <w:szCs w:val="22"/>
                <w:lang w:val="hr-HR"/>
              </w:rPr>
            </w:pPr>
          </w:p>
        </w:tc>
        <w:tc>
          <w:tcPr>
            <w:tcW w:w="14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1f, 1h, 2f, 2h, 3f, 3h, 4f, 4h</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Zagreb</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Travanj 2021.</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Betlehem, Kresović</w:t>
            </w:r>
          </w:p>
          <w:p w:rsidR="00E406EC" w:rsidRPr="003A57E3" w:rsidRDefault="00E406EC" w:rsidP="009D402B">
            <w:pPr>
              <w:spacing w:before="240" w:after="240"/>
              <w:ind w:hanging="2"/>
              <w:rPr>
                <w:sz w:val="22"/>
                <w:szCs w:val="22"/>
                <w:lang w:val="hr-HR"/>
              </w:rPr>
            </w:pPr>
          </w:p>
        </w:tc>
        <w:tc>
          <w:tcPr>
            <w:tcW w:w="189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obilazak najboljih zagrebačkih hotela</w:t>
            </w:r>
          </w:p>
        </w:tc>
      </w:tr>
      <w:tr w:rsidR="003A57E3" w:rsidRPr="003A57E3" w:rsidTr="009D402B">
        <w:trPr>
          <w:trHeight w:val="485"/>
        </w:trPr>
        <w:tc>
          <w:tcPr>
            <w:tcW w:w="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34"/>
              </w:numPr>
              <w:spacing w:after="220"/>
              <w:ind w:left="-1" w:hanging="2"/>
              <w:rPr>
                <w:sz w:val="20"/>
                <w:szCs w:val="22"/>
                <w:lang w:val="hr-HR"/>
              </w:rPr>
            </w:pPr>
          </w:p>
        </w:tc>
        <w:tc>
          <w:tcPr>
            <w:tcW w:w="14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4f,4h</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Osječko-baranjska županija</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Travanj 2021.</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Čuljak, Kresović</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stručna posjeta hotela, seoskih domaćinstava, etno sela itd.</w:t>
            </w:r>
          </w:p>
        </w:tc>
      </w:tr>
      <w:tr w:rsidR="003A57E3" w:rsidRPr="003A57E3" w:rsidTr="009D402B">
        <w:trPr>
          <w:trHeight w:val="2510"/>
        </w:trPr>
        <w:tc>
          <w:tcPr>
            <w:tcW w:w="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6"/>
              </w:numPr>
              <w:spacing w:after="220"/>
              <w:ind w:left="-1" w:hanging="2"/>
              <w:rPr>
                <w:sz w:val="20"/>
                <w:szCs w:val="22"/>
                <w:lang w:val="hr-HR"/>
              </w:rPr>
            </w:pPr>
          </w:p>
        </w:tc>
        <w:tc>
          <w:tcPr>
            <w:tcW w:w="14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2a,2b,2h,3a,3b,3h</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Kutjevo-</w:t>
            </w:r>
          </w:p>
          <w:p w:rsidR="00E406EC" w:rsidRPr="003A57E3" w:rsidRDefault="00074511" w:rsidP="009D402B">
            <w:pPr>
              <w:spacing w:before="240" w:after="240"/>
              <w:ind w:hanging="2"/>
              <w:rPr>
                <w:sz w:val="22"/>
                <w:szCs w:val="22"/>
                <w:lang w:val="hr-HR"/>
              </w:rPr>
            </w:pPr>
            <w:r w:rsidRPr="003A57E3">
              <w:rPr>
                <w:sz w:val="22"/>
                <w:szCs w:val="22"/>
                <w:lang w:val="hr-HR"/>
              </w:rPr>
              <w:t>Vinarija Galić</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Travanj-svibanj 2021.</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Stručno vijeće ugostiteljskog posluživanja</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Edukacija u modernoj vinariji koja u sklopu ima hotel i restoran-upoznavanje sa eno-gastro ponudom zlatne doline</w:t>
            </w:r>
          </w:p>
        </w:tc>
      </w:tr>
      <w:tr w:rsidR="003A57E3" w:rsidRPr="003A57E3" w:rsidTr="009D402B">
        <w:trPr>
          <w:trHeight w:val="1070"/>
        </w:trPr>
        <w:tc>
          <w:tcPr>
            <w:tcW w:w="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109"/>
              </w:numPr>
              <w:spacing w:after="220"/>
              <w:ind w:left="-1" w:hanging="2"/>
              <w:rPr>
                <w:sz w:val="20"/>
                <w:szCs w:val="22"/>
                <w:lang w:val="hr-HR"/>
              </w:rPr>
            </w:pPr>
          </w:p>
        </w:tc>
        <w:tc>
          <w:tcPr>
            <w:tcW w:w="14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2a,2b,2h,3a,3b,3h</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Pivovara Osijek</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Travanj-svibanj 2021.</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Stručno vijeće ugostiteljskog posluživanja</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Upoznavanje sa tehnologijom proizvodnje piva</w:t>
            </w:r>
          </w:p>
        </w:tc>
      </w:tr>
      <w:tr w:rsidR="003A57E3" w:rsidRPr="003A57E3" w:rsidTr="009D402B">
        <w:trPr>
          <w:trHeight w:val="2255"/>
        </w:trPr>
        <w:tc>
          <w:tcPr>
            <w:tcW w:w="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43"/>
              </w:numPr>
              <w:spacing w:after="220"/>
              <w:ind w:left="-1" w:hanging="2"/>
              <w:rPr>
                <w:sz w:val="20"/>
                <w:szCs w:val="22"/>
                <w:lang w:val="hr-HR"/>
              </w:rPr>
            </w:pPr>
          </w:p>
        </w:tc>
        <w:tc>
          <w:tcPr>
            <w:tcW w:w="14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2a,2b,2h,3a,3b,3h, f razredi</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right="-184" w:hanging="2"/>
              <w:rPr>
                <w:sz w:val="22"/>
                <w:szCs w:val="22"/>
                <w:lang w:val="hr-HR"/>
              </w:rPr>
            </w:pPr>
            <w:r w:rsidRPr="003A57E3">
              <w:rPr>
                <w:sz w:val="22"/>
                <w:szCs w:val="22"/>
                <w:lang w:val="hr-HR"/>
              </w:rPr>
              <w:t>Zagreb</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Lipanj 2021.</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Stručno vijeće ugostiteljskog posluživanja</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Obilazak hotela sa pet zvjezdica West Inn, Sheraton. Upoznavanje sa sustavom poslovanja i posluživanja.</w:t>
            </w:r>
          </w:p>
        </w:tc>
      </w:tr>
      <w:tr w:rsidR="009D402B" w:rsidRPr="003A57E3" w:rsidTr="009D402B">
        <w:trPr>
          <w:trHeight w:val="2510"/>
        </w:trPr>
        <w:tc>
          <w:tcPr>
            <w:tcW w:w="668"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406EC" w:rsidRPr="003A57E3" w:rsidRDefault="00E406EC" w:rsidP="000E5FD0">
            <w:pPr>
              <w:numPr>
                <w:ilvl w:val="0"/>
                <w:numId w:val="28"/>
              </w:numPr>
              <w:spacing w:after="220"/>
              <w:ind w:left="-1" w:hanging="2"/>
              <w:rPr>
                <w:sz w:val="20"/>
                <w:szCs w:val="22"/>
                <w:lang w:val="hr-HR"/>
              </w:rPr>
            </w:pPr>
          </w:p>
        </w:tc>
        <w:tc>
          <w:tcPr>
            <w:tcW w:w="142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2a,2b,2h,3a,3b,3h</w:t>
            </w:r>
          </w:p>
        </w:tc>
        <w:tc>
          <w:tcPr>
            <w:tcW w:w="1635"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Kutjevo-</w:t>
            </w:r>
          </w:p>
          <w:p w:rsidR="00E406EC" w:rsidRPr="003A57E3" w:rsidRDefault="00074511" w:rsidP="009D402B">
            <w:pPr>
              <w:spacing w:before="240" w:after="240"/>
              <w:ind w:hanging="2"/>
              <w:rPr>
                <w:sz w:val="22"/>
                <w:szCs w:val="22"/>
                <w:lang w:val="hr-HR"/>
              </w:rPr>
            </w:pPr>
            <w:r w:rsidRPr="003A57E3">
              <w:rPr>
                <w:sz w:val="22"/>
                <w:szCs w:val="22"/>
                <w:lang w:val="hr-HR"/>
              </w:rPr>
              <w:t>Vinarija Galić</w:t>
            </w:r>
          </w:p>
        </w:tc>
        <w:tc>
          <w:tcPr>
            <w:tcW w:w="162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Travanj-svibanj 2021.</w:t>
            </w:r>
          </w:p>
        </w:tc>
        <w:tc>
          <w:tcPr>
            <w:tcW w:w="183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Stručno vijeće ugostiteljskog posluživanja</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vAlign w:val="center"/>
          </w:tcPr>
          <w:p w:rsidR="00E406EC" w:rsidRPr="003A57E3" w:rsidRDefault="00074511" w:rsidP="009D402B">
            <w:pPr>
              <w:spacing w:before="240" w:after="240"/>
              <w:ind w:hanging="2"/>
              <w:rPr>
                <w:sz w:val="22"/>
                <w:szCs w:val="22"/>
                <w:lang w:val="hr-HR"/>
              </w:rPr>
            </w:pPr>
            <w:r w:rsidRPr="003A57E3">
              <w:rPr>
                <w:sz w:val="22"/>
                <w:szCs w:val="22"/>
                <w:lang w:val="hr-HR"/>
              </w:rPr>
              <w:t>Edukacija u modernoj vinariji koja u sklopu ima hotel i restoran-upoznavanje sa eno-gastro ponudom zlatne doline</w:t>
            </w:r>
          </w:p>
        </w:tc>
      </w:tr>
    </w:tbl>
    <w:p w:rsidR="00E406EC" w:rsidRPr="003A57E3" w:rsidRDefault="00E406EC" w:rsidP="0050755D">
      <w:pPr>
        <w:ind w:hanging="2"/>
        <w:jc w:val="both"/>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3A57E3" w:rsidRPr="003A57E3" w:rsidRDefault="003A57E3" w:rsidP="0050755D">
      <w:pPr>
        <w:ind w:hanging="2"/>
        <w:rPr>
          <w:sz w:val="22"/>
          <w:szCs w:val="22"/>
          <w:lang w:val="hr-HR"/>
        </w:rPr>
      </w:pPr>
    </w:p>
    <w:p w:rsidR="003A57E3" w:rsidRPr="003A57E3" w:rsidRDefault="003A57E3" w:rsidP="0050755D">
      <w:pPr>
        <w:ind w:hanging="2"/>
        <w:rPr>
          <w:sz w:val="22"/>
          <w:szCs w:val="22"/>
          <w:lang w:val="hr-HR"/>
        </w:rPr>
      </w:pPr>
    </w:p>
    <w:p w:rsidR="003A57E3" w:rsidRPr="003A57E3" w:rsidRDefault="003A57E3" w:rsidP="0050755D">
      <w:pPr>
        <w:ind w:hanging="2"/>
        <w:rPr>
          <w:sz w:val="22"/>
          <w:szCs w:val="22"/>
          <w:lang w:val="hr-HR"/>
        </w:rPr>
      </w:pPr>
    </w:p>
    <w:p w:rsidR="003A57E3" w:rsidRPr="003A57E3" w:rsidRDefault="003A57E3" w:rsidP="0050755D">
      <w:pPr>
        <w:ind w:hanging="2"/>
        <w:rPr>
          <w:sz w:val="22"/>
          <w:szCs w:val="22"/>
          <w:lang w:val="hr-HR"/>
        </w:rPr>
      </w:pPr>
    </w:p>
    <w:p w:rsidR="003A57E3" w:rsidRPr="003A57E3" w:rsidRDefault="003A57E3" w:rsidP="0050755D">
      <w:pPr>
        <w:ind w:hanging="2"/>
        <w:rPr>
          <w:sz w:val="22"/>
          <w:szCs w:val="22"/>
          <w:lang w:val="hr-HR"/>
        </w:rPr>
      </w:pPr>
    </w:p>
    <w:p w:rsidR="003A57E3" w:rsidRPr="003A57E3" w:rsidRDefault="003A57E3" w:rsidP="0050755D">
      <w:pPr>
        <w:ind w:hanging="2"/>
        <w:rPr>
          <w:sz w:val="22"/>
          <w:szCs w:val="22"/>
          <w:lang w:val="hr-HR"/>
        </w:rPr>
      </w:pPr>
    </w:p>
    <w:p w:rsidR="003A57E3" w:rsidRPr="003A57E3" w:rsidRDefault="003A57E3" w:rsidP="0050755D">
      <w:pPr>
        <w:ind w:hanging="2"/>
        <w:rPr>
          <w:sz w:val="22"/>
          <w:szCs w:val="22"/>
          <w:lang w:val="hr-HR"/>
        </w:rPr>
      </w:pPr>
    </w:p>
    <w:p w:rsidR="003A57E3" w:rsidRPr="003A57E3" w:rsidRDefault="003A57E3" w:rsidP="0050755D">
      <w:pPr>
        <w:ind w:hanging="2"/>
        <w:rPr>
          <w:sz w:val="22"/>
          <w:szCs w:val="22"/>
          <w:lang w:val="hr-HR"/>
        </w:rPr>
      </w:pPr>
    </w:p>
    <w:p w:rsidR="003A57E3" w:rsidRPr="003A57E3" w:rsidRDefault="003A57E3" w:rsidP="0050755D">
      <w:pPr>
        <w:ind w:hanging="2"/>
        <w:rPr>
          <w:sz w:val="22"/>
          <w:szCs w:val="22"/>
          <w:lang w:val="hr-HR"/>
        </w:rPr>
      </w:pPr>
    </w:p>
    <w:p w:rsidR="003A57E3" w:rsidRPr="003A57E3" w:rsidRDefault="003A57E3" w:rsidP="0050755D">
      <w:pPr>
        <w:ind w:hanging="2"/>
        <w:rPr>
          <w:sz w:val="22"/>
          <w:szCs w:val="22"/>
          <w:lang w:val="hr-HR"/>
        </w:rPr>
      </w:pPr>
    </w:p>
    <w:p w:rsidR="003A57E3" w:rsidRPr="003A57E3" w:rsidRDefault="003A57E3" w:rsidP="0050755D">
      <w:pPr>
        <w:ind w:hanging="2"/>
        <w:rPr>
          <w:sz w:val="22"/>
          <w:szCs w:val="22"/>
          <w:lang w:val="hr-HR"/>
        </w:rPr>
      </w:pPr>
    </w:p>
    <w:p w:rsidR="003A57E3" w:rsidRPr="003A57E3" w:rsidRDefault="003A57E3" w:rsidP="0050755D">
      <w:pPr>
        <w:ind w:hanging="2"/>
        <w:rPr>
          <w:sz w:val="22"/>
          <w:szCs w:val="22"/>
          <w:lang w:val="hr-HR"/>
        </w:rPr>
      </w:pPr>
    </w:p>
    <w:p w:rsidR="003A57E3" w:rsidRPr="003A57E3" w:rsidRDefault="003A57E3" w:rsidP="0050755D">
      <w:pPr>
        <w:ind w:hanging="2"/>
        <w:rPr>
          <w:sz w:val="22"/>
          <w:szCs w:val="22"/>
          <w:lang w:val="hr-HR"/>
        </w:rPr>
      </w:pPr>
    </w:p>
    <w:p w:rsidR="00E406EC" w:rsidRPr="003A57E3" w:rsidRDefault="00E406EC" w:rsidP="009D402B">
      <w:pPr>
        <w:ind w:leftChars="0" w:left="0" w:firstLineChars="0" w:firstLine="0"/>
        <w:rPr>
          <w:sz w:val="22"/>
          <w:szCs w:val="22"/>
          <w:lang w:val="hr-HR"/>
        </w:rPr>
      </w:pPr>
    </w:p>
    <w:p w:rsidR="00E406EC" w:rsidRPr="003A57E3" w:rsidRDefault="00E406EC" w:rsidP="0050755D">
      <w:pPr>
        <w:ind w:hanging="2"/>
        <w:rPr>
          <w:sz w:val="22"/>
          <w:szCs w:val="22"/>
          <w:lang w:val="hr-HR"/>
        </w:rPr>
      </w:pPr>
    </w:p>
    <w:p w:rsidR="00E406EC" w:rsidRPr="003A57E3" w:rsidRDefault="00074511" w:rsidP="00074511">
      <w:pPr>
        <w:ind w:hanging="2"/>
        <w:rPr>
          <w:sz w:val="22"/>
          <w:szCs w:val="22"/>
          <w:lang w:val="hr-HR"/>
        </w:rPr>
      </w:pPr>
      <w:r w:rsidRPr="003A57E3">
        <w:rPr>
          <w:b/>
          <w:sz w:val="22"/>
          <w:szCs w:val="22"/>
          <w:lang w:val="hr-HR"/>
        </w:rPr>
        <w:lastRenderedPageBreak/>
        <w:t xml:space="preserve">13. SURADNJA ŠKOLE </w:t>
      </w: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Škola sudjeluje u ugostiteljskom gospodarstvu grada i vrlo tijesno surađuje s drugim brojnim gospodarskim subjektima, organizacijama i zajednicama u zemlji i inozemstvu.</w:t>
      </w:r>
    </w:p>
    <w:p w:rsidR="00E406EC" w:rsidRPr="003A57E3" w:rsidRDefault="00074511" w:rsidP="0050755D">
      <w:pPr>
        <w:ind w:hanging="2"/>
        <w:jc w:val="both"/>
        <w:rPr>
          <w:sz w:val="22"/>
          <w:szCs w:val="22"/>
          <w:lang w:val="hr-HR"/>
        </w:rPr>
      </w:pPr>
      <w:r w:rsidRPr="003A57E3">
        <w:rPr>
          <w:sz w:val="22"/>
          <w:szCs w:val="22"/>
          <w:lang w:val="hr-HR"/>
        </w:rPr>
        <w:tab/>
        <w:t>Škola surađuje s društvenim, humanitarnim organizacijama i udrugama, a prisutno je i volontiranja učenika uz veliku potporu nastavnika.</w:t>
      </w:r>
    </w:p>
    <w:p w:rsidR="00E406EC" w:rsidRPr="003A57E3" w:rsidRDefault="00074511" w:rsidP="0050755D">
      <w:pPr>
        <w:ind w:hanging="2"/>
        <w:jc w:val="both"/>
        <w:rPr>
          <w:sz w:val="22"/>
          <w:szCs w:val="22"/>
          <w:lang w:val="hr-HR"/>
        </w:rPr>
      </w:pPr>
      <w:r w:rsidRPr="003A57E3">
        <w:rPr>
          <w:sz w:val="22"/>
          <w:szCs w:val="22"/>
          <w:lang w:val="hr-HR"/>
        </w:rPr>
        <w:tab/>
        <w:t>Škola vrlo uspješno surađuje sa Županijom i Županijskim poglavarstvom, Gradskim poglavarstvom, Crvenim križem, Caritasom, Hrvatskom gospodarskom komorom, Obrtničkom komorom, Turističkom zajednicom grada i županije i drugim subjektima čija se djelatnost u većoj ili manjoj mjeri povezuje s djelatnošću Škole.</w:t>
      </w:r>
    </w:p>
    <w:p w:rsidR="00E406EC" w:rsidRPr="003A57E3" w:rsidRDefault="00074511" w:rsidP="0050755D">
      <w:pPr>
        <w:ind w:hanging="2"/>
        <w:jc w:val="both"/>
        <w:rPr>
          <w:sz w:val="22"/>
          <w:szCs w:val="22"/>
          <w:lang w:val="hr-HR"/>
        </w:rPr>
      </w:pPr>
      <w:r w:rsidRPr="003A57E3">
        <w:rPr>
          <w:sz w:val="22"/>
          <w:szCs w:val="22"/>
          <w:lang w:val="hr-HR"/>
        </w:rPr>
        <w:tab/>
        <w:t>Programom suradnje s Obrtničkom komorom planirana je pomoć škole u organizaciji Sajma obrta i malog poduzetništva, suradnja na unapređenju zanimanja pod nazivom „Želim biti majstor“, sudjelujemo u organizaciji „Sajma poslova“ koji se organizira u predsezonsko vrijeme.</w:t>
      </w:r>
    </w:p>
    <w:p w:rsidR="00E406EC" w:rsidRPr="003A57E3" w:rsidRDefault="00074511" w:rsidP="0050755D">
      <w:pPr>
        <w:ind w:hanging="2"/>
        <w:jc w:val="both"/>
        <w:rPr>
          <w:sz w:val="22"/>
          <w:szCs w:val="22"/>
          <w:lang w:val="hr-HR"/>
        </w:rPr>
      </w:pPr>
      <w:r w:rsidRPr="003A57E3">
        <w:rPr>
          <w:sz w:val="22"/>
          <w:szCs w:val="22"/>
          <w:lang w:val="hr-HR"/>
        </w:rPr>
        <w:tab/>
        <w:t xml:space="preserve">Suradnja s Turističkom zajednicom grada realizira se kroz više različitih programa tijekom godine. </w:t>
      </w:r>
    </w:p>
    <w:p w:rsidR="00E406EC" w:rsidRPr="003A57E3" w:rsidRDefault="00074511" w:rsidP="0050755D">
      <w:pPr>
        <w:ind w:hanging="2"/>
        <w:jc w:val="both"/>
        <w:rPr>
          <w:sz w:val="22"/>
          <w:szCs w:val="22"/>
          <w:lang w:val="hr-HR"/>
        </w:rPr>
      </w:pPr>
      <w:r w:rsidRPr="003A57E3">
        <w:rPr>
          <w:sz w:val="22"/>
          <w:szCs w:val="22"/>
          <w:lang w:val="hr-HR"/>
        </w:rPr>
        <w:tab/>
        <w:t>Škola je otvorena za sve vidove suradnje tako da se tijekom godine uključujemo i u druge programe koji se realiziraju u našem gradu ili županiji, a koje nije moguće planirati na početku školske godine.</w:t>
      </w: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b/>
          <w:sz w:val="22"/>
          <w:szCs w:val="22"/>
          <w:lang w:val="hr-HR"/>
        </w:rPr>
        <w:t>13.1. SURADNJA S DRUGIM UGOSTITELJSKIM ŠKOLAMA</w:t>
      </w: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 xml:space="preserve">Naša škola vrlo uspješno surađuje s ugostiteljskim školama Hrvatske. Vrlo često u izravnim kontaktima pronalazimo kvalitetna rješenja i izmjenjujemo informacije i iskustva o realizaciji nastavnih planova i programa. Međutim poseban oblik suradnje ostvaruje se preko Zajednice ugostiteljskih programa. </w:t>
      </w:r>
    </w:p>
    <w:p w:rsidR="00E406EC" w:rsidRPr="003A57E3" w:rsidRDefault="00074511" w:rsidP="0050755D">
      <w:pPr>
        <w:ind w:hanging="2"/>
        <w:jc w:val="both"/>
        <w:rPr>
          <w:sz w:val="22"/>
          <w:szCs w:val="22"/>
          <w:lang w:val="hr-HR"/>
        </w:rPr>
      </w:pPr>
      <w:r w:rsidRPr="003A57E3">
        <w:rPr>
          <w:sz w:val="22"/>
          <w:szCs w:val="22"/>
          <w:lang w:val="hr-HR"/>
        </w:rPr>
        <w:tab/>
        <w:t xml:space="preserve">Oblici i programi suradnje s drugim ugostiteljskim školama su brojni. Najznačajniji program je zajedničko angažiranje na unapređenju nastave. Taj se program uglavnom realizira kroz ustrojena županijska stručna vijeća. Posebno možemo izdvojiti natjecanja u struci sa srodnim školama iz Požege, Županje, Karlovca, Vukovara, na kojima učenici naše škole imaju dobre rezultate. </w:t>
      </w:r>
    </w:p>
    <w:p w:rsidR="00E406EC" w:rsidRPr="003A57E3" w:rsidRDefault="00074511" w:rsidP="0050755D">
      <w:pPr>
        <w:ind w:hanging="2"/>
        <w:jc w:val="both"/>
        <w:rPr>
          <w:sz w:val="22"/>
          <w:szCs w:val="22"/>
          <w:lang w:val="hr-HR"/>
        </w:rPr>
      </w:pPr>
      <w:r w:rsidRPr="003A57E3">
        <w:rPr>
          <w:sz w:val="22"/>
          <w:szCs w:val="22"/>
          <w:lang w:val="hr-HR"/>
        </w:rPr>
        <w:tab/>
        <w:t>Škola će, kao nositelj projekta Regionalnog centra kompetentnosti, unaprijediti suradnju sa školama partnerima iz regije, točnije Srednjom strukovnom školom iz Vinkovca, Srednjom strukovnom školom Antuna Horvata, Đakovo, Obrtničkom školom iz Požege  i Strukovnom školom iz Virovitice. Škole će kao partneri ravnopravno sudjelovati u aktivnostima koje su predviđene planom rada RCK, kao što su izrada i unaprjeđenje novih i postojećih standarda zanimanja, kvalifikacija i strukovnih kurikuluma, stručnog usavršavanja nastavnika i mentora, i drugih aktivnosti iz područja reforme strukovnog obrazovanja.</w:t>
      </w: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ab/>
      </w:r>
      <w:r w:rsidRPr="003A57E3">
        <w:rPr>
          <w:b/>
          <w:sz w:val="22"/>
          <w:szCs w:val="22"/>
          <w:lang w:val="hr-HR"/>
        </w:rPr>
        <w:t>13. 2. SURADNJA IZVAN GRANICA HRVATSKE</w:t>
      </w: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ab/>
      </w:r>
    </w:p>
    <w:p w:rsidR="00E406EC" w:rsidRPr="003A57E3" w:rsidRDefault="00074511" w:rsidP="0050755D">
      <w:pPr>
        <w:ind w:hanging="2"/>
        <w:jc w:val="both"/>
        <w:rPr>
          <w:sz w:val="22"/>
          <w:szCs w:val="22"/>
          <w:lang w:val="hr-HR"/>
        </w:rPr>
      </w:pPr>
      <w:r w:rsidRPr="003A57E3">
        <w:rPr>
          <w:sz w:val="22"/>
          <w:szCs w:val="22"/>
          <w:lang w:val="hr-HR"/>
        </w:rPr>
        <w:t xml:space="preserve">Škola je obnovila Sporazum o suradnji s ugostiteljskom školom u Pečuhu. U okviru dogovorene suradnje planira se niz sportskih susreta, razmjena učenika i nastavnika, razmjena učenika na praksi, stručni susreti s ciljem upoznavanja nastavnih planova i program i slično. </w:t>
      </w:r>
    </w:p>
    <w:p w:rsidR="00E406EC" w:rsidRPr="003A57E3" w:rsidRDefault="00074511" w:rsidP="0050755D">
      <w:pPr>
        <w:ind w:hanging="2"/>
        <w:jc w:val="both"/>
        <w:rPr>
          <w:sz w:val="22"/>
          <w:szCs w:val="22"/>
          <w:lang w:val="hr-HR"/>
        </w:rPr>
      </w:pPr>
      <w:r w:rsidRPr="003A57E3">
        <w:rPr>
          <w:sz w:val="22"/>
          <w:szCs w:val="22"/>
          <w:lang w:val="hr-HR"/>
        </w:rPr>
        <w:tab/>
        <w:t>I u ovoj školskoj godini nastavit ćemo suradnju s Ekonomskom i turističkom školom iz Subotice, prijateljskom školom iz Nitre i ugostiteljskom školom iz Maribora .</w:t>
      </w:r>
    </w:p>
    <w:p w:rsidR="00E406EC" w:rsidRPr="003A57E3" w:rsidRDefault="00074511" w:rsidP="0050755D">
      <w:pPr>
        <w:ind w:hanging="2"/>
        <w:jc w:val="both"/>
        <w:rPr>
          <w:sz w:val="22"/>
          <w:szCs w:val="22"/>
          <w:lang w:val="hr-HR"/>
        </w:rPr>
      </w:pPr>
      <w:r w:rsidRPr="003A57E3">
        <w:rPr>
          <w:sz w:val="22"/>
          <w:szCs w:val="22"/>
          <w:lang w:val="hr-HR"/>
        </w:rPr>
        <w:tab/>
        <w:t>Kroz program AEHTA-e ostvarena je suradnja s više od 300 ugostiteljskih i turističkih škola Europe.</w:t>
      </w:r>
    </w:p>
    <w:p w:rsidR="008F1165" w:rsidRPr="003A57E3" w:rsidRDefault="008F1165" w:rsidP="00074511">
      <w:pPr>
        <w:ind w:hanging="2"/>
        <w:rPr>
          <w:b/>
          <w:sz w:val="22"/>
          <w:szCs w:val="22"/>
          <w:lang w:val="hr-HR"/>
        </w:rPr>
      </w:pPr>
    </w:p>
    <w:p w:rsidR="00E406EC" w:rsidRPr="003A57E3" w:rsidRDefault="00074511" w:rsidP="00074511">
      <w:pPr>
        <w:ind w:hanging="2"/>
        <w:rPr>
          <w:sz w:val="22"/>
          <w:szCs w:val="22"/>
          <w:lang w:val="hr-HR"/>
        </w:rPr>
      </w:pPr>
      <w:r w:rsidRPr="003A57E3">
        <w:rPr>
          <w:b/>
          <w:sz w:val="22"/>
          <w:szCs w:val="22"/>
          <w:lang w:val="hr-HR"/>
        </w:rPr>
        <w:t xml:space="preserve">14 . STRUČNO USAVRŠAVANJE NASTAVNIKA </w:t>
      </w:r>
    </w:p>
    <w:p w:rsidR="00E406EC" w:rsidRPr="003A57E3" w:rsidRDefault="00E406EC" w:rsidP="0050755D">
      <w:pPr>
        <w:ind w:hanging="2"/>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 xml:space="preserve">Rad prosvjetnih djelatnika sve je složeniji pa zahtijeva permanentno stručno usavršavanje učitelja. Stručno usavršavanje nastavnika bit će provedeno na različite načine. </w:t>
      </w:r>
    </w:p>
    <w:p w:rsidR="00E406EC" w:rsidRPr="003A57E3" w:rsidRDefault="00E406EC" w:rsidP="0050755D">
      <w:pPr>
        <w:ind w:hanging="2"/>
        <w:jc w:val="both"/>
        <w:rPr>
          <w:sz w:val="22"/>
          <w:szCs w:val="22"/>
          <w:lang w:val="hr-HR"/>
        </w:rPr>
      </w:pPr>
    </w:p>
    <w:p w:rsidR="00E406EC" w:rsidRPr="003A57E3" w:rsidRDefault="00074511" w:rsidP="000E5FD0">
      <w:pPr>
        <w:numPr>
          <w:ilvl w:val="0"/>
          <w:numId w:val="101"/>
        </w:numPr>
        <w:ind w:left="-1" w:hanging="2"/>
        <w:jc w:val="both"/>
        <w:rPr>
          <w:sz w:val="22"/>
          <w:szCs w:val="22"/>
          <w:lang w:val="hr-HR"/>
        </w:rPr>
      </w:pPr>
      <w:r w:rsidRPr="003A57E3">
        <w:rPr>
          <w:sz w:val="22"/>
          <w:szCs w:val="22"/>
          <w:lang w:val="hr-HR"/>
        </w:rPr>
        <w:t>pojedinačno i skupno usavršavanje nastavnika</w:t>
      </w:r>
    </w:p>
    <w:p w:rsidR="00E406EC" w:rsidRPr="003A57E3" w:rsidRDefault="00074511" w:rsidP="000E5FD0">
      <w:pPr>
        <w:numPr>
          <w:ilvl w:val="0"/>
          <w:numId w:val="101"/>
        </w:numPr>
        <w:ind w:left="-1" w:hanging="2"/>
        <w:jc w:val="both"/>
        <w:rPr>
          <w:sz w:val="22"/>
          <w:szCs w:val="22"/>
          <w:lang w:val="hr-HR"/>
        </w:rPr>
      </w:pPr>
      <w:r w:rsidRPr="003A57E3">
        <w:rPr>
          <w:sz w:val="22"/>
          <w:szCs w:val="22"/>
          <w:lang w:val="hr-HR"/>
        </w:rPr>
        <w:t xml:space="preserve">uvođenje nastavnika početnika </w:t>
      </w:r>
    </w:p>
    <w:p w:rsidR="00E406EC" w:rsidRPr="003A57E3" w:rsidRDefault="00074511" w:rsidP="000E5FD0">
      <w:pPr>
        <w:numPr>
          <w:ilvl w:val="0"/>
          <w:numId w:val="101"/>
        </w:numPr>
        <w:ind w:left="-1" w:hanging="2"/>
        <w:jc w:val="both"/>
        <w:rPr>
          <w:sz w:val="22"/>
          <w:szCs w:val="22"/>
          <w:lang w:val="hr-HR"/>
        </w:rPr>
      </w:pPr>
      <w:r w:rsidRPr="003A57E3">
        <w:rPr>
          <w:sz w:val="22"/>
          <w:szCs w:val="22"/>
          <w:lang w:val="hr-HR"/>
        </w:rPr>
        <w:t xml:space="preserve">pedagoško–psihološke kompetencije nastavnika </w:t>
      </w:r>
    </w:p>
    <w:p w:rsidR="00E406EC" w:rsidRPr="003A57E3" w:rsidRDefault="00074511" w:rsidP="000E5FD0">
      <w:pPr>
        <w:numPr>
          <w:ilvl w:val="0"/>
          <w:numId w:val="101"/>
        </w:numPr>
        <w:ind w:left="-1" w:hanging="2"/>
        <w:jc w:val="both"/>
        <w:rPr>
          <w:sz w:val="22"/>
          <w:szCs w:val="22"/>
          <w:lang w:val="hr-HR"/>
        </w:rPr>
      </w:pPr>
      <w:r w:rsidRPr="003A57E3">
        <w:rPr>
          <w:sz w:val="22"/>
          <w:szCs w:val="22"/>
          <w:lang w:val="hr-HR"/>
        </w:rPr>
        <w:t>stručni ispiti</w:t>
      </w: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b/>
          <w:sz w:val="22"/>
          <w:szCs w:val="22"/>
          <w:lang w:val="hr-HR"/>
        </w:rPr>
        <w:lastRenderedPageBreak/>
        <w:tab/>
      </w:r>
      <w:r w:rsidRPr="003A57E3">
        <w:rPr>
          <w:sz w:val="22"/>
          <w:szCs w:val="22"/>
          <w:lang w:val="hr-HR"/>
        </w:rPr>
        <w:t>Program stručnog usavršavanja realizirat će se u školi, izvan škole i kroz osobno stručno usavršavanje radnika. Svaki nastavnik ima obvezu izraditi plan i program osobnog stručnog usavršavanja prema predloženom obrascu koji se nalaze u prilogu Godišnjeg plana i programa rada.</w:t>
      </w:r>
    </w:p>
    <w:p w:rsidR="00E406EC" w:rsidRPr="003A57E3" w:rsidRDefault="00074511" w:rsidP="0050755D">
      <w:pPr>
        <w:ind w:hanging="2"/>
        <w:jc w:val="both"/>
        <w:rPr>
          <w:sz w:val="22"/>
          <w:szCs w:val="22"/>
          <w:lang w:val="hr-HR"/>
        </w:rPr>
      </w:pPr>
      <w:r w:rsidRPr="003A57E3">
        <w:rPr>
          <w:sz w:val="22"/>
          <w:szCs w:val="22"/>
          <w:lang w:val="hr-HR"/>
        </w:rPr>
        <w:t xml:space="preserve">Svaki djelatnik u tom programu planira u čemu želi sudjelovati i usavršavati se u školi i na taj način podizati osobnu kompetentnost i kompetentnost kolektiva. </w:t>
      </w:r>
    </w:p>
    <w:p w:rsidR="00E406EC" w:rsidRPr="003A57E3" w:rsidRDefault="00E406EC" w:rsidP="0050755D">
      <w:pPr>
        <w:ind w:hanging="2"/>
        <w:jc w:val="both"/>
        <w:rPr>
          <w:sz w:val="22"/>
          <w:szCs w:val="22"/>
          <w:lang w:val="hr-HR"/>
        </w:rPr>
      </w:pPr>
    </w:p>
    <w:p w:rsidR="00E406EC" w:rsidRPr="003A57E3" w:rsidRDefault="00074511" w:rsidP="0050755D">
      <w:pPr>
        <w:ind w:hanging="2"/>
        <w:jc w:val="both"/>
        <w:rPr>
          <w:sz w:val="22"/>
          <w:szCs w:val="22"/>
          <w:lang w:val="hr-HR"/>
        </w:rPr>
      </w:pPr>
      <w:r w:rsidRPr="003A57E3">
        <w:rPr>
          <w:sz w:val="22"/>
          <w:szCs w:val="22"/>
          <w:lang w:val="hr-HR"/>
        </w:rPr>
        <w:tab/>
        <w:t xml:space="preserve">U programu će se predvidjeti i nazočnost na raznim stručnim skupovima: seminarima i savjetovanjima, stručnim aktivima u školi i na nivou županije, predavanja na Nastavničkom vijeću u školi i dr. </w:t>
      </w:r>
    </w:p>
    <w:p w:rsidR="00E406EC" w:rsidRPr="003A57E3" w:rsidRDefault="00074511" w:rsidP="0050755D">
      <w:pPr>
        <w:ind w:hanging="2"/>
        <w:jc w:val="both"/>
        <w:rPr>
          <w:sz w:val="22"/>
          <w:szCs w:val="22"/>
          <w:lang w:val="hr-HR"/>
        </w:rPr>
      </w:pPr>
      <w:r w:rsidRPr="003A57E3">
        <w:rPr>
          <w:b/>
          <w:sz w:val="22"/>
          <w:szCs w:val="22"/>
          <w:lang w:val="hr-HR"/>
        </w:rPr>
        <w:tab/>
      </w:r>
      <w:r w:rsidRPr="003A57E3">
        <w:rPr>
          <w:sz w:val="22"/>
          <w:szCs w:val="22"/>
          <w:lang w:val="hr-HR"/>
        </w:rPr>
        <w:t xml:space="preserve"> Na osnovi prijedloga nastavnika odabrane su teme za stručno predavanje na sjednicama nastavničkog vijeća i stručnih vijeća.</w:t>
      </w:r>
    </w:p>
    <w:p w:rsidR="00E406EC" w:rsidRPr="003A57E3" w:rsidRDefault="00074511" w:rsidP="0050755D">
      <w:pPr>
        <w:ind w:hanging="2"/>
        <w:jc w:val="both"/>
        <w:rPr>
          <w:sz w:val="22"/>
          <w:szCs w:val="22"/>
          <w:lang w:val="hr-HR"/>
        </w:rPr>
      </w:pPr>
      <w:r w:rsidRPr="003A57E3">
        <w:rPr>
          <w:sz w:val="22"/>
          <w:szCs w:val="22"/>
          <w:lang w:val="hr-HR"/>
        </w:rPr>
        <w:t>Dodati iz razvojnog plana</w:t>
      </w: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jc w:val="both"/>
        <w:rPr>
          <w:sz w:val="22"/>
          <w:szCs w:val="22"/>
          <w:lang w:val="hr-HR"/>
        </w:rPr>
      </w:pPr>
    </w:p>
    <w:p w:rsidR="00E406EC" w:rsidRPr="003A57E3" w:rsidRDefault="00E406EC" w:rsidP="0050755D">
      <w:pPr>
        <w:ind w:hanging="2"/>
        <w:rPr>
          <w:sz w:val="22"/>
          <w:szCs w:val="22"/>
          <w:lang w:val="hr-HR"/>
        </w:rPr>
      </w:pPr>
    </w:p>
    <w:tbl>
      <w:tblPr>
        <w:tblStyle w:val="aff9"/>
        <w:tblW w:w="95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30"/>
        <w:gridCol w:w="2614"/>
        <w:gridCol w:w="1940"/>
        <w:gridCol w:w="1440"/>
        <w:gridCol w:w="2700"/>
      </w:tblGrid>
      <w:tr w:rsidR="003A57E3" w:rsidRPr="003A57E3">
        <w:tc>
          <w:tcPr>
            <w:tcW w:w="830" w:type="dxa"/>
          </w:tcPr>
          <w:p w:rsidR="00E406EC" w:rsidRPr="003A57E3" w:rsidRDefault="00074511" w:rsidP="0050755D">
            <w:pPr>
              <w:ind w:hanging="2"/>
              <w:jc w:val="both"/>
              <w:rPr>
                <w:sz w:val="22"/>
                <w:szCs w:val="22"/>
                <w:lang w:val="hr-HR"/>
              </w:rPr>
            </w:pPr>
            <w:r w:rsidRPr="003A57E3">
              <w:rPr>
                <w:b/>
                <w:sz w:val="22"/>
                <w:szCs w:val="22"/>
                <w:lang w:val="hr-HR"/>
              </w:rPr>
              <w:t>Redni broj</w:t>
            </w:r>
          </w:p>
        </w:tc>
        <w:tc>
          <w:tcPr>
            <w:tcW w:w="2614" w:type="dxa"/>
          </w:tcPr>
          <w:p w:rsidR="00E406EC" w:rsidRPr="003A57E3" w:rsidRDefault="00074511" w:rsidP="0050755D">
            <w:pPr>
              <w:ind w:hanging="2"/>
              <w:jc w:val="both"/>
              <w:rPr>
                <w:sz w:val="22"/>
                <w:szCs w:val="22"/>
                <w:lang w:val="hr-HR"/>
              </w:rPr>
            </w:pPr>
            <w:r w:rsidRPr="003A57E3">
              <w:rPr>
                <w:b/>
                <w:sz w:val="22"/>
                <w:szCs w:val="22"/>
                <w:lang w:val="hr-HR"/>
              </w:rPr>
              <w:t>Sadržaj</w:t>
            </w:r>
          </w:p>
        </w:tc>
        <w:tc>
          <w:tcPr>
            <w:tcW w:w="1940" w:type="dxa"/>
          </w:tcPr>
          <w:p w:rsidR="00E406EC" w:rsidRPr="003A57E3" w:rsidRDefault="00074511" w:rsidP="0050755D">
            <w:pPr>
              <w:ind w:hanging="2"/>
              <w:jc w:val="both"/>
              <w:rPr>
                <w:sz w:val="22"/>
                <w:szCs w:val="22"/>
                <w:lang w:val="hr-HR"/>
              </w:rPr>
            </w:pPr>
            <w:r w:rsidRPr="003A57E3">
              <w:rPr>
                <w:b/>
                <w:sz w:val="22"/>
                <w:szCs w:val="22"/>
                <w:lang w:val="hr-HR"/>
              </w:rPr>
              <w:t>Mjesto</w:t>
            </w:r>
          </w:p>
        </w:tc>
        <w:tc>
          <w:tcPr>
            <w:tcW w:w="1440" w:type="dxa"/>
          </w:tcPr>
          <w:p w:rsidR="00E406EC" w:rsidRPr="003A57E3" w:rsidRDefault="00074511" w:rsidP="0050755D">
            <w:pPr>
              <w:ind w:hanging="2"/>
              <w:jc w:val="both"/>
              <w:rPr>
                <w:sz w:val="22"/>
                <w:szCs w:val="22"/>
                <w:lang w:val="hr-HR"/>
              </w:rPr>
            </w:pPr>
            <w:r w:rsidRPr="003A57E3">
              <w:rPr>
                <w:b/>
                <w:sz w:val="22"/>
                <w:szCs w:val="22"/>
                <w:lang w:val="hr-HR"/>
              </w:rPr>
              <w:t>Vrijeme</w:t>
            </w:r>
          </w:p>
        </w:tc>
        <w:tc>
          <w:tcPr>
            <w:tcW w:w="2700" w:type="dxa"/>
          </w:tcPr>
          <w:p w:rsidR="00E406EC" w:rsidRPr="003A57E3" w:rsidRDefault="00074511" w:rsidP="0050755D">
            <w:pPr>
              <w:ind w:hanging="2"/>
              <w:jc w:val="both"/>
              <w:rPr>
                <w:sz w:val="22"/>
                <w:szCs w:val="22"/>
                <w:lang w:val="hr-HR"/>
              </w:rPr>
            </w:pPr>
            <w:r w:rsidRPr="003A57E3">
              <w:rPr>
                <w:b/>
                <w:sz w:val="22"/>
                <w:szCs w:val="22"/>
                <w:lang w:val="hr-HR"/>
              </w:rPr>
              <w:t>Nositelji</w:t>
            </w:r>
          </w:p>
        </w:tc>
      </w:tr>
      <w:tr w:rsidR="003A57E3" w:rsidRPr="003A57E3">
        <w:tc>
          <w:tcPr>
            <w:tcW w:w="830" w:type="dxa"/>
          </w:tcPr>
          <w:p w:rsidR="00E406EC" w:rsidRPr="003A57E3" w:rsidRDefault="00074511" w:rsidP="0050755D">
            <w:pPr>
              <w:ind w:hanging="2"/>
              <w:rPr>
                <w:sz w:val="22"/>
                <w:szCs w:val="22"/>
                <w:lang w:val="hr-HR"/>
              </w:rPr>
            </w:pPr>
            <w:r w:rsidRPr="003A57E3">
              <w:rPr>
                <w:sz w:val="22"/>
                <w:szCs w:val="22"/>
                <w:lang w:val="hr-HR"/>
              </w:rPr>
              <w:t xml:space="preserve">1. </w:t>
            </w:r>
          </w:p>
        </w:tc>
        <w:tc>
          <w:tcPr>
            <w:tcW w:w="2614" w:type="dxa"/>
          </w:tcPr>
          <w:p w:rsidR="00E406EC" w:rsidRPr="003A57E3" w:rsidRDefault="00074511" w:rsidP="0050755D">
            <w:pPr>
              <w:ind w:hanging="2"/>
              <w:rPr>
                <w:sz w:val="22"/>
                <w:szCs w:val="22"/>
                <w:lang w:val="hr-HR"/>
              </w:rPr>
            </w:pPr>
            <w:r w:rsidRPr="003A57E3">
              <w:rPr>
                <w:sz w:val="22"/>
                <w:szCs w:val="22"/>
                <w:lang w:val="hr-HR"/>
              </w:rPr>
              <w:t>Predavanje odabrane teme</w:t>
            </w:r>
          </w:p>
        </w:tc>
        <w:tc>
          <w:tcPr>
            <w:tcW w:w="1940" w:type="dxa"/>
          </w:tcPr>
          <w:p w:rsidR="00E406EC" w:rsidRPr="003A57E3" w:rsidRDefault="00074511" w:rsidP="0050755D">
            <w:pPr>
              <w:ind w:hanging="2"/>
              <w:jc w:val="both"/>
              <w:rPr>
                <w:sz w:val="22"/>
                <w:szCs w:val="22"/>
                <w:lang w:val="hr-HR"/>
              </w:rPr>
            </w:pPr>
            <w:r w:rsidRPr="003A57E3">
              <w:rPr>
                <w:sz w:val="22"/>
                <w:szCs w:val="22"/>
                <w:lang w:val="hr-HR"/>
              </w:rPr>
              <w:t>Nastavničko vijeće</w:t>
            </w:r>
          </w:p>
        </w:tc>
        <w:tc>
          <w:tcPr>
            <w:tcW w:w="1440" w:type="dxa"/>
          </w:tcPr>
          <w:p w:rsidR="00E406EC" w:rsidRPr="003A57E3" w:rsidRDefault="00074511" w:rsidP="0050755D">
            <w:pPr>
              <w:ind w:hanging="2"/>
              <w:jc w:val="both"/>
              <w:rPr>
                <w:sz w:val="22"/>
                <w:szCs w:val="22"/>
                <w:lang w:val="hr-HR"/>
              </w:rPr>
            </w:pPr>
            <w:r w:rsidRPr="003A57E3">
              <w:rPr>
                <w:sz w:val="22"/>
                <w:szCs w:val="22"/>
                <w:lang w:val="hr-HR"/>
              </w:rPr>
              <w:t>Siječanj</w:t>
            </w:r>
          </w:p>
        </w:tc>
        <w:tc>
          <w:tcPr>
            <w:tcW w:w="2700" w:type="dxa"/>
          </w:tcPr>
          <w:p w:rsidR="00E406EC" w:rsidRPr="003A57E3" w:rsidRDefault="00074511" w:rsidP="0050755D">
            <w:pPr>
              <w:ind w:hanging="2"/>
              <w:jc w:val="both"/>
              <w:rPr>
                <w:sz w:val="22"/>
                <w:szCs w:val="22"/>
                <w:lang w:val="hr-HR"/>
              </w:rPr>
            </w:pPr>
            <w:r w:rsidRPr="003A57E3">
              <w:rPr>
                <w:sz w:val="22"/>
                <w:szCs w:val="22"/>
                <w:lang w:val="hr-HR"/>
              </w:rPr>
              <w:t>Vanjski predavači</w:t>
            </w:r>
          </w:p>
        </w:tc>
      </w:tr>
      <w:tr w:rsidR="003A57E3" w:rsidRPr="003A57E3">
        <w:tc>
          <w:tcPr>
            <w:tcW w:w="830" w:type="dxa"/>
          </w:tcPr>
          <w:p w:rsidR="00E406EC" w:rsidRPr="003A57E3" w:rsidRDefault="00074511" w:rsidP="0050755D">
            <w:pPr>
              <w:ind w:hanging="2"/>
              <w:rPr>
                <w:sz w:val="22"/>
                <w:szCs w:val="22"/>
                <w:lang w:val="hr-HR"/>
              </w:rPr>
            </w:pPr>
            <w:r w:rsidRPr="003A57E3">
              <w:rPr>
                <w:sz w:val="22"/>
                <w:szCs w:val="22"/>
                <w:lang w:val="hr-HR"/>
              </w:rPr>
              <w:t>2.</w:t>
            </w:r>
          </w:p>
        </w:tc>
        <w:tc>
          <w:tcPr>
            <w:tcW w:w="2614" w:type="dxa"/>
          </w:tcPr>
          <w:p w:rsidR="00E406EC" w:rsidRPr="003A57E3" w:rsidRDefault="00074511" w:rsidP="0050755D">
            <w:pPr>
              <w:ind w:hanging="2"/>
              <w:rPr>
                <w:sz w:val="22"/>
                <w:szCs w:val="22"/>
                <w:lang w:val="hr-HR"/>
              </w:rPr>
            </w:pPr>
            <w:r w:rsidRPr="003A57E3">
              <w:rPr>
                <w:sz w:val="22"/>
                <w:szCs w:val="22"/>
                <w:lang w:val="hr-HR"/>
              </w:rPr>
              <w:t>Obrada stručnih tema prema individualnim programima</w:t>
            </w:r>
          </w:p>
        </w:tc>
        <w:tc>
          <w:tcPr>
            <w:tcW w:w="1940" w:type="dxa"/>
          </w:tcPr>
          <w:p w:rsidR="00E406EC" w:rsidRPr="003A57E3" w:rsidRDefault="00074511" w:rsidP="0050755D">
            <w:pPr>
              <w:ind w:hanging="2"/>
              <w:jc w:val="both"/>
              <w:rPr>
                <w:sz w:val="22"/>
                <w:szCs w:val="22"/>
                <w:lang w:val="hr-HR"/>
              </w:rPr>
            </w:pPr>
            <w:r w:rsidRPr="003A57E3">
              <w:rPr>
                <w:sz w:val="22"/>
                <w:szCs w:val="22"/>
                <w:lang w:val="hr-HR"/>
              </w:rPr>
              <w:t xml:space="preserve">Stručna vijeća </w:t>
            </w:r>
          </w:p>
        </w:tc>
        <w:tc>
          <w:tcPr>
            <w:tcW w:w="1440" w:type="dxa"/>
          </w:tcPr>
          <w:p w:rsidR="00E406EC" w:rsidRPr="003A57E3" w:rsidRDefault="00074511" w:rsidP="0050755D">
            <w:pPr>
              <w:ind w:hanging="2"/>
              <w:jc w:val="both"/>
              <w:rPr>
                <w:sz w:val="22"/>
                <w:szCs w:val="22"/>
                <w:lang w:val="hr-HR"/>
              </w:rPr>
            </w:pPr>
            <w:r w:rsidRPr="003A57E3">
              <w:rPr>
                <w:sz w:val="22"/>
                <w:szCs w:val="22"/>
                <w:lang w:val="hr-HR"/>
              </w:rPr>
              <w:t>Tijekom godine</w:t>
            </w:r>
          </w:p>
        </w:tc>
        <w:tc>
          <w:tcPr>
            <w:tcW w:w="2700" w:type="dxa"/>
          </w:tcPr>
          <w:p w:rsidR="00E406EC" w:rsidRPr="003A57E3" w:rsidRDefault="00074511" w:rsidP="0050755D">
            <w:pPr>
              <w:ind w:hanging="2"/>
              <w:jc w:val="both"/>
              <w:rPr>
                <w:sz w:val="22"/>
                <w:szCs w:val="22"/>
                <w:lang w:val="hr-HR"/>
              </w:rPr>
            </w:pPr>
            <w:r w:rsidRPr="003A57E3">
              <w:rPr>
                <w:sz w:val="22"/>
                <w:szCs w:val="22"/>
                <w:lang w:val="hr-HR"/>
              </w:rPr>
              <w:t>Članovi stručnih vijeća</w:t>
            </w:r>
          </w:p>
        </w:tc>
      </w:tr>
      <w:tr w:rsidR="003A57E3" w:rsidRPr="003A57E3">
        <w:tc>
          <w:tcPr>
            <w:tcW w:w="830" w:type="dxa"/>
          </w:tcPr>
          <w:p w:rsidR="00E406EC" w:rsidRPr="003A57E3" w:rsidRDefault="00074511" w:rsidP="0050755D">
            <w:pPr>
              <w:ind w:hanging="2"/>
              <w:rPr>
                <w:sz w:val="22"/>
                <w:szCs w:val="22"/>
                <w:lang w:val="hr-HR"/>
              </w:rPr>
            </w:pPr>
            <w:r w:rsidRPr="003A57E3">
              <w:rPr>
                <w:sz w:val="22"/>
                <w:szCs w:val="22"/>
                <w:lang w:val="hr-HR"/>
              </w:rPr>
              <w:t>3.</w:t>
            </w:r>
          </w:p>
        </w:tc>
        <w:tc>
          <w:tcPr>
            <w:tcW w:w="2614" w:type="dxa"/>
          </w:tcPr>
          <w:p w:rsidR="00E406EC" w:rsidRPr="003A57E3" w:rsidRDefault="00074511" w:rsidP="0050755D">
            <w:pPr>
              <w:ind w:hanging="2"/>
              <w:rPr>
                <w:sz w:val="22"/>
                <w:szCs w:val="22"/>
                <w:lang w:val="hr-HR"/>
              </w:rPr>
            </w:pPr>
            <w:r w:rsidRPr="003A57E3">
              <w:rPr>
                <w:sz w:val="22"/>
                <w:szCs w:val="22"/>
                <w:lang w:val="hr-HR"/>
              </w:rPr>
              <w:t xml:space="preserve">Sudjelovanje na seminarima i stručnim skupovima </w:t>
            </w:r>
          </w:p>
        </w:tc>
        <w:tc>
          <w:tcPr>
            <w:tcW w:w="1940" w:type="dxa"/>
          </w:tcPr>
          <w:p w:rsidR="00E406EC" w:rsidRPr="003A57E3" w:rsidRDefault="00074511" w:rsidP="0050755D">
            <w:pPr>
              <w:ind w:hanging="2"/>
              <w:jc w:val="both"/>
              <w:rPr>
                <w:sz w:val="22"/>
                <w:szCs w:val="22"/>
                <w:lang w:val="hr-HR"/>
              </w:rPr>
            </w:pPr>
            <w:r w:rsidRPr="003A57E3">
              <w:rPr>
                <w:sz w:val="22"/>
                <w:szCs w:val="22"/>
                <w:lang w:val="hr-HR"/>
              </w:rPr>
              <w:t>Prema pozivima</w:t>
            </w:r>
          </w:p>
        </w:tc>
        <w:tc>
          <w:tcPr>
            <w:tcW w:w="1440" w:type="dxa"/>
          </w:tcPr>
          <w:p w:rsidR="00E406EC" w:rsidRPr="003A57E3" w:rsidRDefault="00074511" w:rsidP="0050755D">
            <w:pPr>
              <w:ind w:hanging="2"/>
              <w:jc w:val="both"/>
              <w:rPr>
                <w:sz w:val="22"/>
                <w:szCs w:val="22"/>
                <w:lang w:val="hr-HR"/>
              </w:rPr>
            </w:pPr>
            <w:r w:rsidRPr="003A57E3">
              <w:rPr>
                <w:sz w:val="22"/>
                <w:szCs w:val="22"/>
                <w:lang w:val="hr-HR"/>
              </w:rPr>
              <w:t>Iz kataloga i poziva</w:t>
            </w:r>
          </w:p>
        </w:tc>
        <w:tc>
          <w:tcPr>
            <w:tcW w:w="2700" w:type="dxa"/>
          </w:tcPr>
          <w:p w:rsidR="00E406EC" w:rsidRPr="003A57E3" w:rsidRDefault="00074511" w:rsidP="0050755D">
            <w:pPr>
              <w:ind w:hanging="2"/>
              <w:jc w:val="both"/>
              <w:rPr>
                <w:sz w:val="22"/>
                <w:szCs w:val="22"/>
                <w:lang w:val="hr-HR"/>
              </w:rPr>
            </w:pPr>
            <w:r w:rsidRPr="003A57E3">
              <w:rPr>
                <w:sz w:val="22"/>
                <w:szCs w:val="22"/>
                <w:lang w:val="hr-HR"/>
              </w:rPr>
              <w:t>Svi nastavnici</w:t>
            </w:r>
          </w:p>
        </w:tc>
      </w:tr>
      <w:tr w:rsidR="00E406EC" w:rsidRPr="003A57E3">
        <w:tc>
          <w:tcPr>
            <w:tcW w:w="830" w:type="dxa"/>
          </w:tcPr>
          <w:p w:rsidR="00E406EC" w:rsidRPr="003A57E3" w:rsidRDefault="00074511" w:rsidP="0050755D">
            <w:pPr>
              <w:ind w:hanging="2"/>
              <w:rPr>
                <w:sz w:val="22"/>
                <w:szCs w:val="22"/>
                <w:lang w:val="hr-HR"/>
              </w:rPr>
            </w:pPr>
            <w:r w:rsidRPr="003A57E3">
              <w:rPr>
                <w:sz w:val="22"/>
                <w:szCs w:val="22"/>
                <w:lang w:val="hr-HR"/>
              </w:rPr>
              <w:t>4.</w:t>
            </w:r>
          </w:p>
        </w:tc>
        <w:tc>
          <w:tcPr>
            <w:tcW w:w="2614" w:type="dxa"/>
          </w:tcPr>
          <w:p w:rsidR="00E406EC" w:rsidRPr="003A57E3" w:rsidRDefault="00074511" w:rsidP="0050755D">
            <w:pPr>
              <w:ind w:hanging="2"/>
              <w:rPr>
                <w:sz w:val="22"/>
                <w:szCs w:val="22"/>
                <w:lang w:val="hr-HR"/>
              </w:rPr>
            </w:pPr>
            <w:r w:rsidRPr="003A57E3">
              <w:rPr>
                <w:sz w:val="22"/>
                <w:szCs w:val="22"/>
                <w:lang w:val="hr-HR"/>
              </w:rPr>
              <w:t>Individualno stručno usavršavanje prema osobnom programu</w:t>
            </w:r>
          </w:p>
        </w:tc>
        <w:tc>
          <w:tcPr>
            <w:tcW w:w="1940" w:type="dxa"/>
          </w:tcPr>
          <w:p w:rsidR="00E406EC" w:rsidRPr="003A57E3" w:rsidRDefault="00074511" w:rsidP="0050755D">
            <w:pPr>
              <w:ind w:hanging="2"/>
              <w:jc w:val="both"/>
              <w:rPr>
                <w:sz w:val="22"/>
                <w:szCs w:val="22"/>
                <w:lang w:val="hr-HR"/>
              </w:rPr>
            </w:pPr>
            <w:r w:rsidRPr="003A57E3">
              <w:rPr>
                <w:sz w:val="22"/>
                <w:szCs w:val="22"/>
                <w:lang w:val="hr-HR"/>
              </w:rPr>
              <w:t>Prema izboru</w:t>
            </w:r>
          </w:p>
        </w:tc>
        <w:tc>
          <w:tcPr>
            <w:tcW w:w="1440" w:type="dxa"/>
          </w:tcPr>
          <w:p w:rsidR="00E406EC" w:rsidRPr="003A57E3" w:rsidRDefault="00074511" w:rsidP="0050755D">
            <w:pPr>
              <w:ind w:hanging="2"/>
              <w:jc w:val="both"/>
              <w:rPr>
                <w:sz w:val="22"/>
                <w:szCs w:val="22"/>
                <w:lang w:val="hr-HR"/>
              </w:rPr>
            </w:pPr>
            <w:r w:rsidRPr="003A57E3">
              <w:rPr>
                <w:sz w:val="22"/>
                <w:szCs w:val="22"/>
                <w:lang w:val="hr-HR"/>
              </w:rPr>
              <w:t>Tijekom godine</w:t>
            </w:r>
          </w:p>
        </w:tc>
        <w:tc>
          <w:tcPr>
            <w:tcW w:w="2700" w:type="dxa"/>
          </w:tcPr>
          <w:p w:rsidR="00E406EC" w:rsidRPr="003A57E3" w:rsidRDefault="00074511" w:rsidP="0050755D">
            <w:pPr>
              <w:ind w:hanging="2"/>
              <w:jc w:val="both"/>
              <w:rPr>
                <w:sz w:val="22"/>
                <w:szCs w:val="22"/>
                <w:lang w:val="hr-HR"/>
              </w:rPr>
            </w:pPr>
            <w:r w:rsidRPr="003A57E3">
              <w:rPr>
                <w:sz w:val="22"/>
                <w:szCs w:val="22"/>
                <w:lang w:val="hr-HR"/>
              </w:rPr>
              <w:t>Svi nastavnici</w:t>
            </w:r>
          </w:p>
        </w:tc>
      </w:tr>
    </w:tbl>
    <w:p w:rsidR="00E406EC" w:rsidRPr="003A57E3" w:rsidRDefault="00E406EC" w:rsidP="00074511">
      <w:pPr>
        <w:ind w:hanging="2"/>
        <w:rPr>
          <w:sz w:val="22"/>
          <w:szCs w:val="22"/>
          <w:lang w:val="hr-HR"/>
        </w:rPr>
      </w:pPr>
    </w:p>
    <w:p w:rsidR="00E406EC" w:rsidRPr="003A57E3" w:rsidRDefault="00E406EC" w:rsidP="00074511">
      <w:pPr>
        <w:ind w:hanging="2"/>
        <w:rPr>
          <w:sz w:val="22"/>
          <w:szCs w:val="22"/>
          <w:lang w:val="hr-HR"/>
        </w:rPr>
      </w:pPr>
    </w:p>
    <w:tbl>
      <w:tblPr>
        <w:tblStyle w:val="affa"/>
        <w:tblW w:w="1037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3A57E3" w:rsidRPr="003A57E3">
        <w:trPr>
          <w:trHeight w:val="2900"/>
        </w:trPr>
        <w:tc>
          <w:tcPr>
            <w:tcW w:w="10377" w:type="dxa"/>
            <w:tcBorders>
              <w:top w:val="nil"/>
              <w:left w:val="nil"/>
              <w:bottom w:val="nil"/>
              <w:right w:val="nil"/>
            </w:tcBorders>
          </w:tcPr>
          <w:p w:rsidR="00E406EC" w:rsidRPr="003A57E3" w:rsidRDefault="00074511" w:rsidP="008F1165">
            <w:pPr>
              <w:spacing w:before="240" w:after="240"/>
              <w:ind w:hanging="2"/>
              <w:jc w:val="both"/>
              <w:rPr>
                <w:b/>
                <w:sz w:val="22"/>
                <w:szCs w:val="22"/>
                <w:lang w:val="hr-HR"/>
              </w:rPr>
            </w:pPr>
            <w:r w:rsidRPr="003A57E3">
              <w:rPr>
                <w:b/>
                <w:sz w:val="22"/>
                <w:szCs w:val="22"/>
                <w:lang w:val="hr-HR"/>
              </w:rPr>
              <w:t>15. ŠKOLSKI PREVENTIVNI PROGRAM</w:t>
            </w:r>
          </w:p>
          <w:p w:rsidR="00E406EC" w:rsidRPr="003A57E3" w:rsidRDefault="00074511" w:rsidP="0050755D">
            <w:pPr>
              <w:spacing w:before="240" w:after="240"/>
              <w:ind w:hanging="2"/>
              <w:jc w:val="both"/>
              <w:rPr>
                <w:sz w:val="22"/>
                <w:szCs w:val="22"/>
                <w:lang w:val="hr-HR"/>
              </w:rPr>
            </w:pPr>
            <w:r w:rsidRPr="003A57E3">
              <w:rPr>
                <w:sz w:val="22"/>
                <w:szCs w:val="22"/>
                <w:lang w:val="hr-HR"/>
              </w:rPr>
              <w:t>Školskim preventivnim programom nastoji se kod učenika razvijati socijalne vještine, od rješavanja problema, odgovornog donošenja odluka, kritičkog mišljenja, razvijanja samopoštovanja do toga kako reči ne. Školski preventivni program potiče učenike na stvaranje pozitivne slike o sebi, o zdravlju, o životu, promicati pozitivne vrijednosti, osposobiti ih za pomoć sebi i drugima, kao i prepoznavanje učenika s problemima.</w:t>
            </w:r>
          </w:p>
          <w:p w:rsidR="00E406EC" w:rsidRPr="003A57E3" w:rsidRDefault="00074511" w:rsidP="0050755D">
            <w:pPr>
              <w:spacing w:before="240" w:after="240"/>
              <w:ind w:hanging="2"/>
              <w:jc w:val="both"/>
              <w:rPr>
                <w:sz w:val="22"/>
                <w:szCs w:val="22"/>
                <w:lang w:val="hr-HR"/>
              </w:rPr>
            </w:pPr>
            <w:r w:rsidRPr="003A57E3">
              <w:rPr>
                <w:sz w:val="22"/>
                <w:szCs w:val="22"/>
                <w:lang w:val="hr-HR"/>
              </w:rPr>
              <w:t xml:space="preserve"> </w:t>
            </w:r>
          </w:p>
          <w:p w:rsidR="00E406EC" w:rsidRPr="003A57E3" w:rsidRDefault="00074511" w:rsidP="0050755D">
            <w:pPr>
              <w:spacing w:before="240" w:after="240"/>
              <w:ind w:hanging="2"/>
              <w:jc w:val="both"/>
              <w:rPr>
                <w:sz w:val="22"/>
                <w:szCs w:val="22"/>
                <w:lang w:val="hr-HR"/>
              </w:rPr>
            </w:pPr>
            <w:r w:rsidRPr="003A57E3">
              <w:rPr>
                <w:sz w:val="22"/>
                <w:szCs w:val="22"/>
                <w:lang w:val="hr-HR"/>
              </w:rPr>
              <w:t>Školski preventivni program u radu s učenicima provodit će se kroz:</w:t>
            </w:r>
          </w:p>
          <w:p w:rsidR="00E406EC" w:rsidRPr="003A57E3" w:rsidRDefault="00074511" w:rsidP="0050755D">
            <w:pPr>
              <w:spacing w:before="240" w:after="240"/>
              <w:ind w:hanging="2"/>
              <w:jc w:val="both"/>
              <w:rPr>
                <w:sz w:val="22"/>
                <w:szCs w:val="22"/>
                <w:lang w:val="hr-HR"/>
              </w:rPr>
            </w:pPr>
            <w:r w:rsidRPr="003A57E3">
              <w:rPr>
                <w:sz w:val="22"/>
                <w:szCs w:val="22"/>
                <w:lang w:val="hr-HR"/>
              </w:rPr>
              <w:t>- izvannastavne aktivnosti i predavanja</w:t>
            </w:r>
          </w:p>
          <w:p w:rsidR="00E406EC" w:rsidRPr="003A57E3" w:rsidRDefault="00074511" w:rsidP="0050755D">
            <w:pPr>
              <w:spacing w:before="240" w:after="240"/>
              <w:ind w:hanging="2"/>
              <w:jc w:val="both"/>
              <w:rPr>
                <w:sz w:val="22"/>
                <w:szCs w:val="22"/>
                <w:lang w:val="hr-HR"/>
              </w:rPr>
            </w:pPr>
            <w:r w:rsidRPr="003A57E3">
              <w:rPr>
                <w:sz w:val="22"/>
                <w:szCs w:val="22"/>
                <w:lang w:val="hr-HR"/>
              </w:rPr>
              <w:t>- satove razrednika</w:t>
            </w:r>
          </w:p>
          <w:p w:rsidR="00E406EC" w:rsidRPr="003A57E3" w:rsidRDefault="00074511" w:rsidP="0050755D">
            <w:pPr>
              <w:spacing w:before="240" w:after="240"/>
              <w:ind w:hanging="2"/>
              <w:jc w:val="both"/>
              <w:rPr>
                <w:sz w:val="22"/>
                <w:szCs w:val="22"/>
                <w:lang w:val="hr-HR"/>
              </w:rPr>
            </w:pPr>
            <w:r w:rsidRPr="003A57E3">
              <w:rPr>
                <w:sz w:val="22"/>
                <w:szCs w:val="22"/>
                <w:lang w:val="hr-HR"/>
              </w:rPr>
              <w:t>- nastavne predmete</w:t>
            </w:r>
          </w:p>
          <w:p w:rsidR="00E406EC" w:rsidRPr="003A57E3" w:rsidRDefault="00074511" w:rsidP="0050755D">
            <w:pPr>
              <w:spacing w:before="240" w:after="240"/>
              <w:ind w:hanging="2"/>
              <w:jc w:val="both"/>
              <w:rPr>
                <w:sz w:val="22"/>
                <w:szCs w:val="22"/>
                <w:lang w:val="hr-HR"/>
              </w:rPr>
            </w:pPr>
            <w:r w:rsidRPr="003A57E3">
              <w:rPr>
                <w:sz w:val="22"/>
                <w:szCs w:val="22"/>
                <w:lang w:val="hr-HR"/>
              </w:rPr>
              <w:t>- individualni savjetodavni rad</w:t>
            </w:r>
          </w:p>
          <w:p w:rsidR="00E406EC" w:rsidRPr="003A57E3" w:rsidRDefault="00074511" w:rsidP="0050755D">
            <w:pPr>
              <w:spacing w:before="240" w:after="240"/>
              <w:ind w:hanging="2"/>
              <w:jc w:val="both"/>
              <w:rPr>
                <w:sz w:val="22"/>
                <w:szCs w:val="22"/>
                <w:lang w:val="hr-HR"/>
              </w:rPr>
            </w:pPr>
            <w:r w:rsidRPr="003A57E3">
              <w:rPr>
                <w:sz w:val="22"/>
                <w:szCs w:val="22"/>
                <w:lang w:val="hr-HR"/>
              </w:rPr>
              <w:t>- zdravstveni odgoj</w:t>
            </w:r>
          </w:p>
          <w:p w:rsidR="00E406EC" w:rsidRPr="003A57E3" w:rsidRDefault="00074511" w:rsidP="0050755D">
            <w:pPr>
              <w:spacing w:before="240" w:after="240"/>
              <w:ind w:hanging="2"/>
              <w:jc w:val="both"/>
              <w:rPr>
                <w:sz w:val="22"/>
                <w:szCs w:val="22"/>
                <w:lang w:val="hr-HR"/>
              </w:rPr>
            </w:pPr>
            <w:r w:rsidRPr="003A57E3">
              <w:rPr>
                <w:sz w:val="22"/>
                <w:szCs w:val="22"/>
                <w:lang w:val="hr-HR"/>
              </w:rPr>
              <w:t>- zdravstvenu zaštitu učenika</w:t>
            </w:r>
          </w:p>
          <w:p w:rsidR="00E406EC" w:rsidRPr="003A57E3" w:rsidRDefault="00074511" w:rsidP="0050755D">
            <w:pPr>
              <w:spacing w:before="240" w:after="240"/>
              <w:ind w:hanging="2"/>
              <w:jc w:val="both"/>
              <w:rPr>
                <w:sz w:val="22"/>
                <w:szCs w:val="22"/>
                <w:lang w:val="hr-HR"/>
              </w:rPr>
            </w:pPr>
            <w:r w:rsidRPr="003A57E3">
              <w:rPr>
                <w:sz w:val="22"/>
                <w:szCs w:val="22"/>
                <w:lang w:val="hr-HR"/>
              </w:rPr>
              <w:t>Školski preventivni program u radu s roditeljima provodit će se kroz:</w:t>
            </w:r>
          </w:p>
          <w:p w:rsidR="00E406EC" w:rsidRPr="003A57E3" w:rsidRDefault="00074511" w:rsidP="0050755D">
            <w:pPr>
              <w:spacing w:before="240" w:after="240"/>
              <w:ind w:hanging="2"/>
              <w:jc w:val="both"/>
              <w:rPr>
                <w:sz w:val="22"/>
                <w:szCs w:val="22"/>
                <w:lang w:val="hr-HR"/>
              </w:rPr>
            </w:pPr>
            <w:r w:rsidRPr="003A57E3">
              <w:rPr>
                <w:sz w:val="22"/>
                <w:szCs w:val="22"/>
                <w:lang w:val="hr-HR"/>
              </w:rPr>
              <w:lastRenderedPageBreak/>
              <w:t>- roditeljske sastanke</w:t>
            </w:r>
          </w:p>
          <w:p w:rsidR="00E406EC" w:rsidRPr="003A57E3" w:rsidRDefault="00074511" w:rsidP="0050755D">
            <w:pPr>
              <w:spacing w:before="240" w:after="240"/>
              <w:ind w:hanging="2"/>
              <w:jc w:val="both"/>
              <w:rPr>
                <w:sz w:val="22"/>
                <w:szCs w:val="22"/>
                <w:lang w:val="hr-HR"/>
              </w:rPr>
            </w:pPr>
            <w:r w:rsidRPr="003A57E3">
              <w:rPr>
                <w:sz w:val="22"/>
                <w:szCs w:val="22"/>
                <w:lang w:val="hr-HR"/>
              </w:rPr>
              <w:t>- individualne roditeljske sastanke</w:t>
            </w:r>
          </w:p>
          <w:p w:rsidR="00E406EC" w:rsidRPr="003A57E3" w:rsidRDefault="00074511" w:rsidP="0050755D">
            <w:pPr>
              <w:spacing w:before="240" w:after="240"/>
              <w:ind w:hanging="2"/>
              <w:jc w:val="both"/>
              <w:rPr>
                <w:sz w:val="22"/>
                <w:szCs w:val="22"/>
                <w:lang w:val="hr-HR"/>
              </w:rPr>
            </w:pPr>
            <w:r w:rsidRPr="003A57E3">
              <w:rPr>
                <w:sz w:val="22"/>
                <w:szCs w:val="22"/>
                <w:lang w:val="hr-HR"/>
              </w:rPr>
              <w:t>- edukacijski rad zainteresiranih roditelja</w:t>
            </w:r>
          </w:p>
          <w:p w:rsidR="00E406EC" w:rsidRPr="003A57E3" w:rsidRDefault="00074511" w:rsidP="0050755D">
            <w:pPr>
              <w:spacing w:before="240" w:after="240"/>
              <w:ind w:hanging="2"/>
              <w:jc w:val="both"/>
              <w:rPr>
                <w:sz w:val="22"/>
                <w:szCs w:val="22"/>
                <w:lang w:val="hr-HR"/>
              </w:rPr>
            </w:pPr>
            <w:r w:rsidRPr="003A57E3">
              <w:rPr>
                <w:sz w:val="22"/>
                <w:szCs w:val="22"/>
                <w:lang w:val="hr-HR"/>
              </w:rPr>
              <w:t>Školski preventivni program u radu s nastavnicima provodit će se kroz:</w:t>
            </w:r>
          </w:p>
          <w:p w:rsidR="00E406EC" w:rsidRPr="003A57E3" w:rsidRDefault="00074511" w:rsidP="0050755D">
            <w:pPr>
              <w:spacing w:before="240" w:after="240"/>
              <w:ind w:hanging="2"/>
              <w:jc w:val="both"/>
              <w:rPr>
                <w:sz w:val="22"/>
                <w:szCs w:val="22"/>
                <w:lang w:val="hr-HR"/>
              </w:rPr>
            </w:pPr>
            <w:r w:rsidRPr="003A57E3">
              <w:rPr>
                <w:sz w:val="22"/>
                <w:szCs w:val="22"/>
                <w:lang w:val="hr-HR"/>
              </w:rPr>
              <w:t>- razredno vijeće</w:t>
            </w:r>
          </w:p>
          <w:p w:rsidR="00E406EC" w:rsidRPr="003A57E3" w:rsidRDefault="00074511" w:rsidP="0050755D">
            <w:pPr>
              <w:spacing w:before="240" w:after="240"/>
              <w:ind w:hanging="2"/>
              <w:jc w:val="both"/>
              <w:rPr>
                <w:sz w:val="22"/>
                <w:szCs w:val="22"/>
                <w:lang w:val="hr-HR"/>
              </w:rPr>
            </w:pPr>
            <w:r w:rsidRPr="003A57E3">
              <w:rPr>
                <w:sz w:val="22"/>
                <w:szCs w:val="22"/>
                <w:lang w:val="hr-HR"/>
              </w:rPr>
              <w:t>- stručna predavanja</w:t>
            </w:r>
          </w:p>
          <w:p w:rsidR="00E406EC" w:rsidRPr="003A57E3" w:rsidRDefault="00074511" w:rsidP="0050755D">
            <w:pPr>
              <w:spacing w:before="240" w:after="240"/>
              <w:ind w:hanging="2"/>
              <w:jc w:val="both"/>
              <w:rPr>
                <w:sz w:val="22"/>
                <w:szCs w:val="22"/>
                <w:lang w:val="hr-HR"/>
              </w:rPr>
            </w:pPr>
            <w:r w:rsidRPr="003A57E3">
              <w:rPr>
                <w:sz w:val="22"/>
                <w:szCs w:val="22"/>
                <w:lang w:val="hr-HR"/>
              </w:rPr>
              <w:t>- seminare</w:t>
            </w:r>
          </w:p>
          <w:p w:rsidR="00E406EC" w:rsidRPr="003A57E3" w:rsidRDefault="00074511" w:rsidP="0050755D">
            <w:pPr>
              <w:spacing w:before="240" w:after="240"/>
              <w:ind w:hanging="2"/>
              <w:jc w:val="both"/>
              <w:rPr>
                <w:sz w:val="22"/>
                <w:szCs w:val="22"/>
                <w:lang w:val="hr-HR"/>
              </w:rPr>
            </w:pPr>
            <w:r w:rsidRPr="003A57E3">
              <w:rPr>
                <w:sz w:val="22"/>
                <w:szCs w:val="22"/>
                <w:lang w:val="hr-HR"/>
              </w:rPr>
              <w:t>- stručna vijeća</w:t>
            </w:r>
          </w:p>
          <w:p w:rsidR="00E406EC" w:rsidRPr="003A57E3" w:rsidRDefault="00074511" w:rsidP="0050755D">
            <w:pPr>
              <w:spacing w:before="240" w:after="240"/>
              <w:ind w:hanging="2"/>
              <w:jc w:val="both"/>
              <w:rPr>
                <w:b/>
                <w:sz w:val="22"/>
                <w:szCs w:val="22"/>
                <w:lang w:val="hr-HR"/>
              </w:rPr>
            </w:pPr>
            <w:r w:rsidRPr="003A57E3">
              <w:rPr>
                <w:b/>
                <w:sz w:val="22"/>
                <w:szCs w:val="22"/>
                <w:lang w:val="hr-HR"/>
              </w:rPr>
              <w:t xml:space="preserve"> </w:t>
            </w:r>
          </w:p>
          <w:p w:rsidR="00E406EC" w:rsidRPr="003A57E3" w:rsidRDefault="00074511" w:rsidP="0050755D">
            <w:pPr>
              <w:spacing w:before="240" w:after="240"/>
              <w:ind w:hanging="2"/>
              <w:jc w:val="both"/>
              <w:rPr>
                <w:b/>
                <w:sz w:val="22"/>
                <w:szCs w:val="22"/>
                <w:lang w:val="hr-HR"/>
              </w:rPr>
            </w:pPr>
            <w:r w:rsidRPr="003A57E3">
              <w:rPr>
                <w:b/>
                <w:sz w:val="22"/>
                <w:szCs w:val="22"/>
                <w:lang w:val="hr-HR"/>
              </w:rPr>
              <w:t>AKTIVNOSTI:</w:t>
            </w:r>
          </w:p>
          <w:p w:rsidR="00E406EC" w:rsidRPr="003A57E3" w:rsidRDefault="00074511" w:rsidP="0050755D">
            <w:pPr>
              <w:spacing w:before="240" w:after="240"/>
              <w:ind w:hanging="2"/>
              <w:jc w:val="both"/>
              <w:rPr>
                <w:b/>
                <w:sz w:val="22"/>
                <w:szCs w:val="22"/>
                <w:lang w:val="hr-HR"/>
              </w:rPr>
            </w:pPr>
            <w:r w:rsidRPr="003A57E3">
              <w:rPr>
                <w:b/>
                <w:sz w:val="22"/>
                <w:szCs w:val="22"/>
                <w:lang w:val="hr-HR"/>
              </w:rPr>
              <w:t>Mjesec borbe protiv ovisnosti (studeni, prosinac)</w:t>
            </w:r>
          </w:p>
          <w:p w:rsidR="00E406EC" w:rsidRPr="003A57E3" w:rsidRDefault="00074511" w:rsidP="0050755D">
            <w:pPr>
              <w:spacing w:before="240" w:after="240"/>
              <w:ind w:hanging="2"/>
              <w:jc w:val="both"/>
              <w:rPr>
                <w:sz w:val="22"/>
                <w:szCs w:val="22"/>
                <w:lang w:val="hr-HR"/>
              </w:rPr>
            </w:pPr>
            <w:r w:rsidRPr="003A57E3">
              <w:rPr>
                <w:sz w:val="22"/>
                <w:szCs w:val="22"/>
                <w:lang w:val="hr-HR"/>
              </w:rPr>
              <w:t xml:space="preserve">=&gt; upoznati učenike sa štetnostima konzumiranja opojnih sredstava </w:t>
            </w:r>
          </w:p>
          <w:p w:rsidR="00E406EC" w:rsidRPr="003A57E3" w:rsidRDefault="00074511" w:rsidP="0050755D">
            <w:pPr>
              <w:spacing w:before="240" w:after="240"/>
              <w:ind w:hanging="2"/>
              <w:jc w:val="both"/>
              <w:rPr>
                <w:sz w:val="22"/>
                <w:szCs w:val="22"/>
                <w:lang w:val="hr-HR"/>
              </w:rPr>
            </w:pPr>
            <w:r w:rsidRPr="003A57E3">
              <w:rPr>
                <w:sz w:val="22"/>
                <w:szCs w:val="22"/>
                <w:lang w:val="hr-HR"/>
              </w:rPr>
              <w:t>=&gt; sudjeluju svi razredi, naositelji razrednici/stručna služba</w:t>
            </w:r>
          </w:p>
          <w:p w:rsidR="00E406EC" w:rsidRPr="003A57E3" w:rsidRDefault="00074511" w:rsidP="0050755D">
            <w:pPr>
              <w:spacing w:before="240" w:after="240"/>
              <w:ind w:hanging="2"/>
              <w:jc w:val="both"/>
              <w:rPr>
                <w:b/>
                <w:sz w:val="22"/>
                <w:szCs w:val="22"/>
                <w:lang w:val="hr-HR"/>
              </w:rPr>
            </w:pPr>
            <w:r w:rsidRPr="003A57E3">
              <w:rPr>
                <w:b/>
                <w:sz w:val="22"/>
                <w:szCs w:val="22"/>
                <w:lang w:val="hr-HR"/>
              </w:rPr>
              <w:t xml:space="preserve"> </w:t>
            </w:r>
          </w:p>
          <w:p w:rsidR="00E406EC" w:rsidRPr="003A57E3" w:rsidRDefault="00074511" w:rsidP="0050755D">
            <w:pPr>
              <w:spacing w:before="240" w:after="240"/>
              <w:ind w:hanging="2"/>
              <w:jc w:val="both"/>
              <w:rPr>
                <w:b/>
                <w:sz w:val="22"/>
                <w:szCs w:val="22"/>
                <w:lang w:val="hr-HR"/>
              </w:rPr>
            </w:pPr>
            <w:r w:rsidRPr="003A57E3">
              <w:rPr>
                <w:b/>
                <w:sz w:val="22"/>
                <w:szCs w:val="22"/>
                <w:lang w:val="hr-HR"/>
              </w:rPr>
              <w:t>Zdrav za pet – prevencija ovisnosti – ovisnosti i zlouporaba droga (studeni, prosinac)</w:t>
            </w:r>
          </w:p>
          <w:p w:rsidR="00E406EC" w:rsidRPr="003A57E3" w:rsidRDefault="00074511" w:rsidP="0050755D">
            <w:pPr>
              <w:spacing w:before="240" w:after="240"/>
              <w:ind w:hanging="2"/>
              <w:jc w:val="both"/>
              <w:rPr>
                <w:sz w:val="22"/>
                <w:szCs w:val="22"/>
                <w:lang w:val="hr-HR"/>
              </w:rPr>
            </w:pPr>
            <w:r w:rsidRPr="003A57E3">
              <w:rPr>
                <w:sz w:val="22"/>
                <w:szCs w:val="22"/>
                <w:lang w:val="hr-HR"/>
              </w:rPr>
              <w:t xml:space="preserve">=&gt; prevencija ovisnosti, podizanje razine svijesti i odgovornosti u očuvanju vlastitog i tuđeg   </w:t>
            </w:r>
          </w:p>
          <w:p w:rsidR="00E406EC" w:rsidRPr="003A57E3" w:rsidRDefault="00074511" w:rsidP="0050755D">
            <w:pPr>
              <w:spacing w:before="240" w:after="240"/>
              <w:ind w:hanging="2"/>
              <w:jc w:val="both"/>
              <w:rPr>
                <w:sz w:val="22"/>
                <w:szCs w:val="22"/>
                <w:lang w:val="hr-HR"/>
              </w:rPr>
            </w:pPr>
            <w:r w:rsidRPr="003A57E3">
              <w:rPr>
                <w:sz w:val="22"/>
                <w:szCs w:val="22"/>
                <w:lang w:val="hr-HR"/>
              </w:rPr>
              <w:t xml:space="preserve"> </w:t>
            </w:r>
            <w:r w:rsidRPr="003A57E3">
              <w:rPr>
                <w:sz w:val="22"/>
                <w:szCs w:val="22"/>
                <w:lang w:val="hr-HR"/>
              </w:rPr>
              <w:tab/>
              <w:t xml:space="preserve">zdravlja i sigurnosti  </w:t>
            </w:r>
          </w:p>
          <w:p w:rsidR="00E406EC" w:rsidRPr="003A57E3" w:rsidRDefault="00074511" w:rsidP="0050755D">
            <w:pPr>
              <w:spacing w:before="240" w:after="240"/>
              <w:ind w:hanging="2"/>
              <w:jc w:val="both"/>
              <w:rPr>
                <w:sz w:val="22"/>
                <w:szCs w:val="22"/>
                <w:lang w:val="hr-HR"/>
              </w:rPr>
            </w:pPr>
            <w:r w:rsidRPr="003A57E3">
              <w:rPr>
                <w:sz w:val="22"/>
                <w:szCs w:val="22"/>
                <w:lang w:val="hr-HR"/>
              </w:rPr>
              <w:t>=&gt; sudjeluju prvi razredi, nositelj PU Osječko-baranjska, odjel prevencije</w:t>
            </w:r>
          </w:p>
          <w:p w:rsidR="00E406EC" w:rsidRPr="003A57E3" w:rsidRDefault="00074511" w:rsidP="0050755D">
            <w:pPr>
              <w:spacing w:before="240" w:after="240"/>
              <w:ind w:hanging="2"/>
              <w:jc w:val="both"/>
              <w:rPr>
                <w:b/>
                <w:sz w:val="22"/>
                <w:szCs w:val="22"/>
                <w:lang w:val="hr-HR"/>
              </w:rPr>
            </w:pPr>
            <w:r w:rsidRPr="003A57E3">
              <w:rPr>
                <w:b/>
                <w:sz w:val="22"/>
                <w:szCs w:val="22"/>
                <w:lang w:val="hr-HR"/>
              </w:rPr>
              <w:t xml:space="preserve"> </w:t>
            </w:r>
          </w:p>
          <w:p w:rsidR="00E406EC" w:rsidRPr="003A57E3" w:rsidRDefault="00074511" w:rsidP="0050755D">
            <w:pPr>
              <w:spacing w:before="240" w:after="240"/>
              <w:ind w:hanging="2"/>
              <w:jc w:val="both"/>
              <w:rPr>
                <w:b/>
                <w:sz w:val="22"/>
                <w:szCs w:val="22"/>
                <w:lang w:val="hr-HR"/>
              </w:rPr>
            </w:pPr>
            <w:r w:rsidRPr="003A57E3">
              <w:rPr>
                <w:b/>
                <w:sz w:val="22"/>
                <w:szCs w:val="22"/>
                <w:lang w:val="hr-HR"/>
              </w:rPr>
              <w:t>Obilježavanje dana borbe protiv AIDS-a</w:t>
            </w:r>
          </w:p>
          <w:p w:rsidR="00E406EC" w:rsidRPr="003A57E3" w:rsidRDefault="00074511" w:rsidP="0050755D">
            <w:pPr>
              <w:spacing w:before="240" w:after="240"/>
              <w:ind w:hanging="2"/>
              <w:jc w:val="both"/>
              <w:rPr>
                <w:sz w:val="22"/>
                <w:szCs w:val="22"/>
                <w:lang w:val="hr-HR"/>
              </w:rPr>
            </w:pPr>
            <w:r w:rsidRPr="003A57E3">
              <w:rPr>
                <w:sz w:val="22"/>
                <w:szCs w:val="22"/>
                <w:lang w:val="hr-HR"/>
              </w:rPr>
              <w:t xml:space="preserve">=&gt; tematska predavanja studenata Medicinskog fakulteta, informiranje o spolno prenosivim      </w:t>
            </w:r>
          </w:p>
          <w:p w:rsidR="00E406EC" w:rsidRPr="003A57E3" w:rsidRDefault="00074511" w:rsidP="0050755D">
            <w:pPr>
              <w:spacing w:before="240" w:after="240"/>
              <w:ind w:hanging="2"/>
              <w:jc w:val="both"/>
              <w:rPr>
                <w:sz w:val="22"/>
                <w:szCs w:val="22"/>
                <w:lang w:val="hr-HR"/>
              </w:rPr>
            </w:pPr>
            <w:r w:rsidRPr="003A57E3">
              <w:rPr>
                <w:sz w:val="22"/>
                <w:szCs w:val="22"/>
                <w:lang w:val="hr-HR"/>
              </w:rPr>
              <w:t xml:space="preserve"> </w:t>
            </w:r>
            <w:r w:rsidRPr="003A57E3">
              <w:rPr>
                <w:sz w:val="22"/>
                <w:szCs w:val="22"/>
                <w:lang w:val="hr-HR"/>
              </w:rPr>
              <w:tab/>
              <w:t xml:space="preserve">bolestima kroz senzibiliziranje mladih o važnosti očuvanja svoga zdravlja </w:t>
            </w:r>
          </w:p>
          <w:p w:rsidR="00E406EC" w:rsidRPr="003A57E3" w:rsidRDefault="00074511" w:rsidP="0050755D">
            <w:pPr>
              <w:spacing w:before="240" w:after="240"/>
              <w:ind w:hanging="2"/>
              <w:jc w:val="both"/>
              <w:rPr>
                <w:sz w:val="22"/>
                <w:szCs w:val="22"/>
                <w:lang w:val="hr-HR"/>
              </w:rPr>
            </w:pPr>
            <w:r w:rsidRPr="003A57E3">
              <w:rPr>
                <w:sz w:val="22"/>
                <w:szCs w:val="22"/>
                <w:lang w:val="hr-HR"/>
              </w:rPr>
              <w:t>=&gt; sudjeluju treći i četvrti razredi, nositelj studenti Medicinskog fakulteta Osijek</w:t>
            </w:r>
          </w:p>
          <w:p w:rsidR="00E406EC" w:rsidRPr="003A57E3" w:rsidRDefault="00074511" w:rsidP="0050755D">
            <w:pPr>
              <w:spacing w:before="240" w:after="240"/>
              <w:ind w:hanging="2"/>
              <w:jc w:val="both"/>
              <w:rPr>
                <w:b/>
                <w:sz w:val="22"/>
                <w:szCs w:val="22"/>
                <w:lang w:val="hr-HR"/>
              </w:rPr>
            </w:pPr>
            <w:r w:rsidRPr="003A57E3">
              <w:rPr>
                <w:b/>
                <w:sz w:val="22"/>
                <w:szCs w:val="22"/>
                <w:lang w:val="hr-HR"/>
              </w:rPr>
              <w:t xml:space="preserve"> </w:t>
            </w:r>
          </w:p>
          <w:p w:rsidR="00E406EC" w:rsidRPr="003A57E3" w:rsidRDefault="00074511" w:rsidP="0050755D">
            <w:pPr>
              <w:spacing w:before="240" w:after="240"/>
              <w:ind w:hanging="2"/>
              <w:jc w:val="both"/>
              <w:rPr>
                <w:b/>
                <w:sz w:val="22"/>
                <w:szCs w:val="22"/>
                <w:lang w:val="hr-HR"/>
              </w:rPr>
            </w:pPr>
            <w:r w:rsidRPr="003A57E3">
              <w:rPr>
                <w:b/>
                <w:sz w:val="22"/>
                <w:szCs w:val="22"/>
                <w:lang w:val="hr-HR"/>
              </w:rPr>
              <w:t>Socijalna i zdravstvena zaštita učenika</w:t>
            </w:r>
          </w:p>
          <w:p w:rsidR="00E406EC" w:rsidRPr="003A57E3" w:rsidRDefault="00074511" w:rsidP="0050755D">
            <w:pPr>
              <w:spacing w:before="240" w:after="240"/>
              <w:ind w:hanging="2"/>
              <w:jc w:val="both"/>
              <w:rPr>
                <w:sz w:val="22"/>
                <w:szCs w:val="22"/>
                <w:lang w:val="hr-HR"/>
              </w:rPr>
            </w:pPr>
            <w:r w:rsidRPr="003A57E3">
              <w:rPr>
                <w:sz w:val="22"/>
                <w:szCs w:val="22"/>
                <w:lang w:val="hr-HR"/>
              </w:rPr>
              <w:t>=&gt; tematska predavanja školske liječnice o spolno prenosivim bolestima i zaštiti</w:t>
            </w:r>
          </w:p>
          <w:p w:rsidR="00E406EC" w:rsidRPr="003A57E3" w:rsidRDefault="00074511" w:rsidP="0050755D">
            <w:pPr>
              <w:spacing w:before="240" w:after="240"/>
              <w:ind w:hanging="2"/>
              <w:jc w:val="both"/>
              <w:rPr>
                <w:sz w:val="22"/>
                <w:szCs w:val="22"/>
                <w:lang w:val="hr-HR"/>
              </w:rPr>
            </w:pPr>
            <w:r w:rsidRPr="003A57E3">
              <w:rPr>
                <w:sz w:val="22"/>
                <w:szCs w:val="22"/>
                <w:lang w:val="hr-HR"/>
              </w:rPr>
              <w:t xml:space="preserve"> </w:t>
            </w:r>
            <w:r w:rsidRPr="003A57E3">
              <w:rPr>
                <w:sz w:val="22"/>
                <w:szCs w:val="22"/>
                <w:lang w:val="hr-HR"/>
              </w:rPr>
              <w:tab/>
              <w:t xml:space="preserve">reproduktivnog zdravlja, informiranje i osvještavanje učenika o važnosti održavanja svog  </w:t>
            </w:r>
          </w:p>
          <w:p w:rsidR="00E406EC" w:rsidRPr="003A57E3" w:rsidRDefault="00074511" w:rsidP="0050755D">
            <w:pPr>
              <w:spacing w:before="240" w:after="240"/>
              <w:ind w:hanging="2"/>
              <w:jc w:val="both"/>
              <w:rPr>
                <w:sz w:val="22"/>
                <w:szCs w:val="22"/>
                <w:lang w:val="hr-HR"/>
              </w:rPr>
            </w:pPr>
            <w:r w:rsidRPr="003A57E3">
              <w:rPr>
                <w:sz w:val="22"/>
                <w:szCs w:val="22"/>
                <w:lang w:val="hr-HR"/>
              </w:rPr>
              <w:t xml:space="preserve"> </w:t>
            </w:r>
            <w:r w:rsidRPr="003A57E3">
              <w:rPr>
                <w:sz w:val="22"/>
                <w:szCs w:val="22"/>
                <w:lang w:val="hr-HR"/>
              </w:rPr>
              <w:tab/>
              <w:t xml:space="preserve">zdravlja kroz razvijanje pozitivnih stavova o sebi, zdravlju i životu, kao i o važnosti </w:t>
            </w:r>
          </w:p>
          <w:p w:rsidR="00E406EC" w:rsidRPr="003A57E3" w:rsidRDefault="00074511" w:rsidP="0050755D">
            <w:pPr>
              <w:spacing w:before="240" w:after="240"/>
              <w:ind w:hanging="2"/>
              <w:jc w:val="both"/>
              <w:rPr>
                <w:sz w:val="22"/>
                <w:szCs w:val="22"/>
                <w:lang w:val="hr-HR"/>
              </w:rPr>
            </w:pPr>
            <w:r w:rsidRPr="003A57E3">
              <w:rPr>
                <w:sz w:val="22"/>
                <w:szCs w:val="22"/>
                <w:lang w:val="hr-HR"/>
              </w:rPr>
              <w:lastRenderedPageBreak/>
              <w:t xml:space="preserve"> </w:t>
            </w:r>
            <w:r w:rsidRPr="003A57E3">
              <w:rPr>
                <w:sz w:val="22"/>
                <w:szCs w:val="22"/>
                <w:lang w:val="hr-HR"/>
              </w:rPr>
              <w:tab/>
              <w:t>očuvanja reproduktivnog zdravlja</w:t>
            </w:r>
          </w:p>
          <w:p w:rsidR="00E406EC" w:rsidRPr="003A57E3" w:rsidRDefault="00074511" w:rsidP="0050755D">
            <w:pPr>
              <w:spacing w:before="240" w:after="240"/>
              <w:ind w:hanging="2"/>
              <w:jc w:val="both"/>
              <w:rPr>
                <w:sz w:val="22"/>
                <w:szCs w:val="22"/>
                <w:lang w:val="hr-HR"/>
              </w:rPr>
            </w:pPr>
            <w:r w:rsidRPr="003A57E3">
              <w:rPr>
                <w:sz w:val="22"/>
                <w:szCs w:val="22"/>
                <w:lang w:val="hr-HR"/>
              </w:rPr>
              <w:t>=&gt; sudjeluju prvi i drugi razredi, nositelj školska medicina</w:t>
            </w:r>
          </w:p>
          <w:p w:rsidR="00E406EC" w:rsidRPr="003A57E3" w:rsidRDefault="00074511" w:rsidP="0050755D">
            <w:pPr>
              <w:spacing w:before="240" w:after="240"/>
              <w:ind w:hanging="2"/>
              <w:jc w:val="both"/>
              <w:rPr>
                <w:sz w:val="22"/>
                <w:szCs w:val="22"/>
                <w:lang w:val="hr-HR"/>
              </w:rPr>
            </w:pPr>
            <w:r w:rsidRPr="003A57E3">
              <w:rPr>
                <w:sz w:val="22"/>
                <w:szCs w:val="22"/>
                <w:lang w:val="hr-HR"/>
              </w:rPr>
              <w:t xml:space="preserve"> </w:t>
            </w:r>
          </w:p>
          <w:p w:rsidR="00E406EC" w:rsidRPr="003A57E3" w:rsidRDefault="00074511" w:rsidP="0050755D">
            <w:pPr>
              <w:spacing w:before="240" w:after="240"/>
              <w:ind w:hanging="2"/>
              <w:jc w:val="both"/>
              <w:rPr>
                <w:b/>
                <w:sz w:val="22"/>
                <w:szCs w:val="22"/>
                <w:lang w:val="hr-HR"/>
              </w:rPr>
            </w:pPr>
            <w:r w:rsidRPr="003A57E3">
              <w:rPr>
                <w:b/>
                <w:sz w:val="22"/>
                <w:szCs w:val="22"/>
                <w:lang w:val="hr-HR"/>
              </w:rPr>
              <w:t xml:space="preserve"> Sprječavanje nasilja među mladima (ožujak)</w:t>
            </w:r>
          </w:p>
          <w:p w:rsidR="00E406EC" w:rsidRPr="003A57E3" w:rsidRDefault="00074511" w:rsidP="0050755D">
            <w:pPr>
              <w:spacing w:before="240" w:after="240"/>
              <w:ind w:hanging="2"/>
              <w:jc w:val="both"/>
              <w:rPr>
                <w:sz w:val="22"/>
                <w:szCs w:val="22"/>
                <w:lang w:val="hr-HR"/>
              </w:rPr>
            </w:pPr>
            <w:r w:rsidRPr="003A57E3">
              <w:rPr>
                <w:sz w:val="22"/>
                <w:szCs w:val="22"/>
                <w:lang w:val="hr-HR"/>
              </w:rPr>
              <w:t xml:space="preserve">=&gt; senzibilirati učenike o mogućnostima sprječavanja nasilja među mladima te  razvijanje svijesti o  </w:t>
            </w:r>
          </w:p>
          <w:p w:rsidR="00E406EC" w:rsidRPr="003A57E3" w:rsidRDefault="00074511" w:rsidP="0050755D">
            <w:pPr>
              <w:spacing w:before="240" w:after="240"/>
              <w:ind w:hanging="2"/>
              <w:jc w:val="both"/>
              <w:rPr>
                <w:sz w:val="22"/>
                <w:szCs w:val="22"/>
                <w:lang w:val="hr-HR"/>
              </w:rPr>
            </w:pPr>
            <w:r w:rsidRPr="003A57E3">
              <w:rPr>
                <w:sz w:val="22"/>
                <w:szCs w:val="22"/>
                <w:lang w:val="hr-HR"/>
              </w:rPr>
              <w:t xml:space="preserve">  </w:t>
            </w:r>
            <w:r w:rsidRPr="003A57E3">
              <w:rPr>
                <w:sz w:val="22"/>
                <w:szCs w:val="22"/>
                <w:lang w:val="hr-HR"/>
              </w:rPr>
              <w:tab/>
              <w:t>važnosti pružanja pomoći i podrške</w:t>
            </w:r>
          </w:p>
          <w:p w:rsidR="00E406EC" w:rsidRPr="003A57E3" w:rsidRDefault="00074511" w:rsidP="0050755D">
            <w:pPr>
              <w:spacing w:before="240" w:after="240"/>
              <w:ind w:hanging="2"/>
              <w:jc w:val="both"/>
              <w:rPr>
                <w:sz w:val="22"/>
                <w:szCs w:val="22"/>
                <w:lang w:val="hr-HR"/>
              </w:rPr>
            </w:pPr>
            <w:r w:rsidRPr="003A57E3">
              <w:rPr>
                <w:sz w:val="22"/>
                <w:szCs w:val="22"/>
                <w:lang w:val="hr-HR"/>
              </w:rPr>
              <w:t>=&gt; sudjeluju svi razredi, naositelji razrednici/stručna služba</w:t>
            </w:r>
          </w:p>
          <w:p w:rsidR="00E406EC" w:rsidRPr="003A57E3" w:rsidRDefault="00074511" w:rsidP="0050755D">
            <w:pPr>
              <w:spacing w:before="240" w:after="240"/>
              <w:ind w:hanging="2"/>
              <w:jc w:val="both"/>
              <w:rPr>
                <w:b/>
                <w:sz w:val="22"/>
                <w:szCs w:val="22"/>
                <w:lang w:val="hr-HR"/>
              </w:rPr>
            </w:pPr>
            <w:r w:rsidRPr="003A57E3">
              <w:rPr>
                <w:b/>
                <w:sz w:val="22"/>
                <w:szCs w:val="22"/>
                <w:lang w:val="hr-HR"/>
              </w:rPr>
              <w:t>Cijepljenje protiv humanog papiloma virusa - HPV (travanj)</w:t>
            </w:r>
          </w:p>
          <w:p w:rsidR="00E406EC" w:rsidRPr="003A57E3" w:rsidRDefault="00074511" w:rsidP="0050755D">
            <w:pPr>
              <w:spacing w:before="240" w:after="240"/>
              <w:ind w:hanging="2"/>
              <w:jc w:val="both"/>
              <w:rPr>
                <w:sz w:val="22"/>
                <w:szCs w:val="22"/>
                <w:lang w:val="hr-HR"/>
              </w:rPr>
            </w:pPr>
            <w:r w:rsidRPr="003A57E3">
              <w:rPr>
                <w:sz w:val="22"/>
                <w:szCs w:val="22"/>
                <w:lang w:val="hr-HR"/>
              </w:rPr>
              <w:t>=&gt; senzibilirati roditelje i učenike o važnosti cijepljenja protiv HPV-a</w:t>
            </w:r>
          </w:p>
          <w:p w:rsidR="00E406EC" w:rsidRPr="003A57E3" w:rsidRDefault="00074511" w:rsidP="0050755D">
            <w:pPr>
              <w:spacing w:before="240" w:after="240"/>
              <w:ind w:hanging="2"/>
              <w:jc w:val="both"/>
              <w:rPr>
                <w:sz w:val="22"/>
                <w:szCs w:val="22"/>
                <w:lang w:val="hr-HR"/>
              </w:rPr>
            </w:pPr>
            <w:r w:rsidRPr="003A57E3">
              <w:rPr>
                <w:sz w:val="22"/>
                <w:szCs w:val="22"/>
                <w:lang w:val="hr-HR"/>
              </w:rPr>
              <w:t>=&gt; sudjeluju svi zainteresirani učenici, nositelji školska liječnica, stručna služba/nastavnica biologije</w:t>
            </w:r>
          </w:p>
          <w:p w:rsidR="00E406EC" w:rsidRPr="003A57E3" w:rsidRDefault="00E406EC" w:rsidP="00074511">
            <w:pPr>
              <w:ind w:hanging="2"/>
              <w:jc w:val="both"/>
              <w:rPr>
                <w:sz w:val="22"/>
                <w:szCs w:val="22"/>
                <w:lang w:val="hr-HR"/>
              </w:rPr>
            </w:pPr>
          </w:p>
          <w:p w:rsidR="00E406EC" w:rsidRPr="003A57E3" w:rsidRDefault="00E406EC" w:rsidP="00074511">
            <w:pPr>
              <w:ind w:hanging="2"/>
              <w:jc w:val="both"/>
              <w:rPr>
                <w:sz w:val="22"/>
                <w:szCs w:val="22"/>
                <w:lang w:val="hr-HR"/>
              </w:rPr>
            </w:pPr>
          </w:p>
          <w:p w:rsidR="00E406EC" w:rsidRPr="003A57E3" w:rsidRDefault="00E406EC" w:rsidP="00074511">
            <w:pPr>
              <w:ind w:hanging="2"/>
              <w:jc w:val="both"/>
              <w:rPr>
                <w:sz w:val="22"/>
                <w:szCs w:val="22"/>
                <w:lang w:val="hr-HR"/>
              </w:rPr>
            </w:pPr>
          </w:p>
          <w:p w:rsidR="00E406EC" w:rsidRPr="003A57E3" w:rsidRDefault="00E406EC" w:rsidP="00074511">
            <w:pPr>
              <w:ind w:hanging="2"/>
              <w:jc w:val="both"/>
              <w:rPr>
                <w:sz w:val="22"/>
                <w:szCs w:val="22"/>
                <w:lang w:val="hr-HR"/>
              </w:rPr>
            </w:pPr>
          </w:p>
          <w:p w:rsidR="00C60B23" w:rsidRPr="003A57E3" w:rsidRDefault="00C60B23" w:rsidP="00074511">
            <w:pPr>
              <w:ind w:hanging="2"/>
              <w:jc w:val="both"/>
              <w:rPr>
                <w:sz w:val="22"/>
                <w:szCs w:val="22"/>
                <w:lang w:val="hr-HR"/>
              </w:rPr>
            </w:pPr>
          </w:p>
          <w:p w:rsidR="00C60B23" w:rsidRPr="003A57E3" w:rsidRDefault="00C60B23" w:rsidP="00074511">
            <w:pPr>
              <w:ind w:hanging="2"/>
              <w:jc w:val="both"/>
              <w:rPr>
                <w:sz w:val="22"/>
                <w:szCs w:val="22"/>
                <w:lang w:val="hr-HR"/>
              </w:rPr>
            </w:pPr>
          </w:p>
          <w:p w:rsidR="00C60B23" w:rsidRPr="003A57E3" w:rsidRDefault="00C60B23" w:rsidP="00074511">
            <w:pPr>
              <w:ind w:hanging="2"/>
              <w:jc w:val="both"/>
              <w:rPr>
                <w:sz w:val="22"/>
                <w:szCs w:val="22"/>
                <w:lang w:val="hr-HR"/>
              </w:rPr>
            </w:pPr>
          </w:p>
          <w:p w:rsidR="00C60B23" w:rsidRPr="003A57E3" w:rsidRDefault="00C60B23" w:rsidP="00074511">
            <w:pPr>
              <w:ind w:hanging="2"/>
              <w:jc w:val="both"/>
              <w:rPr>
                <w:sz w:val="22"/>
                <w:szCs w:val="22"/>
                <w:lang w:val="hr-HR"/>
              </w:rPr>
            </w:pPr>
          </w:p>
          <w:p w:rsidR="00C60B23" w:rsidRPr="003A57E3" w:rsidRDefault="00C60B23" w:rsidP="00074511">
            <w:pPr>
              <w:ind w:hanging="2"/>
              <w:jc w:val="both"/>
              <w:rPr>
                <w:sz w:val="22"/>
                <w:szCs w:val="22"/>
                <w:lang w:val="hr-HR"/>
              </w:rPr>
            </w:pPr>
          </w:p>
          <w:p w:rsidR="00C60B23" w:rsidRPr="003A57E3" w:rsidRDefault="00C60B23" w:rsidP="00074511">
            <w:pPr>
              <w:ind w:hanging="2"/>
              <w:jc w:val="both"/>
              <w:rPr>
                <w:sz w:val="22"/>
                <w:szCs w:val="22"/>
                <w:lang w:val="hr-HR"/>
              </w:rPr>
            </w:pPr>
          </w:p>
          <w:p w:rsidR="00C60B23" w:rsidRPr="003A57E3" w:rsidRDefault="00C60B23" w:rsidP="00074511">
            <w:pPr>
              <w:ind w:hanging="2"/>
              <w:jc w:val="both"/>
              <w:rPr>
                <w:sz w:val="22"/>
                <w:szCs w:val="22"/>
                <w:lang w:val="hr-HR"/>
              </w:rPr>
            </w:pPr>
          </w:p>
          <w:p w:rsidR="00C60B23" w:rsidRPr="003A57E3" w:rsidRDefault="00C60B23" w:rsidP="00074511">
            <w:pPr>
              <w:ind w:hanging="2"/>
              <w:jc w:val="both"/>
              <w:rPr>
                <w:sz w:val="22"/>
                <w:szCs w:val="22"/>
                <w:lang w:val="hr-HR"/>
              </w:rPr>
            </w:pPr>
          </w:p>
          <w:p w:rsidR="00C60B23" w:rsidRPr="003A57E3" w:rsidRDefault="00C60B23" w:rsidP="00074511">
            <w:pPr>
              <w:ind w:hanging="2"/>
              <w:jc w:val="both"/>
              <w:rPr>
                <w:sz w:val="22"/>
                <w:szCs w:val="22"/>
                <w:lang w:val="hr-HR"/>
              </w:rPr>
            </w:pPr>
          </w:p>
          <w:p w:rsidR="00C60B23" w:rsidRPr="003A57E3" w:rsidRDefault="00C60B23" w:rsidP="00074511">
            <w:pPr>
              <w:ind w:hanging="2"/>
              <w:jc w:val="both"/>
              <w:rPr>
                <w:sz w:val="22"/>
                <w:szCs w:val="22"/>
                <w:lang w:val="hr-HR"/>
              </w:rPr>
            </w:pPr>
          </w:p>
          <w:p w:rsidR="00C60B23" w:rsidRPr="003A57E3" w:rsidRDefault="00C60B23" w:rsidP="00074511">
            <w:pPr>
              <w:ind w:hanging="2"/>
              <w:jc w:val="both"/>
              <w:rPr>
                <w:sz w:val="22"/>
                <w:szCs w:val="22"/>
                <w:lang w:val="hr-HR"/>
              </w:rPr>
            </w:pPr>
          </w:p>
          <w:p w:rsidR="00C60B23" w:rsidRPr="003A57E3" w:rsidRDefault="00C60B23" w:rsidP="00074511">
            <w:pPr>
              <w:ind w:hanging="2"/>
              <w:jc w:val="both"/>
              <w:rPr>
                <w:sz w:val="22"/>
                <w:szCs w:val="22"/>
                <w:lang w:val="hr-HR"/>
              </w:rPr>
            </w:pPr>
          </w:p>
          <w:p w:rsidR="00C60B23" w:rsidRPr="003A57E3" w:rsidRDefault="00C60B23" w:rsidP="00074511">
            <w:pPr>
              <w:ind w:hanging="2"/>
              <w:jc w:val="both"/>
              <w:rPr>
                <w:sz w:val="22"/>
                <w:szCs w:val="22"/>
                <w:lang w:val="hr-HR"/>
              </w:rPr>
            </w:pPr>
          </w:p>
          <w:p w:rsidR="00C60B23" w:rsidRPr="003A57E3" w:rsidRDefault="00C60B23" w:rsidP="00074511">
            <w:pPr>
              <w:ind w:hanging="2"/>
              <w:jc w:val="both"/>
              <w:rPr>
                <w:sz w:val="22"/>
                <w:szCs w:val="22"/>
                <w:lang w:val="hr-HR"/>
              </w:rPr>
            </w:pPr>
          </w:p>
          <w:p w:rsidR="00C60B23" w:rsidRPr="003A57E3" w:rsidRDefault="00C60B23" w:rsidP="00074511">
            <w:pPr>
              <w:ind w:hanging="2"/>
              <w:jc w:val="both"/>
              <w:rPr>
                <w:sz w:val="22"/>
                <w:szCs w:val="22"/>
                <w:lang w:val="hr-HR"/>
              </w:rPr>
            </w:pPr>
          </w:p>
          <w:p w:rsidR="00C60B23" w:rsidRPr="003A57E3" w:rsidRDefault="00C60B23" w:rsidP="00074511">
            <w:pPr>
              <w:ind w:hanging="2"/>
              <w:jc w:val="both"/>
              <w:rPr>
                <w:sz w:val="22"/>
                <w:szCs w:val="22"/>
                <w:lang w:val="hr-HR"/>
              </w:rPr>
            </w:pPr>
          </w:p>
          <w:p w:rsidR="00C60B23" w:rsidRPr="003A57E3" w:rsidRDefault="00C60B23" w:rsidP="00074511">
            <w:pPr>
              <w:ind w:hanging="2"/>
              <w:jc w:val="both"/>
              <w:rPr>
                <w:sz w:val="22"/>
                <w:szCs w:val="22"/>
                <w:lang w:val="hr-HR"/>
              </w:rPr>
            </w:pPr>
          </w:p>
          <w:p w:rsidR="00C60B23" w:rsidRPr="003A57E3" w:rsidRDefault="00C60B23" w:rsidP="00074511">
            <w:pPr>
              <w:ind w:hanging="2"/>
              <w:jc w:val="both"/>
              <w:rPr>
                <w:sz w:val="22"/>
                <w:szCs w:val="22"/>
                <w:lang w:val="hr-HR"/>
              </w:rPr>
            </w:pPr>
          </w:p>
          <w:p w:rsidR="00C60B23" w:rsidRPr="003A57E3" w:rsidRDefault="00C60B23" w:rsidP="00074511">
            <w:pPr>
              <w:ind w:hanging="2"/>
              <w:jc w:val="both"/>
              <w:rPr>
                <w:sz w:val="22"/>
                <w:szCs w:val="22"/>
                <w:lang w:val="hr-HR"/>
              </w:rPr>
            </w:pPr>
          </w:p>
          <w:p w:rsidR="00C60B23" w:rsidRPr="003A57E3" w:rsidRDefault="00C60B23" w:rsidP="00074511">
            <w:pPr>
              <w:ind w:hanging="2"/>
              <w:jc w:val="both"/>
              <w:rPr>
                <w:sz w:val="22"/>
                <w:szCs w:val="22"/>
                <w:lang w:val="hr-HR"/>
              </w:rPr>
            </w:pPr>
          </w:p>
          <w:p w:rsidR="00C60B23" w:rsidRPr="003A57E3" w:rsidRDefault="00C60B23" w:rsidP="00074511">
            <w:pPr>
              <w:ind w:hanging="2"/>
              <w:jc w:val="both"/>
              <w:rPr>
                <w:sz w:val="22"/>
                <w:szCs w:val="22"/>
                <w:lang w:val="hr-HR"/>
              </w:rPr>
            </w:pPr>
          </w:p>
          <w:p w:rsidR="00C60B23" w:rsidRPr="003A57E3" w:rsidRDefault="00C60B23" w:rsidP="00074511">
            <w:pPr>
              <w:ind w:hanging="2"/>
              <w:jc w:val="both"/>
              <w:rPr>
                <w:sz w:val="22"/>
                <w:szCs w:val="22"/>
                <w:lang w:val="hr-HR"/>
              </w:rPr>
            </w:pPr>
          </w:p>
          <w:p w:rsidR="00C60B23" w:rsidRPr="003A57E3" w:rsidRDefault="00C60B23" w:rsidP="00074511">
            <w:pPr>
              <w:ind w:hanging="2"/>
              <w:jc w:val="both"/>
              <w:rPr>
                <w:sz w:val="22"/>
                <w:szCs w:val="22"/>
                <w:lang w:val="hr-HR"/>
              </w:rPr>
            </w:pPr>
          </w:p>
          <w:p w:rsidR="00C60B23" w:rsidRPr="003A57E3" w:rsidRDefault="00C60B23" w:rsidP="00074511">
            <w:pPr>
              <w:ind w:hanging="2"/>
              <w:jc w:val="both"/>
              <w:rPr>
                <w:sz w:val="22"/>
                <w:szCs w:val="22"/>
                <w:lang w:val="hr-HR"/>
              </w:rPr>
            </w:pPr>
          </w:p>
          <w:p w:rsidR="00C60B23" w:rsidRPr="003A57E3" w:rsidRDefault="00C60B23" w:rsidP="00074511">
            <w:pPr>
              <w:ind w:hanging="2"/>
              <w:jc w:val="both"/>
              <w:rPr>
                <w:sz w:val="22"/>
                <w:szCs w:val="22"/>
                <w:lang w:val="hr-HR"/>
              </w:rPr>
            </w:pPr>
          </w:p>
          <w:p w:rsidR="00C60B23" w:rsidRPr="003A57E3" w:rsidRDefault="00C60B23" w:rsidP="00074511">
            <w:pPr>
              <w:ind w:hanging="2"/>
              <w:jc w:val="both"/>
              <w:rPr>
                <w:sz w:val="22"/>
                <w:szCs w:val="22"/>
                <w:lang w:val="hr-HR"/>
              </w:rPr>
            </w:pPr>
          </w:p>
          <w:p w:rsidR="00C60B23" w:rsidRPr="003A57E3" w:rsidRDefault="00C60B23" w:rsidP="00074511">
            <w:pPr>
              <w:ind w:hanging="2"/>
              <w:jc w:val="both"/>
              <w:rPr>
                <w:sz w:val="22"/>
                <w:szCs w:val="22"/>
                <w:lang w:val="hr-HR"/>
              </w:rPr>
            </w:pPr>
          </w:p>
          <w:p w:rsidR="008F1165" w:rsidRPr="003A57E3" w:rsidRDefault="008F1165" w:rsidP="00074511">
            <w:pPr>
              <w:ind w:hanging="2"/>
              <w:jc w:val="both"/>
              <w:rPr>
                <w:sz w:val="22"/>
                <w:szCs w:val="22"/>
                <w:lang w:val="hr-HR"/>
              </w:rPr>
            </w:pPr>
          </w:p>
          <w:p w:rsidR="008F1165" w:rsidRPr="003A57E3" w:rsidRDefault="008F1165" w:rsidP="00074511">
            <w:pPr>
              <w:ind w:hanging="2"/>
              <w:jc w:val="both"/>
              <w:rPr>
                <w:sz w:val="22"/>
                <w:szCs w:val="22"/>
                <w:lang w:val="hr-HR"/>
              </w:rPr>
            </w:pPr>
          </w:p>
          <w:p w:rsidR="00E406EC" w:rsidRPr="003A57E3" w:rsidRDefault="00E406EC" w:rsidP="00074511">
            <w:pPr>
              <w:ind w:hanging="2"/>
              <w:jc w:val="both"/>
              <w:rPr>
                <w:sz w:val="22"/>
                <w:szCs w:val="22"/>
                <w:lang w:val="hr-HR"/>
              </w:rPr>
            </w:pPr>
          </w:p>
        </w:tc>
      </w:tr>
    </w:tbl>
    <w:p w:rsidR="00E406EC" w:rsidRPr="003A57E3" w:rsidRDefault="00E406EC" w:rsidP="0050755D">
      <w:pPr>
        <w:ind w:hanging="2"/>
        <w:rPr>
          <w:sz w:val="22"/>
          <w:szCs w:val="22"/>
          <w:lang w:val="hr-HR"/>
        </w:rPr>
      </w:pPr>
    </w:p>
    <w:p w:rsidR="00E406EC" w:rsidRPr="003A57E3" w:rsidRDefault="00074511" w:rsidP="0050755D">
      <w:pPr>
        <w:ind w:hanging="2"/>
        <w:rPr>
          <w:sz w:val="22"/>
          <w:szCs w:val="22"/>
          <w:lang w:val="hr-HR"/>
        </w:rPr>
      </w:pPr>
      <w:r w:rsidRPr="003A57E3">
        <w:rPr>
          <w:b/>
          <w:sz w:val="22"/>
          <w:szCs w:val="22"/>
          <w:lang w:val="hr-HR"/>
        </w:rPr>
        <w:lastRenderedPageBreak/>
        <w:t>15.1. PLAN I PROGRAM  ZA PODRUČJE GRAĐANSKOG ODGOJA I OBRAZOVANJA</w:t>
      </w:r>
    </w:p>
    <w:p w:rsidR="00E406EC" w:rsidRPr="003A57E3" w:rsidRDefault="00E406EC" w:rsidP="0050755D">
      <w:pPr>
        <w:ind w:hanging="2"/>
        <w:jc w:val="both"/>
        <w:rPr>
          <w:sz w:val="22"/>
          <w:szCs w:val="22"/>
          <w:lang w:val="hr-HR"/>
        </w:rPr>
      </w:pPr>
    </w:p>
    <w:tbl>
      <w:tblPr>
        <w:tblStyle w:val="affb"/>
        <w:tblW w:w="10207" w:type="dxa"/>
        <w:tblInd w:w="-269" w:type="dxa"/>
        <w:tblLayout w:type="fixed"/>
        <w:tblLook w:val="0000" w:firstRow="0" w:lastRow="0" w:firstColumn="0" w:lastColumn="0" w:noHBand="0" w:noVBand="0"/>
      </w:tblPr>
      <w:tblGrid>
        <w:gridCol w:w="710"/>
        <w:gridCol w:w="8505"/>
        <w:gridCol w:w="992"/>
      </w:tblGrid>
      <w:tr w:rsidR="003A57E3" w:rsidRPr="003A57E3">
        <w:tc>
          <w:tcPr>
            <w:tcW w:w="710" w:type="dxa"/>
            <w:tcBorders>
              <w:top w:val="single" w:sz="4" w:space="0" w:color="808080"/>
              <w:left w:val="single" w:sz="4" w:space="0" w:color="808080"/>
              <w:bottom w:val="single" w:sz="4" w:space="0" w:color="808080"/>
            </w:tcBorders>
            <w:vAlign w:val="center"/>
          </w:tcPr>
          <w:p w:rsidR="00E406EC" w:rsidRPr="003A57E3" w:rsidRDefault="00E406EC" w:rsidP="0050755D">
            <w:pPr>
              <w:ind w:hanging="2"/>
              <w:rPr>
                <w:sz w:val="22"/>
                <w:szCs w:val="22"/>
                <w:lang w:val="hr-HR"/>
              </w:rPr>
            </w:pPr>
          </w:p>
        </w:tc>
        <w:tc>
          <w:tcPr>
            <w:tcW w:w="8505" w:type="dxa"/>
            <w:tcBorders>
              <w:top w:val="single" w:sz="4" w:space="0" w:color="808080"/>
              <w:left w:val="single" w:sz="4" w:space="0" w:color="808080"/>
              <w:bottom w:val="single" w:sz="4" w:space="0" w:color="808080"/>
            </w:tcBorders>
            <w:vAlign w:val="center"/>
          </w:tcPr>
          <w:p w:rsidR="00E406EC" w:rsidRPr="003A57E3" w:rsidRDefault="00074511" w:rsidP="0050755D">
            <w:pPr>
              <w:ind w:hanging="2"/>
              <w:rPr>
                <w:sz w:val="22"/>
                <w:szCs w:val="22"/>
                <w:lang w:val="hr-HR"/>
              </w:rPr>
            </w:pPr>
            <w:r w:rsidRPr="003A57E3">
              <w:rPr>
                <w:i/>
                <w:sz w:val="22"/>
                <w:szCs w:val="22"/>
                <w:lang w:val="hr-HR"/>
              </w:rPr>
              <w:t>Obvezna provedba</w:t>
            </w:r>
          </w:p>
        </w:tc>
        <w:tc>
          <w:tcPr>
            <w:tcW w:w="992" w:type="dxa"/>
            <w:tcBorders>
              <w:top w:val="single" w:sz="4" w:space="0" w:color="808080"/>
              <w:left w:val="single" w:sz="4" w:space="0" w:color="808080"/>
              <w:bottom w:val="single" w:sz="4" w:space="0" w:color="808080"/>
              <w:right w:val="single" w:sz="4" w:space="0" w:color="808080"/>
            </w:tcBorders>
            <w:vAlign w:val="center"/>
          </w:tcPr>
          <w:p w:rsidR="00E406EC" w:rsidRPr="003A57E3" w:rsidRDefault="00074511" w:rsidP="0050755D">
            <w:pPr>
              <w:ind w:hanging="2"/>
              <w:rPr>
                <w:sz w:val="22"/>
                <w:szCs w:val="22"/>
                <w:lang w:val="hr-HR"/>
              </w:rPr>
            </w:pPr>
            <w:r w:rsidRPr="003A57E3">
              <w:rPr>
                <w:i/>
                <w:sz w:val="22"/>
                <w:szCs w:val="22"/>
                <w:lang w:val="hr-HR"/>
              </w:rPr>
              <w:t>Godišnji broj sati</w:t>
            </w:r>
          </w:p>
        </w:tc>
      </w:tr>
      <w:tr w:rsidR="003A57E3" w:rsidRPr="003A57E3">
        <w:tc>
          <w:tcPr>
            <w:tcW w:w="710" w:type="dxa"/>
            <w:tcBorders>
              <w:top w:val="single" w:sz="4" w:space="0" w:color="808080"/>
              <w:left w:val="single" w:sz="4" w:space="0" w:color="808080"/>
              <w:bottom w:val="single" w:sz="4" w:space="0" w:color="808080"/>
            </w:tcBorders>
            <w:vAlign w:val="center"/>
          </w:tcPr>
          <w:p w:rsidR="00E406EC" w:rsidRPr="003A57E3" w:rsidRDefault="00074511" w:rsidP="0050755D">
            <w:pPr>
              <w:ind w:hanging="2"/>
              <w:rPr>
                <w:sz w:val="22"/>
                <w:szCs w:val="22"/>
                <w:lang w:val="hr-HR"/>
              </w:rPr>
            </w:pPr>
            <w:r w:rsidRPr="003A57E3">
              <w:rPr>
                <w:sz w:val="22"/>
                <w:szCs w:val="22"/>
                <w:lang w:val="hr-HR"/>
              </w:rPr>
              <w:t>I., II., III. i IV. razred</w:t>
            </w:r>
          </w:p>
        </w:tc>
        <w:tc>
          <w:tcPr>
            <w:tcW w:w="8505" w:type="dxa"/>
            <w:tcBorders>
              <w:top w:val="single" w:sz="4" w:space="0" w:color="808080"/>
              <w:left w:val="single" w:sz="4" w:space="0" w:color="808080"/>
              <w:bottom w:val="single" w:sz="4" w:space="0" w:color="808080"/>
            </w:tcBorders>
            <w:vAlign w:val="center"/>
          </w:tcPr>
          <w:p w:rsidR="00E406EC" w:rsidRPr="003A57E3" w:rsidRDefault="00074511" w:rsidP="0050755D">
            <w:pPr>
              <w:ind w:hanging="2"/>
              <w:rPr>
                <w:sz w:val="22"/>
                <w:szCs w:val="22"/>
                <w:lang w:val="hr-HR"/>
              </w:rPr>
            </w:pPr>
            <w:r w:rsidRPr="003A57E3">
              <w:rPr>
                <w:b/>
                <w:sz w:val="22"/>
                <w:szCs w:val="22"/>
                <w:lang w:val="hr-HR"/>
              </w:rPr>
              <w:t>međupredmetno</w:t>
            </w:r>
            <w:r w:rsidRPr="003A57E3">
              <w:rPr>
                <w:sz w:val="22"/>
                <w:szCs w:val="22"/>
                <w:lang w:val="hr-HR"/>
              </w:rPr>
              <w:t xml:space="preserve"> – kroz sve predmete: hrvatski jezik, engleski jezik, njemački jezik, francuski jezik, povijest, geografija, turistički zemljopis, kulturno-povijesna baština, matematika,  biologija i ekologija, računalstvo, tjelesna i zdravstvena kultura, etika, vjeronauk, poslovna psihologija s komunikacijom, prehrana i poznavanje robe i svi ostali strukovni predmeti, programi stručnih suradnika, programi odgojitelja u učeničkom domu</w:t>
            </w:r>
          </w:p>
          <w:p w:rsidR="00E406EC" w:rsidRPr="003A57E3" w:rsidRDefault="00074511" w:rsidP="0050755D">
            <w:pPr>
              <w:ind w:hanging="2"/>
              <w:rPr>
                <w:sz w:val="22"/>
                <w:szCs w:val="22"/>
                <w:lang w:val="hr-HR"/>
              </w:rPr>
            </w:pPr>
            <w:r w:rsidRPr="003A57E3">
              <w:rPr>
                <w:sz w:val="22"/>
                <w:szCs w:val="22"/>
                <w:lang w:val="hr-HR"/>
              </w:rPr>
              <w:t>Navedeni broj sati ne znači povećanje broja sati, nego</w:t>
            </w:r>
            <w:r w:rsidRPr="003A57E3">
              <w:rPr>
                <w:b/>
                <w:sz w:val="22"/>
                <w:szCs w:val="22"/>
                <w:lang w:val="hr-HR"/>
              </w:rPr>
              <w:t xml:space="preserve"> </w:t>
            </w:r>
            <w:r w:rsidRPr="003A57E3">
              <w:rPr>
                <w:sz w:val="22"/>
                <w:szCs w:val="22"/>
                <w:lang w:val="hr-HR"/>
              </w:rPr>
              <w:t>integriranje i koreliranje sadržaja s ciljem istovremenog razvijanja i predmetne i građanske kompetencije.</w:t>
            </w:r>
          </w:p>
        </w:tc>
        <w:tc>
          <w:tcPr>
            <w:tcW w:w="992" w:type="dxa"/>
            <w:tcBorders>
              <w:top w:val="single" w:sz="4" w:space="0" w:color="808080"/>
              <w:left w:val="single" w:sz="4" w:space="0" w:color="808080"/>
              <w:bottom w:val="single" w:sz="4" w:space="0" w:color="808080"/>
              <w:right w:val="single" w:sz="4" w:space="0" w:color="808080"/>
            </w:tcBorders>
            <w:vAlign w:val="center"/>
          </w:tcPr>
          <w:p w:rsidR="00E406EC" w:rsidRPr="003A57E3" w:rsidRDefault="00074511" w:rsidP="0050755D">
            <w:pPr>
              <w:ind w:hanging="2"/>
              <w:rPr>
                <w:sz w:val="22"/>
                <w:szCs w:val="22"/>
                <w:lang w:val="hr-HR"/>
              </w:rPr>
            </w:pPr>
            <w:r w:rsidRPr="003A57E3">
              <w:rPr>
                <w:sz w:val="22"/>
                <w:szCs w:val="22"/>
                <w:lang w:val="hr-HR"/>
              </w:rPr>
              <w:t>20</w:t>
            </w:r>
          </w:p>
        </w:tc>
      </w:tr>
      <w:tr w:rsidR="003A57E3" w:rsidRPr="003A57E3">
        <w:tc>
          <w:tcPr>
            <w:tcW w:w="710" w:type="dxa"/>
            <w:tcBorders>
              <w:top w:val="single" w:sz="4" w:space="0" w:color="808080"/>
              <w:left w:val="single" w:sz="4" w:space="0" w:color="808080"/>
              <w:bottom w:val="single" w:sz="4" w:space="0" w:color="808080"/>
            </w:tcBorders>
            <w:vAlign w:val="center"/>
          </w:tcPr>
          <w:p w:rsidR="00E406EC" w:rsidRPr="003A57E3" w:rsidRDefault="00E406EC" w:rsidP="0050755D">
            <w:pPr>
              <w:ind w:hanging="2"/>
              <w:rPr>
                <w:sz w:val="22"/>
                <w:szCs w:val="22"/>
                <w:lang w:val="hr-HR"/>
              </w:rPr>
            </w:pPr>
          </w:p>
        </w:tc>
        <w:tc>
          <w:tcPr>
            <w:tcW w:w="8505" w:type="dxa"/>
            <w:tcBorders>
              <w:top w:val="single" w:sz="4" w:space="0" w:color="808080"/>
              <w:left w:val="single" w:sz="4" w:space="0" w:color="808080"/>
              <w:bottom w:val="single" w:sz="4" w:space="0" w:color="808080"/>
            </w:tcBorders>
            <w:vAlign w:val="center"/>
          </w:tcPr>
          <w:p w:rsidR="00E406EC" w:rsidRPr="003A57E3" w:rsidRDefault="00074511" w:rsidP="0050755D">
            <w:pPr>
              <w:ind w:hanging="2"/>
              <w:rPr>
                <w:sz w:val="22"/>
                <w:szCs w:val="22"/>
                <w:lang w:val="hr-HR"/>
              </w:rPr>
            </w:pPr>
            <w:r w:rsidRPr="003A57E3">
              <w:rPr>
                <w:b/>
                <w:sz w:val="22"/>
                <w:szCs w:val="22"/>
                <w:lang w:val="hr-HR"/>
              </w:rPr>
              <w:t>sat razrednika</w:t>
            </w:r>
            <w:r w:rsidRPr="003A57E3">
              <w:rPr>
                <w:sz w:val="22"/>
                <w:szCs w:val="22"/>
                <w:lang w:val="hr-HR"/>
              </w:rPr>
              <w:t xml:space="preserve"> – </w:t>
            </w:r>
            <w:r w:rsidRPr="003A57E3">
              <w:rPr>
                <w:i/>
                <w:sz w:val="22"/>
                <w:szCs w:val="22"/>
                <w:lang w:val="hr-HR"/>
              </w:rPr>
              <w:t>navedeni broj sati uključuje teme predviđene planom sata razrednika i Zakonom o odgoju i obrazovanju u osnovnoj i srednjoj školi</w:t>
            </w:r>
            <w:r w:rsidRPr="003A57E3">
              <w:rPr>
                <w:sz w:val="22"/>
                <w:szCs w:val="22"/>
                <w:lang w:val="hr-HR"/>
              </w:rPr>
              <w:t xml:space="preserve"> (NN 87/08, 86/09, 92/10, 105/10, 90/11, 5/12, 16/12,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w:t>
            </w:r>
          </w:p>
        </w:tc>
        <w:tc>
          <w:tcPr>
            <w:tcW w:w="992" w:type="dxa"/>
            <w:tcBorders>
              <w:top w:val="single" w:sz="4" w:space="0" w:color="808080"/>
              <w:left w:val="single" w:sz="4" w:space="0" w:color="808080"/>
              <w:bottom w:val="single" w:sz="4" w:space="0" w:color="808080"/>
              <w:right w:val="single" w:sz="4" w:space="0" w:color="808080"/>
            </w:tcBorders>
            <w:vAlign w:val="center"/>
          </w:tcPr>
          <w:p w:rsidR="00E406EC" w:rsidRPr="003A57E3" w:rsidRDefault="00074511" w:rsidP="0050755D">
            <w:pPr>
              <w:ind w:hanging="2"/>
              <w:rPr>
                <w:sz w:val="22"/>
                <w:szCs w:val="22"/>
                <w:lang w:val="hr-HR"/>
              </w:rPr>
            </w:pPr>
            <w:r w:rsidRPr="003A57E3">
              <w:rPr>
                <w:sz w:val="22"/>
                <w:szCs w:val="22"/>
                <w:lang w:val="hr-HR"/>
              </w:rPr>
              <w:t>5</w:t>
            </w:r>
          </w:p>
        </w:tc>
      </w:tr>
      <w:tr w:rsidR="003A57E3" w:rsidRPr="003A57E3">
        <w:tc>
          <w:tcPr>
            <w:tcW w:w="710" w:type="dxa"/>
            <w:tcBorders>
              <w:top w:val="single" w:sz="4" w:space="0" w:color="808080"/>
              <w:left w:val="single" w:sz="4" w:space="0" w:color="808080"/>
              <w:bottom w:val="single" w:sz="4" w:space="0" w:color="808080"/>
            </w:tcBorders>
            <w:vAlign w:val="center"/>
          </w:tcPr>
          <w:p w:rsidR="00E406EC" w:rsidRPr="003A57E3" w:rsidRDefault="00E406EC" w:rsidP="0050755D">
            <w:pPr>
              <w:ind w:hanging="2"/>
              <w:rPr>
                <w:sz w:val="22"/>
                <w:szCs w:val="22"/>
                <w:lang w:val="hr-HR"/>
              </w:rPr>
            </w:pPr>
          </w:p>
        </w:tc>
        <w:tc>
          <w:tcPr>
            <w:tcW w:w="8505" w:type="dxa"/>
            <w:tcBorders>
              <w:top w:val="single" w:sz="4" w:space="0" w:color="808080"/>
              <w:left w:val="single" w:sz="4" w:space="0" w:color="808080"/>
              <w:bottom w:val="single" w:sz="4" w:space="0" w:color="808080"/>
            </w:tcBorders>
            <w:vAlign w:val="center"/>
          </w:tcPr>
          <w:p w:rsidR="00E406EC" w:rsidRPr="003A57E3" w:rsidRDefault="00074511" w:rsidP="0050755D">
            <w:pPr>
              <w:ind w:hanging="2"/>
              <w:rPr>
                <w:sz w:val="22"/>
                <w:szCs w:val="22"/>
                <w:lang w:val="hr-HR"/>
              </w:rPr>
            </w:pPr>
            <w:r w:rsidRPr="003A57E3">
              <w:rPr>
                <w:b/>
                <w:sz w:val="22"/>
                <w:szCs w:val="22"/>
                <w:lang w:val="hr-HR"/>
              </w:rPr>
              <w:t>izvanučioničke aktivnosti</w:t>
            </w:r>
            <w:r w:rsidRPr="003A57E3">
              <w:rPr>
                <w:sz w:val="22"/>
                <w:szCs w:val="22"/>
                <w:lang w:val="hr-HR"/>
              </w:rPr>
              <w:t xml:space="preserve"> – ostvaruju se suradnjom škole i lokalne zajednice, a uključuju učenike prema njihovim interesima i mogućnostima škole. Oblici uključivanja : na razini cijele škole, pojedinog razreda ili skupine učenika. Obuhvaćaju </w:t>
            </w:r>
            <w:r w:rsidRPr="003A57E3">
              <w:rPr>
                <w:i/>
                <w:sz w:val="22"/>
                <w:szCs w:val="22"/>
                <w:lang w:val="hr-HR"/>
              </w:rPr>
              <w:t>istraživačke aktivnosti</w:t>
            </w:r>
            <w:r w:rsidRPr="003A57E3">
              <w:rPr>
                <w:sz w:val="22"/>
                <w:szCs w:val="22"/>
                <w:lang w:val="hr-HR"/>
              </w:rPr>
              <w:t xml:space="preserve"> (npr. projekt građanin, zaštita potrošača), </w:t>
            </w:r>
            <w:r w:rsidRPr="003A57E3">
              <w:rPr>
                <w:i/>
                <w:sz w:val="22"/>
                <w:szCs w:val="22"/>
                <w:lang w:val="hr-HR"/>
              </w:rPr>
              <w:t xml:space="preserve">volonterske aktivnosti </w:t>
            </w:r>
            <w:r w:rsidRPr="003A57E3">
              <w:rPr>
                <w:sz w:val="22"/>
                <w:szCs w:val="22"/>
                <w:lang w:val="hr-HR"/>
              </w:rPr>
              <w:t xml:space="preserve">(npr. pomoć starijim mještanima, osobama s posebnim potrebama, djeci koja žive u siromaštvu), </w:t>
            </w:r>
            <w:r w:rsidRPr="003A57E3">
              <w:rPr>
                <w:i/>
                <w:sz w:val="22"/>
                <w:szCs w:val="22"/>
                <w:lang w:val="hr-HR"/>
              </w:rPr>
              <w:t>organizacijske aktivnosti</w:t>
            </w:r>
            <w:r w:rsidRPr="003A57E3">
              <w:rPr>
                <w:sz w:val="22"/>
                <w:szCs w:val="22"/>
                <w:lang w:val="hr-HR"/>
              </w:rPr>
              <w:t xml:space="preserve"> (npr. obilježavanje posebnih tematskih dana), </w:t>
            </w:r>
            <w:r w:rsidRPr="003A57E3">
              <w:rPr>
                <w:i/>
                <w:sz w:val="22"/>
                <w:szCs w:val="22"/>
                <w:lang w:val="hr-HR"/>
              </w:rPr>
              <w:t>proizvodno-inovativne aktivnosti</w:t>
            </w:r>
            <w:r w:rsidRPr="003A57E3">
              <w:rPr>
                <w:sz w:val="22"/>
                <w:szCs w:val="22"/>
                <w:lang w:val="hr-HR"/>
              </w:rPr>
              <w:t xml:space="preserve"> (npr. zaštita okoliša) i druge srodne projekte i aktivnosti.</w:t>
            </w:r>
          </w:p>
        </w:tc>
        <w:tc>
          <w:tcPr>
            <w:tcW w:w="992" w:type="dxa"/>
            <w:tcBorders>
              <w:top w:val="single" w:sz="4" w:space="0" w:color="808080"/>
              <w:left w:val="single" w:sz="4" w:space="0" w:color="808080"/>
              <w:bottom w:val="single" w:sz="4" w:space="0" w:color="808080"/>
              <w:right w:val="single" w:sz="4" w:space="0" w:color="808080"/>
            </w:tcBorders>
            <w:vAlign w:val="center"/>
          </w:tcPr>
          <w:p w:rsidR="00E406EC" w:rsidRPr="003A57E3" w:rsidRDefault="00074511" w:rsidP="0050755D">
            <w:pPr>
              <w:ind w:hanging="2"/>
              <w:rPr>
                <w:sz w:val="22"/>
                <w:szCs w:val="22"/>
                <w:lang w:val="hr-HR"/>
              </w:rPr>
            </w:pPr>
            <w:r w:rsidRPr="003A57E3">
              <w:rPr>
                <w:sz w:val="22"/>
                <w:szCs w:val="22"/>
                <w:lang w:val="hr-HR"/>
              </w:rPr>
              <w:t>10</w:t>
            </w:r>
          </w:p>
        </w:tc>
      </w:tr>
      <w:tr w:rsidR="003A57E3" w:rsidRPr="003A57E3">
        <w:tc>
          <w:tcPr>
            <w:tcW w:w="9215" w:type="dxa"/>
            <w:gridSpan w:val="2"/>
            <w:tcBorders>
              <w:top w:val="single" w:sz="4" w:space="0" w:color="808080"/>
              <w:left w:val="single" w:sz="4" w:space="0" w:color="808080"/>
              <w:bottom w:val="single" w:sz="4" w:space="0" w:color="808080"/>
            </w:tcBorders>
            <w:vAlign w:val="center"/>
          </w:tcPr>
          <w:p w:rsidR="00E406EC" w:rsidRPr="003A57E3" w:rsidRDefault="00074511" w:rsidP="0050755D">
            <w:pPr>
              <w:ind w:hanging="2"/>
              <w:rPr>
                <w:sz w:val="22"/>
                <w:szCs w:val="22"/>
                <w:lang w:val="hr-HR"/>
              </w:rPr>
            </w:pPr>
            <w:r w:rsidRPr="003A57E3">
              <w:rPr>
                <w:sz w:val="22"/>
                <w:szCs w:val="22"/>
                <w:lang w:val="hr-HR"/>
              </w:rPr>
              <w:t>Ukupno</w:t>
            </w:r>
          </w:p>
        </w:tc>
        <w:tc>
          <w:tcPr>
            <w:tcW w:w="992" w:type="dxa"/>
            <w:tcBorders>
              <w:top w:val="single" w:sz="4" w:space="0" w:color="808080"/>
              <w:left w:val="single" w:sz="4" w:space="0" w:color="808080"/>
              <w:bottom w:val="single" w:sz="4" w:space="0" w:color="808080"/>
              <w:right w:val="single" w:sz="4" w:space="0" w:color="808080"/>
            </w:tcBorders>
            <w:vAlign w:val="center"/>
          </w:tcPr>
          <w:p w:rsidR="00E406EC" w:rsidRPr="003A57E3" w:rsidRDefault="00074511" w:rsidP="0050755D">
            <w:pPr>
              <w:ind w:hanging="2"/>
              <w:rPr>
                <w:sz w:val="22"/>
                <w:szCs w:val="22"/>
                <w:lang w:val="hr-HR"/>
              </w:rPr>
            </w:pPr>
            <w:r w:rsidRPr="003A57E3">
              <w:rPr>
                <w:sz w:val="22"/>
                <w:szCs w:val="22"/>
                <w:lang w:val="hr-HR"/>
              </w:rPr>
              <w:t>35</w:t>
            </w:r>
          </w:p>
        </w:tc>
      </w:tr>
    </w:tbl>
    <w:p w:rsidR="00E406EC" w:rsidRPr="003A57E3" w:rsidRDefault="00E406EC" w:rsidP="0050755D">
      <w:pPr>
        <w:ind w:hanging="2"/>
        <w:jc w:val="both"/>
        <w:rPr>
          <w:sz w:val="22"/>
          <w:szCs w:val="22"/>
          <w:u w:val="single"/>
          <w:lang w:val="hr-HR"/>
        </w:rPr>
      </w:pPr>
    </w:p>
    <w:p w:rsidR="00E406EC" w:rsidRPr="003A57E3" w:rsidRDefault="00E406EC" w:rsidP="0050755D">
      <w:pPr>
        <w:ind w:hanging="2"/>
        <w:jc w:val="both"/>
        <w:rPr>
          <w:sz w:val="22"/>
          <w:szCs w:val="22"/>
          <w:u w:val="single"/>
          <w:lang w:val="hr-HR"/>
        </w:rPr>
      </w:pPr>
    </w:p>
    <w:p w:rsidR="00E406EC" w:rsidRPr="003A57E3" w:rsidRDefault="00E406EC" w:rsidP="0050755D">
      <w:pPr>
        <w:ind w:hanging="2"/>
        <w:jc w:val="both"/>
        <w:rPr>
          <w:sz w:val="22"/>
          <w:szCs w:val="22"/>
          <w:u w:val="single"/>
          <w:lang w:val="hr-HR"/>
        </w:rPr>
      </w:pPr>
    </w:p>
    <w:p w:rsidR="00E406EC" w:rsidRPr="003A57E3" w:rsidRDefault="00E406EC" w:rsidP="0050755D">
      <w:pPr>
        <w:ind w:hanging="2"/>
        <w:jc w:val="both"/>
        <w:rPr>
          <w:sz w:val="22"/>
          <w:szCs w:val="22"/>
          <w:u w:val="single"/>
          <w:lang w:val="hr-HR"/>
        </w:rPr>
      </w:pPr>
    </w:p>
    <w:p w:rsidR="00E406EC" w:rsidRPr="003A57E3" w:rsidRDefault="00E406EC" w:rsidP="0050755D">
      <w:pPr>
        <w:ind w:hanging="2"/>
        <w:jc w:val="both"/>
        <w:rPr>
          <w:sz w:val="22"/>
          <w:szCs w:val="22"/>
          <w:u w:val="single"/>
          <w:lang w:val="hr-HR"/>
        </w:rPr>
      </w:pPr>
    </w:p>
    <w:p w:rsidR="00E406EC" w:rsidRPr="003A57E3" w:rsidRDefault="00E406EC" w:rsidP="0050755D">
      <w:pPr>
        <w:ind w:hanging="2"/>
        <w:jc w:val="both"/>
        <w:rPr>
          <w:sz w:val="22"/>
          <w:szCs w:val="22"/>
          <w:u w:val="single"/>
          <w:lang w:val="hr-HR"/>
        </w:rPr>
      </w:pPr>
    </w:p>
    <w:p w:rsidR="00E406EC" w:rsidRPr="003A57E3" w:rsidRDefault="00E406EC" w:rsidP="0050755D">
      <w:pPr>
        <w:ind w:hanging="2"/>
        <w:jc w:val="both"/>
        <w:rPr>
          <w:sz w:val="22"/>
          <w:szCs w:val="22"/>
          <w:u w:val="single"/>
          <w:lang w:val="hr-HR"/>
        </w:rPr>
      </w:pPr>
    </w:p>
    <w:p w:rsidR="00E406EC" w:rsidRPr="003A57E3" w:rsidRDefault="00E406EC" w:rsidP="0050755D">
      <w:pPr>
        <w:ind w:hanging="2"/>
        <w:jc w:val="both"/>
        <w:rPr>
          <w:sz w:val="22"/>
          <w:szCs w:val="22"/>
          <w:u w:val="single"/>
          <w:lang w:val="hr-HR"/>
        </w:rPr>
      </w:pPr>
    </w:p>
    <w:p w:rsidR="00E406EC" w:rsidRPr="003A57E3" w:rsidRDefault="00E406EC" w:rsidP="0050755D">
      <w:pPr>
        <w:ind w:hanging="2"/>
        <w:jc w:val="both"/>
        <w:rPr>
          <w:sz w:val="22"/>
          <w:szCs w:val="22"/>
          <w:u w:val="single"/>
          <w:lang w:val="hr-HR"/>
        </w:rPr>
      </w:pPr>
    </w:p>
    <w:p w:rsidR="00E406EC" w:rsidRPr="003A57E3" w:rsidRDefault="00E406EC" w:rsidP="0050755D">
      <w:pPr>
        <w:ind w:hanging="2"/>
        <w:jc w:val="both"/>
        <w:rPr>
          <w:sz w:val="22"/>
          <w:szCs w:val="22"/>
          <w:u w:val="single"/>
          <w:lang w:val="hr-HR"/>
        </w:rPr>
      </w:pPr>
    </w:p>
    <w:p w:rsidR="00E406EC" w:rsidRPr="003A57E3" w:rsidRDefault="00E406EC" w:rsidP="0050755D">
      <w:pPr>
        <w:ind w:hanging="2"/>
        <w:jc w:val="both"/>
        <w:rPr>
          <w:sz w:val="22"/>
          <w:szCs w:val="22"/>
          <w:u w:val="single"/>
          <w:lang w:val="hr-HR"/>
        </w:rPr>
      </w:pPr>
    </w:p>
    <w:p w:rsidR="00E406EC" w:rsidRPr="003A57E3" w:rsidRDefault="00E406EC" w:rsidP="0050755D">
      <w:pPr>
        <w:ind w:hanging="2"/>
        <w:jc w:val="both"/>
        <w:rPr>
          <w:sz w:val="22"/>
          <w:szCs w:val="22"/>
          <w:u w:val="single"/>
          <w:lang w:val="hr-HR"/>
        </w:rPr>
      </w:pPr>
    </w:p>
    <w:p w:rsidR="00E406EC" w:rsidRPr="003A57E3" w:rsidRDefault="00E406EC" w:rsidP="0050755D">
      <w:pPr>
        <w:ind w:hanging="2"/>
        <w:jc w:val="both"/>
        <w:rPr>
          <w:sz w:val="22"/>
          <w:szCs w:val="22"/>
          <w:u w:val="single"/>
          <w:lang w:val="hr-HR"/>
        </w:rPr>
      </w:pPr>
    </w:p>
    <w:p w:rsidR="00E406EC" w:rsidRPr="003A57E3" w:rsidRDefault="00E406EC" w:rsidP="0050755D">
      <w:pPr>
        <w:ind w:hanging="2"/>
        <w:jc w:val="both"/>
        <w:rPr>
          <w:sz w:val="22"/>
          <w:szCs w:val="22"/>
          <w:u w:val="single"/>
          <w:lang w:val="hr-HR"/>
        </w:rPr>
      </w:pPr>
    </w:p>
    <w:p w:rsidR="00C60B23" w:rsidRPr="003A57E3" w:rsidRDefault="00C60B23" w:rsidP="0050755D">
      <w:pPr>
        <w:ind w:hanging="2"/>
        <w:jc w:val="both"/>
        <w:rPr>
          <w:sz w:val="22"/>
          <w:szCs w:val="22"/>
          <w:u w:val="single"/>
          <w:lang w:val="hr-HR"/>
        </w:rPr>
      </w:pPr>
    </w:p>
    <w:p w:rsidR="00C60B23" w:rsidRPr="003A57E3" w:rsidRDefault="00C60B23" w:rsidP="0050755D">
      <w:pPr>
        <w:ind w:hanging="2"/>
        <w:jc w:val="both"/>
        <w:rPr>
          <w:sz w:val="22"/>
          <w:szCs w:val="22"/>
          <w:u w:val="single"/>
          <w:lang w:val="hr-HR"/>
        </w:rPr>
      </w:pPr>
    </w:p>
    <w:p w:rsidR="00C60B23" w:rsidRPr="003A57E3" w:rsidRDefault="00C60B23" w:rsidP="0050755D">
      <w:pPr>
        <w:ind w:hanging="2"/>
        <w:jc w:val="both"/>
        <w:rPr>
          <w:sz w:val="22"/>
          <w:szCs w:val="22"/>
          <w:u w:val="single"/>
          <w:lang w:val="hr-HR"/>
        </w:rPr>
      </w:pPr>
    </w:p>
    <w:p w:rsidR="00C60B23" w:rsidRPr="003A57E3" w:rsidRDefault="00C60B23" w:rsidP="0050755D">
      <w:pPr>
        <w:ind w:hanging="2"/>
        <w:jc w:val="both"/>
        <w:rPr>
          <w:sz w:val="22"/>
          <w:szCs w:val="22"/>
          <w:u w:val="single"/>
          <w:lang w:val="hr-HR"/>
        </w:rPr>
      </w:pPr>
    </w:p>
    <w:p w:rsidR="00C60B23" w:rsidRPr="003A57E3" w:rsidRDefault="00C60B23" w:rsidP="0050755D">
      <w:pPr>
        <w:ind w:hanging="2"/>
        <w:jc w:val="both"/>
        <w:rPr>
          <w:sz w:val="22"/>
          <w:szCs w:val="22"/>
          <w:u w:val="single"/>
          <w:lang w:val="hr-HR"/>
        </w:rPr>
      </w:pPr>
    </w:p>
    <w:p w:rsidR="00C60B23" w:rsidRPr="003A57E3" w:rsidRDefault="00C60B23" w:rsidP="0050755D">
      <w:pPr>
        <w:ind w:hanging="2"/>
        <w:jc w:val="both"/>
        <w:rPr>
          <w:sz w:val="22"/>
          <w:szCs w:val="22"/>
          <w:u w:val="single"/>
          <w:lang w:val="hr-HR"/>
        </w:rPr>
      </w:pPr>
    </w:p>
    <w:p w:rsidR="00C60B23" w:rsidRPr="003A57E3" w:rsidRDefault="00C60B23" w:rsidP="0050755D">
      <w:pPr>
        <w:ind w:hanging="2"/>
        <w:jc w:val="both"/>
        <w:rPr>
          <w:sz w:val="22"/>
          <w:szCs w:val="22"/>
          <w:u w:val="single"/>
          <w:lang w:val="hr-HR"/>
        </w:rPr>
      </w:pPr>
    </w:p>
    <w:p w:rsidR="00C60B23" w:rsidRPr="003A57E3" w:rsidRDefault="00C60B23" w:rsidP="0050755D">
      <w:pPr>
        <w:ind w:hanging="2"/>
        <w:jc w:val="both"/>
        <w:rPr>
          <w:sz w:val="22"/>
          <w:szCs w:val="22"/>
          <w:u w:val="single"/>
          <w:lang w:val="hr-HR"/>
        </w:rPr>
      </w:pPr>
    </w:p>
    <w:p w:rsidR="00E406EC" w:rsidRPr="003A57E3" w:rsidRDefault="00E406EC" w:rsidP="0050755D">
      <w:pPr>
        <w:ind w:hanging="2"/>
        <w:jc w:val="both"/>
        <w:rPr>
          <w:sz w:val="22"/>
          <w:szCs w:val="22"/>
          <w:u w:val="single"/>
          <w:lang w:val="hr-HR"/>
        </w:rPr>
      </w:pPr>
    </w:p>
    <w:p w:rsidR="00E406EC" w:rsidRPr="003A57E3" w:rsidRDefault="00E406EC" w:rsidP="0050755D">
      <w:pPr>
        <w:ind w:hanging="2"/>
        <w:jc w:val="both"/>
        <w:rPr>
          <w:sz w:val="22"/>
          <w:szCs w:val="22"/>
          <w:u w:val="single"/>
          <w:lang w:val="hr-HR"/>
        </w:rPr>
      </w:pPr>
    </w:p>
    <w:p w:rsidR="00E406EC" w:rsidRPr="003A57E3" w:rsidRDefault="00E406EC" w:rsidP="0050755D">
      <w:pPr>
        <w:ind w:hanging="2"/>
        <w:jc w:val="both"/>
        <w:rPr>
          <w:sz w:val="22"/>
          <w:szCs w:val="22"/>
          <w:u w:val="single"/>
          <w:lang w:val="hr-HR"/>
        </w:rPr>
      </w:pPr>
    </w:p>
    <w:p w:rsidR="00E406EC" w:rsidRPr="003A57E3" w:rsidRDefault="00E406EC" w:rsidP="0050755D">
      <w:pPr>
        <w:ind w:hanging="2"/>
        <w:jc w:val="both"/>
        <w:rPr>
          <w:sz w:val="22"/>
          <w:szCs w:val="22"/>
          <w:u w:val="single"/>
          <w:lang w:val="hr-HR"/>
        </w:rPr>
      </w:pPr>
    </w:p>
    <w:p w:rsidR="00E406EC" w:rsidRPr="003A57E3" w:rsidRDefault="00E406EC" w:rsidP="0050755D">
      <w:pPr>
        <w:ind w:hanging="2"/>
        <w:jc w:val="both"/>
        <w:rPr>
          <w:sz w:val="22"/>
          <w:szCs w:val="22"/>
          <w:u w:val="single"/>
          <w:lang w:val="hr-HR"/>
        </w:rPr>
      </w:pPr>
    </w:p>
    <w:p w:rsidR="00E406EC" w:rsidRPr="003A57E3" w:rsidRDefault="00E406EC" w:rsidP="0050755D">
      <w:pPr>
        <w:ind w:hanging="2"/>
        <w:jc w:val="both"/>
        <w:rPr>
          <w:sz w:val="22"/>
          <w:szCs w:val="22"/>
          <w:u w:val="single"/>
          <w:lang w:val="hr-HR"/>
        </w:rPr>
      </w:pPr>
    </w:p>
    <w:p w:rsidR="00E406EC" w:rsidRPr="003A57E3" w:rsidRDefault="00E406EC" w:rsidP="0050755D">
      <w:pPr>
        <w:ind w:hanging="2"/>
        <w:jc w:val="both"/>
        <w:rPr>
          <w:sz w:val="22"/>
          <w:szCs w:val="22"/>
          <w:u w:val="single"/>
          <w:lang w:val="hr-HR"/>
        </w:rPr>
      </w:pPr>
    </w:p>
    <w:tbl>
      <w:tblPr>
        <w:tblStyle w:val="affc"/>
        <w:tblW w:w="98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31"/>
      </w:tblGrid>
      <w:tr w:rsidR="00E406EC" w:rsidRPr="003A57E3">
        <w:tc>
          <w:tcPr>
            <w:tcW w:w="9831" w:type="dxa"/>
            <w:tcBorders>
              <w:top w:val="nil"/>
              <w:left w:val="nil"/>
              <w:bottom w:val="nil"/>
              <w:right w:val="nil"/>
            </w:tcBorders>
          </w:tcPr>
          <w:p w:rsidR="00E406EC" w:rsidRPr="003A57E3" w:rsidRDefault="00074511" w:rsidP="00074511">
            <w:pPr>
              <w:ind w:hanging="2"/>
              <w:jc w:val="both"/>
              <w:rPr>
                <w:sz w:val="22"/>
                <w:szCs w:val="22"/>
                <w:lang w:val="hr-HR"/>
              </w:rPr>
            </w:pPr>
            <w:r w:rsidRPr="003A57E3">
              <w:rPr>
                <w:b/>
                <w:sz w:val="22"/>
                <w:szCs w:val="22"/>
                <w:lang w:val="hr-HR"/>
              </w:rPr>
              <w:lastRenderedPageBreak/>
              <w:t>16. SOCIJALNA I ZDRAVSTVENA ZAŠTITA</w:t>
            </w:r>
          </w:p>
          <w:p w:rsidR="00E406EC" w:rsidRPr="003A57E3" w:rsidRDefault="00E406EC" w:rsidP="00074511">
            <w:pPr>
              <w:ind w:hanging="2"/>
              <w:jc w:val="both"/>
              <w:rPr>
                <w:sz w:val="22"/>
                <w:szCs w:val="22"/>
                <w:lang w:val="hr-HR"/>
              </w:rPr>
            </w:pPr>
          </w:p>
          <w:p w:rsidR="00E406EC" w:rsidRPr="003A57E3" w:rsidRDefault="00E406EC" w:rsidP="00074511">
            <w:pPr>
              <w:ind w:hanging="2"/>
              <w:jc w:val="both"/>
              <w:rPr>
                <w:sz w:val="22"/>
                <w:szCs w:val="22"/>
                <w:lang w:val="hr-HR"/>
              </w:rPr>
            </w:pPr>
          </w:p>
          <w:tbl>
            <w:tblPr>
              <w:tblStyle w:val="affd"/>
              <w:tblW w:w="93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24"/>
              <w:gridCol w:w="2160"/>
              <w:gridCol w:w="1800"/>
              <w:gridCol w:w="3060"/>
            </w:tblGrid>
            <w:tr w:rsidR="003A57E3" w:rsidRPr="003A57E3">
              <w:tc>
                <w:tcPr>
                  <w:tcW w:w="2324" w:type="dxa"/>
                </w:tcPr>
                <w:p w:rsidR="00E406EC" w:rsidRPr="003A57E3" w:rsidRDefault="00074511" w:rsidP="0050755D">
                  <w:pPr>
                    <w:ind w:hanging="2"/>
                    <w:jc w:val="both"/>
                    <w:rPr>
                      <w:sz w:val="22"/>
                      <w:szCs w:val="22"/>
                      <w:lang w:val="hr-HR"/>
                    </w:rPr>
                  </w:pPr>
                  <w:r w:rsidRPr="003A57E3">
                    <w:rPr>
                      <w:b/>
                      <w:sz w:val="22"/>
                      <w:szCs w:val="22"/>
                      <w:lang w:val="hr-HR"/>
                    </w:rPr>
                    <w:t>Područje rada</w:t>
                  </w:r>
                </w:p>
              </w:tc>
              <w:tc>
                <w:tcPr>
                  <w:tcW w:w="2160" w:type="dxa"/>
                </w:tcPr>
                <w:p w:rsidR="00E406EC" w:rsidRPr="003A57E3" w:rsidRDefault="00074511" w:rsidP="0050755D">
                  <w:pPr>
                    <w:ind w:hanging="2"/>
                    <w:jc w:val="both"/>
                    <w:rPr>
                      <w:sz w:val="22"/>
                      <w:szCs w:val="22"/>
                      <w:lang w:val="hr-HR"/>
                    </w:rPr>
                  </w:pPr>
                  <w:r w:rsidRPr="003A57E3">
                    <w:rPr>
                      <w:b/>
                      <w:sz w:val="22"/>
                      <w:szCs w:val="22"/>
                      <w:lang w:val="hr-HR"/>
                    </w:rPr>
                    <w:t>Svrha aktivnosti</w:t>
                  </w:r>
                </w:p>
              </w:tc>
              <w:tc>
                <w:tcPr>
                  <w:tcW w:w="1800" w:type="dxa"/>
                </w:tcPr>
                <w:p w:rsidR="00E406EC" w:rsidRPr="003A57E3" w:rsidRDefault="00074511" w:rsidP="0050755D">
                  <w:pPr>
                    <w:ind w:hanging="2"/>
                    <w:jc w:val="both"/>
                    <w:rPr>
                      <w:sz w:val="22"/>
                      <w:szCs w:val="22"/>
                      <w:lang w:val="hr-HR"/>
                    </w:rPr>
                  </w:pPr>
                  <w:r w:rsidRPr="003A57E3">
                    <w:rPr>
                      <w:b/>
                      <w:sz w:val="22"/>
                      <w:szCs w:val="22"/>
                      <w:lang w:val="hr-HR"/>
                    </w:rPr>
                    <w:t>Korisnici</w:t>
                  </w:r>
                </w:p>
              </w:tc>
              <w:tc>
                <w:tcPr>
                  <w:tcW w:w="3060" w:type="dxa"/>
                </w:tcPr>
                <w:p w:rsidR="00E406EC" w:rsidRPr="003A57E3" w:rsidRDefault="00074511" w:rsidP="0050755D">
                  <w:pPr>
                    <w:ind w:hanging="2"/>
                    <w:jc w:val="both"/>
                    <w:rPr>
                      <w:sz w:val="22"/>
                      <w:szCs w:val="22"/>
                      <w:lang w:val="hr-HR"/>
                    </w:rPr>
                  </w:pPr>
                  <w:r w:rsidRPr="003A57E3">
                    <w:rPr>
                      <w:b/>
                      <w:sz w:val="22"/>
                      <w:szCs w:val="22"/>
                      <w:lang w:val="hr-HR"/>
                    </w:rPr>
                    <w:t>Aktivnosti i nositelji</w:t>
                  </w:r>
                </w:p>
              </w:tc>
            </w:tr>
            <w:tr w:rsidR="003A57E3" w:rsidRPr="003A57E3">
              <w:trPr>
                <w:trHeight w:val="655"/>
              </w:trPr>
              <w:tc>
                <w:tcPr>
                  <w:tcW w:w="2324" w:type="dxa"/>
                </w:tcPr>
                <w:p w:rsidR="00E406EC" w:rsidRPr="003A57E3" w:rsidRDefault="00074511" w:rsidP="0050755D">
                  <w:pPr>
                    <w:ind w:hanging="2"/>
                    <w:rPr>
                      <w:sz w:val="22"/>
                      <w:szCs w:val="22"/>
                      <w:lang w:val="hr-HR"/>
                    </w:rPr>
                  </w:pPr>
                  <w:r w:rsidRPr="003A57E3">
                    <w:rPr>
                      <w:sz w:val="22"/>
                      <w:szCs w:val="22"/>
                      <w:lang w:val="hr-HR"/>
                    </w:rPr>
                    <w:t>Zdravstveni pregledi učenika</w:t>
                  </w:r>
                </w:p>
              </w:tc>
              <w:tc>
                <w:tcPr>
                  <w:tcW w:w="2160" w:type="dxa"/>
                </w:tcPr>
                <w:p w:rsidR="00E406EC" w:rsidRPr="003A57E3" w:rsidRDefault="00074511" w:rsidP="0050755D">
                  <w:pPr>
                    <w:ind w:hanging="2"/>
                    <w:rPr>
                      <w:sz w:val="22"/>
                      <w:szCs w:val="22"/>
                      <w:lang w:val="hr-HR"/>
                    </w:rPr>
                  </w:pPr>
                  <w:r w:rsidRPr="003A57E3">
                    <w:rPr>
                      <w:sz w:val="22"/>
                      <w:szCs w:val="22"/>
                      <w:lang w:val="hr-HR"/>
                    </w:rPr>
                    <w:t>Zaštita zdravlja</w:t>
                  </w:r>
                </w:p>
              </w:tc>
              <w:tc>
                <w:tcPr>
                  <w:tcW w:w="1800" w:type="dxa"/>
                </w:tcPr>
                <w:p w:rsidR="00E406EC" w:rsidRPr="003A57E3" w:rsidRDefault="00074511" w:rsidP="0050755D">
                  <w:pPr>
                    <w:ind w:hanging="2"/>
                    <w:rPr>
                      <w:sz w:val="22"/>
                      <w:szCs w:val="22"/>
                      <w:lang w:val="hr-HR"/>
                    </w:rPr>
                  </w:pPr>
                  <w:r w:rsidRPr="003A57E3">
                    <w:rPr>
                      <w:sz w:val="22"/>
                      <w:szCs w:val="22"/>
                      <w:lang w:val="hr-HR"/>
                    </w:rPr>
                    <w:t>Učenici prvih razreda</w:t>
                  </w:r>
                </w:p>
              </w:tc>
              <w:tc>
                <w:tcPr>
                  <w:tcW w:w="3060" w:type="dxa"/>
                </w:tcPr>
                <w:p w:rsidR="00E406EC" w:rsidRPr="003A57E3" w:rsidRDefault="00074511" w:rsidP="0050755D">
                  <w:pPr>
                    <w:ind w:hanging="2"/>
                    <w:rPr>
                      <w:sz w:val="22"/>
                      <w:szCs w:val="22"/>
                      <w:lang w:val="hr-HR"/>
                    </w:rPr>
                  </w:pPr>
                  <w:r w:rsidRPr="003A57E3">
                    <w:rPr>
                      <w:sz w:val="22"/>
                      <w:szCs w:val="22"/>
                      <w:lang w:val="hr-HR"/>
                    </w:rPr>
                    <w:t>Školska medicina</w:t>
                  </w:r>
                </w:p>
                <w:p w:rsidR="00E406EC" w:rsidRPr="003A57E3" w:rsidRDefault="00074511" w:rsidP="0050755D">
                  <w:pPr>
                    <w:ind w:hanging="2"/>
                    <w:rPr>
                      <w:sz w:val="22"/>
                      <w:szCs w:val="22"/>
                      <w:lang w:val="hr-HR"/>
                    </w:rPr>
                  </w:pPr>
                  <w:r w:rsidRPr="003A57E3">
                    <w:rPr>
                      <w:sz w:val="22"/>
                      <w:szCs w:val="22"/>
                      <w:lang w:val="hr-HR"/>
                    </w:rPr>
                    <w:t>Pedagog</w:t>
                  </w:r>
                </w:p>
              </w:tc>
            </w:tr>
            <w:tr w:rsidR="003A57E3" w:rsidRPr="003A57E3">
              <w:tc>
                <w:tcPr>
                  <w:tcW w:w="2324" w:type="dxa"/>
                </w:tcPr>
                <w:p w:rsidR="00E406EC" w:rsidRPr="003A57E3" w:rsidRDefault="00074511" w:rsidP="0050755D">
                  <w:pPr>
                    <w:ind w:hanging="2"/>
                    <w:rPr>
                      <w:sz w:val="22"/>
                      <w:szCs w:val="22"/>
                      <w:lang w:val="hr-HR"/>
                    </w:rPr>
                  </w:pPr>
                  <w:r w:rsidRPr="003A57E3">
                    <w:rPr>
                      <w:sz w:val="22"/>
                      <w:szCs w:val="22"/>
                      <w:lang w:val="hr-HR"/>
                    </w:rPr>
                    <w:t>Predavanja o spolno prenosivim bolestima</w:t>
                  </w:r>
                </w:p>
              </w:tc>
              <w:tc>
                <w:tcPr>
                  <w:tcW w:w="2160" w:type="dxa"/>
                </w:tcPr>
                <w:p w:rsidR="00E406EC" w:rsidRPr="003A57E3" w:rsidRDefault="00074511" w:rsidP="0050755D">
                  <w:pPr>
                    <w:ind w:hanging="2"/>
                    <w:rPr>
                      <w:sz w:val="22"/>
                      <w:szCs w:val="22"/>
                      <w:lang w:val="hr-HR"/>
                    </w:rPr>
                  </w:pPr>
                  <w:r w:rsidRPr="003A57E3">
                    <w:rPr>
                      <w:sz w:val="22"/>
                      <w:szCs w:val="22"/>
                      <w:lang w:val="hr-HR"/>
                    </w:rPr>
                    <w:t>Zaštita zdravlja, edukacija o spolnosti</w:t>
                  </w:r>
                </w:p>
              </w:tc>
              <w:tc>
                <w:tcPr>
                  <w:tcW w:w="1800" w:type="dxa"/>
                </w:tcPr>
                <w:p w:rsidR="00E406EC" w:rsidRPr="003A57E3" w:rsidRDefault="00074511" w:rsidP="0050755D">
                  <w:pPr>
                    <w:ind w:hanging="2"/>
                    <w:rPr>
                      <w:sz w:val="22"/>
                      <w:szCs w:val="22"/>
                      <w:lang w:val="hr-HR"/>
                    </w:rPr>
                  </w:pPr>
                  <w:r w:rsidRPr="003A57E3">
                    <w:rPr>
                      <w:sz w:val="22"/>
                      <w:szCs w:val="22"/>
                      <w:lang w:val="hr-HR"/>
                    </w:rPr>
                    <w:t>Učenici prvih razreda i završnih razreda</w:t>
                  </w:r>
                </w:p>
              </w:tc>
              <w:tc>
                <w:tcPr>
                  <w:tcW w:w="3060" w:type="dxa"/>
                </w:tcPr>
                <w:p w:rsidR="00E406EC" w:rsidRPr="003A57E3" w:rsidRDefault="00074511" w:rsidP="0050755D">
                  <w:pPr>
                    <w:ind w:hanging="2"/>
                    <w:rPr>
                      <w:sz w:val="22"/>
                      <w:szCs w:val="22"/>
                      <w:lang w:val="hr-HR"/>
                    </w:rPr>
                  </w:pPr>
                  <w:r w:rsidRPr="003A57E3">
                    <w:rPr>
                      <w:sz w:val="22"/>
                      <w:szCs w:val="22"/>
                      <w:lang w:val="hr-HR"/>
                    </w:rPr>
                    <w:t>Školska medicina</w:t>
                  </w:r>
                </w:p>
                <w:p w:rsidR="00E406EC" w:rsidRPr="003A57E3" w:rsidRDefault="00E406EC" w:rsidP="0050755D">
                  <w:pPr>
                    <w:ind w:hanging="2"/>
                    <w:rPr>
                      <w:sz w:val="22"/>
                      <w:szCs w:val="22"/>
                      <w:lang w:val="hr-HR"/>
                    </w:rPr>
                  </w:pPr>
                </w:p>
              </w:tc>
            </w:tr>
            <w:tr w:rsidR="003A57E3" w:rsidRPr="003A57E3">
              <w:tc>
                <w:tcPr>
                  <w:tcW w:w="2324" w:type="dxa"/>
                </w:tcPr>
                <w:p w:rsidR="00E406EC" w:rsidRPr="003A57E3" w:rsidRDefault="00074511" w:rsidP="0050755D">
                  <w:pPr>
                    <w:ind w:hanging="2"/>
                    <w:rPr>
                      <w:sz w:val="22"/>
                      <w:szCs w:val="22"/>
                      <w:lang w:val="hr-HR"/>
                    </w:rPr>
                  </w:pPr>
                  <w:r w:rsidRPr="003A57E3">
                    <w:rPr>
                      <w:sz w:val="22"/>
                      <w:szCs w:val="22"/>
                      <w:lang w:val="hr-HR"/>
                    </w:rPr>
                    <w:t>Predavanja o spolno prenosivim bolestima</w:t>
                  </w:r>
                </w:p>
              </w:tc>
              <w:tc>
                <w:tcPr>
                  <w:tcW w:w="2160" w:type="dxa"/>
                </w:tcPr>
                <w:p w:rsidR="00E406EC" w:rsidRPr="003A57E3" w:rsidRDefault="00074511" w:rsidP="0050755D">
                  <w:pPr>
                    <w:ind w:hanging="2"/>
                    <w:rPr>
                      <w:sz w:val="22"/>
                      <w:szCs w:val="22"/>
                      <w:lang w:val="hr-HR"/>
                    </w:rPr>
                  </w:pPr>
                  <w:r w:rsidRPr="003A57E3">
                    <w:rPr>
                      <w:sz w:val="22"/>
                      <w:szCs w:val="22"/>
                      <w:lang w:val="hr-HR"/>
                    </w:rPr>
                    <w:t>Edukacija o spolnosti</w:t>
                  </w:r>
                </w:p>
              </w:tc>
              <w:tc>
                <w:tcPr>
                  <w:tcW w:w="1800" w:type="dxa"/>
                </w:tcPr>
                <w:p w:rsidR="00E406EC" w:rsidRPr="003A57E3" w:rsidRDefault="00074511" w:rsidP="0050755D">
                  <w:pPr>
                    <w:ind w:hanging="2"/>
                    <w:rPr>
                      <w:sz w:val="22"/>
                      <w:szCs w:val="22"/>
                      <w:lang w:val="hr-HR"/>
                    </w:rPr>
                  </w:pPr>
                  <w:r w:rsidRPr="003A57E3">
                    <w:rPr>
                      <w:sz w:val="22"/>
                      <w:szCs w:val="22"/>
                      <w:lang w:val="hr-HR"/>
                    </w:rPr>
                    <w:t>Učenici prvih razreda</w:t>
                  </w:r>
                </w:p>
              </w:tc>
              <w:tc>
                <w:tcPr>
                  <w:tcW w:w="3060" w:type="dxa"/>
                </w:tcPr>
                <w:p w:rsidR="00E406EC" w:rsidRPr="003A57E3" w:rsidRDefault="00074511" w:rsidP="0050755D">
                  <w:pPr>
                    <w:ind w:hanging="2"/>
                    <w:rPr>
                      <w:sz w:val="22"/>
                      <w:szCs w:val="22"/>
                      <w:lang w:val="hr-HR"/>
                    </w:rPr>
                  </w:pPr>
                  <w:r w:rsidRPr="003A57E3">
                    <w:rPr>
                      <w:sz w:val="22"/>
                      <w:szCs w:val="22"/>
                      <w:lang w:val="hr-HR"/>
                    </w:rPr>
                    <w:t>Studenti medicinskog fakulteta</w:t>
                  </w:r>
                </w:p>
              </w:tc>
            </w:tr>
            <w:tr w:rsidR="003A57E3" w:rsidRPr="003A57E3">
              <w:tc>
                <w:tcPr>
                  <w:tcW w:w="2324" w:type="dxa"/>
                </w:tcPr>
                <w:p w:rsidR="00E406EC" w:rsidRPr="003A57E3" w:rsidRDefault="00074511" w:rsidP="0050755D">
                  <w:pPr>
                    <w:ind w:hanging="2"/>
                    <w:rPr>
                      <w:sz w:val="22"/>
                      <w:szCs w:val="22"/>
                      <w:lang w:val="hr-HR"/>
                    </w:rPr>
                  </w:pPr>
                  <w:r w:rsidRPr="003A57E3">
                    <w:rPr>
                      <w:sz w:val="22"/>
                      <w:szCs w:val="22"/>
                      <w:lang w:val="hr-HR"/>
                    </w:rPr>
                    <w:t>Cijepljenje protiv difterije i tetanusa</w:t>
                  </w:r>
                </w:p>
              </w:tc>
              <w:tc>
                <w:tcPr>
                  <w:tcW w:w="2160" w:type="dxa"/>
                </w:tcPr>
                <w:p w:rsidR="00E406EC" w:rsidRPr="003A57E3" w:rsidRDefault="00074511" w:rsidP="0050755D">
                  <w:pPr>
                    <w:ind w:hanging="2"/>
                    <w:rPr>
                      <w:sz w:val="22"/>
                      <w:szCs w:val="22"/>
                      <w:lang w:val="hr-HR"/>
                    </w:rPr>
                  </w:pPr>
                  <w:r w:rsidRPr="003A57E3">
                    <w:rPr>
                      <w:sz w:val="22"/>
                      <w:szCs w:val="22"/>
                      <w:lang w:val="hr-HR"/>
                    </w:rPr>
                    <w:t xml:space="preserve">Zaštita zdravlje </w:t>
                  </w:r>
                </w:p>
              </w:tc>
              <w:tc>
                <w:tcPr>
                  <w:tcW w:w="1800" w:type="dxa"/>
                </w:tcPr>
                <w:p w:rsidR="00E406EC" w:rsidRPr="003A57E3" w:rsidRDefault="00074511" w:rsidP="0050755D">
                  <w:pPr>
                    <w:ind w:hanging="2"/>
                    <w:rPr>
                      <w:sz w:val="22"/>
                      <w:szCs w:val="22"/>
                      <w:lang w:val="hr-HR"/>
                    </w:rPr>
                  </w:pPr>
                  <w:r w:rsidRPr="003A57E3">
                    <w:rPr>
                      <w:sz w:val="22"/>
                      <w:szCs w:val="22"/>
                      <w:lang w:val="hr-HR"/>
                    </w:rPr>
                    <w:t>Učenici završnih razreda</w:t>
                  </w:r>
                </w:p>
              </w:tc>
              <w:tc>
                <w:tcPr>
                  <w:tcW w:w="3060" w:type="dxa"/>
                </w:tcPr>
                <w:p w:rsidR="00E406EC" w:rsidRPr="003A57E3" w:rsidRDefault="00074511" w:rsidP="0050755D">
                  <w:pPr>
                    <w:ind w:hanging="2"/>
                    <w:rPr>
                      <w:sz w:val="22"/>
                      <w:szCs w:val="22"/>
                      <w:lang w:val="hr-HR"/>
                    </w:rPr>
                  </w:pPr>
                  <w:r w:rsidRPr="003A57E3">
                    <w:rPr>
                      <w:sz w:val="22"/>
                      <w:szCs w:val="22"/>
                      <w:lang w:val="hr-HR"/>
                    </w:rPr>
                    <w:t>Liječnik školske medicine</w:t>
                  </w:r>
                </w:p>
              </w:tc>
            </w:tr>
            <w:tr w:rsidR="003A57E3" w:rsidRPr="003A57E3">
              <w:tc>
                <w:tcPr>
                  <w:tcW w:w="2324" w:type="dxa"/>
                </w:tcPr>
                <w:p w:rsidR="00E406EC" w:rsidRPr="003A57E3" w:rsidRDefault="00074511" w:rsidP="0050755D">
                  <w:pPr>
                    <w:ind w:hanging="2"/>
                    <w:rPr>
                      <w:sz w:val="22"/>
                      <w:szCs w:val="22"/>
                      <w:lang w:val="hr-HR"/>
                    </w:rPr>
                  </w:pPr>
                  <w:r w:rsidRPr="003A57E3">
                    <w:rPr>
                      <w:sz w:val="22"/>
                      <w:szCs w:val="22"/>
                      <w:lang w:val="hr-HR"/>
                    </w:rPr>
                    <w:t>Suradnja s Centrom za socijalnu skrb</w:t>
                  </w:r>
                </w:p>
              </w:tc>
              <w:tc>
                <w:tcPr>
                  <w:tcW w:w="2160" w:type="dxa"/>
                </w:tcPr>
                <w:p w:rsidR="00E406EC" w:rsidRPr="003A57E3" w:rsidRDefault="00074511" w:rsidP="0050755D">
                  <w:pPr>
                    <w:ind w:hanging="2"/>
                    <w:rPr>
                      <w:sz w:val="22"/>
                      <w:szCs w:val="22"/>
                      <w:lang w:val="hr-HR"/>
                    </w:rPr>
                  </w:pPr>
                  <w:r w:rsidRPr="003A57E3">
                    <w:rPr>
                      <w:sz w:val="22"/>
                      <w:szCs w:val="22"/>
                      <w:lang w:val="hr-HR"/>
                    </w:rPr>
                    <w:t>Rješavanje problema u odrastanju</w:t>
                  </w:r>
                </w:p>
              </w:tc>
              <w:tc>
                <w:tcPr>
                  <w:tcW w:w="1800" w:type="dxa"/>
                </w:tcPr>
                <w:p w:rsidR="00E406EC" w:rsidRPr="003A57E3" w:rsidRDefault="00074511" w:rsidP="0050755D">
                  <w:pPr>
                    <w:ind w:hanging="2"/>
                    <w:rPr>
                      <w:sz w:val="22"/>
                      <w:szCs w:val="22"/>
                      <w:lang w:val="hr-HR"/>
                    </w:rPr>
                  </w:pPr>
                  <w:r w:rsidRPr="003A57E3">
                    <w:rPr>
                      <w:sz w:val="22"/>
                      <w:szCs w:val="22"/>
                      <w:lang w:val="hr-HR"/>
                    </w:rPr>
                    <w:t>Učenici s problemima u odrastanji i obiteljskim problemima</w:t>
                  </w:r>
                </w:p>
              </w:tc>
              <w:tc>
                <w:tcPr>
                  <w:tcW w:w="3060" w:type="dxa"/>
                </w:tcPr>
                <w:p w:rsidR="00E406EC" w:rsidRPr="003A57E3" w:rsidRDefault="00074511" w:rsidP="0050755D">
                  <w:pPr>
                    <w:ind w:hanging="2"/>
                    <w:rPr>
                      <w:sz w:val="22"/>
                      <w:szCs w:val="22"/>
                      <w:lang w:val="hr-HR"/>
                    </w:rPr>
                  </w:pPr>
                  <w:r w:rsidRPr="003A57E3">
                    <w:rPr>
                      <w:sz w:val="22"/>
                      <w:szCs w:val="22"/>
                      <w:lang w:val="hr-HR"/>
                    </w:rPr>
                    <w:t xml:space="preserve">-uključivanje socijalnih   </w:t>
                  </w:r>
                </w:p>
                <w:p w:rsidR="00E406EC" w:rsidRPr="003A57E3" w:rsidRDefault="00074511" w:rsidP="0050755D">
                  <w:pPr>
                    <w:ind w:hanging="2"/>
                    <w:rPr>
                      <w:sz w:val="22"/>
                      <w:szCs w:val="22"/>
                      <w:lang w:val="hr-HR"/>
                    </w:rPr>
                  </w:pPr>
                  <w:r w:rsidRPr="003A57E3">
                    <w:rPr>
                      <w:sz w:val="22"/>
                      <w:szCs w:val="22"/>
                      <w:lang w:val="hr-HR"/>
                    </w:rPr>
                    <w:t xml:space="preserve">  radnika</w:t>
                  </w:r>
                </w:p>
                <w:p w:rsidR="00E406EC" w:rsidRPr="003A57E3" w:rsidRDefault="00074511" w:rsidP="0050755D">
                  <w:pPr>
                    <w:ind w:hanging="2"/>
                    <w:rPr>
                      <w:sz w:val="22"/>
                      <w:szCs w:val="22"/>
                      <w:lang w:val="hr-HR"/>
                    </w:rPr>
                  </w:pPr>
                  <w:r w:rsidRPr="003A57E3">
                    <w:rPr>
                      <w:sz w:val="22"/>
                      <w:szCs w:val="22"/>
                      <w:lang w:val="hr-HR"/>
                    </w:rPr>
                    <w:t>- razgovori</w:t>
                  </w:r>
                </w:p>
              </w:tc>
            </w:tr>
          </w:tbl>
          <w:p w:rsidR="00E406EC" w:rsidRPr="003A57E3" w:rsidRDefault="00E406EC" w:rsidP="00074511">
            <w:pPr>
              <w:ind w:hanging="2"/>
              <w:jc w:val="both"/>
              <w:rPr>
                <w:sz w:val="22"/>
                <w:szCs w:val="22"/>
                <w:lang w:val="hr-HR"/>
              </w:rPr>
            </w:pPr>
          </w:p>
          <w:p w:rsidR="00E406EC" w:rsidRPr="003A57E3" w:rsidRDefault="00E406EC" w:rsidP="00074511">
            <w:pPr>
              <w:ind w:hanging="2"/>
              <w:jc w:val="both"/>
              <w:rPr>
                <w:sz w:val="22"/>
                <w:szCs w:val="22"/>
                <w:lang w:val="hr-HR"/>
              </w:rPr>
            </w:pPr>
          </w:p>
        </w:tc>
      </w:tr>
    </w:tbl>
    <w:p w:rsidR="00E406EC" w:rsidRPr="003A57E3" w:rsidRDefault="00E406EC" w:rsidP="0050755D">
      <w:pPr>
        <w:ind w:hanging="2"/>
        <w:rPr>
          <w:sz w:val="22"/>
          <w:szCs w:val="22"/>
          <w:lang w:val="hr-HR"/>
        </w:rPr>
      </w:pPr>
    </w:p>
    <w:p w:rsidR="00E925A3" w:rsidRPr="003A57E3" w:rsidRDefault="00E925A3" w:rsidP="00074511">
      <w:pPr>
        <w:ind w:hanging="2"/>
        <w:rPr>
          <w:b/>
          <w:sz w:val="22"/>
          <w:szCs w:val="22"/>
          <w:lang w:val="hr-HR"/>
        </w:rPr>
      </w:pPr>
    </w:p>
    <w:p w:rsidR="00E925A3" w:rsidRPr="003A57E3" w:rsidRDefault="00E925A3" w:rsidP="00074511">
      <w:pPr>
        <w:ind w:hanging="2"/>
        <w:rPr>
          <w:b/>
          <w:sz w:val="22"/>
          <w:szCs w:val="22"/>
          <w:lang w:val="hr-HR"/>
        </w:rPr>
      </w:pPr>
    </w:p>
    <w:p w:rsidR="00E925A3" w:rsidRPr="003A57E3" w:rsidRDefault="00E925A3" w:rsidP="00074511">
      <w:pPr>
        <w:ind w:hanging="2"/>
        <w:rPr>
          <w:b/>
          <w:sz w:val="22"/>
          <w:szCs w:val="22"/>
          <w:lang w:val="hr-HR"/>
        </w:rPr>
      </w:pPr>
    </w:p>
    <w:p w:rsidR="00E925A3" w:rsidRPr="003A57E3" w:rsidRDefault="00E925A3" w:rsidP="00074511">
      <w:pPr>
        <w:ind w:hanging="2"/>
        <w:rPr>
          <w:b/>
          <w:sz w:val="22"/>
          <w:szCs w:val="22"/>
          <w:lang w:val="hr-HR"/>
        </w:rPr>
      </w:pPr>
    </w:p>
    <w:p w:rsidR="00E925A3" w:rsidRPr="003A57E3" w:rsidRDefault="00E925A3" w:rsidP="00074511">
      <w:pPr>
        <w:ind w:hanging="2"/>
        <w:rPr>
          <w:b/>
          <w:sz w:val="22"/>
          <w:szCs w:val="22"/>
          <w:lang w:val="hr-HR"/>
        </w:rPr>
      </w:pPr>
    </w:p>
    <w:p w:rsidR="00E925A3" w:rsidRPr="003A57E3" w:rsidRDefault="00E925A3" w:rsidP="00074511">
      <w:pPr>
        <w:ind w:hanging="2"/>
        <w:rPr>
          <w:b/>
          <w:sz w:val="22"/>
          <w:szCs w:val="22"/>
          <w:lang w:val="hr-HR"/>
        </w:rPr>
      </w:pPr>
    </w:p>
    <w:p w:rsidR="00E925A3" w:rsidRPr="003A57E3" w:rsidRDefault="00E925A3" w:rsidP="00074511">
      <w:pPr>
        <w:ind w:hanging="2"/>
        <w:rPr>
          <w:b/>
          <w:sz w:val="22"/>
          <w:szCs w:val="22"/>
          <w:lang w:val="hr-HR"/>
        </w:rPr>
      </w:pPr>
    </w:p>
    <w:p w:rsidR="00E925A3" w:rsidRPr="003A57E3" w:rsidRDefault="00E925A3" w:rsidP="00074511">
      <w:pPr>
        <w:ind w:hanging="2"/>
        <w:rPr>
          <w:b/>
          <w:sz w:val="22"/>
          <w:szCs w:val="22"/>
          <w:lang w:val="hr-HR"/>
        </w:rPr>
      </w:pPr>
    </w:p>
    <w:p w:rsidR="00E925A3" w:rsidRPr="003A57E3" w:rsidRDefault="00E925A3" w:rsidP="00074511">
      <w:pPr>
        <w:ind w:hanging="2"/>
        <w:rPr>
          <w:b/>
          <w:sz w:val="22"/>
          <w:szCs w:val="22"/>
          <w:lang w:val="hr-HR"/>
        </w:rPr>
      </w:pPr>
    </w:p>
    <w:p w:rsidR="00E925A3" w:rsidRPr="003A57E3" w:rsidRDefault="00E925A3" w:rsidP="00074511">
      <w:pPr>
        <w:ind w:hanging="2"/>
        <w:rPr>
          <w:b/>
          <w:sz w:val="22"/>
          <w:szCs w:val="22"/>
          <w:lang w:val="hr-HR"/>
        </w:rPr>
      </w:pPr>
    </w:p>
    <w:p w:rsidR="00E925A3" w:rsidRPr="003A57E3" w:rsidRDefault="00E925A3" w:rsidP="00074511">
      <w:pPr>
        <w:ind w:hanging="2"/>
        <w:rPr>
          <w:b/>
          <w:sz w:val="22"/>
          <w:szCs w:val="22"/>
          <w:lang w:val="hr-HR"/>
        </w:rPr>
      </w:pPr>
    </w:p>
    <w:p w:rsidR="00E925A3" w:rsidRPr="003A57E3" w:rsidRDefault="00E925A3" w:rsidP="00074511">
      <w:pPr>
        <w:ind w:hanging="2"/>
        <w:rPr>
          <w:b/>
          <w:sz w:val="22"/>
          <w:szCs w:val="22"/>
          <w:lang w:val="hr-HR"/>
        </w:rPr>
      </w:pPr>
    </w:p>
    <w:p w:rsidR="00E925A3" w:rsidRPr="003A57E3" w:rsidRDefault="00E925A3" w:rsidP="00074511">
      <w:pPr>
        <w:ind w:hanging="2"/>
        <w:rPr>
          <w:b/>
          <w:sz w:val="22"/>
          <w:szCs w:val="22"/>
          <w:lang w:val="hr-HR"/>
        </w:rPr>
      </w:pPr>
    </w:p>
    <w:p w:rsidR="00E925A3" w:rsidRPr="003A57E3" w:rsidRDefault="00E925A3" w:rsidP="00074511">
      <w:pPr>
        <w:ind w:hanging="2"/>
        <w:rPr>
          <w:b/>
          <w:sz w:val="22"/>
          <w:szCs w:val="22"/>
          <w:lang w:val="hr-HR"/>
        </w:rPr>
      </w:pPr>
    </w:p>
    <w:p w:rsidR="00E925A3" w:rsidRPr="003A57E3" w:rsidRDefault="00E925A3" w:rsidP="00074511">
      <w:pPr>
        <w:ind w:hanging="2"/>
        <w:rPr>
          <w:b/>
          <w:sz w:val="22"/>
          <w:szCs w:val="22"/>
          <w:lang w:val="hr-HR"/>
        </w:rPr>
      </w:pPr>
    </w:p>
    <w:p w:rsidR="00E925A3" w:rsidRPr="003A57E3" w:rsidRDefault="00E925A3" w:rsidP="00074511">
      <w:pPr>
        <w:ind w:hanging="2"/>
        <w:rPr>
          <w:b/>
          <w:sz w:val="22"/>
          <w:szCs w:val="22"/>
          <w:lang w:val="hr-HR"/>
        </w:rPr>
      </w:pPr>
    </w:p>
    <w:p w:rsidR="00E925A3" w:rsidRPr="003A57E3" w:rsidRDefault="00E925A3" w:rsidP="00074511">
      <w:pPr>
        <w:ind w:hanging="2"/>
        <w:rPr>
          <w:b/>
          <w:sz w:val="22"/>
          <w:szCs w:val="22"/>
          <w:lang w:val="hr-HR"/>
        </w:rPr>
      </w:pPr>
    </w:p>
    <w:p w:rsidR="00E925A3" w:rsidRPr="003A57E3" w:rsidRDefault="00E925A3" w:rsidP="00074511">
      <w:pPr>
        <w:ind w:hanging="2"/>
        <w:rPr>
          <w:b/>
          <w:sz w:val="22"/>
          <w:szCs w:val="22"/>
          <w:lang w:val="hr-HR"/>
        </w:rPr>
      </w:pPr>
    </w:p>
    <w:p w:rsidR="00E925A3" w:rsidRPr="003A57E3" w:rsidRDefault="00E925A3" w:rsidP="00074511">
      <w:pPr>
        <w:ind w:hanging="2"/>
        <w:rPr>
          <w:b/>
          <w:sz w:val="22"/>
          <w:szCs w:val="22"/>
          <w:lang w:val="hr-HR"/>
        </w:rPr>
      </w:pPr>
    </w:p>
    <w:p w:rsidR="00E925A3" w:rsidRPr="003A57E3" w:rsidRDefault="00E925A3" w:rsidP="00074511">
      <w:pPr>
        <w:ind w:hanging="2"/>
        <w:rPr>
          <w:b/>
          <w:sz w:val="22"/>
          <w:szCs w:val="22"/>
          <w:lang w:val="hr-HR"/>
        </w:rPr>
      </w:pPr>
    </w:p>
    <w:p w:rsidR="00E925A3" w:rsidRPr="003A57E3" w:rsidRDefault="00E925A3" w:rsidP="00074511">
      <w:pPr>
        <w:ind w:hanging="2"/>
        <w:rPr>
          <w:b/>
          <w:sz w:val="22"/>
          <w:szCs w:val="22"/>
          <w:lang w:val="hr-HR"/>
        </w:rPr>
      </w:pPr>
    </w:p>
    <w:p w:rsidR="00E925A3" w:rsidRPr="003A57E3" w:rsidRDefault="00E925A3" w:rsidP="00074511">
      <w:pPr>
        <w:ind w:hanging="2"/>
        <w:rPr>
          <w:b/>
          <w:sz w:val="22"/>
          <w:szCs w:val="22"/>
          <w:lang w:val="hr-HR"/>
        </w:rPr>
      </w:pPr>
    </w:p>
    <w:p w:rsidR="00E925A3" w:rsidRPr="003A57E3" w:rsidRDefault="00E925A3" w:rsidP="00074511">
      <w:pPr>
        <w:ind w:hanging="2"/>
        <w:rPr>
          <w:b/>
          <w:sz w:val="22"/>
          <w:szCs w:val="22"/>
          <w:lang w:val="hr-HR"/>
        </w:rPr>
      </w:pPr>
    </w:p>
    <w:p w:rsidR="00E925A3" w:rsidRPr="003A57E3" w:rsidRDefault="00E925A3" w:rsidP="00074511">
      <w:pPr>
        <w:ind w:hanging="2"/>
        <w:rPr>
          <w:b/>
          <w:sz w:val="22"/>
          <w:szCs w:val="22"/>
          <w:lang w:val="hr-HR"/>
        </w:rPr>
      </w:pPr>
    </w:p>
    <w:p w:rsidR="00E925A3" w:rsidRPr="003A57E3" w:rsidRDefault="00E925A3" w:rsidP="00074511">
      <w:pPr>
        <w:ind w:hanging="2"/>
        <w:rPr>
          <w:b/>
          <w:sz w:val="22"/>
          <w:szCs w:val="22"/>
          <w:lang w:val="hr-HR"/>
        </w:rPr>
      </w:pPr>
    </w:p>
    <w:p w:rsidR="00E925A3" w:rsidRPr="003A57E3" w:rsidRDefault="00E925A3" w:rsidP="00074511">
      <w:pPr>
        <w:ind w:hanging="2"/>
        <w:rPr>
          <w:b/>
          <w:sz w:val="22"/>
          <w:szCs w:val="22"/>
          <w:lang w:val="hr-HR"/>
        </w:rPr>
      </w:pPr>
    </w:p>
    <w:p w:rsidR="00E925A3" w:rsidRPr="003A57E3" w:rsidRDefault="00E925A3" w:rsidP="00074511">
      <w:pPr>
        <w:ind w:hanging="2"/>
        <w:rPr>
          <w:b/>
          <w:sz w:val="22"/>
          <w:szCs w:val="22"/>
          <w:lang w:val="hr-HR"/>
        </w:rPr>
      </w:pPr>
    </w:p>
    <w:p w:rsidR="00E925A3" w:rsidRPr="003A57E3" w:rsidRDefault="00E925A3" w:rsidP="00074511">
      <w:pPr>
        <w:ind w:hanging="2"/>
        <w:rPr>
          <w:b/>
          <w:sz w:val="22"/>
          <w:szCs w:val="22"/>
          <w:lang w:val="hr-HR"/>
        </w:rPr>
      </w:pPr>
    </w:p>
    <w:p w:rsidR="00E925A3" w:rsidRPr="003A57E3" w:rsidRDefault="00E925A3" w:rsidP="00074511">
      <w:pPr>
        <w:ind w:hanging="2"/>
        <w:rPr>
          <w:b/>
          <w:sz w:val="22"/>
          <w:szCs w:val="22"/>
          <w:lang w:val="hr-HR"/>
        </w:rPr>
      </w:pPr>
    </w:p>
    <w:p w:rsidR="00E925A3" w:rsidRPr="003A57E3" w:rsidRDefault="00E925A3" w:rsidP="00074511">
      <w:pPr>
        <w:ind w:hanging="2"/>
        <w:rPr>
          <w:b/>
          <w:sz w:val="22"/>
          <w:szCs w:val="22"/>
          <w:lang w:val="hr-HR"/>
        </w:rPr>
      </w:pPr>
    </w:p>
    <w:p w:rsidR="00E925A3" w:rsidRPr="003A57E3" w:rsidRDefault="00E925A3" w:rsidP="00074511">
      <w:pPr>
        <w:ind w:hanging="2"/>
        <w:rPr>
          <w:b/>
          <w:sz w:val="22"/>
          <w:szCs w:val="22"/>
          <w:lang w:val="hr-HR"/>
        </w:rPr>
      </w:pPr>
    </w:p>
    <w:p w:rsidR="00E925A3" w:rsidRPr="003A57E3" w:rsidRDefault="00E925A3" w:rsidP="00074511">
      <w:pPr>
        <w:ind w:hanging="2"/>
        <w:rPr>
          <w:b/>
          <w:sz w:val="22"/>
          <w:szCs w:val="22"/>
          <w:lang w:val="hr-HR"/>
        </w:rPr>
      </w:pPr>
    </w:p>
    <w:p w:rsidR="00E925A3" w:rsidRPr="003A57E3" w:rsidRDefault="00E925A3" w:rsidP="00074511">
      <w:pPr>
        <w:ind w:hanging="2"/>
        <w:rPr>
          <w:b/>
          <w:sz w:val="22"/>
          <w:szCs w:val="22"/>
          <w:lang w:val="hr-HR"/>
        </w:rPr>
      </w:pPr>
    </w:p>
    <w:p w:rsidR="00E406EC" w:rsidRPr="003A57E3" w:rsidRDefault="00074511" w:rsidP="00074511">
      <w:pPr>
        <w:ind w:hanging="2"/>
        <w:rPr>
          <w:sz w:val="22"/>
          <w:szCs w:val="22"/>
          <w:lang w:val="hr-HR"/>
        </w:rPr>
      </w:pPr>
      <w:r w:rsidRPr="003A57E3">
        <w:rPr>
          <w:b/>
          <w:sz w:val="22"/>
          <w:szCs w:val="22"/>
          <w:lang w:val="hr-HR"/>
        </w:rPr>
        <w:lastRenderedPageBreak/>
        <w:t xml:space="preserve">17.  RAZVOJNI  PLAN </w:t>
      </w:r>
    </w:p>
    <w:p w:rsidR="00E406EC" w:rsidRPr="003A57E3" w:rsidRDefault="008F1165" w:rsidP="00074511">
      <w:pPr>
        <w:pStyle w:val="Naslov2"/>
        <w:keepNext w:val="0"/>
        <w:ind w:hanging="2"/>
        <w:rPr>
          <w:sz w:val="22"/>
          <w:szCs w:val="22"/>
          <w:lang w:val="hr-HR"/>
        </w:rPr>
      </w:pPr>
      <w:bookmarkStart w:id="1" w:name="_heading=h.5rb50g5ufgl9" w:colFirst="0" w:colLast="0"/>
      <w:bookmarkEnd w:id="1"/>
      <w:r w:rsidRPr="003A57E3">
        <w:rPr>
          <w:sz w:val="22"/>
          <w:szCs w:val="22"/>
          <w:lang w:val="hr-HR"/>
        </w:rPr>
        <w:t>17.</w:t>
      </w:r>
      <w:r w:rsidR="00074511" w:rsidRPr="003A57E3">
        <w:rPr>
          <w:sz w:val="22"/>
          <w:szCs w:val="22"/>
          <w:lang w:val="hr-HR"/>
        </w:rPr>
        <w:t>1.1</w:t>
      </w:r>
      <w:r w:rsidR="00074511" w:rsidRPr="003A57E3">
        <w:rPr>
          <w:b w:val="0"/>
          <w:sz w:val="22"/>
          <w:szCs w:val="22"/>
          <w:lang w:val="hr-HR"/>
        </w:rPr>
        <w:t xml:space="preserve">   </w:t>
      </w:r>
      <w:r w:rsidR="00074511" w:rsidRPr="003A57E3">
        <w:rPr>
          <w:sz w:val="22"/>
          <w:szCs w:val="22"/>
          <w:lang w:val="hr-HR"/>
        </w:rPr>
        <w:t>Jačanje ljudskih potencijala</w:t>
      </w:r>
    </w:p>
    <w:p w:rsidR="00E406EC" w:rsidRPr="003A57E3" w:rsidRDefault="00074511" w:rsidP="0050755D">
      <w:pPr>
        <w:pStyle w:val="Naslov2"/>
        <w:keepNext w:val="0"/>
        <w:ind w:hanging="2"/>
        <w:rPr>
          <w:sz w:val="22"/>
          <w:szCs w:val="22"/>
          <w:lang w:val="hr-HR"/>
        </w:rPr>
      </w:pPr>
      <w:bookmarkStart w:id="2" w:name="_heading=h.jlk83qt91x00" w:colFirst="0" w:colLast="0"/>
      <w:bookmarkEnd w:id="2"/>
      <w:r w:rsidRPr="003A57E3">
        <w:rPr>
          <w:sz w:val="22"/>
          <w:szCs w:val="22"/>
          <w:lang w:val="hr-HR"/>
        </w:rPr>
        <w:t xml:space="preserve"> </w:t>
      </w:r>
    </w:p>
    <w:tbl>
      <w:tblPr>
        <w:tblStyle w:val="affe"/>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46"/>
        <w:gridCol w:w="1812"/>
        <w:gridCol w:w="1399"/>
        <w:gridCol w:w="1317"/>
        <w:gridCol w:w="988"/>
        <w:gridCol w:w="1386"/>
        <w:gridCol w:w="1523"/>
      </w:tblGrid>
      <w:tr w:rsidR="003A57E3" w:rsidRPr="003A57E3" w:rsidTr="00E925A3">
        <w:trPr>
          <w:trHeight w:val="702"/>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Red.</w:t>
            </w:r>
          </w:p>
          <w:p w:rsidR="00E406EC" w:rsidRPr="003A57E3" w:rsidRDefault="00074511" w:rsidP="00E925A3">
            <w:pPr>
              <w:spacing w:before="240" w:line="276" w:lineRule="auto"/>
              <w:ind w:hanging="2"/>
              <w:rPr>
                <w:sz w:val="16"/>
                <w:szCs w:val="16"/>
                <w:lang w:val="hr-HR"/>
              </w:rPr>
            </w:pPr>
            <w:r w:rsidRPr="003A57E3">
              <w:rPr>
                <w:sz w:val="16"/>
                <w:szCs w:val="16"/>
                <w:lang w:val="hr-HR"/>
              </w:rPr>
              <w:t>br.</w:t>
            </w:r>
          </w:p>
        </w:tc>
        <w:tc>
          <w:tcPr>
            <w:tcW w:w="18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Aktivnost</w:t>
            </w:r>
          </w:p>
        </w:tc>
        <w:tc>
          <w:tcPr>
            <w:tcW w:w="139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Očekivani rezultati</w:t>
            </w:r>
          </w:p>
        </w:tc>
        <w:tc>
          <w:tcPr>
            <w:tcW w:w="131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Mjerljivi pokazatelji</w:t>
            </w:r>
          </w:p>
        </w:tc>
        <w:tc>
          <w:tcPr>
            <w:tcW w:w="98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Planirani rok</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Izvori financiranja</w:t>
            </w:r>
          </w:p>
        </w:tc>
        <w:tc>
          <w:tcPr>
            <w:tcW w:w="15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Odgovorne osobe za provedbu</w:t>
            </w:r>
          </w:p>
        </w:tc>
      </w:tr>
      <w:tr w:rsidR="003A57E3" w:rsidRPr="003A57E3" w:rsidTr="00E925A3">
        <w:trPr>
          <w:trHeight w:val="1234"/>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1.</w:t>
            </w:r>
          </w:p>
        </w:tc>
        <w:tc>
          <w:tcPr>
            <w:tcW w:w="181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Sudjelovanje nastavnika na stručnim usavršavanjima u organizaciji Škole, AZOO, ASOO, MZO, Ž/MŽ stručnih vijeća, udruga i dr.</w:t>
            </w:r>
          </w:p>
        </w:tc>
        <w:tc>
          <w:tcPr>
            <w:tcW w:w="139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Nastavnici se redovito stručno usavršavaju</w:t>
            </w:r>
          </w:p>
        </w:tc>
        <w:tc>
          <w:tcPr>
            <w:tcW w:w="1317"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Potvrde nastavnika sa stručnih usavršavanja, izvještaj o usavršavanju</w:t>
            </w:r>
          </w:p>
        </w:tc>
        <w:tc>
          <w:tcPr>
            <w:tcW w:w="98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2020./2021</w:t>
            </w:r>
          </w:p>
        </w:tc>
        <w:tc>
          <w:tcPr>
            <w:tcW w:w="138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Sredstva osnivača, vlastita sredstva škole, AZOO, ASOO, MZO, sredstva EU fondova</w:t>
            </w:r>
          </w:p>
        </w:tc>
        <w:tc>
          <w:tcPr>
            <w:tcW w:w="152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Ravnatelj, stručna služba, voditelji stručnih vijeća</w:t>
            </w:r>
          </w:p>
        </w:tc>
      </w:tr>
      <w:tr w:rsidR="003A57E3" w:rsidRPr="003A57E3" w:rsidTr="00E925A3">
        <w:trPr>
          <w:trHeight w:val="1370"/>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2.</w:t>
            </w:r>
          </w:p>
        </w:tc>
        <w:tc>
          <w:tcPr>
            <w:tcW w:w="181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Stručno usavršavanje nastavnika i mentora iz ugostiteljskih objekata na akademijama i poduzećima EU-a</w:t>
            </w:r>
          </w:p>
        </w:tc>
        <w:tc>
          <w:tcPr>
            <w:tcW w:w="139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Nastavnici  i mentori sudjeluju na stručnim usavršavanjima</w:t>
            </w:r>
          </w:p>
        </w:tc>
        <w:tc>
          <w:tcPr>
            <w:tcW w:w="1317"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Potvrde nastavnika sa stručnih usavršavanja, izvještaj o usavršavanju, diplome</w:t>
            </w:r>
          </w:p>
        </w:tc>
        <w:tc>
          <w:tcPr>
            <w:tcW w:w="98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2021</w:t>
            </w:r>
          </w:p>
        </w:tc>
        <w:tc>
          <w:tcPr>
            <w:tcW w:w="138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Sredstva osnivača, vlastita sredstva škole, sredstva EU fondova</w:t>
            </w:r>
          </w:p>
        </w:tc>
        <w:tc>
          <w:tcPr>
            <w:tcW w:w="152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Ravnatelj, voditelji projekta</w:t>
            </w:r>
          </w:p>
        </w:tc>
      </w:tr>
      <w:tr w:rsidR="003A57E3" w:rsidRPr="003A57E3" w:rsidTr="00E925A3">
        <w:trPr>
          <w:trHeight w:val="1205"/>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3.</w:t>
            </w:r>
          </w:p>
        </w:tc>
        <w:tc>
          <w:tcPr>
            <w:tcW w:w="181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Stručno usavršavanje nastavnika i stručnih suradnika za provedbu EU projekata</w:t>
            </w:r>
          </w:p>
        </w:tc>
        <w:tc>
          <w:tcPr>
            <w:tcW w:w="139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Nastavnici i stručni suradnici sudjeluju na stručnim usavršavanjima za provedbu EU projekata</w:t>
            </w:r>
          </w:p>
        </w:tc>
        <w:tc>
          <w:tcPr>
            <w:tcW w:w="1317"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Potvrde nastavnika sa stručnih usavršavanja, izvještaj o usavršavanju</w:t>
            </w:r>
          </w:p>
        </w:tc>
        <w:tc>
          <w:tcPr>
            <w:tcW w:w="98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2021</w:t>
            </w:r>
          </w:p>
        </w:tc>
        <w:tc>
          <w:tcPr>
            <w:tcW w:w="138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Sredstva osnivača, vlastita sredstva škole, sredstva EU fondova</w:t>
            </w:r>
          </w:p>
        </w:tc>
        <w:tc>
          <w:tcPr>
            <w:tcW w:w="152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Ravnatelj, stručna služba, voditelji stručnih vijeća, voditelji projekta</w:t>
            </w:r>
          </w:p>
        </w:tc>
      </w:tr>
      <w:tr w:rsidR="003A57E3" w:rsidRPr="003A57E3" w:rsidTr="00E925A3">
        <w:trPr>
          <w:trHeight w:val="1205"/>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4.</w:t>
            </w:r>
          </w:p>
        </w:tc>
        <w:tc>
          <w:tcPr>
            <w:tcW w:w="181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Stručno usavršavanje ravnatelja na stručnim usavršavanjima u organizaciji ASOO, AZOO, MZO, AMPEU</w:t>
            </w:r>
          </w:p>
        </w:tc>
        <w:tc>
          <w:tcPr>
            <w:tcW w:w="139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Ravnatelj redovito sudjeluje na stručnom usavršavanju</w:t>
            </w:r>
          </w:p>
        </w:tc>
        <w:tc>
          <w:tcPr>
            <w:tcW w:w="1317"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Potvrde ravnatelja sa stručnih usavršavanja, izvještaj o usavršavanju</w:t>
            </w:r>
          </w:p>
        </w:tc>
        <w:tc>
          <w:tcPr>
            <w:tcW w:w="98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2020./2021</w:t>
            </w:r>
          </w:p>
        </w:tc>
        <w:tc>
          <w:tcPr>
            <w:tcW w:w="138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Sredstva osnivača, vlastita sredstva škole, AZOO, ASOO, MZO, sredstva EU fondova</w:t>
            </w:r>
          </w:p>
        </w:tc>
        <w:tc>
          <w:tcPr>
            <w:tcW w:w="152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Ravnatelj</w:t>
            </w:r>
          </w:p>
        </w:tc>
      </w:tr>
      <w:tr w:rsidR="003A57E3" w:rsidRPr="003A57E3" w:rsidTr="00E925A3">
        <w:trPr>
          <w:trHeight w:val="1205"/>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6.</w:t>
            </w:r>
          </w:p>
        </w:tc>
        <w:tc>
          <w:tcPr>
            <w:tcW w:w="181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Stručno usavršavanje stručnih suradnika na stručnim usavršavanjima u organizaciji Škole, AZOO, ASOO, MZO, Ž/MŽ stručnih vijeća, udruga i dr.</w:t>
            </w:r>
          </w:p>
        </w:tc>
        <w:tc>
          <w:tcPr>
            <w:tcW w:w="139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Stručni suradnici  se redovito usavršavaju</w:t>
            </w:r>
          </w:p>
        </w:tc>
        <w:tc>
          <w:tcPr>
            <w:tcW w:w="1317"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Potvrde stručnih suradnika sa stručnih usavršavanja, izvještaj o usavršavanju</w:t>
            </w:r>
          </w:p>
        </w:tc>
        <w:tc>
          <w:tcPr>
            <w:tcW w:w="98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2021</w:t>
            </w:r>
          </w:p>
        </w:tc>
        <w:tc>
          <w:tcPr>
            <w:tcW w:w="138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Sredstva osnivača, vlastita sredstva škole, AZOO, ASOO, MZO, sredstva EU fondova</w:t>
            </w:r>
          </w:p>
        </w:tc>
        <w:tc>
          <w:tcPr>
            <w:tcW w:w="152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Ravnatelj, struni suradnici</w:t>
            </w:r>
          </w:p>
        </w:tc>
      </w:tr>
      <w:tr w:rsidR="00E406EC" w:rsidRPr="003A57E3" w:rsidTr="00E925A3">
        <w:trPr>
          <w:trHeight w:val="1205"/>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7.</w:t>
            </w:r>
          </w:p>
        </w:tc>
        <w:tc>
          <w:tcPr>
            <w:tcW w:w="181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Stručno usavršavanje administrativnog osobalja na seminarima u organizaciji MZO, strukovnih udruga i osnivača</w:t>
            </w:r>
          </w:p>
        </w:tc>
        <w:tc>
          <w:tcPr>
            <w:tcW w:w="139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Stručni suradnici se redovito usavršavaju</w:t>
            </w:r>
          </w:p>
        </w:tc>
        <w:tc>
          <w:tcPr>
            <w:tcW w:w="1317"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Potvrde stručnih suradnika sa stručnih usavršavanja, izvještaj o usavršavanju</w:t>
            </w:r>
          </w:p>
        </w:tc>
        <w:tc>
          <w:tcPr>
            <w:tcW w:w="98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 xml:space="preserve">   2021</w:t>
            </w:r>
          </w:p>
        </w:tc>
        <w:tc>
          <w:tcPr>
            <w:tcW w:w="138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Sredstva osnivača, vlastita sredstva škole, MZO, sredstva EU fondova</w:t>
            </w:r>
          </w:p>
        </w:tc>
        <w:tc>
          <w:tcPr>
            <w:tcW w:w="152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hanging="2"/>
              <w:rPr>
                <w:sz w:val="16"/>
                <w:szCs w:val="16"/>
                <w:lang w:val="hr-HR"/>
              </w:rPr>
            </w:pPr>
            <w:r w:rsidRPr="003A57E3">
              <w:rPr>
                <w:sz w:val="16"/>
                <w:szCs w:val="16"/>
                <w:lang w:val="hr-HR"/>
              </w:rPr>
              <w:t>Ravnatelj, administrativno osoblje</w:t>
            </w:r>
          </w:p>
        </w:tc>
      </w:tr>
    </w:tbl>
    <w:p w:rsidR="00E925A3" w:rsidRPr="003A57E3" w:rsidRDefault="00E925A3" w:rsidP="00E925A3">
      <w:pPr>
        <w:spacing w:before="240" w:after="240"/>
        <w:ind w:leftChars="0" w:left="0" w:firstLineChars="0" w:firstLine="0"/>
        <w:rPr>
          <w:sz w:val="22"/>
          <w:szCs w:val="22"/>
          <w:lang w:val="hr-HR"/>
        </w:rPr>
      </w:pPr>
    </w:p>
    <w:p w:rsidR="00E406EC" w:rsidRPr="003A57E3" w:rsidRDefault="00074511" w:rsidP="0050755D">
      <w:pPr>
        <w:spacing w:before="240" w:after="240"/>
        <w:ind w:hanging="2"/>
        <w:rPr>
          <w:sz w:val="22"/>
          <w:szCs w:val="22"/>
          <w:lang w:val="hr-HR"/>
        </w:rPr>
      </w:pPr>
      <w:r w:rsidRPr="003A57E3">
        <w:rPr>
          <w:sz w:val="22"/>
          <w:szCs w:val="22"/>
          <w:lang w:val="hr-HR"/>
        </w:rPr>
        <w:t xml:space="preserve"> </w:t>
      </w:r>
    </w:p>
    <w:p w:rsidR="00E406EC" w:rsidRPr="003A57E3" w:rsidRDefault="008F1165" w:rsidP="00074511">
      <w:pPr>
        <w:pStyle w:val="Naslov2"/>
        <w:keepNext w:val="0"/>
        <w:ind w:hanging="2"/>
        <w:rPr>
          <w:sz w:val="22"/>
          <w:szCs w:val="22"/>
          <w:lang w:val="hr-HR"/>
        </w:rPr>
      </w:pPr>
      <w:bookmarkStart w:id="3" w:name="_heading=h.uvfk7db4btv1" w:colFirst="0" w:colLast="0"/>
      <w:bookmarkEnd w:id="3"/>
      <w:r w:rsidRPr="003A57E3">
        <w:rPr>
          <w:sz w:val="22"/>
          <w:szCs w:val="22"/>
          <w:lang w:val="hr-HR"/>
        </w:rPr>
        <w:t>17.</w:t>
      </w:r>
      <w:r w:rsidR="00074511" w:rsidRPr="003A57E3">
        <w:rPr>
          <w:sz w:val="22"/>
          <w:szCs w:val="22"/>
          <w:lang w:val="hr-HR"/>
        </w:rPr>
        <w:t>1.2</w:t>
      </w:r>
      <w:r w:rsidR="00074511" w:rsidRPr="003A57E3">
        <w:rPr>
          <w:b w:val="0"/>
          <w:sz w:val="22"/>
          <w:szCs w:val="22"/>
          <w:lang w:val="hr-HR"/>
        </w:rPr>
        <w:t xml:space="preserve">   </w:t>
      </w:r>
      <w:r w:rsidR="00074511" w:rsidRPr="003A57E3">
        <w:rPr>
          <w:sz w:val="22"/>
          <w:szCs w:val="22"/>
          <w:lang w:val="hr-HR"/>
        </w:rPr>
        <w:t>Unapređivanje kvalitete nastave</w:t>
      </w:r>
    </w:p>
    <w:p w:rsidR="00E925A3" w:rsidRPr="003A57E3" w:rsidRDefault="00E925A3" w:rsidP="00E925A3">
      <w:pPr>
        <w:ind w:left="0" w:hanging="3"/>
        <w:rPr>
          <w:lang w:val="hr-HR"/>
        </w:rPr>
      </w:pPr>
    </w:p>
    <w:tbl>
      <w:tblPr>
        <w:tblStyle w:val="afff"/>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59"/>
        <w:gridCol w:w="1799"/>
        <w:gridCol w:w="1372"/>
        <w:gridCol w:w="1331"/>
        <w:gridCol w:w="1001"/>
        <w:gridCol w:w="1427"/>
        <w:gridCol w:w="1482"/>
      </w:tblGrid>
      <w:tr w:rsidR="003A57E3" w:rsidRPr="003A57E3">
        <w:trPr>
          <w:trHeight w:val="785"/>
        </w:trPr>
        <w:tc>
          <w:tcPr>
            <w:tcW w:w="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Red.</w:t>
            </w:r>
          </w:p>
          <w:p w:rsidR="00E406EC" w:rsidRPr="003A57E3" w:rsidRDefault="00074511" w:rsidP="0050755D">
            <w:pPr>
              <w:spacing w:before="240" w:line="276" w:lineRule="auto"/>
              <w:ind w:hanging="2"/>
              <w:jc w:val="center"/>
              <w:rPr>
                <w:sz w:val="16"/>
                <w:szCs w:val="22"/>
                <w:lang w:val="hr-HR"/>
              </w:rPr>
            </w:pPr>
            <w:r w:rsidRPr="003A57E3">
              <w:rPr>
                <w:sz w:val="16"/>
                <w:szCs w:val="22"/>
                <w:lang w:val="hr-HR"/>
              </w:rPr>
              <w:t>br.</w:t>
            </w:r>
          </w:p>
        </w:tc>
        <w:tc>
          <w:tcPr>
            <w:tcW w:w="179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Aktivnost</w:t>
            </w:r>
          </w:p>
        </w:tc>
        <w:tc>
          <w:tcPr>
            <w:tcW w:w="13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Očekivani rezultati</w:t>
            </w:r>
          </w:p>
        </w:tc>
        <w:tc>
          <w:tcPr>
            <w:tcW w:w="133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Mjerljivi pokazatelji</w:t>
            </w:r>
          </w:p>
        </w:tc>
        <w:tc>
          <w:tcPr>
            <w:tcW w:w="10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Planirani rok</w:t>
            </w:r>
          </w:p>
        </w:tc>
        <w:tc>
          <w:tcPr>
            <w:tcW w:w="14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Izvori financiranja</w:t>
            </w:r>
          </w:p>
        </w:tc>
        <w:tc>
          <w:tcPr>
            <w:tcW w:w="14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Odgovorne osobe za provedbu</w:t>
            </w:r>
          </w:p>
        </w:tc>
      </w:tr>
      <w:tr w:rsidR="003A57E3" w:rsidRPr="003A57E3" w:rsidTr="00E925A3">
        <w:trPr>
          <w:trHeight w:val="1777"/>
        </w:trPr>
        <w:tc>
          <w:tcPr>
            <w:tcW w:w="6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2.</w:t>
            </w:r>
          </w:p>
        </w:tc>
        <w:tc>
          <w:tcPr>
            <w:tcW w:w="1797"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Uvedeno ispitivanje učeničkih iskustava koja će se aktivno koristiti za unaprjeđenje nastave</w:t>
            </w:r>
          </w:p>
        </w:tc>
        <w:tc>
          <w:tcPr>
            <w:tcW w:w="137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Nastavnici planiraju svoj osobni i profesionalni razvoj</w:t>
            </w:r>
          </w:p>
        </w:tc>
        <w:tc>
          <w:tcPr>
            <w:tcW w:w="133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Izvješće o ispitivanju učeničkih iskustva, osvrt nastavnika na ispitivanje i plan unaprjeđenja</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2020./2021</w:t>
            </w:r>
          </w:p>
        </w:tc>
        <w:tc>
          <w:tcPr>
            <w:tcW w:w="1427"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Sredstva osnivača, vlastita sredstva škole</w:t>
            </w:r>
          </w:p>
        </w:tc>
        <w:tc>
          <w:tcPr>
            <w:tcW w:w="148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Ravnatelj, stručna služba</w:t>
            </w:r>
          </w:p>
        </w:tc>
      </w:tr>
      <w:tr w:rsidR="003A57E3" w:rsidRPr="003A57E3" w:rsidTr="00E925A3">
        <w:trPr>
          <w:trHeight w:val="1527"/>
        </w:trPr>
        <w:tc>
          <w:tcPr>
            <w:tcW w:w="6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3.</w:t>
            </w:r>
          </w:p>
        </w:tc>
        <w:tc>
          <w:tcPr>
            <w:tcW w:w="1797"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Uvedena međupredmetna suradnja</w:t>
            </w:r>
          </w:p>
        </w:tc>
        <w:tc>
          <w:tcPr>
            <w:tcW w:w="137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Nastavnici zajedno surađuju na projektno istraživačkoj nastavi</w:t>
            </w:r>
          </w:p>
        </w:tc>
        <w:tc>
          <w:tcPr>
            <w:tcW w:w="133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Izvješće o provedenoj međupredmetnoj suradnji</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2020./2021</w:t>
            </w:r>
          </w:p>
        </w:tc>
        <w:tc>
          <w:tcPr>
            <w:tcW w:w="1427"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Sredstva osnivača, vlastita sredstva škole</w:t>
            </w:r>
          </w:p>
        </w:tc>
        <w:tc>
          <w:tcPr>
            <w:tcW w:w="148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Ravnatelj, stručna služba, voditelji stručnih vijeća</w:t>
            </w:r>
          </w:p>
        </w:tc>
      </w:tr>
      <w:tr w:rsidR="003A57E3" w:rsidRPr="003A57E3">
        <w:trPr>
          <w:trHeight w:val="875"/>
        </w:trPr>
        <w:tc>
          <w:tcPr>
            <w:tcW w:w="6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4.</w:t>
            </w:r>
          </w:p>
        </w:tc>
        <w:tc>
          <w:tcPr>
            <w:tcW w:w="1797"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Uvedena suradnja između stručnih vijeća</w:t>
            </w:r>
          </w:p>
        </w:tc>
        <w:tc>
          <w:tcPr>
            <w:tcW w:w="137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Stručnih vijeća zajednički surađuju u unapređenju ishoda poučavanja</w:t>
            </w:r>
          </w:p>
        </w:tc>
        <w:tc>
          <w:tcPr>
            <w:tcW w:w="133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Izvješće o provedenoj suradnji</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2020./2021</w:t>
            </w:r>
          </w:p>
        </w:tc>
        <w:tc>
          <w:tcPr>
            <w:tcW w:w="1427"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Sredstva osnivača, vlastita sredstva škole</w:t>
            </w:r>
          </w:p>
        </w:tc>
        <w:tc>
          <w:tcPr>
            <w:tcW w:w="148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Ravnatelj, stručna služba, voditelji stručnih vijeća</w:t>
            </w:r>
          </w:p>
        </w:tc>
      </w:tr>
      <w:tr w:rsidR="003A57E3" w:rsidRPr="003A57E3">
        <w:trPr>
          <w:trHeight w:val="1205"/>
        </w:trPr>
        <w:tc>
          <w:tcPr>
            <w:tcW w:w="6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5.</w:t>
            </w:r>
          </w:p>
        </w:tc>
        <w:tc>
          <w:tcPr>
            <w:tcW w:w="1797"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Uvođenje nove metode poučavanja i organizacije rada</w:t>
            </w:r>
          </w:p>
        </w:tc>
        <w:tc>
          <w:tcPr>
            <w:tcW w:w="137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Uvedene nove metode poučavanja usmjerene na učenika</w:t>
            </w:r>
          </w:p>
        </w:tc>
        <w:tc>
          <w:tcPr>
            <w:tcW w:w="133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Izvješće o promatranju nastave i uvidi u nastavu, kolegijalno opažanje</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2020./2021</w:t>
            </w:r>
          </w:p>
        </w:tc>
        <w:tc>
          <w:tcPr>
            <w:tcW w:w="1427"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Sredstva osnivača, vlastita sredstva škole</w:t>
            </w:r>
          </w:p>
        </w:tc>
        <w:tc>
          <w:tcPr>
            <w:tcW w:w="148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Ravnatelj, stručna služba, voditelji stručnih vijeća, nastavnici</w:t>
            </w:r>
          </w:p>
        </w:tc>
      </w:tr>
      <w:tr w:rsidR="003A57E3" w:rsidRPr="003A57E3">
        <w:trPr>
          <w:trHeight w:val="1205"/>
        </w:trPr>
        <w:tc>
          <w:tcPr>
            <w:tcW w:w="6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6.</w:t>
            </w:r>
          </w:p>
        </w:tc>
        <w:tc>
          <w:tcPr>
            <w:tcW w:w="1797"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Unaprjeđenje rada s učenicima s posebnim potrebama</w:t>
            </w:r>
          </w:p>
        </w:tc>
        <w:tc>
          <w:tcPr>
            <w:tcW w:w="137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Nastavnici provode mjere podrške učenicima s posebnim potrebama</w:t>
            </w:r>
          </w:p>
        </w:tc>
        <w:tc>
          <w:tcPr>
            <w:tcW w:w="133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Izvješće o radu s učenicima s posebnim potrebama</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2020./2021</w:t>
            </w:r>
          </w:p>
        </w:tc>
        <w:tc>
          <w:tcPr>
            <w:tcW w:w="1427"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Sredstva osnivača, vlastita sredstva škole, AZOO, ASOO, MZO, sredstva EU fondova</w:t>
            </w:r>
          </w:p>
        </w:tc>
        <w:tc>
          <w:tcPr>
            <w:tcW w:w="148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Ravnatelj, stručna služba, voditelji stručnih vijeća, nastavnici</w:t>
            </w:r>
          </w:p>
        </w:tc>
      </w:tr>
      <w:tr w:rsidR="00E406EC" w:rsidRPr="003A57E3" w:rsidTr="00E925A3">
        <w:trPr>
          <w:trHeight w:val="193"/>
        </w:trPr>
        <w:tc>
          <w:tcPr>
            <w:tcW w:w="6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7.</w:t>
            </w:r>
          </w:p>
        </w:tc>
        <w:tc>
          <w:tcPr>
            <w:tcW w:w="1797"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Organizacija praktične nastave i radioničkih vježbi u školi, u poduzećima i novim partnerskim ustanovama uspostavljenim kroz RCK VirtuOs</w:t>
            </w:r>
          </w:p>
        </w:tc>
        <w:tc>
          <w:tcPr>
            <w:tcW w:w="137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Nastava se provodi u kvalitetnom prostoru učenjem temeljeno na radu</w:t>
            </w:r>
          </w:p>
        </w:tc>
        <w:tc>
          <w:tcPr>
            <w:tcW w:w="133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Izvješće o provednoj praktično nastavi i radioničkim vježbama</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2021</w:t>
            </w:r>
          </w:p>
        </w:tc>
        <w:tc>
          <w:tcPr>
            <w:tcW w:w="1427"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Sredstva osnivača, vlastita sredstva škole, MZO, sredstva EU fondova</w:t>
            </w:r>
          </w:p>
        </w:tc>
        <w:tc>
          <w:tcPr>
            <w:tcW w:w="148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22"/>
                <w:lang w:val="hr-HR"/>
              </w:rPr>
            </w:pPr>
            <w:r w:rsidRPr="003A57E3">
              <w:rPr>
                <w:sz w:val="16"/>
                <w:szCs w:val="22"/>
                <w:lang w:val="hr-HR"/>
              </w:rPr>
              <w:t>Ravnatelj, stručna služba, voditelji praktične nastave, strukovni učitelji, mentori kod poslodavaca</w:t>
            </w:r>
          </w:p>
        </w:tc>
      </w:tr>
    </w:tbl>
    <w:p w:rsidR="00E406EC" w:rsidRPr="003A57E3" w:rsidRDefault="00E406EC" w:rsidP="00E925A3">
      <w:pPr>
        <w:spacing w:before="240" w:after="240" w:line="360" w:lineRule="auto"/>
        <w:ind w:leftChars="0" w:left="0" w:firstLineChars="0" w:firstLine="0"/>
        <w:rPr>
          <w:sz w:val="22"/>
          <w:szCs w:val="22"/>
          <w:lang w:val="hr-HR"/>
        </w:rPr>
      </w:pPr>
    </w:p>
    <w:p w:rsidR="00E406EC" w:rsidRPr="003A57E3" w:rsidRDefault="008F1165" w:rsidP="00074511">
      <w:pPr>
        <w:pStyle w:val="Naslov2"/>
        <w:keepNext w:val="0"/>
        <w:ind w:hanging="2"/>
        <w:rPr>
          <w:sz w:val="22"/>
          <w:szCs w:val="22"/>
          <w:lang w:val="hr-HR"/>
        </w:rPr>
      </w:pPr>
      <w:bookmarkStart w:id="4" w:name="_heading=h.cjq6hoblc4xy" w:colFirst="0" w:colLast="0"/>
      <w:bookmarkEnd w:id="4"/>
      <w:r w:rsidRPr="003A57E3">
        <w:rPr>
          <w:sz w:val="22"/>
          <w:szCs w:val="22"/>
          <w:lang w:val="hr-HR"/>
        </w:rPr>
        <w:t>17.</w:t>
      </w:r>
      <w:r w:rsidR="00074511" w:rsidRPr="003A57E3">
        <w:rPr>
          <w:sz w:val="22"/>
          <w:szCs w:val="22"/>
          <w:lang w:val="hr-HR"/>
        </w:rPr>
        <w:t>1.3</w:t>
      </w:r>
      <w:r w:rsidR="00074511" w:rsidRPr="003A57E3">
        <w:rPr>
          <w:b w:val="0"/>
          <w:sz w:val="22"/>
          <w:szCs w:val="22"/>
          <w:lang w:val="hr-HR"/>
        </w:rPr>
        <w:t xml:space="preserve">   </w:t>
      </w:r>
      <w:r w:rsidR="00074511" w:rsidRPr="003A57E3">
        <w:rPr>
          <w:sz w:val="22"/>
          <w:szCs w:val="22"/>
          <w:lang w:val="hr-HR"/>
        </w:rPr>
        <w:t>Unaprjeđenje kvalitete života u školi</w:t>
      </w:r>
    </w:p>
    <w:p w:rsidR="00E925A3" w:rsidRPr="003A57E3" w:rsidRDefault="00E925A3" w:rsidP="00E925A3">
      <w:pPr>
        <w:ind w:left="0" w:hanging="3"/>
        <w:rPr>
          <w:lang w:val="hr-HR"/>
        </w:rPr>
      </w:pPr>
    </w:p>
    <w:tbl>
      <w:tblPr>
        <w:tblStyle w:val="afff0"/>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59"/>
        <w:gridCol w:w="1813"/>
        <w:gridCol w:w="1386"/>
        <w:gridCol w:w="1358"/>
        <w:gridCol w:w="1001"/>
        <w:gridCol w:w="1413"/>
        <w:gridCol w:w="1441"/>
      </w:tblGrid>
      <w:tr w:rsidR="003A57E3" w:rsidRPr="003A57E3">
        <w:trPr>
          <w:trHeight w:val="785"/>
        </w:trPr>
        <w:tc>
          <w:tcPr>
            <w:tcW w:w="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Red.</w:t>
            </w:r>
          </w:p>
          <w:p w:rsidR="00E406EC" w:rsidRPr="003A57E3" w:rsidRDefault="00074511" w:rsidP="0050755D">
            <w:pPr>
              <w:spacing w:before="240" w:line="276" w:lineRule="auto"/>
              <w:ind w:hanging="2"/>
              <w:jc w:val="center"/>
              <w:rPr>
                <w:sz w:val="16"/>
                <w:szCs w:val="16"/>
                <w:lang w:val="hr-HR"/>
              </w:rPr>
            </w:pPr>
            <w:r w:rsidRPr="003A57E3">
              <w:rPr>
                <w:sz w:val="16"/>
                <w:szCs w:val="16"/>
                <w:lang w:val="hr-HR"/>
              </w:rPr>
              <w:t>br.</w:t>
            </w:r>
          </w:p>
        </w:tc>
        <w:tc>
          <w:tcPr>
            <w:tcW w:w="181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Aktivnost</w:t>
            </w:r>
          </w:p>
        </w:tc>
        <w:tc>
          <w:tcPr>
            <w:tcW w:w="13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Očekivani rezultati</w:t>
            </w:r>
          </w:p>
        </w:tc>
        <w:tc>
          <w:tcPr>
            <w:tcW w:w="13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Mjerljivi pokazatelji</w:t>
            </w:r>
          </w:p>
        </w:tc>
        <w:tc>
          <w:tcPr>
            <w:tcW w:w="10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Planirani rok</w:t>
            </w:r>
          </w:p>
        </w:tc>
        <w:tc>
          <w:tcPr>
            <w:tcW w:w="14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Izvori financiranja</w:t>
            </w:r>
          </w:p>
        </w:tc>
        <w:tc>
          <w:tcPr>
            <w:tcW w:w="144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Odgovorne osobe za provedbu</w:t>
            </w:r>
          </w:p>
        </w:tc>
      </w:tr>
      <w:tr w:rsidR="003A57E3" w:rsidRPr="003A57E3">
        <w:trPr>
          <w:trHeight w:val="1040"/>
        </w:trPr>
        <w:tc>
          <w:tcPr>
            <w:tcW w:w="6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1.</w:t>
            </w:r>
          </w:p>
        </w:tc>
        <w:tc>
          <w:tcPr>
            <w:tcW w:w="181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Rekonstrukcija i adaptacija podrumskog dijela škole</w:t>
            </w:r>
          </w:p>
        </w:tc>
        <w:tc>
          <w:tcPr>
            <w:tcW w:w="138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Modernizirani i obnovljeni prostorni kapacitet  podrumskog dijela škole</w:t>
            </w:r>
          </w:p>
        </w:tc>
        <w:tc>
          <w:tcPr>
            <w:tcW w:w="135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Uporabna dozvola i izgrađen prostor</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2020./2021</w:t>
            </w:r>
          </w:p>
        </w:tc>
        <w:tc>
          <w:tcPr>
            <w:tcW w:w="14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Sredstva osnivača, vlastita sredstva škole, MZO, sredstva EU fondova</w:t>
            </w:r>
          </w:p>
        </w:tc>
        <w:tc>
          <w:tcPr>
            <w:tcW w:w="144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Ravnatelj, voditelji projekata</w:t>
            </w:r>
          </w:p>
        </w:tc>
      </w:tr>
      <w:tr w:rsidR="003A57E3" w:rsidRPr="003A57E3">
        <w:trPr>
          <w:trHeight w:val="1370"/>
        </w:trPr>
        <w:tc>
          <w:tcPr>
            <w:tcW w:w="6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2.</w:t>
            </w:r>
          </w:p>
        </w:tc>
        <w:tc>
          <w:tcPr>
            <w:tcW w:w="181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Opremanje škole suvremenom specijaliziranom ugostiteljskom opremom</w:t>
            </w:r>
          </w:p>
        </w:tc>
        <w:tc>
          <w:tcPr>
            <w:tcW w:w="138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Nabavljena specijalizirana ugostiteljska oprema</w:t>
            </w:r>
          </w:p>
        </w:tc>
        <w:tc>
          <w:tcPr>
            <w:tcW w:w="135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Oprema je instalirana i u upotrebi, natječajna dokumentacija, odluke, dostavnice, inventurne liste</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2021</w:t>
            </w:r>
          </w:p>
        </w:tc>
        <w:tc>
          <w:tcPr>
            <w:tcW w:w="14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Sredstva osnivača, vlastita sredstva škole, MZO, sredstva EU fondova</w:t>
            </w:r>
          </w:p>
        </w:tc>
        <w:tc>
          <w:tcPr>
            <w:tcW w:w="144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Ravnatelj, stručna služba, voditelji stručnih vijeća, voditelji projekata</w:t>
            </w:r>
          </w:p>
        </w:tc>
      </w:tr>
      <w:tr w:rsidR="003A57E3" w:rsidRPr="003A57E3">
        <w:trPr>
          <w:trHeight w:val="1370"/>
        </w:trPr>
        <w:tc>
          <w:tcPr>
            <w:tcW w:w="6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3.</w:t>
            </w:r>
          </w:p>
        </w:tc>
        <w:tc>
          <w:tcPr>
            <w:tcW w:w="181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Opremanje škole IKT opremom</w:t>
            </w:r>
          </w:p>
        </w:tc>
        <w:tc>
          <w:tcPr>
            <w:tcW w:w="138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Nabava suvremene IKT opreme za sve učionice, praktikume, nastavnike i dom učenika - Akademis</w:t>
            </w:r>
          </w:p>
        </w:tc>
        <w:tc>
          <w:tcPr>
            <w:tcW w:w="135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Oprema je instalirana i u upotrebi, natječajna dokumentacija, odluke, dostavnice, inventurne liste</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2020./2021</w:t>
            </w:r>
          </w:p>
        </w:tc>
        <w:tc>
          <w:tcPr>
            <w:tcW w:w="14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Sredstva osnivača, vlastita sredstva škole, MZO, sredstva EU fondova</w:t>
            </w:r>
          </w:p>
        </w:tc>
        <w:tc>
          <w:tcPr>
            <w:tcW w:w="144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Ravnatelj, stručna služba, voditelji stručnih vijeća, voditelji projekata</w:t>
            </w:r>
          </w:p>
        </w:tc>
      </w:tr>
      <w:tr w:rsidR="003A57E3" w:rsidRPr="003A57E3">
        <w:trPr>
          <w:trHeight w:val="1535"/>
        </w:trPr>
        <w:tc>
          <w:tcPr>
            <w:tcW w:w="6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4.</w:t>
            </w:r>
          </w:p>
        </w:tc>
        <w:tc>
          <w:tcPr>
            <w:tcW w:w="181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Rekonstrukcija i adaptacija doma Ugostiteljsko – turističke škole - Akademisa</w:t>
            </w:r>
          </w:p>
        </w:tc>
        <w:tc>
          <w:tcPr>
            <w:tcW w:w="138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Moderniziran, obnovljen, opremljen i prilagođen dom škole, prenamijenjen u Akademis – dom hostel</w:t>
            </w:r>
          </w:p>
        </w:tc>
        <w:tc>
          <w:tcPr>
            <w:tcW w:w="135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Uporabna dozvola i izgrađen prostor</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2020./2021</w:t>
            </w:r>
          </w:p>
        </w:tc>
        <w:tc>
          <w:tcPr>
            <w:tcW w:w="14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Sredstva osnivača, vlastita sredstva škole, MZO, sredstva EU fondova</w:t>
            </w:r>
          </w:p>
        </w:tc>
        <w:tc>
          <w:tcPr>
            <w:tcW w:w="144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Ravnatelj, voditelji projekata</w:t>
            </w:r>
          </w:p>
        </w:tc>
      </w:tr>
      <w:tr w:rsidR="003A57E3" w:rsidRPr="003A57E3">
        <w:trPr>
          <w:trHeight w:val="1370"/>
        </w:trPr>
        <w:tc>
          <w:tcPr>
            <w:tcW w:w="6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5.</w:t>
            </w:r>
          </w:p>
        </w:tc>
        <w:tc>
          <w:tcPr>
            <w:tcW w:w="181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Opremanje Akademisa</w:t>
            </w:r>
          </w:p>
        </w:tc>
        <w:tc>
          <w:tcPr>
            <w:tcW w:w="138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Nabavljena specijalizirana ugostiteljska oprema, oprema za smještajne kapacitete, knjižnicu i urede</w:t>
            </w:r>
          </w:p>
        </w:tc>
        <w:tc>
          <w:tcPr>
            <w:tcW w:w="135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Oprema je instalirana i u upotrebi, natječajna dokumentacija, odluke, dostavnice, inventurne liste</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2021</w:t>
            </w:r>
          </w:p>
        </w:tc>
        <w:tc>
          <w:tcPr>
            <w:tcW w:w="14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Sredstva osnivača, vlastita sredstva škole, MZO, sredstva EU fondova</w:t>
            </w:r>
          </w:p>
        </w:tc>
        <w:tc>
          <w:tcPr>
            <w:tcW w:w="144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Ravnatelj, stručna služba, voditelji stručnih vijeća, voditelji projekata</w:t>
            </w:r>
          </w:p>
        </w:tc>
      </w:tr>
      <w:tr w:rsidR="003A57E3" w:rsidRPr="003A57E3">
        <w:trPr>
          <w:trHeight w:val="1205"/>
        </w:trPr>
        <w:tc>
          <w:tcPr>
            <w:tcW w:w="6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lastRenderedPageBreak/>
              <w:t>7.</w:t>
            </w:r>
          </w:p>
        </w:tc>
        <w:tc>
          <w:tcPr>
            <w:tcW w:w="181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Prilagodba prostora učionice za suvremenu nastavu i nove oblike poučavanja</w:t>
            </w:r>
          </w:p>
        </w:tc>
        <w:tc>
          <w:tcPr>
            <w:tcW w:w="138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Prilagođeni prostori učionica</w:t>
            </w:r>
          </w:p>
        </w:tc>
        <w:tc>
          <w:tcPr>
            <w:tcW w:w="135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Fotografije rada u prilagođenim prostorima</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2020./2021</w:t>
            </w:r>
          </w:p>
        </w:tc>
        <w:tc>
          <w:tcPr>
            <w:tcW w:w="14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Sredstva osnivača, vlastita sredstva škole, AZOO, ASOO, MZO, sredstva EU fondova</w:t>
            </w:r>
          </w:p>
        </w:tc>
        <w:tc>
          <w:tcPr>
            <w:tcW w:w="144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Ravnatelj, stručna služba, voditelji stručnih vijeća, nastavnici</w:t>
            </w:r>
          </w:p>
        </w:tc>
      </w:tr>
      <w:tr w:rsidR="003A57E3" w:rsidRPr="003A57E3">
        <w:trPr>
          <w:trHeight w:val="875"/>
        </w:trPr>
        <w:tc>
          <w:tcPr>
            <w:tcW w:w="6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8.</w:t>
            </w:r>
          </w:p>
        </w:tc>
        <w:tc>
          <w:tcPr>
            <w:tcW w:w="181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Unaprjeđenje odnosa zaposlenika Ugostiteljsko – turističke škole</w:t>
            </w:r>
          </w:p>
        </w:tc>
        <w:tc>
          <w:tcPr>
            <w:tcW w:w="138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Dogovorena pravila za unaprjeđenje odnosa zaposlenika</w:t>
            </w:r>
          </w:p>
        </w:tc>
        <w:tc>
          <w:tcPr>
            <w:tcW w:w="135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Vidljivo istaknuta pravila za unaprjeđenje odnosa zaposlenika</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2020./2021</w:t>
            </w:r>
          </w:p>
        </w:tc>
        <w:tc>
          <w:tcPr>
            <w:tcW w:w="14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Sredstva osnivača, vlastita sredstva škole</w:t>
            </w:r>
          </w:p>
        </w:tc>
        <w:tc>
          <w:tcPr>
            <w:tcW w:w="144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Ravnatelj, stručna služba, voditelji stručnih vijeća, nastavnici</w:t>
            </w:r>
          </w:p>
        </w:tc>
      </w:tr>
      <w:tr w:rsidR="003A57E3" w:rsidRPr="003A57E3">
        <w:trPr>
          <w:trHeight w:val="1700"/>
        </w:trPr>
        <w:tc>
          <w:tcPr>
            <w:tcW w:w="6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9.</w:t>
            </w:r>
          </w:p>
        </w:tc>
        <w:tc>
          <w:tcPr>
            <w:tcW w:w="181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Unaprijediti vizualni izgled škole - RCK</w:t>
            </w:r>
          </w:p>
        </w:tc>
        <w:tc>
          <w:tcPr>
            <w:tcW w:w="138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Prostori škole su uređeni motivacijskim porukama, vizualnim identitetom škole i RCK , te stvoreni preduvjeti za ugodn za boravak</w:t>
            </w:r>
          </w:p>
        </w:tc>
        <w:tc>
          <w:tcPr>
            <w:tcW w:w="135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Fotografije uređenih prostora</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2020./2021</w:t>
            </w:r>
          </w:p>
        </w:tc>
        <w:tc>
          <w:tcPr>
            <w:tcW w:w="14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Sredstva osnivača, vlastita sredstva škole, MZO, sredstva EU fondova</w:t>
            </w:r>
          </w:p>
        </w:tc>
        <w:tc>
          <w:tcPr>
            <w:tcW w:w="144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Ravnatelj, stručna služba, voditelji stručnih vijeća, nastavnici</w:t>
            </w:r>
          </w:p>
        </w:tc>
      </w:tr>
      <w:tr w:rsidR="003A57E3" w:rsidRPr="003A57E3">
        <w:trPr>
          <w:trHeight w:val="875"/>
        </w:trPr>
        <w:tc>
          <w:tcPr>
            <w:tcW w:w="6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10.</w:t>
            </w:r>
          </w:p>
        </w:tc>
        <w:tc>
          <w:tcPr>
            <w:tcW w:w="181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Unaprjeđenje održavanja prostora škole, sportske dvorane i Akademisa</w:t>
            </w:r>
          </w:p>
        </w:tc>
        <w:tc>
          <w:tcPr>
            <w:tcW w:w="138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Izrađeni su protokoli za održavanje škole</w:t>
            </w:r>
          </w:p>
        </w:tc>
        <w:tc>
          <w:tcPr>
            <w:tcW w:w="135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Protokoli dostupni i vidljivi</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2020./2021</w:t>
            </w:r>
          </w:p>
        </w:tc>
        <w:tc>
          <w:tcPr>
            <w:tcW w:w="14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Sredstva osnivača, vlastita sredstva škole, sredstva EU fondova</w:t>
            </w:r>
          </w:p>
        </w:tc>
        <w:tc>
          <w:tcPr>
            <w:tcW w:w="144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Ravnatelj, stručna služba, pomoćno-tehničko osoblje</w:t>
            </w:r>
          </w:p>
        </w:tc>
      </w:tr>
      <w:tr w:rsidR="00E406EC" w:rsidRPr="003A57E3">
        <w:trPr>
          <w:trHeight w:val="1700"/>
        </w:trPr>
        <w:tc>
          <w:tcPr>
            <w:tcW w:w="6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12.</w:t>
            </w:r>
          </w:p>
        </w:tc>
        <w:tc>
          <w:tcPr>
            <w:tcW w:w="181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Prenamjena prostora unutar škole</w:t>
            </w:r>
          </w:p>
        </w:tc>
        <w:tc>
          <w:tcPr>
            <w:tcW w:w="1386"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Školska knjižnica premještena u dvoranu za sastanke, prenamjena starog prostora knjižnice u dvije učionice, pregradnja triju učionica</w:t>
            </w:r>
          </w:p>
        </w:tc>
        <w:tc>
          <w:tcPr>
            <w:tcW w:w="135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Fotografije rada u prilagođenim prostorima, jednosmjenska nastava</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2020./2021</w:t>
            </w:r>
          </w:p>
        </w:tc>
        <w:tc>
          <w:tcPr>
            <w:tcW w:w="14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Sredstva osnivača, vlastita sredstva škole</w:t>
            </w:r>
          </w:p>
        </w:tc>
        <w:tc>
          <w:tcPr>
            <w:tcW w:w="144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Ravnatelj, stručna služba, voditelji stručnih vijeća, nastavnici</w:t>
            </w:r>
          </w:p>
        </w:tc>
      </w:tr>
    </w:tbl>
    <w:p w:rsidR="00E406EC" w:rsidRPr="003A57E3" w:rsidRDefault="00E406EC" w:rsidP="0050755D">
      <w:pPr>
        <w:spacing w:before="240" w:line="360" w:lineRule="auto"/>
        <w:ind w:hanging="2"/>
        <w:rPr>
          <w:sz w:val="22"/>
          <w:szCs w:val="22"/>
          <w:lang w:val="hr-HR"/>
        </w:rPr>
      </w:pPr>
    </w:p>
    <w:p w:rsidR="00E925A3" w:rsidRPr="003A57E3" w:rsidRDefault="00E925A3" w:rsidP="0050755D">
      <w:pPr>
        <w:spacing w:before="240" w:line="360" w:lineRule="auto"/>
        <w:ind w:hanging="2"/>
        <w:rPr>
          <w:sz w:val="22"/>
          <w:szCs w:val="22"/>
          <w:lang w:val="hr-HR"/>
        </w:rPr>
      </w:pPr>
    </w:p>
    <w:p w:rsidR="00E925A3" w:rsidRPr="003A57E3" w:rsidRDefault="00E925A3" w:rsidP="0050755D">
      <w:pPr>
        <w:spacing w:before="240" w:line="360" w:lineRule="auto"/>
        <w:ind w:hanging="2"/>
        <w:rPr>
          <w:sz w:val="22"/>
          <w:szCs w:val="22"/>
          <w:lang w:val="hr-HR"/>
        </w:rPr>
      </w:pPr>
    </w:p>
    <w:p w:rsidR="00E925A3" w:rsidRPr="003A57E3" w:rsidRDefault="00E925A3" w:rsidP="0050755D">
      <w:pPr>
        <w:spacing w:before="240" w:line="360" w:lineRule="auto"/>
        <w:ind w:hanging="2"/>
        <w:rPr>
          <w:sz w:val="22"/>
          <w:szCs w:val="22"/>
          <w:lang w:val="hr-HR"/>
        </w:rPr>
      </w:pPr>
    </w:p>
    <w:p w:rsidR="00E925A3" w:rsidRPr="003A57E3" w:rsidRDefault="00E925A3" w:rsidP="0050755D">
      <w:pPr>
        <w:spacing w:before="240" w:line="360" w:lineRule="auto"/>
        <w:ind w:hanging="2"/>
        <w:rPr>
          <w:sz w:val="22"/>
          <w:szCs w:val="22"/>
          <w:lang w:val="hr-HR"/>
        </w:rPr>
      </w:pPr>
    </w:p>
    <w:p w:rsidR="00E925A3" w:rsidRPr="003A57E3" w:rsidRDefault="00E925A3" w:rsidP="0050755D">
      <w:pPr>
        <w:spacing w:before="240" w:line="360" w:lineRule="auto"/>
        <w:ind w:hanging="2"/>
        <w:rPr>
          <w:sz w:val="22"/>
          <w:szCs w:val="22"/>
          <w:lang w:val="hr-HR"/>
        </w:rPr>
      </w:pPr>
    </w:p>
    <w:p w:rsidR="00E925A3" w:rsidRPr="003A57E3" w:rsidRDefault="00E925A3" w:rsidP="0050755D">
      <w:pPr>
        <w:spacing w:before="240" w:line="360" w:lineRule="auto"/>
        <w:ind w:hanging="2"/>
        <w:rPr>
          <w:sz w:val="22"/>
          <w:szCs w:val="22"/>
          <w:lang w:val="hr-HR"/>
        </w:rPr>
      </w:pPr>
    </w:p>
    <w:p w:rsidR="00E406EC" w:rsidRPr="003A57E3" w:rsidRDefault="008F1165" w:rsidP="00074511">
      <w:pPr>
        <w:spacing w:before="240" w:after="240" w:line="360" w:lineRule="auto"/>
        <w:ind w:hanging="2"/>
        <w:rPr>
          <w:b/>
          <w:sz w:val="22"/>
          <w:szCs w:val="22"/>
          <w:lang w:val="hr-HR"/>
        </w:rPr>
      </w:pPr>
      <w:r w:rsidRPr="003A57E3">
        <w:rPr>
          <w:b/>
          <w:sz w:val="22"/>
          <w:szCs w:val="22"/>
          <w:lang w:val="hr-HR"/>
        </w:rPr>
        <w:lastRenderedPageBreak/>
        <w:t>17.</w:t>
      </w:r>
      <w:r w:rsidR="00074511" w:rsidRPr="003A57E3">
        <w:rPr>
          <w:b/>
          <w:sz w:val="22"/>
          <w:szCs w:val="22"/>
          <w:lang w:val="hr-HR"/>
        </w:rPr>
        <w:t>1.4   Internacionalizacija ustanove</w:t>
      </w:r>
    </w:p>
    <w:tbl>
      <w:tblPr>
        <w:tblStyle w:val="afff1"/>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46"/>
        <w:gridCol w:w="1840"/>
        <w:gridCol w:w="1372"/>
        <w:gridCol w:w="1482"/>
        <w:gridCol w:w="974"/>
        <w:gridCol w:w="1358"/>
        <w:gridCol w:w="1399"/>
      </w:tblGrid>
      <w:tr w:rsidR="003A57E3" w:rsidRPr="003A57E3">
        <w:trPr>
          <w:trHeight w:val="785"/>
        </w:trPr>
        <w:tc>
          <w:tcPr>
            <w:tcW w:w="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Red.</w:t>
            </w:r>
          </w:p>
          <w:p w:rsidR="00E406EC" w:rsidRPr="003A57E3" w:rsidRDefault="00074511" w:rsidP="0050755D">
            <w:pPr>
              <w:spacing w:before="240" w:line="276" w:lineRule="auto"/>
              <w:ind w:hanging="2"/>
              <w:jc w:val="center"/>
              <w:rPr>
                <w:sz w:val="16"/>
                <w:szCs w:val="16"/>
                <w:lang w:val="hr-HR"/>
              </w:rPr>
            </w:pPr>
            <w:r w:rsidRPr="003A57E3">
              <w:rPr>
                <w:sz w:val="16"/>
                <w:szCs w:val="16"/>
                <w:lang w:val="hr-HR"/>
              </w:rPr>
              <w:t>br.</w:t>
            </w:r>
          </w:p>
        </w:tc>
        <w:tc>
          <w:tcPr>
            <w:tcW w:w="183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Aktivnost</w:t>
            </w:r>
          </w:p>
        </w:tc>
        <w:tc>
          <w:tcPr>
            <w:tcW w:w="137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Očekivani rezultati</w:t>
            </w:r>
          </w:p>
        </w:tc>
        <w:tc>
          <w:tcPr>
            <w:tcW w:w="14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Mjerljivi pokazatelji</w:t>
            </w:r>
          </w:p>
        </w:tc>
        <w:tc>
          <w:tcPr>
            <w:tcW w:w="9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Planirani rok</w:t>
            </w:r>
          </w:p>
        </w:tc>
        <w:tc>
          <w:tcPr>
            <w:tcW w:w="135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Izvori financiranja</w:t>
            </w:r>
          </w:p>
        </w:tc>
        <w:tc>
          <w:tcPr>
            <w:tcW w:w="139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Odgovorne osobe za provedbu</w:t>
            </w:r>
          </w:p>
        </w:tc>
      </w:tr>
      <w:tr w:rsidR="003A57E3" w:rsidRPr="003A57E3">
        <w:trPr>
          <w:trHeight w:val="1040"/>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1.</w:t>
            </w:r>
          </w:p>
        </w:tc>
        <w:tc>
          <w:tcPr>
            <w:tcW w:w="183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Jačanje kapaciteta projektnog tima za planiranje i provođenje projekata mobilnosti</w:t>
            </w:r>
          </w:p>
        </w:tc>
        <w:tc>
          <w:tcPr>
            <w:tcW w:w="137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Osposobljeni nastavnici za pripremanje i vođenje projekta EU</w:t>
            </w:r>
          </w:p>
        </w:tc>
        <w:tc>
          <w:tcPr>
            <w:tcW w:w="148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Certifikat za vođenje projekata</w:t>
            </w:r>
          </w:p>
        </w:tc>
        <w:tc>
          <w:tcPr>
            <w:tcW w:w="97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2020./2021</w:t>
            </w:r>
          </w:p>
        </w:tc>
        <w:tc>
          <w:tcPr>
            <w:tcW w:w="135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Sredstva osnivača, vlastita sredstva škole, sredstva EU fondova</w:t>
            </w:r>
          </w:p>
        </w:tc>
        <w:tc>
          <w:tcPr>
            <w:tcW w:w="139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Ravnatelj, voditelji projekata</w:t>
            </w:r>
          </w:p>
        </w:tc>
      </w:tr>
      <w:tr w:rsidR="003A57E3" w:rsidRPr="003A57E3">
        <w:trPr>
          <w:trHeight w:val="1115"/>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3.</w:t>
            </w:r>
          </w:p>
        </w:tc>
        <w:tc>
          <w:tcPr>
            <w:tcW w:w="183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Izrada novih strateških dokumenta</w:t>
            </w:r>
          </w:p>
          <w:p w:rsidR="00E406EC" w:rsidRPr="003A57E3" w:rsidRDefault="00074511" w:rsidP="0050755D">
            <w:pPr>
              <w:spacing w:before="240" w:line="276" w:lineRule="auto"/>
              <w:ind w:hanging="2"/>
              <w:jc w:val="center"/>
              <w:rPr>
                <w:sz w:val="16"/>
                <w:szCs w:val="16"/>
                <w:lang w:val="hr-HR"/>
              </w:rPr>
            </w:pPr>
            <w:r w:rsidRPr="003A57E3">
              <w:rPr>
                <w:sz w:val="16"/>
                <w:szCs w:val="16"/>
                <w:lang w:val="hr-HR"/>
              </w:rPr>
              <w:t>Strategije internacionalizacije</w:t>
            </w:r>
          </w:p>
        </w:tc>
        <w:tc>
          <w:tcPr>
            <w:tcW w:w="137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Izrađeni dokumenti</w:t>
            </w:r>
          </w:p>
        </w:tc>
        <w:tc>
          <w:tcPr>
            <w:tcW w:w="148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Dokumenti doneseni i vidljivi</w:t>
            </w:r>
          </w:p>
        </w:tc>
        <w:tc>
          <w:tcPr>
            <w:tcW w:w="97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rPr>
                <w:sz w:val="16"/>
                <w:szCs w:val="16"/>
                <w:lang w:val="hr-HR"/>
              </w:rPr>
            </w:pPr>
            <w:r w:rsidRPr="003A57E3">
              <w:rPr>
                <w:sz w:val="16"/>
                <w:szCs w:val="16"/>
                <w:lang w:val="hr-HR"/>
              </w:rPr>
              <w:t xml:space="preserve">     2021</w:t>
            </w:r>
          </w:p>
        </w:tc>
        <w:tc>
          <w:tcPr>
            <w:tcW w:w="135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Sredstva osnivača, vlastita sredstva škole, sredstva EU fondova</w:t>
            </w:r>
          </w:p>
        </w:tc>
        <w:tc>
          <w:tcPr>
            <w:tcW w:w="139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Ravnatelj, stručna služba, voditelji projekata</w:t>
            </w:r>
          </w:p>
        </w:tc>
      </w:tr>
      <w:tr w:rsidR="003A57E3" w:rsidRPr="003A57E3">
        <w:trPr>
          <w:trHeight w:val="875"/>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4.</w:t>
            </w:r>
          </w:p>
        </w:tc>
        <w:tc>
          <w:tcPr>
            <w:tcW w:w="183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Unaprijediti sustav pripreme i provedbe projekata</w:t>
            </w:r>
          </w:p>
        </w:tc>
        <w:tc>
          <w:tcPr>
            <w:tcW w:w="137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Izrađeni standardizirani protokoli za prijavu i provedbu projekta</w:t>
            </w:r>
          </w:p>
        </w:tc>
        <w:tc>
          <w:tcPr>
            <w:tcW w:w="148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Protokoli za prijavu i provedbu projekata</w:t>
            </w:r>
          </w:p>
        </w:tc>
        <w:tc>
          <w:tcPr>
            <w:tcW w:w="97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2020./2021</w:t>
            </w:r>
          </w:p>
        </w:tc>
        <w:tc>
          <w:tcPr>
            <w:tcW w:w="135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Sredstva osnivača, vlastita sredstva škole, sredstva EU fondova</w:t>
            </w:r>
          </w:p>
        </w:tc>
        <w:tc>
          <w:tcPr>
            <w:tcW w:w="139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Ravnatelj, voditelji projekata</w:t>
            </w:r>
          </w:p>
        </w:tc>
      </w:tr>
      <w:tr w:rsidR="003A57E3" w:rsidRPr="003A57E3">
        <w:trPr>
          <w:trHeight w:val="1370"/>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5.</w:t>
            </w:r>
          </w:p>
        </w:tc>
        <w:tc>
          <w:tcPr>
            <w:tcW w:w="183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Sudjelovanje u projektima mobilnosti učenika i nastavnika, ERASMU+ i nasljednika</w:t>
            </w:r>
          </w:p>
        </w:tc>
        <w:tc>
          <w:tcPr>
            <w:tcW w:w="137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Stručna praksa u tvrtkama i školama u zemljama EU, stručno usavršavanje nastavnika u zemljama EU</w:t>
            </w:r>
          </w:p>
        </w:tc>
        <w:tc>
          <w:tcPr>
            <w:tcW w:w="148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Potvrde o sudjelovanju u mobilnostima, Europass mobility</w:t>
            </w:r>
          </w:p>
        </w:tc>
        <w:tc>
          <w:tcPr>
            <w:tcW w:w="97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2020./2021</w:t>
            </w:r>
          </w:p>
        </w:tc>
        <w:tc>
          <w:tcPr>
            <w:tcW w:w="135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Sredstva osnivača, vlastita sredstva škole, MZO, sredstva EU fondova</w:t>
            </w:r>
          </w:p>
        </w:tc>
        <w:tc>
          <w:tcPr>
            <w:tcW w:w="139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Ravnatelj, stručna služba, voditelji stručnih vijeća, voditelji projekata</w:t>
            </w:r>
          </w:p>
        </w:tc>
      </w:tr>
      <w:tr w:rsidR="003A57E3" w:rsidRPr="003A57E3">
        <w:trPr>
          <w:trHeight w:val="1040"/>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6.</w:t>
            </w:r>
          </w:p>
        </w:tc>
        <w:tc>
          <w:tcPr>
            <w:tcW w:w="183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Sudjelovanje u strateškim partnerstvima Erasmus+ i nasljednika KA2</w:t>
            </w:r>
          </w:p>
        </w:tc>
        <w:tc>
          <w:tcPr>
            <w:tcW w:w="137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Uspostavljena suradnja i provedeni projekti</w:t>
            </w:r>
          </w:p>
        </w:tc>
        <w:tc>
          <w:tcPr>
            <w:tcW w:w="148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Odluke, potpisne liste, izrađeni dokumenti prema projektnoj prijavi</w:t>
            </w:r>
          </w:p>
        </w:tc>
        <w:tc>
          <w:tcPr>
            <w:tcW w:w="97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2020./2021</w:t>
            </w:r>
          </w:p>
        </w:tc>
        <w:tc>
          <w:tcPr>
            <w:tcW w:w="135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Sredstva osnivača, vlastita sredstva škole, MZO, sredstva EU fondova</w:t>
            </w:r>
          </w:p>
        </w:tc>
        <w:tc>
          <w:tcPr>
            <w:tcW w:w="139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Ravnatelj, stručna služba, voditelji stručnih vijeća, voditelji projekata</w:t>
            </w:r>
          </w:p>
        </w:tc>
      </w:tr>
      <w:tr w:rsidR="003A57E3" w:rsidRPr="003A57E3">
        <w:trPr>
          <w:trHeight w:val="1040"/>
        </w:trPr>
        <w:tc>
          <w:tcPr>
            <w:tcW w:w="6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7.</w:t>
            </w:r>
          </w:p>
        </w:tc>
        <w:tc>
          <w:tcPr>
            <w:tcW w:w="183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Uspostava suradnje sa strukovnim školama i obrazovnim institucijama u EU</w:t>
            </w:r>
          </w:p>
        </w:tc>
        <w:tc>
          <w:tcPr>
            <w:tcW w:w="137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Uspostava suradnje sa strukovnim školama i obrazovnim institucijama u EU</w:t>
            </w:r>
          </w:p>
        </w:tc>
        <w:tc>
          <w:tcPr>
            <w:tcW w:w="1482"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Sporazumi o suradnji</w:t>
            </w:r>
          </w:p>
        </w:tc>
        <w:tc>
          <w:tcPr>
            <w:tcW w:w="97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2020./2021</w:t>
            </w:r>
          </w:p>
        </w:tc>
        <w:tc>
          <w:tcPr>
            <w:tcW w:w="1358"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Sredstva osnivača, vlastita sredstva škole, MZO, sredstva EU fondova</w:t>
            </w:r>
          </w:p>
        </w:tc>
        <w:tc>
          <w:tcPr>
            <w:tcW w:w="1399"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50755D">
            <w:pPr>
              <w:spacing w:before="240" w:line="276" w:lineRule="auto"/>
              <w:ind w:hanging="2"/>
              <w:jc w:val="center"/>
              <w:rPr>
                <w:sz w:val="16"/>
                <w:szCs w:val="16"/>
                <w:lang w:val="hr-HR"/>
              </w:rPr>
            </w:pPr>
            <w:r w:rsidRPr="003A57E3">
              <w:rPr>
                <w:sz w:val="16"/>
                <w:szCs w:val="16"/>
                <w:lang w:val="hr-HR"/>
              </w:rPr>
              <w:t>Ravnatelj, stručna služba, voditelji stručnih vijeća, voditelji projekata</w:t>
            </w:r>
          </w:p>
        </w:tc>
      </w:tr>
    </w:tbl>
    <w:p w:rsidR="00E406EC" w:rsidRPr="003A57E3" w:rsidRDefault="00074511" w:rsidP="0050755D">
      <w:pPr>
        <w:spacing w:before="240" w:after="240" w:line="360" w:lineRule="auto"/>
        <w:ind w:hanging="2"/>
        <w:rPr>
          <w:sz w:val="22"/>
          <w:szCs w:val="22"/>
          <w:lang w:val="hr-HR"/>
        </w:rPr>
      </w:pPr>
      <w:r w:rsidRPr="003A57E3">
        <w:rPr>
          <w:sz w:val="22"/>
          <w:szCs w:val="22"/>
          <w:lang w:val="hr-HR"/>
        </w:rPr>
        <w:t xml:space="preserve"> </w:t>
      </w:r>
    </w:p>
    <w:p w:rsidR="00E925A3" w:rsidRPr="003A57E3" w:rsidRDefault="00E925A3" w:rsidP="0050755D">
      <w:pPr>
        <w:spacing w:before="240" w:after="240" w:line="360" w:lineRule="auto"/>
        <w:ind w:hanging="2"/>
        <w:rPr>
          <w:sz w:val="22"/>
          <w:szCs w:val="22"/>
          <w:lang w:val="hr-HR"/>
        </w:rPr>
      </w:pPr>
    </w:p>
    <w:p w:rsidR="00E925A3" w:rsidRPr="003A57E3" w:rsidRDefault="00E925A3" w:rsidP="0050755D">
      <w:pPr>
        <w:spacing w:before="240" w:after="240" w:line="360" w:lineRule="auto"/>
        <w:ind w:hanging="2"/>
        <w:rPr>
          <w:sz w:val="22"/>
          <w:szCs w:val="22"/>
          <w:lang w:val="hr-HR"/>
        </w:rPr>
      </w:pPr>
    </w:p>
    <w:p w:rsidR="00E406EC" w:rsidRPr="003A57E3" w:rsidRDefault="008F1165" w:rsidP="00074511">
      <w:pPr>
        <w:pStyle w:val="Naslov2"/>
        <w:keepNext w:val="0"/>
        <w:ind w:hanging="2"/>
        <w:rPr>
          <w:sz w:val="22"/>
          <w:szCs w:val="22"/>
          <w:lang w:val="hr-HR"/>
        </w:rPr>
      </w:pPr>
      <w:bookmarkStart w:id="5" w:name="_heading=h.5q0rxvm8nlbz" w:colFirst="0" w:colLast="0"/>
      <w:bookmarkEnd w:id="5"/>
      <w:r w:rsidRPr="003A57E3">
        <w:rPr>
          <w:sz w:val="22"/>
          <w:szCs w:val="22"/>
          <w:lang w:val="hr-HR"/>
        </w:rPr>
        <w:lastRenderedPageBreak/>
        <w:t>17.</w:t>
      </w:r>
      <w:r w:rsidR="00074511" w:rsidRPr="003A57E3">
        <w:rPr>
          <w:sz w:val="22"/>
          <w:szCs w:val="22"/>
          <w:lang w:val="hr-HR"/>
        </w:rPr>
        <w:t>1.5</w:t>
      </w:r>
      <w:r w:rsidR="00074511" w:rsidRPr="003A57E3">
        <w:rPr>
          <w:b w:val="0"/>
          <w:sz w:val="22"/>
          <w:szCs w:val="22"/>
          <w:lang w:val="hr-HR"/>
        </w:rPr>
        <w:t xml:space="preserve">   </w:t>
      </w:r>
      <w:r w:rsidR="00074511" w:rsidRPr="003A57E3">
        <w:rPr>
          <w:sz w:val="22"/>
          <w:szCs w:val="22"/>
          <w:lang w:val="hr-HR"/>
        </w:rPr>
        <w:t>Promocija Škole</w:t>
      </w:r>
    </w:p>
    <w:tbl>
      <w:tblPr>
        <w:tblStyle w:val="afff2"/>
        <w:tblW w:w="907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59"/>
        <w:gridCol w:w="1786"/>
        <w:gridCol w:w="1413"/>
        <w:gridCol w:w="1331"/>
        <w:gridCol w:w="1001"/>
        <w:gridCol w:w="1427"/>
        <w:gridCol w:w="1454"/>
      </w:tblGrid>
      <w:tr w:rsidR="003A57E3" w:rsidRPr="003A57E3" w:rsidTr="00E925A3">
        <w:trPr>
          <w:trHeight w:val="419"/>
        </w:trPr>
        <w:tc>
          <w:tcPr>
            <w:tcW w:w="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Red.</w:t>
            </w:r>
          </w:p>
          <w:p w:rsidR="00E406EC" w:rsidRPr="003A57E3" w:rsidRDefault="00074511" w:rsidP="00E925A3">
            <w:pPr>
              <w:spacing w:before="240" w:line="276" w:lineRule="auto"/>
              <w:ind w:left="-2"/>
              <w:jc w:val="center"/>
              <w:rPr>
                <w:sz w:val="14"/>
                <w:szCs w:val="16"/>
                <w:lang w:val="hr-HR"/>
              </w:rPr>
            </w:pPr>
            <w:r w:rsidRPr="003A57E3">
              <w:rPr>
                <w:sz w:val="14"/>
                <w:szCs w:val="16"/>
                <w:lang w:val="hr-HR"/>
              </w:rPr>
              <w:t>br.</w:t>
            </w:r>
          </w:p>
        </w:tc>
        <w:tc>
          <w:tcPr>
            <w:tcW w:w="178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Aktivnost</w:t>
            </w:r>
          </w:p>
        </w:tc>
        <w:tc>
          <w:tcPr>
            <w:tcW w:w="14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Očekivani rezultati</w:t>
            </w:r>
          </w:p>
        </w:tc>
        <w:tc>
          <w:tcPr>
            <w:tcW w:w="133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Mjerljivi pokazatelji</w:t>
            </w:r>
          </w:p>
        </w:tc>
        <w:tc>
          <w:tcPr>
            <w:tcW w:w="10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Planirani rok</w:t>
            </w:r>
          </w:p>
        </w:tc>
        <w:tc>
          <w:tcPr>
            <w:tcW w:w="14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Izvori financiranja</w:t>
            </w:r>
          </w:p>
        </w:tc>
        <w:tc>
          <w:tcPr>
            <w:tcW w:w="145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Odgovorne osobe za provedbu</w:t>
            </w:r>
          </w:p>
        </w:tc>
      </w:tr>
      <w:tr w:rsidR="003A57E3" w:rsidRPr="003A57E3">
        <w:trPr>
          <w:trHeight w:val="1040"/>
        </w:trPr>
        <w:tc>
          <w:tcPr>
            <w:tcW w:w="6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1.</w:t>
            </w:r>
          </w:p>
        </w:tc>
        <w:tc>
          <w:tcPr>
            <w:tcW w:w="178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Organizacija prigodnih događanja u svrhu promidžbe škole</w:t>
            </w:r>
          </w:p>
        </w:tc>
        <w:tc>
          <w:tcPr>
            <w:tcW w:w="14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Dan otvorenih vrata škole, Dan škole, sajam promocije RCK i škole</w:t>
            </w:r>
          </w:p>
        </w:tc>
        <w:tc>
          <w:tcPr>
            <w:tcW w:w="133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Izjave za medije, objave u tiskanim medijima, objave na web stranici škole</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2020./2021</w:t>
            </w:r>
          </w:p>
        </w:tc>
        <w:tc>
          <w:tcPr>
            <w:tcW w:w="1427"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Sredstva osnivača, vlastita sredstva škole, MZO, sredstva EU fondova</w:t>
            </w:r>
          </w:p>
        </w:tc>
        <w:tc>
          <w:tcPr>
            <w:tcW w:w="145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Ravnatelj, stručna služba, voditelji stručnih vijeća, tim za promidžbu škole, voditelji projekata</w:t>
            </w:r>
          </w:p>
        </w:tc>
      </w:tr>
      <w:tr w:rsidR="003A57E3" w:rsidRPr="003A57E3">
        <w:trPr>
          <w:trHeight w:val="1040"/>
        </w:trPr>
        <w:tc>
          <w:tcPr>
            <w:tcW w:w="6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2.</w:t>
            </w:r>
          </w:p>
        </w:tc>
        <w:tc>
          <w:tcPr>
            <w:tcW w:w="178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Uspostaviti protokol za objave u medijima</w:t>
            </w:r>
          </w:p>
        </w:tc>
        <w:tc>
          <w:tcPr>
            <w:tcW w:w="14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Uspostavljen protokol o objavama sudjelovanja</w:t>
            </w:r>
          </w:p>
        </w:tc>
        <w:tc>
          <w:tcPr>
            <w:tcW w:w="133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Protokol o sudjelovanju i objavama u medijima</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2020./2021</w:t>
            </w:r>
          </w:p>
        </w:tc>
        <w:tc>
          <w:tcPr>
            <w:tcW w:w="1427"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Sredstva osnivača, vlastita sredstva škole, MZO, sredstva EU fondova</w:t>
            </w:r>
          </w:p>
        </w:tc>
        <w:tc>
          <w:tcPr>
            <w:tcW w:w="145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Ravnatelj, stručna služba, voditelji stručnih vijeća, voditelji projekata</w:t>
            </w:r>
          </w:p>
        </w:tc>
      </w:tr>
      <w:tr w:rsidR="003A57E3" w:rsidRPr="003A57E3" w:rsidTr="00E925A3">
        <w:trPr>
          <w:trHeight w:val="1024"/>
        </w:trPr>
        <w:tc>
          <w:tcPr>
            <w:tcW w:w="6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3.</w:t>
            </w:r>
          </w:p>
        </w:tc>
        <w:tc>
          <w:tcPr>
            <w:tcW w:w="178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Uspostaviti vidljivost završnih radova učenika – repozitorij radova</w:t>
            </w:r>
          </w:p>
        </w:tc>
        <w:tc>
          <w:tcPr>
            <w:tcW w:w="14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Prezentacija najuspješnijih završnih radova</w:t>
            </w:r>
          </w:p>
        </w:tc>
        <w:tc>
          <w:tcPr>
            <w:tcW w:w="133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Fotografije, prezentacije</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2021</w:t>
            </w:r>
          </w:p>
        </w:tc>
        <w:tc>
          <w:tcPr>
            <w:tcW w:w="1427"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Sredstva osnivača, vlastita sredstva škole, MZO, sredstva EU fondova</w:t>
            </w:r>
          </w:p>
        </w:tc>
        <w:tc>
          <w:tcPr>
            <w:tcW w:w="145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Ravnatelj, stručna služba, voditelji stručnih vijeća, voditelji projekata</w:t>
            </w:r>
          </w:p>
        </w:tc>
      </w:tr>
      <w:tr w:rsidR="003A57E3" w:rsidRPr="003A57E3">
        <w:trPr>
          <w:trHeight w:val="1040"/>
        </w:trPr>
        <w:tc>
          <w:tcPr>
            <w:tcW w:w="6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4.</w:t>
            </w:r>
          </w:p>
        </w:tc>
        <w:tc>
          <w:tcPr>
            <w:tcW w:w="178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Uspostaviti način prezentacije učeničkih projekata</w:t>
            </w:r>
          </w:p>
        </w:tc>
        <w:tc>
          <w:tcPr>
            <w:tcW w:w="14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Sudjelovanje na natjecanjima, sajmovima i smotrama</w:t>
            </w:r>
          </w:p>
        </w:tc>
        <w:tc>
          <w:tcPr>
            <w:tcW w:w="133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Fotografije, prijava za sudjelovanje na sajmovima</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2020./2021</w:t>
            </w:r>
          </w:p>
        </w:tc>
        <w:tc>
          <w:tcPr>
            <w:tcW w:w="1427"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Sredstva osnivača, vlastita sredstva škole, MZO, sredstva EU fondova</w:t>
            </w:r>
          </w:p>
        </w:tc>
        <w:tc>
          <w:tcPr>
            <w:tcW w:w="145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Ravnatelj, stručna služba, voditelji stručnih vijeća, voditelji projekata</w:t>
            </w:r>
          </w:p>
        </w:tc>
      </w:tr>
      <w:tr w:rsidR="003A57E3" w:rsidRPr="003A57E3" w:rsidTr="00E925A3">
        <w:trPr>
          <w:trHeight w:val="983"/>
        </w:trPr>
        <w:tc>
          <w:tcPr>
            <w:tcW w:w="6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6.</w:t>
            </w:r>
          </w:p>
        </w:tc>
        <w:tc>
          <w:tcPr>
            <w:tcW w:w="178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Razvoj web stranice škole</w:t>
            </w:r>
          </w:p>
        </w:tc>
        <w:tc>
          <w:tcPr>
            <w:tcW w:w="14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Izrađena web stranica škole odgovara suvremenim trendovima</w:t>
            </w:r>
          </w:p>
        </w:tc>
        <w:tc>
          <w:tcPr>
            <w:tcW w:w="133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Web stranica škole</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2020./2021</w:t>
            </w:r>
          </w:p>
        </w:tc>
        <w:tc>
          <w:tcPr>
            <w:tcW w:w="1427"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Sredstva osnivača, vlastita sredstva škole, AZOO, ASOO, MZO, sredstva EU fondova</w:t>
            </w:r>
          </w:p>
        </w:tc>
        <w:tc>
          <w:tcPr>
            <w:tcW w:w="145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Ravnatelj, stručna služba, voditelji stručnih vijeća, nastavnici</w:t>
            </w:r>
          </w:p>
        </w:tc>
      </w:tr>
      <w:tr w:rsidR="003A57E3" w:rsidRPr="003A57E3">
        <w:trPr>
          <w:trHeight w:val="875"/>
        </w:trPr>
        <w:tc>
          <w:tcPr>
            <w:tcW w:w="6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7.</w:t>
            </w:r>
          </w:p>
        </w:tc>
        <w:tc>
          <w:tcPr>
            <w:tcW w:w="178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Razviti mehanizam za praćenje zapošljivosti učenika</w:t>
            </w:r>
          </w:p>
        </w:tc>
        <w:tc>
          <w:tcPr>
            <w:tcW w:w="14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Razvijen mehanizam - projekt PUT</w:t>
            </w:r>
          </w:p>
        </w:tc>
        <w:tc>
          <w:tcPr>
            <w:tcW w:w="133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Evidencija zapošljivosti učenika</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2020./2021</w:t>
            </w:r>
          </w:p>
        </w:tc>
        <w:tc>
          <w:tcPr>
            <w:tcW w:w="1427"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Sredstva osnivača, vlastita sredstva škole</w:t>
            </w:r>
          </w:p>
        </w:tc>
        <w:tc>
          <w:tcPr>
            <w:tcW w:w="145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Ravnatelj, stručna služba, voditelji stručnih vijeća, razrednici</w:t>
            </w:r>
          </w:p>
        </w:tc>
      </w:tr>
      <w:tr w:rsidR="003A57E3" w:rsidRPr="003A57E3">
        <w:trPr>
          <w:trHeight w:val="1205"/>
        </w:trPr>
        <w:tc>
          <w:tcPr>
            <w:tcW w:w="6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8.</w:t>
            </w:r>
          </w:p>
        </w:tc>
        <w:tc>
          <w:tcPr>
            <w:tcW w:w="178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Promocija škole i RCK u osnovnim školama – promocija zanimanja</w:t>
            </w:r>
          </w:p>
        </w:tc>
        <w:tc>
          <w:tcPr>
            <w:tcW w:w="14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Veći broj motivirane djece za upis u strukovna zanimanja u sektoru turizma i ugostiteljstva</w:t>
            </w:r>
          </w:p>
        </w:tc>
        <w:tc>
          <w:tcPr>
            <w:tcW w:w="133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Izjave za medije, objave u tiskanim medijima, objave na web stranici škole, evidencija upisanih učenika</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2021</w:t>
            </w:r>
          </w:p>
        </w:tc>
        <w:tc>
          <w:tcPr>
            <w:tcW w:w="1427"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Sredstva osnivača, vlastita sredstva škole, MZO, sredstva EU fondova</w:t>
            </w:r>
          </w:p>
        </w:tc>
        <w:tc>
          <w:tcPr>
            <w:tcW w:w="145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Ravnatelj, stručna služba, voditelji stručnih vijeća, tim za promidžbu škole, voditelji projekata</w:t>
            </w:r>
          </w:p>
        </w:tc>
      </w:tr>
      <w:tr w:rsidR="003A57E3" w:rsidRPr="003A57E3" w:rsidTr="00E925A3">
        <w:trPr>
          <w:trHeight w:val="51"/>
        </w:trPr>
        <w:tc>
          <w:tcPr>
            <w:tcW w:w="65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9.</w:t>
            </w:r>
          </w:p>
        </w:tc>
        <w:tc>
          <w:tcPr>
            <w:tcW w:w="178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Prezentacija znanja i vještina učenika</w:t>
            </w:r>
          </w:p>
        </w:tc>
        <w:tc>
          <w:tcPr>
            <w:tcW w:w="1413"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Sudjelovanje na državnim i međunarodnim natjecanjima</w:t>
            </w:r>
          </w:p>
        </w:tc>
        <w:tc>
          <w:tcPr>
            <w:tcW w:w="133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Fotografije, prijava za sudjelovanje, zahvalnice, diplome</w:t>
            </w:r>
          </w:p>
        </w:tc>
        <w:tc>
          <w:tcPr>
            <w:tcW w:w="1001"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2020./2021</w:t>
            </w:r>
          </w:p>
        </w:tc>
        <w:tc>
          <w:tcPr>
            <w:tcW w:w="1427"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Sredstva osnivača, vlastita sredstva škole, MZO, sredstva EU fondova</w:t>
            </w:r>
          </w:p>
        </w:tc>
        <w:tc>
          <w:tcPr>
            <w:tcW w:w="1454" w:type="dxa"/>
            <w:tcBorders>
              <w:top w:val="nil"/>
              <w:left w:val="nil"/>
              <w:bottom w:val="single" w:sz="8" w:space="0" w:color="000000"/>
              <w:right w:val="single" w:sz="8" w:space="0" w:color="000000"/>
            </w:tcBorders>
            <w:tcMar>
              <w:top w:w="100" w:type="dxa"/>
              <w:left w:w="100" w:type="dxa"/>
              <w:bottom w:w="100" w:type="dxa"/>
              <w:right w:w="100" w:type="dxa"/>
            </w:tcMar>
          </w:tcPr>
          <w:p w:rsidR="00E406EC" w:rsidRPr="003A57E3" w:rsidRDefault="00074511" w:rsidP="00E925A3">
            <w:pPr>
              <w:spacing w:before="240" w:line="276" w:lineRule="auto"/>
              <w:ind w:left="-2"/>
              <w:jc w:val="center"/>
              <w:rPr>
                <w:sz w:val="14"/>
                <w:szCs w:val="16"/>
                <w:lang w:val="hr-HR"/>
              </w:rPr>
            </w:pPr>
            <w:r w:rsidRPr="003A57E3">
              <w:rPr>
                <w:sz w:val="14"/>
                <w:szCs w:val="16"/>
                <w:lang w:val="hr-HR"/>
              </w:rPr>
              <w:t>Ravnatelj, stručna služba, voditelji stručnih vijeća, voditelji projekata</w:t>
            </w:r>
          </w:p>
        </w:tc>
      </w:tr>
    </w:tbl>
    <w:p w:rsidR="00E406EC" w:rsidRPr="003A57E3" w:rsidRDefault="00074511" w:rsidP="00E925A3">
      <w:pPr>
        <w:spacing w:before="240" w:after="240"/>
        <w:ind w:hanging="2"/>
        <w:rPr>
          <w:sz w:val="22"/>
          <w:szCs w:val="22"/>
          <w:lang w:val="hr-HR"/>
        </w:rPr>
      </w:pPr>
      <w:r w:rsidRPr="003A57E3">
        <w:rPr>
          <w:sz w:val="22"/>
          <w:szCs w:val="22"/>
          <w:lang w:val="hr-HR"/>
        </w:rPr>
        <w:t xml:space="preserve"> </w:t>
      </w:r>
    </w:p>
    <w:p w:rsidR="00E925A3" w:rsidRPr="003A57E3" w:rsidRDefault="00E925A3" w:rsidP="00E925A3">
      <w:pPr>
        <w:spacing w:before="240" w:after="240"/>
        <w:ind w:hanging="2"/>
        <w:rPr>
          <w:sz w:val="22"/>
          <w:szCs w:val="22"/>
          <w:lang w:val="hr-HR"/>
        </w:rPr>
      </w:pPr>
    </w:p>
    <w:p w:rsidR="00E406EC" w:rsidRPr="003A57E3" w:rsidRDefault="00E406EC" w:rsidP="0050755D">
      <w:pPr>
        <w:ind w:hanging="2"/>
        <w:rPr>
          <w:sz w:val="22"/>
          <w:szCs w:val="22"/>
          <w:lang w:val="hr-HR"/>
        </w:rPr>
      </w:pPr>
    </w:p>
    <w:p w:rsidR="00E406EC" w:rsidRPr="003A57E3" w:rsidRDefault="00E406EC" w:rsidP="0050755D">
      <w:pPr>
        <w:ind w:hanging="2"/>
        <w:rPr>
          <w:sz w:val="22"/>
          <w:szCs w:val="22"/>
          <w:lang w:val="hr-HR"/>
        </w:rPr>
      </w:pPr>
    </w:p>
    <w:p w:rsidR="00E406EC" w:rsidRPr="003A57E3" w:rsidRDefault="00074511" w:rsidP="00074511">
      <w:pPr>
        <w:spacing w:before="240" w:line="276" w:lineRule="auto"/>
        <w:ind w:hanging="2"/>
        <w:rPr>
          <w:b/>
          <w:sz w:val="22"/>
          <w:szCs w:val="22"/>
          <w:lang w:val="hr-HR"/>
        </w:rPr>
      </w:pPr>
      <w:r w:rsidRPr="003A57E3">
        <w:rPr>
          <w:b/>
          <w:sz w:val="22"/>
          <w:szCs w:val="22"/>
          <w:lang w:val="hr-HR"/>
        </w:rPr>
        <w:lastRenderedPageBreak/>
        <w:t xml:space="preserve">18. FINANCIJSKI PLAN ZA ŠKOLSKU GODINU 2020./2021,. </w:t>
      </w:r>
    </w:p>
    <w:p w:rsidR="00E406EC" w:rsidRPr="003A57E3" w:rsidRDefault="00074511" w:rsidP="0050755D">
      <w:pPr>
        <w:spacing w:before="240" w:line="276" w:lineRule="auto"/>
        <w:ind w:hanging="2"/>
        <w:rPr>
          <w:sz w:val="22"/>
          <w:szCs w:val="22"/>
          <w:lang w:val="hr-HR"/>
        </w:rPr>
      </w:pPr>
      <w:r w:rsidRPr="003A57E3">
        <w:rPr>
          <w:sz w:val="22"/>
          <w:szCs w:val="22"/>
          <w:lang w:val="hr-HR"/>
        </w:rPr>
        <w:t xml:space="preserve"> </w:t>
      </w:r>
    </w:p>
    <w:p w:rsidR="00E406EC" w:rsidRPr="003A57E3" w:rsidRDefault="00074511" w:rsidP="0050755D">
      <w:pPr>
        <w:spacing w:before="240" w:line="276" w:lineRule="auto"/>
        <w:ind w:hanging="2"/>
        <w:jc w:val="both"/>
        <w:rPr>
          <w:sz w:val="22"/>
          <w:szCs w:val="22"/>
          <w:lang w:val="hr-HR"/>
        </w:rPr>
      </w:pPr>
      <w:r w:rsidRPr="003A57E3">
        <w:rPr>
          <w:sz w:val="22"/>
          <w:szCs w:val="22"/>
          <w:lang w:val="hr-HR"/>
        </w:rPr>
        <w:t>Planirani prihodi odnose se na sredstva Ministarstva znanosti i obrazovanja, sredstva koja osigurava Osječko-baranjska županija, vlastita sredstva koja škola ostvaruje pružanjem usluga, te sredstva osigurana ugovorima o dodjeli bespovratnih sredstva za projekte planirane u budućem razdoblju.</w:t>
      </w:r>
    </w:p>
    <w:p w:rsidR="00E406EC" w:rsidRPr="003A57E3" w:rsidRDefault="00074511" w:rsidP="0050755D">
      <w:pPr>
        <w:spacing w:before="240" w:after="240" w:line="276" w:lineRule="auto"/>
        <w:ind w:hanging="2"/>
        <w:rPr>
          <w:sz w:val="22"/>
          <w:szCs w:val="22"/>
          <w:lang w:val="hr-HR"/>
        </w:rPr>
      </w:pPr>
      <w:r w:rsidRPr="003A57E3">
        <w:rPr>
          <w:sz w:val="22"/>
          <w:szCs w:val="22"/>
          <w:lang w:val="hr-HR"/>
        </w:rPr>
        <w:t xml:space="preserve"> </w:t>
      </w:r>
    </w:p>
    <w:p w:rsidR="00E406EC" w:rsidRPr="003A57E3" w:rsidRDefault="00074511" w:rsidP="0050755D">
      <w:pPr>
        <w:spacing w:line="240" w:lineRule="auto"/>
        <w:ind w:hanging="2"/>
        <w:rPr>
          <w:sz w:val="22"/>
          <w:szCs w:val="22"/>
          <w:lang w:val="hr-HR"/>
        </w:rPr>
      </w:pPr>
      <w:r w:rsidRPr="003A57E3">
        <w:rPr>
          <w:b/>
          <w:sz w:val="22"/>
          <w:szCs w:val="22"/>
          <w:lang w:val="hr-HR"/>
        </w:rPr>
        <w:t xml:space="preserve">UKUPNI PRIHODI                                                                        </w:t>
      </w:r>
      <w:r w:rsidRPr="003A57E3">
        <w:rPr>
          <w:b/>
          <w:sz w:val="22"/>
          <w:szCs w:val="22"/>
          <w:lang w:val="hr-HR"/>
        </w:rPr>
        <w:tab/>
        <w:t xml:space="preserve"> 43.555.390,00</w:t>
      </w:r>
    </w:p>
    <w:p w:rsidR="00E406EC" w:rsidRPr="003A57E3" w:rsidRDefault="00074511" w:rsidP="0050755D">
      <w:pPr>
        <w:spacing w:line="240" w:lineRule="auto"/>
        <w:ind w:hanging="2"/>
        <w:rPr>
          <w:sz w:val="22"/>
          <w:szCs w:val="22"/>
          <w:lang w:val="hr-HR"/>
        </w:rPr>
      </w:pPr>
      <w:r w:rsidRPr="003A57E3">
        <w:rPr>
          <w:sz w:val="22"/>
          <w:szCs w:val="22"/>
          <w:lang w:val="hr-HR"/>
        </w:rPr>
        <w:t>Prihodi Ministarstva znanosti, obrazovanja i športa</w:t>
      </w:r>
      <w:r w:rsidRPr="003A57E3">
        <w:rPr>
          <w:b/>
          <w:sz w:val="22"/>
          <w:szCs w:val="22"/>
          <w:lang w:val="hr-HR"/>
        </w:rPr>
        <w:t xml:space="preserve">                              </w:t>
      </w:r>
      <w:r w:rsidRPr="003A57E3">
        <w:rPr>
          <w:sz w:val="22"/>
          <w:szCs w:val="22"/>
          <w:lang w:val="hr-HR"/>
        </w:rPr>
        <w:t>12.362.362,00</w:t>
      </w:r>
    </w:p>
    <w:p w:rsidR="00E406EC" w:rsidRPr="003A57E3" w:rsidRDefault="00074511" w:rsidP="0050755D">
      <w:pPr>
        <w:spacing w:line="240" w:lineRule="auto"/>
        <w:ind w:hanging="2"/>
        <w:rPr>
          <w:sz w:val="22"/>
          <w:szCs w:val="22"/>
          <w:lang w:val="hr-HR"/>
        </w:rPr>
      </w:pPr>
      <w:r w:rsidRPr="003A57E3">
        <w:rPr>
          <w:sz w:val="22"/>
          <w:szCs w:val="22"/>
          <w:lang w:val="hr-HR"/>
        </w:rPr>
        <w:t>Prihodi Osječko-baranjske županije                                                        2.437.369,00</w:t>
      </w:r>
    </w:p>
    <w:p w:rsidR="00E406EC" w:rsidRPr="003A57E3" w:rsidRDefault="00074511" w:rsidP="0050755D">
      <w:pPr>
        <w:spacing w:line="240" w:lineRule="auto"/>
        <w:ind w:hanging="2"/>
        <w:rPr>
          <w:sz w:val="22"/>
          <w:szCs w:val="22"/>
          <w:lang w:val="hr-HR"/>
        </w:rPr>
      </w:pPr>
      <w:r w:rsidRPr="003A57E3">
        <w:rPr>
          <w:sz w:val="22"/>
          <w:szCs w:val="22"/>
          <w:lang w:val="hr-HR"/>
        </w:rPr>
        <w:t xml:space="preserve">Vlastiti prihodi                                                                                     </w:t>
      </w:r>
      <w:r w:rsidRPr="003A57E3">
        <w:rPr>
          <w:sz w:val="22"/>
          <w:szCs w:val="22"/>
          <w:lang w:val="hr-HR"/>
        </w:rPr>
        <w:tab/>
        <w:t>1.659.250,00</w:t>
      </w:r>
    </w:p>
    <w:p w:rsidR="00E406EC" w:rsidRPr="003A57E3" w:rsidRDefault="00074511" w:rsidP="0050755D">
      <w:pPr>
        <w:spacing w:line="240" w:lineRule="auto"/>
        <w:ind w:hanging="2"/>
        <w:rPr>
          <w:sz w:val="22"/>
          <w:szCs w:val="22"/>
          <w:lang w:val="hr-HR"/>
        </w:rPr>
      </w:pPr>
      <w:r w:rsidRPr="003A57E3">
        <w:rPr>
          <w:sz w:val="22"/>
          <w:szCs w:val="22"/>
          <w:lang w:val="hr-HR"/>
        </w:rPr>
        <w:t xml:space="preserve">Bespovratna sredstva (projekti)                                                    </w:t>
      </w:r>
      <w:r w:rsidRPr="003A57E3">
        <w:rPr>
          <w:sz w:val="22"/>
          <w:szCs w:val="22"/>
          <w:lang w:val="hr-HR"/>
        </w:rPr>
        <w:tab/>
        <w:t xml:space="preserve"> </w:t>
      </w:r>
      <w:r w:rsidRPr="003A57E3">
        <w:rPr>
          <w:sz w:val="22"/>
          <w:szCs w:val="22"/>
          <w:lang w:val="hr-HR"/>
        </w:rPr>
        <w:tab/>
        <w:t>27.096.409,00</w:t>
      </w:r>
    </w:p>
    <w:p w:rsidR="00E406EC" w:rsidRPr="003A57E3" w:rsidRDefault="00074511" w:rsidP="0050755D">
      <w:pPr>
        <w:spacing w:after="240" w:line="240" w:lineRule="auto"/>
        <w:ind w:hanging="2"/>
        <w:rPr>
          <w:sz w:val="22"/>
          <w:szCs w:val="22"/>
          <w:lang w:val="hr-HR"/>
        </w:rPr>
      </w:pPr>
      <w:r w:rsidRPr="003A57E3">
        <w:rPr>
          <w:sz w:val="22"/>
          <w:szCs w:val="22"/>
          <w:lang w:val="hr-HR"/>
        </w:rPr>
        <w:t xml:space="preserve"> </w:t>
      </w:r>
    </w:p>
    <w:p w:rsidR="00E406EC" w:rsidRPr="003A57E3" w:rsidRDefault="00074511" w:rsidP="0050755D">
      <w:pPr>
        <w:spacing w:line="240" w:lineRule="auto"/>
        <w:ind w:hanging="2"/>
        <w:rPr>
          <w:sz w:val="22"/>
          <w:szCs w:val="22"/>
          <w:lang w:val="hr-HR"/>
        </w:rPr>
      </w:pPr>
      <w:r w:rsidRPr="003A57E3">
        <w:rPr>
          <w:b/>
          <w:sz w:val="22"/>
          <w:szCs w:val="22"/>
          <w:lang w:val="hr-HR"/>
        </w:rPr>
        <w:t>UKUPNI RASHODI</w:t>
      </w:r>
      <w:r w:rsidRPr="003A57E3">
        <w:rPr>
          <w:sz w:val="22"/>
          <w:szCs w:val="22"/>
          <w:lang w:val="hr-HR"/>
        </w:rPr>
        <w:t xml:space="preserve">                                                                            </w:t>
      </w:r>
      <w:r w:rsidRPr="003A57E3">
        <w:rPr>
          <w:b/>
          <w:sz w:val="22"/>
          <w:szCs w:val="22"/>
          <w:lang w:val="hr-HR"/>
        </w:rPr>
        <w:t>43.555.390,00</w:t>
      </w:r>
    </w:p>
    <w:p w:rsidR="00E406EC" w:rsidRPr="003A57E3" w:rsidRDefault="00074511" w:rsidP="0050755D">
      <w:pPr>
        <w:spacing w:line="240" w:lineRule="auto"/>
        <w:ind w:hanging="2"/>
        <w:rPr>
          <w:sz w:val="22"/>
          <w:szCs w:val="22"/>
          <w:lang w:val="hr-HR"/>
        </w:rPr>
      </w:pPr>
      <w:r w:rsidRPr="003A57E3">
        <w:rPr>
          <w:sz w:val="22"/>
          <w:szCs w:val="22"/>
          <w:lang w:val="hr-HR"/>
        </w:rPr>
        <w:t xml:space="preserve">Rashodi financirani sredstvima Ministarstva        </w:t>
      </w:r>
      <w:r w:rsidRPr="003A57E3">
        <w:rPr>
          <w:sz w:val="22"/>
          <w:szCs w:val="22"/>
          <w:lang w:val="hr-HR"/>
        </w:rPr>
        <w:tab/>
        <w:t xml:space="preserve">                                    12.362.362,00</w:t>
      </w:r>
    </w:p>
    <w:p w:rsidR="00E406EC" w:rsidRPr="003A57E3" w:rsidRDefault="00074511" w:rsidP="0050755D">
      <w:pPr>
        <w:spacing w:line="240" w:lineRule="auto"/>
        <w:ind w:hanging="2"/>
        <w:rPr>
          <w:sz w:val="22"/>
          <w:szCs w:val="22"/>
          <w:lang w:val="hr-HR"/>
        </w:rPr>
      </w:pPr>
      <w:r w:rsidRPr="003A57E3">
        <w:rPr>
          <w:sz w:val="22"/>
          <w:szCs w:val="22"/>
          <w:lang w:val="hr-HR"/>
        </w:rPr>
        <w:t xml:space="preserve">( plaće i doprinosi, materijalna prava)                           </w:t>
      </w:r>
    </w:p>
    <w:p w:rsidR="00E406EC" w:rsidRPr="003A57E3" w:rsidRDefault="00074511" w:rsidP="0050755D">
      <w:pPr>
        <w:spacing w:line="240" w:lineRule="auto"/>
        <w:ind w:hanging="2"/>
        <w:rPr>
          <w:sz w:val="22"/>
          <w:szCs w:val="22"/>
          <w:lang w:val="hr-HR"/>
        </w:rPr>
      </w:pPr>
      <w:r w:rsidRPr="003A57E3">
        <w:rPr>
          <w:sz w:val="22"/>
          <w:szCs w:val="22"/>
          <w:lang w:val="hr-HR"/>
        </w:rPr>
        <w:t xml:space="preserve">Rashodi financirani sredstvima Županije  </w:t>
      </w:r>
      <w:r w:rsidRPr="003A57E3">
        <w:rPr>
          <w:sz w:val="22"/>
          <w:szCs w:val="22"/>
          <w:lang w:val="hr-HR"/>
        </w:rPr>
        <w:tab/>
        <w:t xml:space="preserve">                               </w:t>
      </w:r>
      <w:r w:rsidRPr="003A57E3">
        <w:rPr>
          <w:sz w:val="22"/>
          <w:szCs w:val="22"/>
          <w:lang w:val="hr-HR"/>
        </w:rPr>
        <w:tab/>
        <w:t xml:space="preserve">    </w:t>
      </w:r>
      <w:r w:rsidRPr="003A57E3">
        <w:rPr>
          <w:sz w:val="22"/>
          <w:szCs w:val="22"/>
          <w:lang w:val="hr-HR"/>
        </w:rPr>
        <w:tab/>
        <w:t>2.437.369,00</w:t>
      </w:r>
    </w:p>
    <w:p w:rsidR="00E406EC" w:rsidRPr="003A57E3" w:rsidRDefault="00074511" w:rsidP="0050755D">
      <w:pPr>
        <w:spacing w:line="240" w:lineRule="auto"/>
        <w:ind w:hanging="2"/>
        <w:rPr>
          <w:sz w:val="22"/>
          <w:szCs w:val="22"/>
          <w:lang w:val="hr-HR"/>
        </w:rPr>
      </w:pPr>
      <w:r w:rsidRPr="003A57E3">
        <w:rPr>
          <w:sz w:val="22"/>
          <w:szCs w:val="22"/>
          <w:lang w:val="hr-HR"/>
        </w:rPr>
        <w:t>( prijevoz djelatnika, smještaj učenika u</w:t>
      </w:r>
    </w:p>
    <w:p w:rsidR="00E406EC" w:rsidRPr="003A57E3" w:rsidRDefault="00074511" w:rsidP="0050755D">
      <w:pPr>
        <w:spacing w:line="240" w:lineRule="auto"/>
        <w:ind w:hanging="2"/>
        <w:rPr>
          <w:sz w:val="22"/>
          <w:szCs w:val="22"/>
          <w:lang w:val="hr-HR"/>
        </w:rPr>
      </w:pPr>
      <w:r w:rsidRPr="003A57E3">
        <w:rPr>
          <w:sz w:val="22"/>
          <w:szCs w:val="22"/>
          <w:lang w:val="hr-HR"/>
        </w:rPr>
        <w:t xml:space="preserve">domu, energenti, nastavni materijal i dr.)                          </w:t>
      </w:r>
    </w:p>
    <w:p w:rsidR="00E406EC" w:rsidRPr="003A57E3" w:rsidRDefault="00074511" w:rsidP="0050755D">
      <w:pPr>
        <w:spacing w:line="240" w:lineRule="auto"/>
        <w:ind w:hanging="2"/>
        <w:rPr>
          <w:sz w:val="22"/>
          <w:szCs w:val="22"/>
          <w:lang w:val="hr-HR"/>
        </w:rPr>
      </w:pPr>
      <w:r w:rsidRPr="003A57E3">
        <w:rPr>
          <w:sz w:val="22"/>
          <w:szCs w:val="22"/>
          <w:lang w:val="hr-HR"/>
        </w:rPr>
        <w:t xml:space="preserve">Rashodi financirani vlastitim sredstvima                                      </w:t>
      </w:r>
      <w:r w:rsidRPr="003A57E3">
        <w:rPr>
          <w:sz w:val="22"/>
          <w:szCs w:val="22"/>
          <w:lang w:val="hr-HR"/>
        </w:rPr>
        <w:tab/>
        <w:t xml:space="preserve">    </w:t>
      </w:r>
      <w:r w:rsidRPr="003A57E3">
        <w:rPr>
          <w:sz w:val="22"/>
          <w:szCs w:val="22"/>
          <w:lang w:val="hr-HR"/>
        </w:rPr>
        <w:tab/>
        <w:t xml:space="preserve">1.659.250,00  </w:t>
      </w:r>
      <w:r w:rsidRPr="003A57E3">
        <w:rPr>
          <w:sz w:val="22"/>
          <w:szCs w:val="22"/>
          <w:lang w:val="hr-HR"/>
        </w:rPr>
        <w:tab/>
      </w:r>
    </w:p>
    <w:p w:rsidR="00E406EC" w:rsidRPr="003A57E3" w:rsidRDefault="00074511" w:rsidP="0050755D">
      <w:pPr>
        <w:spacing w:line="240" w:lineRule="auto"/>
        <w:ind w:hanging="2"/>
        <w:rPr>
          <w:sz w:val="22"/>
          <w:szCs w:val="22"/>
          <w:lang w:val="hr-HR"/>
        </w:rPr>
      </w:pPr>
      <w:r w:rsidRPr="003A57E3">
        <w:rPr>
          <w:sz w:val="22"/>
          <w:szCs w:val="22"/>
          <w:lang w:val="hr-HR"/>
        </w:rPr>
        <w:t>(materijalni i financijski rashodi, rashodi</w:t>
      </w:r>
    </w:p>
    <w:p w:rsidR="00E406EC" w:rsidRPr="003A57E3" w:rsidRDefault="00074511" w:rsidP="0050755D">
      <w:pPr>
        <w:spacing w:line="240" w:lineRule="auto"/>
        <w:ind w:hanging="2"/>
        <w:rPr>
          <w:sz w:val="22"/>
          <w:szCs w:val="22"/>
          <w:lang w:val="hr-HR"/>
        </w:rPr>
      </w:pPr>
      <w:r w:rsidRPr="003A57E3">
        <w:rPr>
          <w:sz w:val="22"/>
          <w:szCs w:val="22"/>
          <w:lang w:val="hr-HR"/>
        </w:rPr>
        <w:t xml:space="preserve">za usluge, rashodi za zaposlene i dr.)    </w:t>
      </w:r>
    </w:p>
    <w:p w:rsidR="00E406EC" w:rsidRPr="003A57E3" w:rsidRDefault="00074511" w:rsidP="0050755D">
      <w:pPr>
        <w:spacing w:line="240" w:lineRule="auto"/>
        <w:ind w:hanging="2"/>
        <w:rPr>
          <w:sz w:val="22"/>
          <w:szCs w:val="22"/>
          <w:lang w:val="hr-HR"/>
        </w:rPr>
      </w:pPr>
      <w:r w:rsidRPr="003A57E3">
        <w:rPr>
          <w:sz w:val="22"/>
          <w:szCs w:val="22"/>
          <w:lang w:val="hr-HR"/>
        </w:rPr>
        <w:t xml:space="preserve">Rashodi financirani bespovratnim sredstvima                              </w:t>
      </w:r>
      <w:r w:rsidRPr="003A57E3">
        <w:rPr>
          <w:sz w:val="22"/>
          <w:szCs w:val="22"/>
          <w:lang w:val="hr-HR"/>
        </w:rPr>
        <w:tab/>
        <w:t xml:space="preserve">  </w:t>
      </w:r>
      <w:r w:rsidRPr="003A57E3">
        <w:rPr>
          <w:sz w:val="22"/>
          <w:szCs w:val="22"/>
          <w:lang w:val="hr-HR"/>
        </w:rPr>
        <w:tab/>
        <w:t>27.096.409,00</w:t>
      </w:r>
    </w:p>
    <w:p w:rsidR="00E406EC" w:rsidRPr="003A57E3" w:rsidRDefault="00074511" w:rsidP="0050755D">
      <w:pPr>
        <w:spacing w:line="240" w:lineRule="auto"/>
        <w:ind w:hanging="2"/>
        <w:rPr>
          <w:sz w:val="22"/>
          <w:szCs w:val="22"/>
          <w:lang w:val="hr-HR"/>
        </w:rPr>
      </w:pPr>
      <w:r w:rsidRPr="003A57E3">
        <w:rPr>
          <w:sz w:val="22"/>
          <w:szCs w:val="22"/>
          <w:lang w:val="hr-HR"/>
        </w:rPr>
        <w:t xml:space="preserve">(projekti)                                        </w:t>
      </w:r>
      <w:r w:rsidRPr="003A57E3">
        <w:rPr>
          <w:sz w:val="22"/>
          <w:szCs w:val="22"/>
          <w:lang w:val="hr-HR"/>
        </w:rPr>
        <w:tab/>
      </w:r>
    </w:p>
    <w:p w:rsidR="00E406EC" w:rsidRPr="003A57E3" w:rsidRDefault="00074511" w:rsidP="0050755D">
      <w:pPr>
        <w:spacing w:before="240" w:after="240" w:line="276" w:lineRule="auto"/>
        <w:ind w:hanging="2"/>
        <w:rPr>
          <w:sz w:val="22"/>
          <w:szCs w:val="22"/>
          <w:lang w:val="hr-HR"/>
        </w:rPr>
      </w:pPr>
      <w:r w:rsidRPr="003A57E3">
        <w:rPr>
          <w:sz w:val="22"/>
          <w:szCs w:val="22"/>
          <w:lang w:val="hr-HR"/>
        </w:rPr>
        <w:t xml:space="preserve"> </w:t>
      </w:r>
    </w:p>
    <w:p w:rsidR="00E406EC" w:rsidRPr="003A57E3" w:rsidRDefault="00074511" w:rsidP="0050755D">
      <w:pPr>
        <w:spacing w:before="240" w:after="200" w:line="276" w:lineRule="auto"/>
        <w:ind w:hanging="2"/>
        <w:rPr>
          <w:sz w:val="22"/>
          <w:szCs w:val="22"/>
          <w:lang w:val="hr-HR"/>
        </w:rPr>
      </w:pPr>
      <w:r w:rsidRPr="003A57E3">
        <w:rPr>
          <w:sz w:val="22"/>
          <w:szCs w:val="22"/>
          <w:lang w:val="hr-HR"/>
        </w:rPr>
        <w:t xml:space="preserve">Najveća stavka u prihodima Ministarstva odnosi se na plaće i doprinose. Što se tiče županijskih prihoda najznačajnija stavka su troškovi smještaja učeniku u učeničkom domu, prijevoz zaposlenika, te energenti i nastavnim materijal. </w:t>
      </w:r>
    </w:p>
    <w:p w:rsidR="00E406EC" w:rsidRPr="003A57E3" w:rsidRDefault="00074511" w:rsidP="0050755D">
      <w:pPr>
        <w:spacing w:before="240" w:after="200" w:line="276" w:lineRule="auto"/>
        <w:ind w:hanging="2"/>
        <w:rPr>
          <w:sz w:val="22"/>
          <w:szCs w:val="22"/>
          <w:lang w:val="hr-HR"/>
        </w:rPr>
      </w:pPr>
      <w:r w:rsidRPr="003A57E3">
        <w:rPr>
          <w:sz w:val="22"/>
          <w:szCs w:val="22"/>
          <w:lang w:val="hr-HR"/>
        </w:rPr>
        <w:t>Kada su u pitanju vlastiti prihodi najveća stavka su prihodi Doma učenika te prihodi od pružanja usluga (najam prostora, učenički servis i dr.).</w:t>
      </w:r>
    </w:p>
    <w:p w:rsidR="00E406EC" w:rsidRPr="003A57E3" w:rsidRDefault="00074511" w:rsidP="0050755D">
      <w:pPr>
        <w:spacing w:before="240" w:after="240" w:line="276" w:lineRule="auto"/>
        <w:ind w:hanging="2"/>
        <w:rPr>
          <w:sz w:val="22"/>
          <w:szCs w:val="22"/>
          <w:lang w:val="hr-HR"/>
        </w:rPr>
      </w:pPr>
      <w:bookmarkStart w:id="6" w:name="_heading=h.fh2ddlp5whn9" w:colFirst="0" w:colLast="0"/>
      <w:bookmarkEnd w:id="6"/>
      <w:r w:rsidRPr="003A57E3">
        <w:rPr>
          <w:sz w:val="22"/>
          <w:szCs w:val="22"/>
          <w:lang w:val="hr-HR"/>
        </w:rPr>
        <w:t xml:space="preserve"> </w:t>
      </w:r>
    </w:p>
    <w:p w:rsidR="00E406EC" w:rsidRPr="003A57E3" w:rsidRDefault="00E406EC" w:rsidP="00074511">
      <w:pPr>
        <w:spacing w:after="200" w:line="276" w:lineRule="auto"/>
        <w:ind w:hanging="2"/>
        <w:rPr>
          <w:b/>
          <w:sz w:val="22"/>
          <w:szCs w:val="22"/>
          <w:lang w:val="hr-HR"/>
        </w:rPr>
      </w:pPr>
      <w:bookmarkStart w:id="7" w:name="_heading=h.dpvqegq8d2nf" w:colFirst="0" w:colLast="0"/>
      <w:bookmarkEnd w:id="7"/>
    </w:p>
    <w:p w:rsidR="00E406EC" w:rsidRPr="003A57E3" w:rsidRDefault="00E406EC" w:rsidP="0050755D">
      <w:pPr>
        <w:spacing w:after="200" w:line="276" w:lineRule="auto"/>
        <w:ind w:hanging="2"/>
        <w:rPr>
          <w:sz w:val="22"/>
          <w:szCs w:val="22"/>
          <w:lang w:val="hr-HR"/>
        </w:rPr>
      </w:pPr>
      <w:bookmarkStart w:id="8" w:name="_heading=h.90wtg7u90puk" w:colFirst="0" w:colLast="0"/>
      <w:bookmarkEnd w:id="8"/>
    </w:p>
    <w:p w:rsidR="00E406EC" w:rsidRPr="003A57E3" w:rsidRDefault="00E406EC" w:rsidP="0050755D">
      <w:pPr>
        <w:spacing w:after="200" w:line="276" w:lineRule="auto"/>
        <w:ind w:hanging="2"/>
        <w:rPr>
          <w:sz w:val="22"/>
          <w:szCs w:val="22"/>
          <w:lang w:val="hr-HR"/>
        </w:rPr>
      </w:pPr>
      <w:bookmarkStart w:id="9" w:name="_heading=h.fhh6s02csp8q" w:colFirst="0" w:colLast="0"/>
      <w:bookmarkEnd w:id="9"/>
    </w:p>
    <w:p w:rsidR="00E406EC" w:rsidRPr="003A57E3" w:rsidRDefault="00E406EC" w:rsidP="0050755D">
      <w:pPr>
        <w:spacing w:after="200" w:line="276" w:lineRule="auto"/>
        <w:ind w:hanging="2"/>
        <w:rPr>
          <w:sz w:val="22"/>
          <w:szCs w:val="22"/>
          <w:lang w:val="hr-HR"/>
        </w:rPr>
      </w:pPr>
      <w:bookmarkStart w:id="10" w:name="_heading=h.nlvo30euw89u" w:colFirst="0" w:colLast="0"/>
      <w:bookmarkEnd w:id="10"/>
    </w:p>
    <w:p w:rsidR="00E406EC" w:rsidRPr="003A57E3" w:rsidRDefault="00E406EC" w:rsidP="0050755D">
      <w:pPr>
        <w:spacing w:after="200" w:line="276" w:lineRule="auto"/>
        <w:ind w:hanging="2"/>
        <w:rPr>
          <w:sz w:val="22"/>
          <w:szCs w:val="22"/>
          <w:lang w:val="hr-HR"/>
        </w:rPr>
      </w:pPr>
      <w:bookmarkStart w:id="11" w:name="_heading=h.zhfoh55lcmi" w:colFirst="0" w:colLast="0"/>
      <w:bookmarkEnd w:id="11"/>
    </w:p>
    <w:p w:rsidR="00E406EC" w:rsidRPr="003A57E3" w:rsidRDefault="00E406EC" w:rsidP="00E406EC">
      <w:pPr>
        <w:spacing w:after="200" w:line="276" w:lineRule="auto"/>
        <w:ind w:hanging="2"/>
        <w:rPr>
          <w:sz w:val="22"/>
          <w:szCs w:val="22"/>
          <w:lang w:val="hr-HR"/>
        </w:rPr>
      </w:pPr>
      <w:bookmarkStart w:id="12" w:name="_heading=h.qvyd0prbybp1" w:colFirst="0" w:colLast="0"/>
      <w:bookmarkStart w:id="13" w:name="_heading=h.djb8t2nndqvc" w:colFirst="0" w:colLast="0"/>
      <w:bookmarkStart w:id="14" w:name="_heading=h.v108euxc4v3e" w:colFirst="0" w:colLast="0"/>
      <w:bookmarkStart w:id="15" w:name="_heading=h.amp7atjjnfw5" w:colFirst="0" w:colLast="0"/>
      <w:bookmarkStart w:id="16" w:name="_heading=h.ze6rzgkvug85" w:colFirst="0" w:colLast="0"/>
      <w:bookmarkStart w:id="17" w:name="_heading=h.6dl8oikc7866" w:colFirst="0" w:colLast="0"/>
      <w:bookmarkStart w:id="18" w:name="_heading=h.fsx76edav1po" w:colFirst="0" w:colLast="0"/>
      <w:bookmarkStart w:id="19" w:name="_heading=h.3t52k0r8cx4r" w:colFirst="0" w:colLast="0"/>
      <w:bookmarkStart w:id="20" w:name="_heading=h.63e89nsqbtyy" w:colFirst="0" w:colLast="0"/>
      <w:bookmarkStart w:id="21" w:name="_heading=h.4mcqjdhe62km" w:colFirst="0" w:colLast="0"/>
      <w:bookmarkStart w:id="22" w:name="_heading=h.xqemxiu58qb7" w:colFirst="0" w:colLast="0"/>
      <w:bookmarkStart w:id="23" w:name="_heading=h.yfu0u2pgu3q3" w:colFirst="0" w:colLast="0"/>
      <w:bookmarkStart w:id="24" w:name="_heading=h.q6ihlcndal27" w:colFirst="0" w:colLast="0"/>
      <w:bookmarkStart w:id="25" w:name="_heading=h.k860acfvc2mq" w:colFirst="0" w:colLast="0"/>
      <w:bookmarkStart w:id="26" w:name="_heading=h.otvyff3pvhzj" w:colFirst="0" w:colLast="0"/>
      <w:bookmarkStart w:id="27" w:name="_heading=h.qp4c9cilvgc7" w:colFirst="0" w:colLast="0"/>
      <w:bookmarkStart w:id="28" w:name="_heading=h.kokafqe495ii" w:colFirst="0" w:colLast="0"/>
      <w:bookmarkStart w:id="29" w:name="_heading=h.259pqg34j5j" w:colFirst="0" w:colLast="0"/>
      <w:bookmarkStart w:id="30" w:name="_heading=h.ruej29mwswhy" w:colFirst="0" w:colLast="0"/>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sectPr w:rsidR="00E406EC" w:rsidRPr="003A57E3">
      <w:type w:val="continuous"/>
      <w:pgSz w:w="11906" w:h="16838"/>
      <w:pgMar w:top="1417" w:right="1417" w:bottom="1417" w:left="1417" w:header="708" w:footer="708" w:gutter="0"/>
      <w:cols w:space="720" w:equalWidth="0">
        <w:col w:w="9406"/>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481" w:rsidRDefault="00D46481" w:rsidP="00021714">
      <w:pPr>
        <w:spacing w:line="240" w:lineRule="auto"/>
        <w:ind w:left="0" w:hanging="3"/>
      </w:pPr>
      <w:r>
        <w:separator/>
      </w:r>
    </w:p>
  </w:endnote>
  <w:endnote w:type="continuationSeparator" w:id="0">
    <w:p w:rsidR="00D46481" w:rsidRDefault="00D46481" w:rsidP="00021714">
      <w:pPr>
        <w:spacing w:line="240" w:lineRule="auto"/>
        <w:ind w:left="0" w:hanging="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BenguiatGot Bk BT">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4E" w:rsidRDefault="00263C4E" w:rsidP="00021714">
    <w:pPr>
      <w:pBdr>
        <w:top w:val="nil"/>
        <w:left w:val="nil"/>
        <w:bottom w:val="nil"/>
        <w:right w:val="nil"/>
        <w:between w:val="nil"/>
      </w:pBdr>
      <w:tabs>
        <w:tab w:val="center" w:pos="4153"/>
        <w:tab w:val="right" w:pos="8306"/>
      </w:tabs>
      <w:spacing w:line="240" w:lineRule="auto"/>
      <w:ind w:left="0" w:hanging="3"/>
      <w:jc w:val="right"/>
      <w:rPr>
        <w:color w:val="000000"/>
      </w:rPr>
    </w:pPr>
    <w:r>
      <w:rPr>
        <w:color w:val="000000"/>
      </w:rPr>
      <w:fldChar w:fldCharType="begin"/>
    </w:r>
    <w:r>
      <w:rPr>
        <w:color w:val="000000"/>
      </w:rPr>
      <w:instrText>PAGE</w:instrText>
    </w:r>
    <w:r>
      <w:rPr>
        <w:color w:val="000000"/>
      </w:rPr>
      <w:fldChar w:fldCharType="end"/>
    </w:r>
  </w:p>
  <w:p w:rsidR="00263C4E" w:rsidRDefault="00263C4E" w:rsidP="00021714">
    <w:pPr>
      <w:pBdr>
        <w:top w:val="nil"/>
        <w:left w:val="nil"/>
        <w:bottom w:val="nil"/>
        <w:right w:val="nil"/>
        <w:between w:val="nil"/>
      </w:pBdr>
      <w:tabs>
        <w:tab w:val="center" w:pos="4153"/>
        <w:tab w:val="right" w:pos="8306"/>
      </w:tabs>
      <w:spacing w:line="240" w:lineRule="auto"/>
      <w:ind w:left="0" w:right="360" w:hanging="3"/>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C4E" w:rsidRDefault="00263C4E" w:rsidP="0050755D">
    <w:pPr>
      <w:pBdr>
        <w:top w:val="nil"/>
        <w:left w:val="nil"/>
        <w:bottom w:val="nil"/>
        <w:right w:val="nil"/>
        <w:between w:val="nil"/>
      </w:pBdr>
      <w:tabs>
        <w:tab w:val="center" w:pos="4153"/>
        <w:tab w:val="right" w:pos="8306"/>
      </w:tabs>
      <w:spacing w:line="240" w:lineRule="auto"/>
      <w:ind w:left="0" w:hanging="3"/>
      <w:jc w:val="right"/>
      <w:rPr>
        <w:color w:val="000000"/>
      </w:rPr>
    </w:pPr>
    <w:r>
      <w:rPr>
        <w:color w:val="000000"/>
      </w:rPr>
      <w:fldChar w:fldCharType="begin"/>
    </w:r>
    <w:r>
      <w:rPr>
        <w:color w:val="000000"/>
      </w:rPr>
      <w:instrText>PAGE</w:instrText>
    </w:r>
    <w:r>
      <w:rPr>
        <w:color w:val="000000"/>
      </w:rPr>
      <w:fldChar w:fldCharType="separate"/>
    </w:r>
    <w:r w:rsidR="00F21F45">
      <w:rPr>
        <w:noProof/>
        <w:color w:val="000000"/>
      </w:rPr>
      <w:t>46</w:t>
    </w:r>
    <w:r>
      <w:rPr>
        <w:color w:val="000000"/>
      </w:rPr>
      <w:fldChar w:fldCharType="end"/>
    </w:r>
  </w:p>
  <w:p w:rsidR="00263C4E" w:rsidRDefault="00263C4E" w:rsidP="0050755D">
    <w:pPr>
      <w:pBdr>
        <w:top w:val="nil"/>
        <w:left w:val="nil"/>
        <w:bottom w:val="nil"/>
        <w:right w:val="nil"/>
        <w:between w:val="nil"/>
      </w:pBdr>
      <w:tabs>
        <w:tab w:val="center" w:pos="4153"/>
        <w:tab w:val="right" w:pos="8306"/>
      </w:tabs>
      <w:spacing w:line="240" w:lineRule="auto"/>
      <w:ind w:left="0" w:right="360" w:hanging="3"/>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481" w:rsidRDefault="00D46481" w:rsidP="00021714">
      <w:pPr>
        <w:spacing w:line="240" w:lineRule="auto"/>
        <w:ind w:left="0" w:hanging="3"/>
      </w:pPr>
      <w:r>
        <w:separator/>
      </w:r>
    </w:p>
  </w:footnote>
  <w:footnote w:type="continuationSeparator" w:id="0">
    <w:p w:rsidR="00D46481" w:rsidRDefault="00D46481" w:rsidP="00021714">
      <w:pPr>
        <w:spacing w:line="240" w:lineRule="auto"/>
        <w:ind w:left="0" w:hanging="3"/>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7E8C"/>
    <w:multiLevelType w:val="hybridMultilevel"/>
    <w:tmpl w:val="36D2A8A6"/>
    <w:lvl w:ilvl="0" w:tplc="041A0001">
      <w:start w:val="1"/>
      <w:numFmt w:val="bullet"/>
      <w:lvlText w:val=""/>
      <w:lvlJc w:val="left"/>
      <w:pPr>
        <w:ind w:left="717" w:hanging="360"/>
      </w:pPr>
      <w:rPr>
        <w:rFonts w:ascii="Symbol" w:hAnsi="Symbol"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1" w15:restartNumberingAfterBreak="0">
    <w:nsid w:val="04BD6DFA"/>
    <w:multiLevelType w:val="multilevel"/>
    <w:tmpl w:val="BADE7CF4"/>
    <w:lvl w:ilvl="0">
      <w:start w:val="16"/>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5E148DE"/>
    <w:multiLevelType w:val="hybridMultilevel"/>
    <w:tmpl w:val="3E50CF04"/>
    <w:lvl w:ilvl="0" w:tplc="041A0001">
      <w:start w:val="1"/>
      <w:numFmt w:val="bullet"/>
      <w:lvlText w:val=""/>
      <w:lvlJc w:val="left"/>
      <w:pPr>
        <w:ind w:left="717" w:hanging="360"/>
      </w:pPr>
      <w:rPr>
        <w:rFonts w:ascii="Symbol" w:hAnsi="Symbol"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3" w15:restartNumberingAfterBreak="0">
    <w:nsid w:val="05E3770D"/>
    <w:multiLevelType w:val="multilevel"/>
    <w:tmpl w:val="E0803768"/>
    <w:lvl w:ilvl="0">
      <w:start w:val="7"/>
      <w:numFmt w:val="decimal"/>
      <w:lvlText w:val="%1."/>
      <w:lvlJc w:val="left"/>
      <w:pPr>
        <w:ind w:left="720" w:hanging="360"/>
      </w:pPr>
      <w:rPr>
        <w:rFonts w:ascii="Times New Roman" w:eastAsia="Times New Roman" w:hAnsi="Times New Roman" w:cs="Times New Roman"/>
        <w:color w:val="0070C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9292A9D"/>
    <w:multiLevelType w:val="multilevel"/>
    <w:tmpl w:val="0868DBC4"/>
    <w:lvl w:ilvl="0">
      <w:start w:val="3"/>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09495F68"/>
    <w:multiLevelType w:val="multilevel"/>
    <w:tmpl w:val="A3625B2A"/>
    <w:lvl w:ilvl="0">
      <w:start w:val="16"/>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096B75CE"/>
    <w:multiLevelType w:val="multilevel"/>
    <w:tmpl w:val="40D0D8AE"/>
    <w:lvl w:ilvl="0">
      <w:start w:val="8"/>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09AB0F36"/>
    <w:multiLevelType w:val="multilevel"/>
    <w:tmpl w:val="8C3C6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B0B676D"/>
    <w:multiLevelType w:val="multilevel"/>
    <w:tmpl w:val="166440EA"/>
    <w:lvl w:ilvl="0">
      <w:start w:val="1"/>
      <w:numFmt w:val="decimal"/>
      <w:lvlText w:val="%1. "/>
      <w:lvlJc w:val="left"/>
      <w:pPr>
        <w:ind w:left="283" w:hanging="283"/>
      </w:pPr>
      <w:rPr>
        <w:rFonts w:ascii="Times New Roman" w:eastAsia="Times New Roman" w:hAnsi="Times New Roman" w:cs="Times New Roman"/>
        <w:b w:val="0"/>
        <w:i w:val="0"/>
        <w:strike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0B1F482F"/>
    <w:multiLevelType w:val="multilevel"/>
    <w:tmpl w:val="D9485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BDE6804"/>
    <w:multiLevelType w:val="multilevel"/>
    <w:tmpl w:val="65387F96"/>
    <w:lvl w:ilvl="0">
      <w:start w:val="5"/>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0C647B32"/>
    <w:multiLevelType w:val="multilevel"/>
    <w:tmpl w:val="E20EF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D9C3AE7"/>
    <w:multiLevelType w:val="multilevel"/>
    <w:tmpl w:val="DFF2CD70"/>
    <w:lvl w:ilvl="0">
      <w:start w:val="15"/>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0E800241"/>
    <w:multiLevelType w:val="hybridMultilevel"/>
    <w:tmpl w:val="6F408692"/>
    <w:lvl w:ilvl="0" w:tplc="041A0001">
      <w:start w:val="1"/>
      <w:numFmt w:val="bullet"/>
      <w:lvlText w:val=""/>
      <w:lvlJc w:val="left"/>
      <w:pPr>
        <w:ind w:left="717" w:hanging="360"/>
      </w:pPr>
      <w:rPr>
        <w:rFonts w:ascii="Symbol" w:hAnsi="Symbol"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14" w15:restartNumberingAfterBreak="0">
    <w:nsid w:val="0F224F1E"/>
    <w:multiLevelType w:val="multilevel"/>
    <w:tmpl w:val="0498910A"/>
    <w:lvl w:ilvl="0">
      <w:start w:val="2"/>
      <w:numFmt w:val="decimal"/>
      <w:lvlText w:val="%1."/>
      <w:lvlJc w:val="left"/>
      <w:pPr>
        <w:ind w:left="720" w:hanging="360"/>
      </w:pPr>
      <w:rPr>
        <w:rFonts w:ascii="Times New Roman" w:eastAsia="Times New Roman" w:hAnsi="Times New Roman" w:cs="Times New Roman"/>
        <w:color w:val="0070C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0F600A3B"/>
    <w:multiLevelType w:val="multilevel"/>
    <w:tmpl w:val="4AB09366"/>
    <w:lvl w:ilvl="0">
      <w:start w:val="22"/>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11C734FB"/>
    <w:multiLevelType w:val="multilevel"/>
    <w:tmpl w:val="8086121E"/>
    <w:lvl w:ilvl="0">
      <w:start w:val="24"/>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12416E70"/>
    <w:multiLevelType w:val="multilevel"/>
    <w:tmpl w:val="FD3214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28532E6"/>
    <w:multiLevelType w:val="multilevel"/>
    <w:tmpl w:val="C44AE5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2C671C1"/>
    <w:multiLevelType w:val="hybridMultilevel"/>
    <w:tmpl w:val="B8040026"/>
    <w:lvl w:ilvl="0" w:tplc="041A0001">
      <w:start w:val="1"/>
      <w:numFmt w:val="bullet"/>
      <w:lvlText w:val=""/>
      <w:lvlJc w:val="left"/>
      <w:pPr>
        <w:ind w:left="717" w:hanging="360"/>
      </w:pPr>
      <w:rPr>
        <w:rFonts w:ascii="Symbol" w:hAnsi="Symbol"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20" w15:restartNumberingAfterBreak="0">
    <w:nsid w:val="137100BE"/>
    <w:multiLevelType w:val="multilevel"/>
    <w:tmpl w:val="4064C3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4634442"/>
    <w:multiLevelType w:val="multilevel"/>
    <w:tmpl w:val="9D4ACBDC"/>
    <w:lvl w:ilvl="0">
      <w:start w:val="13"/>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14A36721"/>
    <w:multiLevelType w:val="multilevel"/>
    <w:tmpl w:val="43EE6246"/>
    <w:lvl w:ilvl="0">
      <w:start w:val="34"/>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14CA2FDD"/>
    <w:multiLevelType w:val="multilevel"/>
    <w:tmpl w:val="FC029DF8"/>
    <w:lvl w:ilvl="0">
      <w:start w:val="13"/>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15:restartNumberingAfterBreak="0">
    <w:nsid w:val="14D61470"/>
    <w:multiLevelType w:val="multilevel"/>
    <w:tmpl w:val="74EAC646"/>
    <w:lvl w:ilvl="0">
      <w:start w:val="28"/>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15:restartNumberingAfterBreak="0">
    <w:nsid w:val="152C5A67"/>
    <w:multiLevelType w:val="multilevel"/>
    <w:tmpl w:val="E1948B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6C066B5"/>
    <w:multiLevelType w:val="multilevel"/>
    <w:tmpl w:val="EF80C476"/>
    <w:lvl w:ilvl="0">
      <w:start w:val="18"/>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7" w15:restartNumberingAfterBreak="0">
    <w:nsid w:val="17D33E85"/>
    <w:multiLevelType w:val="hybridMultilevel"/>
    <w:tmpl w:val="6D3065A8"/>
    <w:lvl w:ilvl="0" w:tplc="041A0001">
      <w:start w:val="1"/>
      <w:numFmt w:val="bullet"/>
      <w:lvlText w:val=""/>
      <w:lvlJc w:val="left"/>
      <w:pPr>
        <w:ind w:left="717" w:hanging="360"/>
      </w:pPr>
      <w:rPr>
        <w:rFonts w:ascii="Symbol" w:hAnsi="Symbol"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28" w15:restartNumberingAfterBreak="0">
    <w:nsid w:val="19C30A79"/>
    <w:multiLevelType w:val="multilevel"/>
    <w:tmpl w:val="DA4AE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1A7F2935"/>
    <w:multiLevelType w:val="multilevel"/>
    <w:tmpl w:val="395AA5F8"/>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1BCF0E7E"/>
    <w:multiLevelType w:val="multilevel"/>
    <w:tmpl w:val="4F920FE4"/>
    <w:lvl w:ilvl="0">
      <w:start w:val="7"/>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1C4F2756"/>
    <w:multiLevelType w:val="multilevel"/>
    <w:tmpl w:val="7DCC64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1CD8511F"/>
    <w:multiLevelType w:val="multilevel"/>
    <w:tmpl w:val="CF90575C"/>
    <w:lvl w:ilvl="0">
      <w:start w:val="1"/>
      <w:numFmt w:val="low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3" w15:restartNumberingAfterBreak="0">
    <w:nsid w:val="1D2D0414"/>
    <w:multiLevelType w:val="multilevel"/>
    <w:tmpl w:val="3A82E2B6"/>
    <w:lvl w:ilvl="0">
      <w:start w:val="5"/>
      <w:numFmt w:val="decimal"/>
      <w:lvlText w:val="%1."/>
      <w:lvlJc w:val="left"/>
      <w:pPr>
        <w:ind w:left="720" w:hanging="360"/>
      </w:pPr>
      <w:rPr>
        <w:rFonts w:ascii="Times New Roman" w:eastAsia="Times New Roman" w:hAnsi="Times New Roman" w:cs="Times New Roman"/>
        <w:color w:val="0070C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4" w15:restartNumberingAfterBreak="0">
    <w:nsid w:val="1D806552"/>
    <w:multiLevelType w:val="multilevel"/>
    <w:tmpl w:val="9C0CF59C"/>
    <w:lvl w:ilvl="0">
      <w:start w:val="14"/>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5" w15:restartNumberingAfterBreak="0">
    <w:nsid w:val="1DB3063F"/>
    <w:multiLevelType w:val="multilevel"/>
    <w:tmpl w:val="BF3E43B8"/>
    <w:lvl w:ilvl="0">
      <w:start w:val="31"/>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1E5721BA"/>
    <w:multiLevelType w:val="multilevel"/>
    <w:tmpl w:val="252EB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1FAB170A"/>
    <w:multiLevelType w:val="multilevel"/>
    <w:tmpl w:val="380CA378"/>
    <w:lvl w:ilvl="0">
      <w:start w:val="4"/>
      <w:numFmt w:val="decimal"/>
      <w:lvlText w:val="%1."/>
      <w:lvlJc w:val="left"/>
      <w:pPr>
        <w:ind w:left="720" w:hanging="360"/>
      </w:pPr>
      <w:rPr>
        <w:rFonts w:ascii="Times New Roman" w:eastAsia="Times New Roman" w:hAnsi="Times New Roman" w:cs="Times New Roman"/>
        <w:color w:val="0070C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1FB75C12"/>
    <w:multiLevelType w:val="multilevel"/>
    <w:tmpl w:val="E5D6E746"/>
    <w:lvl w:ilvl="0">
      <w:start w:val="8"/>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9" w15:restartNumberingAfterBreak="0">
    <w:nsid w:val="1FE5500A"/>
    <w:multiLevelType w:val="hybridMultilevel"/>
    <w:tmpl w:val="97AE60DE"/>
    <w:lvl w:ilvl="0" w:tplc="041A0001">
      <w:start w:val="1"/>
      <w:numFmt w:val="bullet"/>
      <w:lvlText w:val=""/>
      <w:lvlJc w:val="left"/>
      <w:pPr>
        <w:ind w:left="717" w:hanging="360"/>
      </w:pPr>
      <w:rPr>
        <w:rFonts w:ascii="Symbol" w:hAnsi="Symbol"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40" w15:restartNumberingAfterBreak="0">
    <w:nsid w:val="21963D0A"/>
    <w:multiLevelType w:val="multilevel"/>
    <w:tmpl w:val="F4DE8BCC"/>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1" w15:restartNumberingAfterBreak="0">
    <w:nsid w:val="22C941E8"/>
    <w:multiLevelType w:val="multilevel"/>
    <w:tmpl w:val="55C4D18C"/>
    <w:lvl w:ilvl="0">
      <w:start w:val="21"/>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2" w15:restartNumberingAfterBreak="0">
    <w:nsid w:val="22DB6E71"/>
    <w:multiLevelType w:val="multilevel"/>
    <w:tmpl w:val="8CD8A82C"/>
    <w:lvl w:ilvl="0">
      <w:start w:val="14"/>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3" w15:restartNumberingAfterBreak="0">
    <w:nsid w:val="2315151D"/>
    <w:multiLevelType w:val="multilevel"/>
    <w:tmpl w:val="46E0878E"/>
    <w:lvl w:ilvl="0">
      <w:start w:val="10"/>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23814144"/>
    <w:multiLevelType w:val="multilevel"/>
    <w:tmpl w:val="2736C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23D83BD3"/>
    <w:multiLevelType w:val="multilevel"/>
    <w:tmpl w:val="81B6926C"/>
    <w:lvl w:ilvl="0">
      <w:start w:val="32"/>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6" w15:restartNumberingAfterBreak="0">
    <w:nsid w:val="26DA3AF4"/>
    <w:multiLevelType w:val="multilevel"/>
    <w:tmpl w:val="CD782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27CD0D3A"/>
    <w:multiLevelType w:val="multilevel"/>
    <w:tmpl w:val="446092B0"/>
    <w:lvl w:ilvl="0">
      <w:start w:val="1"/>
      <w:numFmt w:val="bullet"/>
      <w:lvlText w:val="●"/>
      <w:lvlJc w:val="left"/>
      <w:pPr>
        <w:ind w:left="692" w:hanging="360"/>
      </w:pPr>
      <w:rPr>
        <w:rFonts w:ascii="Noto Sans Symbols" w:eastAsia="Noto Sans Symbols" w:hAnsi="Noto Sans Symbols" w:cs="Noto Sans Symbols"/>
        <w:vertAlign w:val="baseline"/>
      </w:rPr>
    </w:lvl>
    <w:lvl w:ilvl="1">
      <w:start w:val="1"/>
      <w:numFmt w:val="bullet"/>
      <w:lvlText w:val="o"/>
      <w:lvlJc w:val="left"/>
      <w:pPr>
        <w:ind w:left="1412" w:hanging="360"/>
      </w:pPr>
      <w:rPr>
        <w:rFonts w:ascii="Courier New" w:eastAsia="Courier New" w:hAnsi="Courier New" w:cs="Courier New"/>
        <w:vertAlign w:val="baseline"/>
      </w:rPr>
    </w:lvl>
    <w:lvl w:ilvl="2">
      <w:start w:val="1"/>
      <w:numFmt w:val="bullet"/>
      <w:lvlText w:val="▪"/>
      <w:lvlJc w:val="left"/>
      <w:pPr>
        <w:ind w:left="2132" w:hanging="360"/>
      </w:pPr>
      <w:rPr>
        <w:rFonts w:ascii="Noto Sans Symbols" w:eastAsia="Noto Sans Symbols" w:hAnsi="Noto Sans Symbols" w:cs="Noto Sans Symbols"/>
        <w:vertAlign w:val="baseline"/>
      </w:rPr>
    </w:lvl>
    <w:lvl w:ilvl="3">
      <w:start w:val="1"/>
      <w:numFmt w:val="bullet"/>
      <w:lvlText w:val="●"/>
      <w:lvlJc w:val="left"/>
      <w:pPr>
        <w:ind w:left="2852" w:hanging="360"/>
      </w:pPr>
      <w:rPr>
        <w:rFonts w:ascii="Noto Sans Symbols" w:eastAsia="Noto Sans Symbols" w:hAnsi="Noto Sans Symbols" w:cs="Noto Sans Symbols"/>
        <w:vertAlign w:val="baseline"/>
      </w:rPr>
    </w:lvl>
    <w:lvl w:ilvl="4">
      <w:start w:val="1"/>
      <w:numFmt w:val="bullet"/>
      <w:lvlText w:val="o"/>
      <w:lvlJc w:val="left"/>
      <w:pPr>
        <w:ind w:left="3572" w:hanging="360"/>
      </w:pPr>
      <w:rPr>
        <w:rFonts w:ascii="Courier New" w:eastAsia="Courier New" w:hAnsi="Courier New" w:cs="Courier New"/>
        <w:vertAlign w:val="baseline"/>
      </w:rPr>
    </w:lvl>
    <w:lvl w:ilvl="5">
      <w:start w:val="1"/>
      <w:numFmt w:val="bullet"/>
      <w:lvlText w:val="▪"/>
      <w:lvlJc w:val="left"/>
      <w:pPr>
        <w:ind w:left="4292" w:hanging="360"/>
      </w:pPr>
      <w:rPr>
        <w:rFonts w:ascii="Noto Sans Symbols" w:eastAsia="Noto Sans Symbols" w:hAnsi="Noto Sans Symbols" w:cs="Noto Sans Symbols"/>
        <w:vertAlign w:val="baseline"/>
      </w:rPr>
    </w:lvl>
    <w:lvl w:ilvl="6">
      <w:start w:val="1"/>
      <w:numFmt w:val="bullet"/>
      <w:lvlText w:val="●"/>
      <w:lvlJc w:val="left"/>
      <w:pPr>
        <w:ind w:left="5012" w:hanging="360"/>
      </w:pPr>
      <w:rPr>
        <w:rFonts w:ascii="Noto Sans Symbols" w:eastAsia="Noto Sans Symbols" w:hAnsi="Noto Sans Symbols" w:cs="Noto Sans Symbols"/>
        <w:vertAlign w:val="baseline"/>
      </w:rPr>
    </w:lvl>
    <w:lvl w:ilvl="7">
      <w:start w:val="1"/>
      <w:numFmt w:val="bullet"/>
      <w:lvlText w:val="o"/>
      <w:lvlJc w:val="left"/>
      <w:pPr>
        <w:ind w:left="5732" w:hanging="360"/>
      </w:pPr>
      <w:rPr>
        <w:rFonts w:ascii="Courier New" w:eastAsia="Courier New" w:hAnsi="Courier New" w:cs="Courier New"/>
        <w:vertAlign w:val="baseline"/>
      </w:rPr>
    </w:lvl>
    <w:lvl w:ilvl="8">
      <w:start w:val="1"/>
      <w:numFmt w:val="bullet"/>
      <w:lvlText w:val="▪"/>
      <w:lvlJc w:val="left"/>
      <w:pPr>
        <w:ind w:left="6452" w:hanging="360"/>
      </w:pPr>
      <w:rPr>
        <w:rFonts w:ascii="Noto Sans Symbols" w:eastAsia="Noto Sans Symbols" w:hAnsi="Noto Sans Symbols" w:cs="Noto Sans Symbols"/>
        <w:vertAlign w:val="baseline"/>
      </w:rPr>
    </w:lvl>
  </w:abstractNum>
  <w:abstractNum w:abstractNumId="48" w15:restartNumberingAfterBreak="0">
    <w:nsid w:val="2A622405"/>
    <w:multiLevelType w:val="multilevel"/>
    <w:tmpl w:val="26FE4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2B74437A"/>
    <w:multiLevelType w:val="multilevel"/>
    <w:tmpl w:val="CD4EA54C"/>
    <w:lvl w:ilvl="0">
      <w:start w:val="18"/>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0" w15:restartNumberingAfterBreak="0">
    <w:nsid w:val="2B905EB8"/>
    <w:multiLevelType w:val="multilevel"/>
    <w:tmpl w:val="F7365BDC"/>
    <w:lvl w:ilvl="0">
      <w:start w:val="4"/>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51" w15:restartNumberingAfterBreak="0">
    <w:nsid w:val="2CDC27AA"/>
    <w:multiLevelType w:val="multilevel"/>
    <w:tmpl w:val="A788B1A0"/>
    <w:lvl w:ilvl="0">
      <w:start w:val="19"/>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2" w15:restartNumberingAfterBreak="0">
    <w:nsid w:val="2D3D306F"/>
    <w:multiLevelType w:val="multilevel"/>
    <w:tmpl w:val="A7E6CA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2D486A29"/>
    <w:multiLevelType w:val="multilevel"/>
    <w:tmpl w:val="C8EEC4D0"/>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4" w15:restartNumberingAfterBreak="0">
    <w:nsid w:val="2D4A18C7"/>
    <w:multiLevelType w:val="multilevel"/>
    <w:tmpl w:val="79EE221A"/>
    <w:lvl w:ilvl="0">
      <w:start w:val="4"/>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5" w15:restartNumberingAfterBreak="0">
    <w:nsid w:val="2DE61362"/>
    <w:multiLevelType w:val="multilevel"/>
    <w:tmpl w:val="B2201778"/>
    <w:lvl w:ilvl="0">
      <w:start w:val="1"/>
      <w:numFmt w:val="bullet"/>
      <w:lvlText w:val="–"/>
      <w:lvlJc w:val="left"/>
      <w:pPr>
        <w:ind w:left="180" w:hanging="18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56" w15:restartNumberingAfterBreak="0">
    <w:nsid w:val="2E786D04"/>
    <w:multiLevelType w:val="multilevel"/>
    <w:tmpl w:val="E8662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2EE2545C"/>
    <w:multiLevelType w:val="multilevel"/>
    <w:tmpl w:val="2B3AAABA"/>
    <w:lvl w:ilvl="0">
      <w:start w:val="1"/>
      <w:numFmt w:val="decimal"/>
      <w:lvlText w:val="%1. "/>
      <w:lvlJc w:val="left"/>
      <w:pPr>
        <w:ind w:left="283" w:hanging="283"/>
      </w:pPr>
      <w:rPr>
        <w:rFonts w:ascii="Times New Roman" w:eastAsia="Times New Roman" w:hAnsi="Times New Roman" w:cs="Times New Roman"/>
        <w:b w:val="0"/>
        <w:i w:val="0"/>
        <w:strike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8" w15:restartNumberingAfterBreak="0">
    <w:nsid w:val="2F367A21"/>
    <w:multiLevelType w:val="multilevel"/>
    <w:tmpl w:val="3D345132"/>
    <w:lvl w:ilvl="0">
      <w:start w:val="4"/>
      <w:numFmt w:val="decimal"/>
      <w:lvlText w:val="%1. "/>
      <w:lvlJc w:val="left"/>
      <w:pPr>
        <w:ind w:left="283" w:hanging="283"/>
      </w:pPr>
      <w:rPr>
        <w:rFonts w:ascii="Times New Roman" w:eastAsia="Times New Roman" w:hAnsi="Times New Roman" w:cs="Times New Roman"/>
        <w:b w:val="0"/>
        <w:i w:val="0"/>
        <w:strike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9" w15:restartNumberingAfterBreak="0">
    <w:nsid w:val="2F4E782D"/>
    <w:multiLevelType w:val="multilevel"/>
    <w:tmpl w:val="4FBC4696"/>
    <w:lvl w:ilvl="0">
      <w:start w:val="1"/>
      <w:numFmt w:val="lowerLetter"/>
      <w:lvlText w:val="%1) "/>
      <w:lvlJc w:val="left"/>
      <w:pPr>
        <w:ind w:left="1723" w:hanging="283"/>
      </w:pPr>
      <w:rPr>
        <w:rFonts w:ascii="Times New Roman" w:eastAsia="Times New Roman" w:hAnsi="Times New Roman" w:cs="Times New Roman"/>
        <w:b w:val="0"/>
        <w:i w:val="0"/>
        <w:strike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0" w15:restartNumberingAfterBreak="0">
    <w:nsid w:val="30125BC0"/>
    <w:multiLevelType w:val="multilevel"/>
    <w:tmpl w:val="4E80D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322863B7"/>
    <w:multiLevelType w:val="multilevel"/>
    <w:tmpl w:val="7518895E"/>
    <w:lvl w:ilvl="0">
      <w:start w:val="11"/>
      <w:numFmt w:val="decimal"/>
      <w:lvlText w:val="%1. "/>
      <w:lvlJc w:val="left"/>
      <w:pPr>
        <w:ind w:left="283" w:hanging="283"/>
      </w:pPr>
      <w:rPr>
        <w:rFonts w:ascii="Times New Roman" w:eastAsia="Times New Roman" w:hAnsi="Times New Roman" w:cs="Times New Roman"/>
        <w:b w:val="0"/>
        <w:i w:val="0"/>
        <w:strike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2" w15:restartNumberingAfterBreak="0">
    <w:nsid w:val="32C03A08"/>
    <w:multiLevelType w:val="multilevel"/>
    <w:tmpl w:val="0CAA3B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33685218"/>
    <w:multiLevelType w:val="multilevel"/>
    <w:tmpl w:val="5A06F450"/>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15:restartNumberingAfterBreak="0">
    <w:nsid w:val="33D35834"/>
    <w:multiLevelType w:val="multilevel"/>
    <w:tmpl w:val="30BE5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34653F85"/>
    <w:multiLevelType w:val="multilevel"/>
    <w:tmpl w:val="01069B5A"/>
    <w:lvl w:ilvl="0">
      <w:start w:val="10"/>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6" w15:restartNumberingAfterBreak="0">
    <w:nsid w:val="35995AE7"/>
    <w:multiLevelType w:val="multilevel"/>
    <w:tmpl w:val="3C1A12D6"/>
    <w:lvl w:ilvl="0">
      <w:start w:val="8"/>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7" w15:restartNumberingAfterBreak="0">
    <w:nsid w:val="36BE5D71"/>
    <w:multiLevelType w:val="multilevel"/>
    <w:tmpl w:val="F0A6C7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37B56170"/>
    <w:multiLevelType w:val="multilevel"/>
    <w:tmpl w:val="A252ABB6"/>
    <w:lvl w:ilvl="0">
      <w:start w:val="8"/>
      <w:numFmt w:val="decimal"/>
      <w:lvlText w:val="%1. "/>
      <w:lvlJc w:val="left"/>
      <w:pPr>
        <w:ind w:left="283" w:hanging="283"/>
      </w:pPr>
      <w:rPr>
        <w:rFonts w:ascii="Times New Roman" w:eastAsia="Times New Roman" w:hAnsi="Times New Roman" w:cs="Times New Roman"/>
        <w:b w:val="0"/>
        <w:i w:val="0"/>
        <w:strike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9" w15:restartNumberingAfterBreak="0">
    <w:nsid w:val="39261B74"/>
    <w:multiLevelType w:val="multilevel"/>
    <w:tmpl w:val="BB6C9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39CA4935"/>
    <w:multiLevelType w:val="hybridMultilevel"/>
    <w:tmpl w:val="92C4F570"/>
    <w:lvl w:ilvl="0" w:tplc="041A000F">
      <w:start w:val="1"/>
      <w:numFmt w:val="decimal"/>
      <w:lvlText w:val="%1."/>
      <w:lvlJc w:val="left"/>
      <w:pPr>
        <w:ind w:left="717" w:hanging="360"/>
      </w:p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71" w15:restartNumberingAfterBreak="0">
    <w:nsid w:val="3A5507B7"/>
    <w:multiLevelType w:val="multilevel"/>
    <w:tmpl w:val="76369AC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2" w15:restartNumberingAfterBreak="0">
    <w:nsid w:val="3AF457FA"/>
    <w:multiLevelType w:val="multilevel"/>
    <w:tmpl w:val="AEB6F3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3B55658C"/>
    <w:multiLevelType w:val="multilevel"/>
    <w:tmpl w:val="FEF46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3B8114E8"/>
    <w:multiLevelType w:val="multilevel"/>
    <w:tmpl w:val="78CC9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3C2637FF"/>
    <w:multiLevelType w:val="multilevel"/>
    <w:tmpl w:val="BB22A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3D4B2B86"/>
    <w:multiLevelType w:val="multilevel"/>
    <w:tmpl w:val="C2AE4136"/>
    <w:lvl w:ilvl="0">
      <w:start w:val="17"/>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7" w15:restartNumberingAfterBreak="0">
    <w:nsid w:val="3D592F07"/>
    <w:multiLevelType w:val="multilevel"/>
    <w:tmpl w:val="BA3AF008"/>
    <w:lvl w:ilvl="0">
      <w:start w:val="33"/>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8" w15:restartNumberingAfterBreak="0">
    <w:nsid w:val="3E9C2DD5"/>
    <w:multiLevelType w:val="multilevel"/>
    <w:tmpl w:val="F42610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3F433114"/>
    <w:multiLevelType w:val="multilevel"/>
    <w:tmpl w:val="00CE59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0" w15:restartNumberingAfterBreak="0">
    <w:nsid w:val="40703E42"/>
    <w:multiLevelType w:val="multilevel"/>
    <w:tmpl w:val="5ADE7A7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81" w15:restartNumberingAfterBreak="0">
    <w:nsid w:val="4100558F"/>
    <w:multiLevelType w:val="multilevel"/>
    <w:tmpl w:val="0B700352"/>
    <w:lvl w:ilvl="0">
      <w:start w:val="17"/>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2" w15:restartNumberingAfterBreak="0">
    <w:nsid w:val="42142C6B"/>
    <w:multiLevelType w:val="multilevel"/>
    <w:tmpl w:val="7A208F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3" w15:restartNumberingAfterBreak="0">
    <w:nsid w:val="424B788A"/>
    <w:multiLevelType w:val="multilevel"/>
    <w:tmpl w:val="1EDE9D30"/>
    <w:lvl w:ilvl="0">
      <w:start w:val="5"/>
      <w:numFmt w:val="decimal"/>
      <w:lvlText w:val="%1. "/>
      <w:lvlJc w:val="left"/>
      <w:pPr>
        <w:ind w:left="283" w:hanging="283"/>
      </w:pPr>
      <w:rPr>
        <w:rFonts w:ascii="Times New Roman" w:eastAsia="Times New Roman" w:hAnsi="Times New Roman" w:cs="Times New Roman"/>
        <w:b w:val="0"/>
        <w:i w:val="0"/>
        <w:strike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4" w15:restartNumberingAfterBreak="0">
    <w:nsid w:val="4455307D"/>
    <w:multiLevelType w:val="multilevel"/>
    <w:tmpl w:val="BE9045DC"/>
    <w:lvl w:ilvl="0">
      <w:start w:val="12"/>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5" w15:restartNumberingAfterBreak="0">
    <w:nsid w:val="45046627"/>
    <w:multiLevelType w:val="hybridMultilevel"/>
    <w:tmpl w:val="6966C4F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6" w15:restartNumberingAfterBreak="0">
    <w:nsid w:val="462E06A3"/>
    <w:multiLevelType w:val="multilevel"/>
    <w:tmpl w:val="ACC45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46E0350C"/>
    <w:multiLevelType w:val="multilevel"/>
    <w:tmpl w:val="91EC8CCC"/>
    <w:lvl w:ilvl="0">
      <w:start w:val="25"/>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8" w15:restartNumberingAfterBreak="0">
    <w:nsid w:val="4B0A0C85"/>
    <w:multiLevelType w:val="multilevel"/>
    <w:tmpl w:val="FD007F4C"/>
    <w:lvl w:ilvl="0">
      <w:start w:val="1"/>
      <w:numFmt w:val="bullet"/>
      <w:lvlText w:val="–"/>
      <w:lvlJc w:val="left"/>
      <w:pPr>
        <w:ind w:left="180" w:hanging="180"/>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bullet"/>
      <w:lvlText w:val="o"/>
      <w:lvlJc w:val="left"/>
      <w:pPr>
        <w:ind w:left="1320" w:hanging="132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bullet"/>
      <w:lvlText w:val="▪"/>
      <w:lvlJc w:val="left"/>
      <w:pPr>
        <w:ind w:left="2040" w:hanging="204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bullet"/>
      <w:lvlText w:val="•"/>
      <w:lvlJc w:val="left"/>
      <w:pPr>
        <w:ind w:left="2760" w:hanging="276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bullet"/>
      <w:lvlText w:val="o"/>
      <w:lvlJc w:val="left"/>
      <w:pPr>
        <w:ind w:left="3480" w:hanging="348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bullet"/>
      <w:lvlText w:val="▪"/>
      <w:lvlJc w:val="left"/>
      <w:pPr>
        <w:ind w:left="4200" w:hanging="420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bullet"/>
      <w:lvlText w:val="•"/>
      <w:lvlJc w:val="left"/>
      <w:pPr>
        <w:ind w:left="4920" w:hanging="492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bullet"/>
      <w:lvlText w:val="o"/>
      <w:lvlJc w:val="left"/>
      <w:pPr>
        <w:ind w:left="5640" w:hanging="564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bullet"/>
      <w:lvlText w:val="▪"/>
      <w:lvlJc w:val="left"/>
      <w:pPr>
        <w:ind w:left="6360" w:hanging="636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89" w15:restartNumberingAfterBreak="0">
    <w:nsid w:val="4B2C2BF6"/>
    <w:multiLevelType w:val="multilevel"/>
    <w:tmpl w:val="93B0318E"/>
    <w:lvl w:ilvl="0">
      <w:start w:val="1"/>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0" w15:restartNumberingAfterBreak="0">
    <w:nsid w:val="4B8D2866"/>
    <w:multiLevelType w:val="multilevel"/>
    <w:tmpl w:val="0BBC7E9E"/>
    <w:lvl w:ilvl="0">
      <w:start w:val="6"/>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1" w15:restartNumberingAfterBreak="0">
    <w:nsid w:val="4E282491"/>
    <w:multiLevelType w:val="multilevel"/>
    <w:tmpl w:val="1D42B0A8"/>
    <w:lvl w:ilvl="0">
      <w:start w:val="23"/>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2" w15:restartNumberingAfterBreak="0">
    <w:nsid w:val="4FC75E26"/>
    <w:multiLevelType w:val="multilevel"/>
    <w:tmpl w:val="48A0A9E8"/>
    <w:lvl w:ilvl="0">
      <w:start w:val="15"/>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3" w15:restartNumberingAfterBreak="0">
    <w:nsid w:val="4FFD6199"/>
    <w:multiLevelType w:val="multilevel"/>
    <w:tmpl w:val="061E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50BB5373"/>
    <w:multiLevelType w:val="multilevel"/>
    <w:tmpl w:val="3D94D3B0"/>
    <w:lvl w:ilvl="0">
      <w:start w:val="12"/>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5" w15:restartNumberingAfterBreak="0">
    <w:nsid w:val="50E10F13"/>
    <w:multiLevelType w:val="multilevel"/>
    <w:tmpl w:val="EDAEF526"/>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6" w15:restartNumberingAfterBreak="0">
    <w:nsid w:val="51713445"/>
    <w:multiLevelType w:val="multilevel"/>
    <w:tmpl w:val="D7A2DD10"/>
    <w:lvl w:ilvl="0">
      <w:start w:val="1"/>
      <w:numFmt w:val="lowerLetter"/>
      <w:lvlText w:val="%1)"/>
      <w:lvlJc w:val="left"/>
      <w:pPr>
        <w:ind w:left="840" w:hanging="360"/>
      </w:pPr>
      <w:rPr>
        <w:vertAlign w:val="baseline"/>
      </w:rPr>
    </w:lvl>
    <w:lvl w:ilvl="1">
      <w:start w:val="1"/>
      <w:numFmt w:val="lowerLetter"/>
      <w:lvlText w:val="%2."/>
      <w:lvlJc w:val="left"/>
      <w:pPr>
        <w:ind w:left="1560" w:hanging="360"/>
      </w:pPr>
      <w:rPr>
        <w:vertAlign w:val="baseline"/>
      </w:rPr>
    </w:lvl>
    <w:lvl w:ilvl="2">
      <w:start w:val="1"/>
      <w:numFmt w:val="lowerRoman"/>
      <w:lvlText w:val="%3."/>
      <w:lvlJc w:val="right"/>
      <w:pPr>
        <w:ind w:left="2280" w:hanging="180"/>
      </w:pPr>
      <w:rPr>
        <w:vertAlign w:val="baseline"/>
      </w:rPr>
    </w:lvl>
    <w:lvl w:ilvl="3">
      <w:start w:val="1"/>
      <w:numFmt w:val="decimal"/>
      <w:lvlText w:val="%4."/>
      <w:lvlJc w:val="left"/>
      <w:pPr>
        <w:ind w:left="3000" w:hanging="360"/>
      </w:pPr>
      <w:rPr>
        <w:vertAlign w:val="baseline"/>
      </w:rPr>
    </w:lvl>
    <w:lvl w:ilvl="4">
      <w:start w:val="1"/>
      <w:numFmt w:val="lowerLetter"/>
      <w:lvlText w:val="%5."/>
      <w:lvlJc w:val="left"/>
      <w:pPr>
        <w:ind w:left="3720" w:hanging="360"/>
      </w:pPr>
      <w:rPr>
        <w:vertAlign w:val="baseline"/>
      </w:rPr>
    </w:lvl>
    <w:lvl w:ilvl="5">
      <w:start w:val="1"/>
      <w:numFmt w:val="lowerRoman"/>
      <w:lvlText w:val="%6."/>
      <w:lvlJc w:val="right"/>
      <w:pPr>
        <w:ind w:left="4440" w:hanging="180"/>
      </w:pPr>
      <w:rPr>
        <w:vertAlign w:val="baseline"/>
      </w:rPr>
    </w:lvl>
    <w:lvl w:ilvl="6">
      <w:start w:val="1"/>
      <w:numFmt w:val="decimal"/>
      <w:lvlText w:val="%7."/>
      <w:lvlJc w:val="left"/>
      <w:pPr>
        <w:ind w:left="5160" w:hanging="360"/>
      </w:pPr>
      <w:rPr>
        <w:vertAlign w:val="baseline"/>
      </w:rPr>
    </w:lvl>
    <w:lvl w:ilvl="7">
      <w:start w:val="1"/>
      <w:numFmt w:val="lowerLetter"/>
      <w:lvlText w:val="%8."/>
      <w:lvlJc w:val="left"/>
      <w:pPr>
        <w:ind w:left="5880" w:hanging="360"/>
      </w:pPr>
      <w:rPr>
        <w:vertAlign w:val="baseline"/>
      </w:rPr>
    </w:lvl>
    <w:lvl w:ilvl="8">
      <w:start w:val="1"/>
      <w:numFmt w:val="lowerRoman"/>
      <w:lvlText w:val="%9."/>
      <w:lvlJc w:val="right"/>
      <w:pPr>
        <w:ind w:left="6600" w:hanging="180"/>
      </w:pPr>
      <w:rPr>
        <w:vertAlign w:val="baseline"/>
      </w:rPr>
    </w:lvl>
  </w:abstractNum>
  <w:abstractNum w:abstractNumId="97" w15:restartNumberingAfterBreak="0">
    <w:nsid w:val="52351375"/>
    <w:multiLevelType w:val="multilevel"/>
    <w:tmpl w:val="6C16EA2A"/>
    <w:lvl w:ilvl="0">
      <w:start w:val="11"/>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8" w15:restartNumberingAfterBreak="0">
    <w:nsid w:val="52990E9D"/>
    <w:multiLevelType w:val="multilevel"/>
    <w:tmpl w:val="808AD45A"/>
    <w:lvl w:ilvl="0">
      <w:start w:val="26"/>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9" w15:restartNumberingAfterBreak="0">
    <w:nsid w:val="530B0D03"/>
    <w:multiLevelType w:val="hybridMultilevel"/>
    <w:tmpl w:val="BB28678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0" w15:restartNumberingAfterBreak="0">
    <w:nsid w:val="53E94DFB"/>
    <w:multiLevelType w:val="multilevel"/>
    <w:tmpl w:val="9E8874D8"/>
    <w:lvl w:ilvl="0">
      <w:start w:val="11"/>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1" w15:restartNumberingAfterBreak="0">
    <w:nsid w:val="541D2833"/>
    <w:multiLevelType w:val="hybridMultilevel"/>
    <w:tmpl w:val="AD18DBC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54230529"/>
    <w:multiLevelType w:val="multilevel"/>
    <w:tmpl w:val="6C382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15:restartNumberingAfterBreak="0">
    <w:nsid w:val="55B25020"/>
    <w:multiLevelType w:val="multilevel"/>
    <w:tmpl w:val="5A3640B6"/>
    <w:lvl w:ilvl="0">
      <w:start w:val="1"/>
      <w:numFmt w:val="decimal"/>
      <w:lvlText w:val="%1."/>
      <w:lvlJc w:val="left"/>
      <w:pPr>
        <w:ind w:left="720" w:hanging="360"/>
      </w:pPr>
      <w:rPr>
        <w:rFonts w:ascii="Times New Roman" w:eastAsia="Times New Roman" w:hAnsi="Times New Roman" w:cs="Times New Roman"/>
        <w:color w:val="0070C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4" w15:restartNumberingAfterBreak="0">
    <w:nsid w:val="582F3E5A"/>
    <w:multiLevelType w:val="multilevel"/>
    <w:tmpl w:val="91280F9E"/>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05" w15:restartNumberingAfterBreak="0">
    <w:nsid w:val="58A16798"/>
    <w:multiLevelType w:val="multilevel"/>
    <w:tmpl w:val="FA7AA4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6" w15:restartNumberingAfterBreak="0">
    <w:nsid w:val="58BA1B49"/>
    <w:multiLevelType w:val="multilevel"/>
    <w:tmpl w:val="EFB81D1E"/>
    <w:lvl w:ilvl="0">
      <w:start w:val="1"/>
      <w:numFmt w:val="decimal"/>
      <w:lvlText w:val="%1."/>
      <w:lvlJc w:val="left"/>
      <w:pPr>
        <w:ind w:left="928" w:hanging="360"/>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7" w15:restartNumberingAfterBreak="0">
    <w:nsid w:val="59416DE0"/>
    <w:multiLevelType w:val="multilevel"/>
    <w:tmpl w:val="CF50E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15:restartNumberingAfterBreak="0">
    <w:nsid w:val="59817884"/>
    <w:multiLevelType w:val="multilevel"/>
    <w:tmpl w:val="622EE728"/>
    <w:lvl w:ilvl="0">
      <w:start w:val="2"/>
      <w:numFmt w:val="bullet"/>
      <w:lvlText w:val="-"/>
      <w:lvlJc w:val="left"/>
      <w:pPr>
        <w:ind w:left="420" w:hanging="360"/>
      </w:pPr>
      <w:rPr>
        <w:rFonts w:ascii="Times New Roman" w:eastAsia="Times New Roman" w:hAnsi="Times New Roman" w:cs="Times New Roman"/>
        <w:vertAlign w:val="baseline"/>
      </w:rPr>
    </w:lvl>
    <w:lvl w:ilvl="1">
      <w:start w:val="1"/>
      <w:numFmt w:val="bullet"/>
      <w:lvlText w:val="o"/>
      <w:lvlJc w:val="left"/>
      <w:pPr>
        <w:ind w:left="1140" w:hanging="360"/>
      </w:pPr>
      <w:rPr>
        <w:rFonts w:ascii="Courier New" w:eastAsia="Courier New" w:hAnsi="Courier New" w:cs="Courier New"/>
        <w:vertAlign w:val="baseline"/>
      </w:rPr>
    </w:lvl>
    <w:lvl w:ilvl="2">
      <w:start w:val="1"/>
      <w:numFmt w:val="bullet"/>
      <w:lvlText w:val="▪"/>
      <w:lvlJc w:val="left"/>
      <w:pPr>
        <w:ind w:left="1860" w:hanging="360"/>
      </w:pPr>
      <w:rPr>
        <w:rFonts w:ascii="Noto Sans Symbols" w:eastAsia="Noto Sans Symbols" w:hAnsi="Noto Sans Symbols" w:cs="Noto Sans Symbols"/>
        <w:vertAlign w:val="baseline"/>
      </w:rPr>
    </w:lvl>
    <w:lvl w:ilvl="3">
      <w:start w:val="1"/>
      <w:numFmt w:val="bullet"/>
      <w:lvlText w:val="●"/>
      <w:lvlJc w:val="left"/>
      <w:pPr>
        <w:ind w:left="2580" w:hanging="360"/>
      </w:pPr>
      <w:rPr>
        <w:rFonts w:ascii="Noto Sans Symbols" w:eastAsia="Noto Sans Symbols" w:hAnsi="Noto Sans Symbols" w:cs="Noto Sans Symbols"/>
        <w:vertAlign w:val="baseline"/>
      </w:rPr>
    </w:lvl>
    <w:lvl w:ilvl="4">
      <w:start w:val="1"/>
      <w:numFmt w:val="bullet"/>
      <w:lvlText w:val="o"/>
      <w:lvlJc w:val="left"/>
      <w:pPr>
        <w:ind w:left="3300" w:hanging="360"/>
      </w:pPr>
      <w:rPr>
        <w:rFonts w:ascii="Courier New" w:eastAsia="Courier New" w:hAnsi="Courier New" w:cs="Courier New"/>
        <w:vertAlign w:val="baseline"/>
      </w:rPr>
    </w:lvl>
    <w:lvl w:ilvl="5">
      <w:start w:val="1"/>
      <w:numFmt w:val="bullet"/>
      <w:lvlText w:val="▪"/>
      <w:lvlJc w:val="left"/>
      <w:pPr>
        <w:ind w:left="4020" w:hanging="360"/>
      </w:pPr>
      <w:rPr>
        <w:rFonts w:ascii="Noto Sans Symbols" w:eastAsia="Noto Sans Symbols" w:hAnsi="Noto Sans Symbols" w:cs="Noto Sans Symbols"/>
        <w:vertAlign w:val="baseline"/>
      </w:rPr>
    </w:lvl>
    <w:lvl w:ilvl="6">
      <w:start w:val="1"/>
      <w:numFmt w:val="bullet"/>
      <w:lvlText w:val="●"/>
      <w:lvlJc w:val="left"/>
      <w:pPr>
        <w:ind w:left="4740" w:hanging="360"/>
      </w:pPr>
      <w:rPr>
        <w:rFonts w:ascii="Noto Sans Symbols" w:eastAsia="Noto Sans Symbols" w:hAnsi="Noto Sans Symbols" w:cs="Noto Sans Symbols"/>
        <w:vertAlign w:val="baseline"/>
      </w:rPr>
    </w:lvl>
    <w:lvl w:ilvl="7">
      <w:start w:val="1"/>
      <w:numFmt w:val="bullet"/>
      <w:lvlText w:val="o"/>
      <w:lvlJc w:val="left"/>
      <w:pPr>
        <w:ind w:left="5460" w:hanging="360"/>
      </w:pPr>
      <w:rPr>
        <w:rFonts w:ascii="Courier New" w:eastAsia="Courier New" w:hAnsi="Courier New" w:cs="Courier New"/>
        <w:vertAlign w:val="baseline"/>
      </w:rPr>
    </w:lvl>
    <w:lvl w:ilvl="8">
      <w:start w:val="1"/>
      <w:numFmt w:val="bullet"/>
      <w:lvlText w:val="▪"/>
      <w:lvlJc w:val="left"/>
      <w:pPr>
        <w:ind w:left="6180" w:hanging="360"/>
      </w:pPr>
      <w:rPr>
        <w:rFonts w:ascii="Noto Sans Symbols" w:eastAsia="Noto Sans Symbols" w:hAnsi="Noto Sans Symbols" w:cs="Noto Sans Symbols"/>
        <w:vertAlign w:val="baseline"/>
      </w:rPr>
    </w:lvl>
  </w:abstractNum>
  <w:abstractNum w:abstractNumId="109" w15:restartNumberingAfterBreak="0">
    <w:nsid w:val="59F60C36"/>
    <w:multiLevelType w:val="multilevel"/>
    <w:tmpl w:val="52445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5B1E5F77"/>
    <w:multiLevelType w:val="multilevel"/>
    <w:tmpl w:val="513CC526"/>
    <w:lvl w:ilvl="0">
      <w:start w:val="20"/>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1" w15:restartNumberingAfterBreak="0">
    <w:nsid w:val="5BE76419"/>
    <w:multiLevelType w:val="multilevel"/>
    <w:tmpl w:val="C83E821E"/>
    <w:lvl w:ilvl="0">
      <w:start w:val="7"/>
      <w:numFmt w:val="decimal"/>
      <w:lvlText w:val="%1. "/>
      <w:lvlJc w:val="left"/>
      <w:pPr>
        <w:ind w:left="283" w:hanging="283"/>
      </w:pPr>
      <w:rPr>
        <w:rFonts w:ascii="Times New Roman" w:eastAsia="Times New Roman" w:hAnsi="Times New Roman" w:cs="Times New Roman"/>
        <w:b w:val="0"/>
        <w:i w:val="0"/>
        <w:strike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2" w15:restartNumberingAfterBreak="0">
    <w:nsid w:val="5D8D3BD0"/>
    <w:multiLevelType w:val="multilevel"/>
    <w:tmpl w:val="C63A3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5DF54ACD"/>
    <w:multiLevelType w:val="multilevel"/>
    <w:tmpl w:val="B46C029A"/>
    <w:lvl w:ilvl="0">
      <w:start w:val="6"/>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4" w15:restartNumberingAfterBreak="0">
    <w:nsid w:val="603647D2"/>
    <w:multiLevelType w:val="multilevel"/>
    <w:tmpl w:val="0FF0E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15:restartNumberingAfterBreak="0">
    <w:nsid w:val="603933AD"/>
    <w:multiLevelType w:val="hybridMultilevel"/>
    <w:tmpl w:val="7FC8A4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15:restartNumberingAfterBreak="0">
    <w:nsid w:val="61AE1940"/>
    <w:multiLevelType w:val="multilevel"/>
    <w:tmpl w:val="A7783F50"/>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7" w15:restartNumberingAfterBreak="0">
    <w:nsid w:val="620E6DE8"/>
    <w:multiLevelType w:val="multilevel"/>
    <w:tmpl w:val="3E7438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15:restartNumberingAfterBreak="0">
    <w:nsid w:val="63021FEB"/>
    <w:multiLevelType w:val="multilevel"/>
    <w:tmpl w:val="4192E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15:restartNumberingAfterBreak="0">
    <w:nsid w:val="63C96ADB"/>
    <w:multiLevelType w:val="multilevel"/>
    <w:tmpl w:val="2C8C6AA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0" w15:restartNumberingAfterBreak="0">
    <w:nsid w:val="64F305AC"/>
    <w:multiLevelType w:val="hybridMultilevel"/>
    <w:tmpl w:val="834EA84E"/>
    <w:lvl w:ilvl="0" w:tplc="041A000F">
      <w:start w:val="1"/>
      <w:numFmt w:val="decimal"/>
      <w:lvlText w:val="%1."/>
      <w:lvlJc w:val="left"/>
      <w:pPr>
        <w:ind w:left="717" w:hanging="360"/>
      </w:p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1" w15:restartNumberingAfterBreak="0">
    <w:nsid w:val="66273A11"/>
    <w:multiLevelType w:val="multilevel"/>
    <w:tmpl w:val="DB62B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15:restartNumberingAfterBreak="0">
    <w:nsid w:val="663B3103"/>
    <w:multiLevelType w:val="multilevel"/>
    <w:tmpl w:val="0C7441B0"/>
    <w:lvl w:ilvl="0">
      <w:start w:val="10"/>
      <w:numFmt w:val="decimal"/>
      <w:lvlText w:val="%1. "/>
      <w:lvlJc w:val="left"/>
      <w:pPr>
        <w:ind w:left="283" w:hanging="283"/>
      </w:pPr>
      <w:rPr>
        <w:rFonts w:ascii="Times New Roman" w:eastAsia="Times New Roman" w:hAnsi="Times New Roman" w:cs="Times New Roman"/>
        <w:b w:val="0"/>
        <w:i w:val="0"/>
        <w:strike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3" w15:restartNumberingAfterBreak="0">
    <w:nsid w:val="66BD2A07"/>
    <w:multiLevelType w:val="multilevel"/>
    <w:tmpl w:val="27CAB674"/>
    <w:lvl w:ilvl="0">
      <w:start w:val="29"/>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4" w15:restartNumberingAfterBreak="0">
    <w:nsid w:val="66F05971"/>
    <w:multiLevelType w:val="hybridMultilevel"/>
    <w:tmpl w:val="00CA995E"/>
    <w:lvl w:ilvl="0" w:tplc="041A0001">
      <w:start w:val="1"/>
      <w:numFmt w:val="bullet"/>
      <w:lvlText w:val=""/>
      <w:lvlJc w:val="left"/>
      <w:pPr>
        <w:ind w:left="717" w:hanging="360"/>
      </w:pPr>
      <w:rPr>
        <w:rFonts w:ascii="Symbol" w:hAnsi="Symbol" w:hint="default"/>
      </w:rPr>
    </w:lvl>
    <w:lvl w:ilvl="1" w:tplc="041A0003" w:tentative="1">
      <w:start w:val="1"/>
      <w:numFmt w:val="bullet"/>
      <w:lvlText w:val="o"/>
      <w:lvlJc w:val="left"/>
      <w:pPr>
        <w:ind w:left="1437" w:hanging="360"/>
      </w:pPr>
      <w:rPr>
        <w:rFonts w:ascii="Courier New" w:hAnsi="Courier New" w:cs="Courier New" w:hint="default"/>
      </w:rPr>
    </w:lvl>
    <w:lvl w:ilvl="2" w:tplc="041A0005" w:tentative="1">
      <w:start w:val="1"/>
      <w:numFmt w:val="bullet"/>
      <w:lvlText w:val=""/>
      <w:lvlJc w:val="left"/>
      <w:pPr>
        <w:ind w:left="2157" w:hanging="360"/>
      </w:pPr>
      <w:rPr>
        <w:rFonts w:ascii="Wingdings" w:hAnsi="Wingdings" w:hint="default"/>
      </w:rPr>
    </w:lvl>
    <w:lvl w:ilvl="3" w:tplc="041A0001" w:tentative="1">
      <w:start w:val="1"/>
      <w:numFmt w:val="bullet"/>
      <w:lvlText w:val=""/>
      <w:lvlJc w:val="left"/>
      <w:pPr>
        <w:ind w:left="2877" w:hanging="360"/>
      </w:pPr>
      <w:rPr>
        <w:rFonts w:ascii="Symbol" w:hAnsi="Symbol" w:hint="default"/>
      </w:rPr>
    </w:lvl>
    <w:lvl w:ilvl="4" w:tplc="041A0003" w:tentative="1">
      <w:start w:val="1"/>
      <w:numFmt w:val="bullet"/>
      <w:lvlText w:val="o"/>
      <w:lvlJc w:val="left"/>
      <w:pPr>
        <w:ind w:left="3597" w:hanging="360"/>
      </w:pPr>
      <w:rPr>
        <w:rFonts w:ascii="Courier New" w:hAnsi="Courier New" w:cs="Courier New" w:hint="default"/>
      </w:rPr>
    </w:lvl>
    <w:lvl w:ilvl="5" w:tplc="041A0005" w:tentative="1">
      <w:start w:val="1"/>
      <w:numFmt w:val="bullet"/>
      <w:lvlText w:val=""/>
      <w:lvlJc w:val="left"/>
      <w:pPr>
        <w:ind w:left="4317" w:hanging="360"/>
      </w:pPr>
      <w:rPr>
        <w:rFonts w:ascii="Wingdings" w:hAnsi="Wingdings" w:hint="default"/>
      </w:rPr>
    </w:lvl>
    <w:lvl w:ilvl="6" w:tplc="041A0001" w:tentative="1">
      <w:start w:val="1"/>
      <w:numFmt w:val="bullet"/>
      <w:lvlText w:val=""/>
      <w:lvlJc w:val="left"/>
      <w:pPr>
        <w:ind w:left="5037" w:hanging="360"/>
      </w:pPr>
      <w:rPr>
        <w:rFonts w:ascii="Symbol" w:hAnsi="Symbol" w:hint="default"/>
      </w:rPr>
    </w:lvl>
    <w:lvl w:ilvl="7" w:tplc="041A0003" w:tentative="1">
      <w:start w:val="1"/>
      <w:numFmt w:val="bullet"/>
      <w:lvlText w:val="o"/>
      <w:lvlJc w:val="left"/>
      <w:pPr>
        <w:ind w:left="5757" w:hanging="360"/>
      </w:pPr>
      <w:rPr>
        <w:rFonts w:ascii="Courier New" w:hAnsi="Courier New" w:cs="Courier New" w:hint="default"/>
      </w:rPr>
    </w:lvl>
    <w:lvl w:ilvl="8" w:tplc="041A0005" w:tentative="1">
      <w:start w:val="1"/>
      <w:numFmt w:val="bullet"/>
      <w:lvlText w:val=""/>
      <w:lvlJc w:val="left"/>
      <w:pPr>
        <w:ind w:left="6477" w:hanging="360"/>
      </w:pPr>
      <w:rPr>
        <w:rFonts w:ascii="Wingdings" w:hAnsi="Wingdings" w:hint="default"/>
      </w:rPr>
    </w:lvl>
  </w:abstractNum>
  <w:abstractNum w:abstractNumId="125" w15:restartNumberingAfterBreak="0">
    <w:nsid w:val="6709126C"/>
    <w:multiLevelType w:val="multilevel"/>
    <w:tmpl w:val="FF66976E"/>
    <w:lvl w:ilvl="0">
      <w:start w:val="19"/>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6" w15:restartNumberingAfterBreak="0">
    <w:nsid w:val="67671481"/>
    <w:multiLevelType w:val="multilevel"/>
    <w:tmpl w:val="9E64D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15:restartNumberingAfterBreak="0">
    <w:nsid w:val="68392855"/>
    <w:multiLevelType w:val="multilevel"/>
    <w:tmpl w:val="FB301B22"/>
    <w:lvl w:ilvl="0">
      <w:start w:val="2"/>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8" w15:restartNumberingAfterBreak="0">
    <w:nsid w:val="69EC5822"/>
    <w:multiLevelType w:val="multilevel"/>
    <w:tmpl w:val="AA085EAE"/>
    <w:lvl w:ilvl="0">
      <w:start w:val="1"/>
      <w:numFmt w:val="lowerLetter"/>
      <w:lvlText w:val="%1)"/>
      <w:lvlJc w:val="left"/>
      <w:pPr>
        <w:ind w:left="535" w:hanging="360"/>
      </w:pPr>
      <w:rPr>
        <w:vertAlign w:val="baseline"/>
      </w:rPr>
    </w:lvl>
    <w:lvl w:ilvl="1">
      <w:start w:val="1"/>
      <w:numFmt w:val="lowerLetter"/>
      <w:lvlText w:val="%2."/>
      <w:lvlJc w:val="left"/>
      <w:pPr>
        <w:ind w:left="1255" w:hanging="360"/>
      </w:pPr>
      <w:rPr>
        <w:vertAlign w:val="baseline"/>
      </w:rPr>
    </w:lvl>
    <w:lvl w:ilvl="2">
      <w:start w:val="1"/>
      <w:numFmt w:val="lowerRoman"/>
      <w:lvlText w:val="%3."/>
      <w:lvlJc w:val="right"/>
      <w:pPr>
        <w:ind w:left="1975" w:hanging="180"/>
      </w:pPr>
      <w:rPr>
        <w:vertAlign w:val="baseline"/>
      </w:rPr>
    </w:lvl>
    <w:lvl w:ilvl="3">
      <w:start w:val="1"/>
      <w:numFmt w:val="decimal"/>
      <w:lvlText w:val="%4."/>
      <w:lvlJc w:val="left"/>
      <w:pPr>
        <w:ind w:left="2695" w:hanging="360"/>
      </w:pPr>
      <w:rPr>
        <w:vertAlign w:val="baseline"/>
      </w:rPr>
    </w:lvl>
    <w:lvl w:ilvl="4">
      <w:start w:val="1"/>
      <w:numFmt w:val="lowerLetter"/>
      <w:lvlText w:val="%5."/>
      <w:lvlJc w:val="left"/>
      <w:pPr>
        <w:ind w:left="3415" w:hanging="360"/>
      </w:pPr>
      <w:rPr>
        <w:vertAlign w:val="baseline"/>
      </w:rPr>
    </w:lvl>
    <w:lvl w:ilvl="5">
      <w:start w:val="1"/>
      <w:numFmt w:val="lowerRoman"/>
      <w:lvlText w:val="%6."/>
      <w:lvlJc w:val="right"/>
      <w:pPr>
        <w:ind w:left="4135" w:hanging="180"/>
      </w:pPr>
      <w:rPr>
        <w:vertAlign w:val="baseline"/>
      </w:rPr>
    </w:lvl>
    <w:lvl w:ilvl="6">
      <w:start w:val="1"/>
      <w:numFmt w:val="decimal"/>
      <w:lvlText w:val="%7."/>
      <w:lvlJc w:val="left"/>
      <w:pPr>
        <w:ind w:left="4855" w:hanging="360"/>
      </w:pPr>
      <w:rPr>
        <w:vertAlign w:val="baseline"/>
      </w:rPr>
    </w:lvl>
    <w:lvl w:ilvl="7">
      <w:start w:val="1"/>
      <w:numFmt w:val="lowerLetter"/>
      <w:lvlText w:val="%8."/>
      <w:lvlJc w:val="left"/>
      <w:pPr>
        <w:ind w:left="5575" w:hanging="360"/>
      </w:pPr>
      <w:rPr>
        <w:vertAlign w:val="baseline"/>
      </w:rPr>
    </w:lvl>
    <w:lvl w:ilvl="8">
      <w:start w:val="1"/>
      <w:numFmt w:val="lowerRoman"/>
      <w:lvlText w:val="%9."/>
      <w:lvlJc w:val="right"/>
      <w:pPr>
        <w:ind w:left="6295" w:hanging="180"/>
      </w:pPr>
      <w:rPr>
        <w:vertAlign w:val="baseline"/>
      </w:rPr>
    </w:lvl>
  </w:abstractNum>
  <w:abstractNum w:abstractNumId="129" w15:restartNumberingAfterBreak="0">
    <w:nsid w:val="6C4A27C3"/>
    <w:multiLevelType w:val="multilevel"/>
    <w:tmpl w:val="3790E64A"/>
    <w:lvl w:ilvl="0">
      <w:start w:val="6"/>
      <w:numFmt w:val="decimal"/>
      <w:lvlText w:val="%1."/>
      <w:lvlJc w:val="left"/>
      <w:pPr>
        <w:ind w:left="720" w:hanging="360"/>
      </w:pPr>
      <w:rPr>
        <w:rFonts w:ascii="Times New Roman" w:eastAsia="Times New Roman" w:hAnsi="Times New Roman" w:cs="Times New Roman"/>
        <w:color w:val="0070C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0" w15:restartNumberingAfterBreak="0">
    <w:nsid w:val="6C6C31EB"/>
    <w:multiLevelType w:val="multilevel"/>
    <w:tmpl w:val="77102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15:restartNumberingAfterBreak="0">
    <w:nsid w:val="6D7C6BE2"/>
    <w:multiLevelType w:val="multilevel"/>
    <w:tmpl w:val="009E2244"/>
    <w:lvl w:ilvl="0">
      <w:start w:val="1"/>
      <w:numFmt w:val="decimal"/>
      <w:lvlText w:val="%1."/>
      <w:lvlJc w:val="left"/>
      <w:pPr>
        <w:ind w:left="720" w:hanging="36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32" w15:restartNumberingAfterBreak="0">
    <w:nsid w:val="6D7F6B76"/>
    <w:multiLevelType w:val="multilevel"/>
    <w:tmpl w:val="9892BAA2"/>
    <w:lvl w:ilvl="0">
      <w:start w:val="2"/>
      <w:numFmt w:val="decimal"/>
      <w:lvlText w:val="%1. "/>
      <w:lvlJc w:val="left"/>
      <w:pPr>
        <w:ind w:left="283" w:hanging="283"/>
      </w:pPr>
      <w:rPr>
        <w:rFonts w:ascii="Times New Roman" w:eastAsia="Times New Roman" w:hAnsi="Times New Roman" w:cs="Times New Roman"/>
        <w:b w:val="0"/>
        <w:i w:val="0"/>
        <w:strike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3" w15:restartNumberingAfterBreak="0">
    <w:nsid w:val="6E434943"/>
    <w:multiLevelType w:val="multilevel"/>
    <w:tmpl w:val="C9403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15:restartNumberingAfterBreak="0">
    <w:nsid w:val="6EB44B8B"/>
    <w:multiLevelType w:val="multilevel"/>
    <w:tmpl w:val="A636F45E"/>
    <w:lvl w:ilvl="0">
      <w:start w:val="35"/>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5" w15:restartNumberingAfterBreak="0">
    <w:nsid w:val="6F2F3F9C"/>
    <w:multiLevelType w:val="multilevel"/>
    <w:tmpl w:val="2090B8F6"/>
    <w:lvl w:ilvl="0">
      <w:start w:val="27"/>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6" w15:restartNumberingAfterBreak="0">
    <w:nsid w:val="70F007E0"/>
    <w:multiLevelType w:val="multilevel"/>
    <w:tmpl w:val="8452B226"/>
    <w:lvl w:ilvl="0">
      <w:start w:val="30"/>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7" w15:restartNumberingAfterBreak="0">
    <w:nsid w:val="712449D8"/>
    <w:multiLevelType w:val="multilevel"/>
    <w:tmpl w:val="75C0B692"/>
    <w:lvl w:ilvl="0">
      <w:start w:val="9"/>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8" w15:restartNumberingAfterBreak="0">
    <w:nsid w:val="726720D5"/>
    <w:multiLevelType w:val="multilevel"/>
    <w:tmpl w:val="92CACDC4"/>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9" w15:restartNumberingAfterBreak="0">
    <w:nsid w:val="72672894"/>
    <w:multiLevelType w:val="multilevel"/>
    <w:tmpl w:val="C77C8800"/>
    <w:lvl w:ilvl="0">
      <w:start w:val="9"/>
      <w:numFmt w:val="decimal"/>
      <w:lvlText w:val="%1. "/>
      <w:lvlJc w:val="left"/>
      <w:pPr>
        <w:ind w:left="283" w:hanging="283"/>
      </w:pPr>
      <w:rPr>
        <w:rFonts w:ascii="Times New Roman" w:eastAsia="Times New Roman" w:hAnsi="Times New Roman" w:cs="Times New Roman"/>
        <w:b/>
        <w:i w:val="0"/>
        <w:strike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0" w15:restartNumberingAfterBreak="0">
    <w:nsid w:val="73596834"/>
    <w:multiLevelType w:val="multilevel"/>
    <w:tmpl w:val="AD32E56E"/>
    <w:lvl w:ilvl="0">
      <w:start w:val="3"/>
      <w:numFmt w:val="decimal"/>
      <w:lvlText w:val="%1."/>
      <w:lvlJc w:val="left"/>
      <w:pPr>
        <w:ind w:left="720" w:hanging="360"/>
      </w:pPr>
      <w:rPr>
        <w:rFonts w:ascii="Times New Roman" w:eastAsia="Times New Roman" w:hAnsi="Times New Roman" w:cs="Times New Roman"/>
        <w:color w:val="0070C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1" w15:restartNumberingAfterBreak="0">
    <w:nsid w:val="73F00BAD"/>
    <w:multiLevelType w:val="multilevel"/>
    <w:tmpl w:val="5DC83BDA"/>
    <w:lvl w:ilvl="0">
      <w:start w:val="6"/>
      <w:numFmt w:val="decimal"/>
      <w:lvlText w:val="%1. "/>
      <w:lvlJc w:val="left"/>
      <w:pPr>
        <w:ind w:left="283" w:hanging="283"/>
      </w:pPr>
      <w:rPr>
        <w:rFonts w:ascii="Times New Roman" w:eastAsia="Times New Roman" w:hAnsi="Times New Roman" w:cs="Times New Roman"/>
        <w:b w:val="0"/>
        <w:i w:val="0"/>
        <w:strike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2" w15:restartNumberingAfterBreak="0">
    <w:nsid w:val="79016F00"/>
    <w:multiLevelType w:val="multilevel"/>
    <w:tmpl w:val="1F3827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15:restartNumberingAfterBreak="0">
    <w:nsid w:val="7DD77758"/>
    <w:multiLevelType w:val="multilevel"/>
    <w:tmpl w:val="8690B7C4"/>
    <w:lvl w:ilvl="0">
      <w:start w:val="7"/>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4" w15:restartNumberingAfterBreak="0">
    <w:nsid w:val="7FA535C3"/>
    <w:multiLevelType w:val="multilevel"/>
    <w:tmpl w:val="595EF7D4"/>
    <w:lvl w:ilvl="0">
      <w:start w:val="9"/>
      <w:numFmt w:val="decimal"/>
      <w:lvlText w:val="%1."/>
      <w:lvlJc w:val="left"/>
      <w:pPr>
        <w:ind w:left="720" w:hanging="360"/>
      </w:pPr>
      <w:rPr>
        <w:rFonts w:ascii="Times New Roman" w:eastAsia="Times New Roman" w:hAnsi="Times New Roman" w:cs="Times New Roman"/>
        <w:color w:val="0070C0"/>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66"/>
  </w:num>
  <w:num w:numId="2">
    <w:abstractNumId w:val="33"/>
  </w:num>
  <w:num w:numId="3">
    <w:abstractNumId w:val="6"/>
  </w:num>
  <w:num w:numId="4">
    <w:abstractNumId w:val="102"/>
  </w:num>
  <w:num w:numId="5">
    <w:abstractNumId w:val="103"/>
  </w:num>
  <w:num w:numId="6">
    <w:abstractNumId w:val="1"/>
  </w:num>
  <w:num w:numId="7">
    <w:abstractNumId w:val="30"/>
  </w:num>
  <w:num w:numId="8">
    <w:abstractNumId w:val="3"/>
  </w:num>
  <w:num w:numId="9">
    <w:abstractNumId w:val="7"/>
  </w:num>
  <w:num w:numId="10">
    <w:abstractNumId w:val="142"/>
  </w:num>
  <w:num w:numId="11">
    <w:abstractNumId w:val="46"/>
  </w:num>
  <w:num w:numId="12">
    <w:abstractNumId w:val="136"/>
  </w:num>
  <w:num w:numId="13">
    <w:abstractNumId w:val="5"/>
  </w:num>
  <w:num w:numId="14">
    <w:abstractNumId w:val="118"/>
  </w:num>
  <w:num w:numId="15">
    <w:abstractNumId w:val="35"/>
  </w:num>
  <w:num w:numId="16">
    <w:abstractNumId w:val="29"/>
  </w:num>
  <w:num w:numId="17">
    <w:abstractNumId w:val="116"/>
  </w:num>
  <w:num w:numId="18">
    <w:abstractNumId w:val="63"/>
  </w:num>
  <w:num w:numId="19">
    <w:abstractNumId w:val="47"/>
  </w:num>
  <w:num w:numId="20">
    <w:abstractNumId w:val="133"/>
  </w:num>
  <w:num w:numId="21">
    <w:abstractNumId w:val="123"/>
  </w:num>
  <w:num w:numId="22">
    <w:abstractNumId w:val="4"/>
  </w:num>
  <w:num w:numId="23">
    <w:abstractNumId w:val="117"/>
  </w:num>
  <w:num w:numId="24">
    <w:abstractNumId w:val="67"/>
  </w:num>
  <w:num w:numId="25">
    <w:abstractNumId w:val="90"/>
  </w:num>
  <w:num w:numId="26">
    <w:abstractNumId w:val="113"/>
  </w:num>
  <w:num w:numId="27">
    <w:abstractNumId w:val="24"/>
  </w:num>
  <w:num w:numId="28">
    <w:abstractNumId w:val="125"/>
  </w:num>
  <w:num w:numId="29">
    <w:abstractNumId w:val="119"/>
  </w:num>
  <w:num w:numId="30">
    <w:abstractNumId w:val="21"/>
  </w:num>
  <w:num w:numId="31">
    <w:abstractNumId w:val="25"/>
  </w:num>
  <w:num w:numId="32">
    <w:abstractNumId w:val="126"/>
  </w:num>
  <w:num w:numId="33">
    <w:abstractNumId w:val="82"/>
  </w:num>
  <w:num w:numId="34">
    <w:abstractNumId w:val="92"/>
  </w:num>
  <w:num w:numId="35">
    <w:abstractNumId w:val="137"/>
  </w:num>
  <w:num w:numId="36">
    <w:abstractNumId w:val="98"/>
  </w:num>
  <w:num w:numId="37">
    <w:abstractNumId w:val="94"/>
  </w:num>
  <w:num w:numId="38">
    <w:abstractNumId w:val="42"/>
  </w:num>
  <w:num w:numId="39">
    <w:abstractNumId w:val="11"/>
  </w:num>
  <w:num w:numId="40">
    <w:abstractNumId w:val="100"/>
  </w:num>
  <w:num w:numId="41">
    <w:abstractNumId w:val="140"/>
  </w:num>
  <w:num w:numId="42">
    <w:abstractNumId w:val="26"/>
  </w:num>
  <w:num w:numId="43">
    <w:abstractNumId w:val="49"/>
  </w:num>
  <w:num w:numId="44">
    <w:abstractNumId w:val="134"/>
  </w:num>
  <w:num w:numId="45">
    <w:abstractNumId w:val="62"/>
  </w:num>
  <w:num w:numId="46">
    <w:abstractNumId w:val="127"/>
  </w:num>
  <w:num w:numId="47">
    <w:abstractNumId w:val="53"/>
  </w:num>
  <w:num w:numId="48">
    <w:abstractNumId w:val="14"/>
  </w:num>
  <w:num w:numId="49">
    <w:abstractNumId w:val="97"/>
  </w:num>
  <w:num w:numId="50">
    <w:abstractNumId w:val="144"/>
  </w:num>
  <w:num w:numId="51">
    <w:abstractNumId w:val="43"/>
  </w:num>
  <w:num w:numId="52">
    <w:abstractNumId w:val="112"/>
  </w:num>
  <w:num w:numId="53">
    <w:abstractNumId w:val="41"/>
  </w:num>
  <w:num w:numId="54">
    <w:abstractNumId w:val="16"/>
  </w:num>
  <w:num w:numId="55">
    <w:abstractNumId w:val="73"/>
  </w:num>
  <w:num w:numId="56">
    <w:abstractNumId w:val="76"/>
  </w:num>
  <w:num w:numId="57">
    <w:abstractNumId w:val="9"/>
  </w:num>
  <w:num w:numId="58">
    <w:abstractNumId w:val="56"/>
  </w:num>
  <w:num w:numId="59">
    <w:abstractNumId w:val="110"/>
  </w:num>
  <w:num w:numId="60">
    <w:abstractNumId w:val="114"/>
  </w:num>
  <w:num w:numId="61">
    <w:abstractNumId w:val="77"/>
  </w:num>
  <w:num w:numId="62">
    <w:abstractNumId w:val="17"/>
  </w:num>
  <w:num w:numId="63">
    <w:abstractNumId w:val="38"/>
  </w:num>
  <w:num w:numId="64">
    <w:abstractNumId w:val="15"/>
  </w:num>
  <w:num w:numId="65">
    <w:abstractNumId w:val="44"/>
  </w:num>
  <w:num w:numId="66">
    <w:abstractNumId w:val="74"/>
  </w:num>
  <w:num w:numId="67">
    <w:abstractNumId w:val="37"/>
  </w:num>
  <w:num w:numId="68">
    <w:abstractNumId w:val="51"/>
  </w:num>
  <w:num w:numId="69">
    <w:abstractNumId w:val="130"/>
  </w:num>
  <w:num w:numId="70">
    <w:abstractNumId w:val="20"/>
  </w:num>
  <w:num w:numId="71">
    <w:abstractNumId w:val="45"/>
  </w:num>
  <w:num w:numId="72">
    <w:abstractNumId w:val="129"/>
  </w:num>
  <w:num w:numId="73">
    <w:abstractNumId w:val="52"/>
  </w:num>
  <w:num w:numId="74">
    <w:abstractNumId w:val="107"/>
  </w:num>
  <w:num w:numId="75">
    <w:abstractNumId w:val="79"/>
  </w:num>
  <w:num w:numId="76">
    <w:abstractNumId w:val="108"/>
  </w:num>
  <w:num w:numId="77">
    <w:abstractNumId w:val="59"/>
  </w:num>
  <w:num w:numId="78">
    <w:abstractNumId w:val="32"/>
  </w:num>
  <w:num w:numId="79">
    <w:abstractNumId w:val="143"/>
  </w:num>
  <w:num w:numId="80">
    <w:abstractNumId w:val="65"/>
  </w:num>
  <w:num w:numId="81">
    <w:abstractNumId w:val="72"/>
  </w:num>
  <w:num w:numId="82">
    <w:abstractNumId w:val="78"/>
  </w:num>
  <w:num w:numId="83">
    <w:abstractNumId w:val="31"/>
  </w:num>
  <w:num w:numId="84">
    <w:abstractNumId w:val="60"/>
  </w:num>
  <w:num w:numId="85">
    <w:abstractNumId w:val="141"/>
  </w:num>
  <w:num w:numId="86">
    <w:abstractNumId w:val="111"/>
  </w:num>
  <w:num w:numId="87">
    <w:abstractNumId w:val="68"/>
  </w:num>
  <w:num w:numId="88">
    <w:abstractNumId w:val="139"/>
  </w:num>
  <w:num w:numId="89">
    <w:abstractNumId w:val="122"/>
  </w:num>
  <w:num w:numId="90">
    <w:abstractNumId w:val="61"/>
  </w:num>
  <w:num w:numId="91">
    <w:abstractNumId w:val="64"/>
  </w:num>
  <w:num w:numId="92">
    <w:abstractNumId w:val="12"/>
  </w:num>
  <w:num w:numId="93">
    <w:abstractNumId w:val="128"/>
  </w:num>
  <w:num w:numId="94">
    <w:abstractNumId w:val="96"/>
  </w:num>
  <w:num w:numId="95">
    <w:abstractNumId w:val="58"/>
  </w:num>
  <w:num w:numId="96">
    <w:abstractNumId w:val="34"/>
  </w:num>
  <w:num w:numId="97">
    <w:abstractNumId w:val="22"/>
  </w:num>
  <w:num w:numId="98">
    <w:abstractNumId w:val="80"/>
  </w:num>
  <w:num w:numId="99">
    <w:abstractNumId w:val="87"/>
  </w:num>
  <w:num w:numId="100">
    <w:abstractNumId w:val="57"/>
  </w:num>
  <w:num w:numId="101">
    <w:abstractNumId w:val="8"/>
  </w:num>
  <w:num w:numId="102">
    <w:abstractNumId w:val="106"/>
  </w:num>
  <w:num w:numId="103">
    <w:abstractNumId w:val="132"/>
  </w:num>
  <w:num w:numId="104">
    <w:abstractNumId w:val="83"/>
  </w:num>
  <w:num w:numId="105">
    <w:abstractNumId w:val="105"/>
  </w:num>
  <w:num w:numId="106">
    <w:abstractNumId w:val="23"/>
  </w:num>
  <w:num w:numId="107">
    <w:abstractNumId w:val="95"/>
  </w:num>
  <w:num w:numId="108">
    <w:abstractNumId w:val="50"/>
  </w:num>
  <w:num w:numId="109">
    <w:abstractNumId w:val="81"/>
  </w:num>
  <w:num w:numId="110">
    <w:abstractNumId w:val="18"/>
  </w:num>
  <w:num w:numId="111">
    <w:abstractNumId w:val="131"/>
  </w:num>
  <w:num w:numId="112">
    <w:abstractNumId w:val="138"/>
  </w:num>
  <w:num w:numId="113">
    <w:abstractNumId w:val="135"/>
  </w:num>
  <w:num w:numId="114">
    <w:abstractNumId w:val="40"/>
  </w:num>
  <w:num w:numId="115">
    <w:abstractNumId w:val="91"/>
  </w:num>
  <w:num w:numId="116">
    <w:abstractNumId w:val="121"/>
  </w:num>
  <w:num w:numId="117">
    <w:abstractNumId w:val="10"/>
  </w:num>
  <w:num w:numId="118">
    <w:abstractNumId w:val="104"/>
  </w:num>
  <w:num w:numId="119">
    <w:abstractNumId w:val="71"/>
  </w:num>
  <w:num w:numId="120">
    <w:abstractNumId w:val="36"/>
  </w:num>
  <w:num w:numId="121">
    <w:abstractNumId w:val="55"/>
  </w:num>
  <w:num w:numId="122">
    <w:abstractNumId w:val="88"/>
  </w:num>
  <w:num w:numId="123">
    <w:abstractNumId w:val="48"/>
  </w:num>
  <w:num w:numId="124">
    <w:abstractNumId w:val="89"/>
  </w:num>
  <w:num w:numId="125">
    <w:abstractNumId w:val="84"/>
  </w:num>
  <w:num w:numId="126">
    <w:abstractNumId w:val="75"/>
  </w:num>
  <w:num w:numId="127">
    <w:abstractNumId w:val="93"/>
  </w:num>
  <w:num w:numId="128">
    <w:abstractNumId w:val="28"/>
  </w:num>
  <w:num w:numId="129">
    <w:abstractNumId w:val="69"/>
  </w:num>
  <w:num w:numId="130">
    <w:abstractNumId w:val="54"/>
  </w:num>
  <w:num w:numId="131">
    <w:abstractNumId w:val="86"/>
  </w:num>
  <w:num w:numId="132">
    <w:abstractNumId w:val="109"/>
  </w:num>
  <w:num w:numId="133">
    <w:abstractNumId w:val="70"/>
  </w:num>
  <w:num w:numId="134">
    <w:abstractNumId w:val="120"/>
  </w:num>
  <w:num w:numId="135">
    <w:abstractNumId w:val="27"/>
  </w:num>
  <w:num w:numId="136">
    <w:abstractNumId w:val="115"/>
  </w:num>
  <w:num w:numId="137">
    <w:abstractNumId w:val="0"/>
  </w:num>
  <w:num w:numId="138">
    <w:abstractNumId w:val="2"/>
  </w:num>
  <w:num w:numId="139">
    <w:abstractNumId w:val="19"/>
  </w:num>
  <w:num w:numId="140">
    <w:abstractNumId w:val="13"/>
  </w:num>
  <w:num w:numId="141">
    <w:abstractNumId w:val="85"/>
  </w:num>
  <w:num w:numId="142">
    <w:abstractNumId w:val="39"/>
  </w:num>
  <w:num w:numId="143">
    <w:abstractNumId w:val="124"/>
  </w:num>
  <w:num w:numId="144">
    <w:abstractNumId w:val="101"/>
  </w:num>
  <w:num w:numId="145">
    <w:abstractNumId w:val="99"/>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6EC"/>
    <w:rsid w:val="00021714"/>
    <w:rsid w:val="0003295B"/>
    <w:rsid w:val="00043D7E"/>
    <w:rsid w:val="0005797B"/>
    <w:rsid w:val="0007160B"/>
    <w:rsid w:val="00074511"/>
    <w:rsid w:val="000831A9"/>
    <w:rsid w:val="000A7001"/>
    <w:rsid w:val="000C1C40"/>
    <w:rsid w:val="000D43AD"/>
    <w:rsid w:val="000E2739"/>
    <w:rsid w:val="000E5FD0"/>
    <w:rsid w:val="000F4F8B"/>
    <w:rsid w:val="0012061C"/>
    <w:rsid w:val="001923B5"/>
    <w:rsid w:val="00192AA2"/>
    <w:rsid w:val="001B6183"/>
    <w:rsid w:val="001E5038"/>
    <w:rsid w:val="0022487F"/>
    <w:rsid w:val="00233F05"/>
    <w:rsid w:val="00263C4E"/>
    <w:rsid w:val="002A0940"/>
    <w:rsid w:val="00321BDD"/>
    <w:rsid w:val="00370253"/>
    <w:rsid w:val="003A57E3"/>
    <w:rsid w:val="003F485E"/>
    <w:rsid w:val="003F5843"/>
    <w:rsid w:val="00486D50"/>
    <w:rsid w:val="00492B72"/>
    <w:rsid w:val="004B08C4"/>
    <w:rsid w:val="004D3BB1"/>
    <w:rsid w:val="004D4BC6"/>
    <w:rsid w:val="0050755D"/>
    <w:rsid w:val="005D18AC"/>
    <w:rsid w:val="005F57B1"/>
    <w:rsid w:val="0061078C"/>
    <w:rsid w:val="006157C1"/>
    <w:rsid w:val="006371B1"/>
    <w:rsid w:val="006B226C"/>
    <w:rsid w:val="006E5200"/>
    <w:rsid w:val="006F3127"/>
    <w:rsid w:val="007818D9"/>
    <w:rsid w:val="007E7458"/>
    <w:rsid w:val="00821C54"/>
    <w:rsid w:val="00874DF6"/>
    <w:rsid w:val="008B38D5"/>
    <w:rsid w:val="008D043F"/>
    <w:rsid w:val="008F1165"/>
    <w:rsid w:val="00922F74"/>
    <w:rsid w:val="00975F8F"/>
    <w:rsid w:val="009B58EB"/>
    <w:rsid w:val="009C6A7B"/>
    <w:rsid w:val="009D402B"/>
    <w:rsid w:val="009D765D"/>
    <w:rsid w:val="009E4FB0"/>
    <w:rsid w:val="00A5078A"/>
    <w:rsid w:val="00A8018D"/>
    <w:rsid w:val="00A825EA"/>
    <w:rsid w:val="00AA0126"/>
    <w:rsid w:val="00AB7F57"/>
    <w:rsid w:val="00AC3576"/>
    <w:rsid w:val="00AD5D44"/>
    <w:rsid w:val="00AF4D08"/>
    <w:rsid w:val="00B3140E"/>
    <w:rsid w:val="00B33AA1"/>
    <w:rsid w:val="00BA4D31"/>
    <w:rsid w:val="00C342AA"/>
    <w:rsid w:val="00C4794B"/>
    <w:rsid w:val="00C60B23"/>
    <w:rsid w:val="00C6640D"/>
    <w:rsid w:val="00C8193B"/>
    <w:rsid w:val="00C83CB4"/>
    <w:rsid w:val="00C84338"/>
    <w:rsid w:val="00CA5C6F"/>
    <w:rsid w:val="00CC30D8"/>
    <w:rsid w:val="00CE5D36"/>
    <w:rsid w:val="00D0068B"/>
    <w:rsid w:val="00D46481"/>
    <w:rsid w:val="00D55653"/>
    <w:rsid w:val="00D75086"/>
    <w:rsid w:val="00E406EC"/>
    <w:rsid w:val="00E55D27"/>
    <w:rsid w:val="00E925A3"/>
    <w:rsid w:val="00EA52E3"/>
    <w:rsid w:val="00EE0D6F"/>
    <w:rsid w:val="00F17CB7"/>
    <w:rsid w:val="00F21F45"/>
    <w:rsid w:val="00F51022"/>
    <w:rsid w:val="00F56A9F"/>
    <w:rsid w:val="00F914D9"/>
    <w:rsid w:val="00FB4C49"/>
    <w:rsid w:val="00FC7B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B728A"/>
  <w15:docId w15:val="{22D33D27-F620-482A-BA2F-BF37843A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Naslov1">
    <w:name w:val="heading 1"/>
    <w:basedOn w:val="Normal"/>
    <w:next w:val="Normal"/>
    <w:pPr>
      <w:keepNext/>
      <w:overflowPunct w:val="0"/>
      <w:autoSpaceDE w:val="0"/>
      <w:autoSpaceDN w:val="0"/>
      <w:adjustRightInd w:val="0"/>
      <w:ind w:firstLine="720"/>
      <w:jc w:val="both"/>
      <w:textAlignment w:val="baseline"/>
    </w:pPr>
    <w:rPr>
      <w:b/>
      <w:sz w:val="24"/>
    </w:rPr>
  </w:style>
  <w:style w:type="paragraph" w:styleId="Naslov2">
    <w:name w:val="heading 2"/>
    <w:basedOn w:val="Normal"/>
    <w:next w:val="Normal"/>
    <w:pPr>
      <w:keepNext/>
      <w:spacing w:before="240" w:after="60"/>
      <w:outlineLvl w:val="1"/>
    </w:pPr>
    <w:rPr>
      <w:rFonts w:ascii="Arial" w:hAnsi="Arial" w:cs="Arial"/>
      <w:b/>
      <w:bCs/>
      <w:i/>
      <w:iCs/>
    </w:rPr>
  </w:style>
  <w:style w:type="paragraph" w:styleId="Naslov3">
    <w:name w:val="heading 3"/>
    <w:basedOn w:val="Normal"/>
    <w:next w:val="Normal"/>
    <w:pPr>
      <w:keepNext/>
      <w:spacing w:before="240" w:after="60"/>
      <w:outlineLvl w:val="2"/>
    </w:pPr>
    <w:rPr>
      <w:rFonts w:ascii="Arial" w:hAnsi="Arial" w:cs="Arial"/>
      <w:b/>
      <w:bCs/>
      <w:sz w:val="26"/>
      <w:szCs w:val="26"/>
    </w:rPr>
  </w:style>
  <w:style w:type="paragraph" w:styleId="Naslov4">
    <w:name w:val="heading 4"/>
    <w:basedOn w:val="Normal"/>
    <w:next w:val="Normal"/>
    <w:pPr>
      <w:keepNext/>
      <w:ind w:right="43"/>
      <w:jc w:val="center"/>
      <w:outlineLvl w:val="3"/>
    </w:pPr>
    <w:rPr>
      <w:rFonts w:ascii="Monotype Corsiva" w:hAnsi="Monotype Corsiva"/>
      <w:sz w:val="52"/>
      <w:lang w:val="hr-HR"/>
    </w:rPr>
  </w:style>
  <w:style w:type="paragraph" w:styleId="Naslov5">
    <w:name w:val="heading 5"/>
    <w:basedOn w:val="Normal"/>
    <w:next w:val="Normal"/>
    <w:pPr>
      <w:keepNext/>
      <w:jc w:val="both"/>
      <w:outlineLvl w:val="4"/>
    </w:pPr>
    <w:rPr>
      <w:b/>
      <w:bCs/>
      <w:sz w:val="24"/>
      <w:lang w:val="hr-HR"/>
    </w:rPr>
  </w:style>
  <w:style w:type="paragraph" w:styleId="Naslov6">
    <w:name w:val="heading 6"/>
    <w:basedOn w:val="Normal"/>
    <w:next w:val="Normal"/>
    <w:pPr>
      <w:keepNext/>
      <w:ind w:right="43"/>
      <w:jc w:val="both"/>
      <w:outlineLvl w:val="5"/>
    </w:pPr>
    <w:rPr>
      <w:b/>
      <w:bCs/>
      <w:sz w:val="24"/>
      <w:u w:val="single"/>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pPr>
      <w:jc w:val="center"/>
    </w:pPr>
    <w:rPr>
      <w:b/>
      <w:bCs/>
      <w:sz w:val="24"/>
    </w:rPr>
  </w:style>
  <w:style w:type="character" w:customStyle="1" w:styleId="Naslov1Char">
    <w:name w:val="Naslov 1 Char"/>
    <w:rPr>
      <w:b/>
      <w:w w:val="100"/>
      <w:position w:val="-1"/>
      <w:sz w:val="24"/>
      <w:effect w:val="none"/>
      <w:vertAlign w:val="baseline"/>
      <w:cs w:val="0"/>
      <w:em w:val="none"/>
      <w:lang w:val="en-US" w:eastAsia="hr-HR" w:bidi="ar-SA"/>
    </w:rPr>
  </w:style>
  <w:style w:type="character" w:customStyle="1" w:styleId="Naslov2Char">
    <w:name w:val="Naslov 2 Char"/>
    <w:rPr>
      <w:rFonts w:ascii="Arial" w:hAnsi="Arial" w:cs="Arial"/>
      <w:b/>
      <w:bCs/>
      <w:i/>
      <w:iCs/>
      <w:w w:val="100"/>
      <w:position w:val="-1"/>
      <w:sz w:val="28"/>
      <w:szCs w:val="28"/>
      <w:effect w:val="none"/>
      <w:vertAlign w:val="baseline"/>
      <w:cs w:val="0"/>
      <w:em w:val="none"/>
      <w:lang w:val="en-US" w:eastAsia="hr-HR" w:bidi="ar-SA"/>
    </w:rPr>
  </w:style>
  <w:style w:type="character" w:customStyle="1" w:styleId="Naslov3Char">
    <w:name w:val="Naslov 3 Char"/>
    <w:rPr>
      <w:rFonts w:ascii="Arial" w:hAnsi="Arial" w:cs="Arial"/>
      <w:b/>
      <w:bCs/>
      <w:w w:val="100"/>
      <w:position w:val="-1"/>
      <w:sz w:val="26"/>
      <w:szCs w:val="26"/>
      <w:effect w:val="none"/>
      <w:vertAlign w:val="baseline"/>
      <w:cs w:val="0"/>
      <w:em w:val="none"/>
      <w:lang w:val="en-US" w:eastAsia="hr-HR" w:bidi="ar-SA"/>
    </w:rPr>
  </w:style>
  <w:style w:type="character" w:customStyle="1" w:styleId="Naslov4Char">
    <w:name w:val="Naslov 4 Char"/>
    <w:rPr>
      <w:rFonts w:ascii="Monotype Corsiva" w:hAnsi="Monotype Corsiva"/>
      <w:w w:val="100"/>
      <w:position w:val="-1"/>
      <w:sz w:val="52"/>
      <w:effect w:val="none"/>
      <w:vertAlign w:val="baseline"/>
      <w:cs w:val="0"/>
      <w:em w:val="none"/>
      <w:lang w:val="hr-HR" w:eastAsia="hr-HR" w:bidi="ar-SA"/>
    </w:rPr>
  </w:style>
  <w:style w:type="character" w:customStyle="1" w:styleId="Naslov5Char">
    <w:name w:val="Naslov 5 Char"/>
    <w:rPr>
      <w:b/>
      <w:bCs/>
      <w:w w:val="100"/>
      <w:position w:val="-1"/>
      <w:sz w:val="24"/>
      <w:effect w:val="none"/>
      <w:vertAlign w:val="baseline"/>
      <w:cs w:val="0"/>
      <w:em w:val="none"/>
      <w:lang w:val="hr-HR" w:eastAsia="hr-HR" w:bidi="ar-SA"/>
    </w:rPr>
  </w:style>
  <w:style w:type="character" w:customStyle="1" w:styleId="Naslov6Char">
    <w:name w:val="Naslov 6 Char"/>
    <w:rPr>
      <w:b/>
      <w:bCs/>
      <w:w w:val="100"/>
      <w:position w:val="-1"/>
      <w:sz w:val="24"/>
      <w:u w:val="single"/>
      <w:effect w:val="none"/>
      <w:vertAlign w:val="baseline"/>
      <w:cs w:val="0"/>
      <w:em w:val="none"/>
      <w:lang w:val="hr-HR" w:eastAsia="hr-HR" w:bidi="ar-SA"/>
    </w:rPr>
  </w:style>
  <w:style w:type="paragraph" w:styleId="Uvuenotijeloteksta">
    <w:name w:val="Body Text Indent"/>
    <w:basedOn w:val="Normal"/>
    <w:pPr>
      <w:ind w:left="1800" w:hanging="1800"/>
      <w:jc w:val="both"/>
    </w:pPr>
    <w:rPr>
      <w:sz w:val="24"/>
      <w:lang w:val="hr-HR"/>
    </w:rPr>
  </w:style>
  <w:style w:type="paragraph" w:styleId="Podnoje">
    <w:name w:val="footer"/>
    <w:basedOn w:val="Normal"/>
    <w:pPr>
      <w:tabs>
        <w:tab w:val="center" w:pos="4153"/>
        <w:tab w:val="right" w:pos="8306"/>
      </w:tabs>
    </w:pPr>
  </w:style>
  <w:style w:type="character" w:customStyle="1" w:styleId="PodnojeChar">
    <w:name w:val="Podnožje Char"/>
    <w:rPr>
      <w:w w:val="100"/>
      <w:position w:val="-1"/>
      <w:sz w:val="28"/>
      <w:effect w:val="none"/>
      <w:vertAlign w:val="baseline"/>
      <w:cs w:val="0"/>
      <w:em w:val="none"/>
      <w:lang w:val="en-US"/>
    </w:rPr>
  </w:style>
  <w:style w:type="character" w:styleId="Hiperveza">
    <w:name w:val="Hyperlink"/>
    <w:rPr>
      <w:color w:val="0000FF"/>
      <w:w w:val="100"/>
      <w:position w:val="-1"/>
      <w:u w:val="single"/>
      <w:effect w:val="none"/>
      <w:vertAlign w:val="baseline"/>
      <w:cs w:val="0"/>
      <w:em w:val="none"/>
    </w:rPr>
  </w:style>
  <w:style w:type="character" w:customStyle="1" w:styleId="NaslovChar">
    <w:name w:val="Naslov Char"/>
    <w:rPr>
      <w:b/>
      <w:bCs/>
      <w:w w:val="100"/>
      <w:position w:val="-1"/>
      <w:sz w:val="24"/>
      <w:effect w:val="none"/>
      <w:vertAlign w:val="baseline"/>
      <w:cs w:val="0"/>
      <w:em w:val="none"/>
      <w:lang w:val="en-US" w:eastAsia="hr-HR" w:bidi="ar-SA"/>
    </w:rPr>
  </w:style>
  <w:style w:type="character" w:styleId="Brojstranice">
    <w:name w:val="page number"/>
    <w:basedOn w:val="Zadanifontodlomka"/>
    <w:rPr>
      <w:w w:val="100"/>
      <w:position w:val="-1"/>
      <w:effect w:val="none"/>
      <w:vertAlign w:val="baseline"/>
      <w:cs w:val="0"/>
      <w:em w:val="none"/>
    </w:rPr>
  </w:style>
  <w:style w:type="paragraph" w:styleId="Zaglavlje">
    <w:name w:val="header"/>
    <w:basedOn w:val="Normal"/>
    <w:pPr>
      <w:tabs>
        <w:tab w:val="center" w:pos="4320"/>
        <w:tab w:val="right" w:pos="8640"/>
      </w:tabs>
    </w:pPr>
  </w:style>
  <w:style w:type="character" w:customStyle="1" w:styleId="ZaglavljeChar">
    <w:name w:val="Zaglavlje Char"/>
    <w:rPr>
      <w:w w:val="100"/>
      <w:position w:val="-1"/>
      <w:sz w:val="28"/>
      <w:effect w:val="none"/>
      <w:vertAlign w:val="baseline"/>
      <w:cs w:val="0"/>
      <w:em w:val="none"/>
      <w:lang w:val="en-US" w:eastAsia="hr-HR" w:bidi="ar-SA"/>
    </w:rPr>
  </w:style>
  <w:style w:type="paragraph" w:styleId="Tijeloteksta">
    <w:name w:val="Body Text"/>
    <w:basedOn w:val="Normal"/>
    <w:pPr>
      <w:ind w:right="43"/>
    </w:pPr>
    <w:rPr>
      <w:rFonts w:ascii="Monotype Corsiva" w:hAnsi="Monotype Corsiva"/>
      <w:b/>
      <w:bCs/>
      <w:sz w:val="52"/>
      <w:lang w:val="hr-HR"/>
    </w:rPr>
  </w:style>
  <w:style w:type="paragraph" w:customStyle="1" w:styleId="Stil1">
    <w:name w:val="Stil1"/>
    <w:basedOn w:val="Normal"/>
    <w:rPr>
      <w:iCs/>
      <w:color w:val="000000"/>
      <w:kern w:val="32"/>
      <w:lang w:val="hr-HR" w:eastAsia="en-US"/>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ijeloteksta2">
    <w:name w:val="Body Text 2"/>
    <w:basedOn w:val="Normal"/>
    <w:pPr>
      <w:ind w:right="43"/>
      <w:jc w:val="both"/>
    </w:pPr>
    <w:rPr>
      <w:sz w:val="22"/>
      <w:lang w:val="hr-HR"/>
    </w:rPr>
  </w:style>
  <w:style w:type="character" w:customStyle="1" w:styleId="Tijeloteksta2Char">
    <w:name w:val="Tijelo teksta 2 Char"/>
    <w:rPr>
      <w:w w:val="100"/>
      <w:position w:val="-1"/>
      <w:sz w:val="22"/>
      <w:effect w:val="none"/>
      <w:vertAlign w:val="baseline"/>
      <w:cs w:val="0"/>
      <w:em w:val="none"/>
      <w:lang w:val="hr-HR" w:eastAsia="hr-HR" w:bidi="ar-SA"/>
    </w:rPr>
  </w:style>
  <w:style w:type="paragraph" w:styleId="Blokteksta">
    <w:name w:val="Block Text"/>
    <w:basedOn w:val="Normal"/>
    <w:pPr>
      <w:ind w:left="720" w:right="43"/>
      <w:jc w:val="both"/>
    </w:pPr>
    <w:rPr>
      <w:sz w:val="24"/>
      <w:lang w:val="hr-HR"/>
    </w:rPr>
  </w:style>
  <w:style w:type="paragraph" w:styleId="Tijeloteksta3">
    <w:name w:val="Body Text 3"/>
    <w:basedOn w:val="Normal"/>
    <w:pPr>
      <w:ind w:right="43"/>
      <w:jc w:val="both"/>
    </w:pPr>
    <w:rPr>
      <w:sz w:val="24"/>
      <w:lang w:val="hr-HR"/>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n-U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eastAsia="en-US"/>
    </w:rPr>
  </w:style>
  <w:style w:type="paragraph" w:customStyle="1" w:styleId="xl26">
    <w:name w:val="xl26"/>
    <w:basedOn w:val="Normal"/>
    <w:pPr>
      <w:pBdr>
        <w:top w:val="single" w:sz="4" w:space="0" w:color="auto"/>
        <w:left w:val="single" w:sz="4" w:space="0" w:color="auto"/>
      </w:pBdr>
      <w:spacing w:before="100" w:beforeAutospacing="1" w:after="100" w:afterAutospacing="1"/>
      <w:jc w:val="center"/>
      <w:textAlignment w:val="center"/>
    </w:pPr>
    <w:rPr>
      <w:rFonts w:ascii="Arial" w:hAnsi="Arial" w:cs="Arial"/>
      <w:i/>
      <w:iCs/>
      <w:sz w:val="16"/>
      <w:szCs w:val="16"/>
      <w:lang w:eastAsia="en-U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n-US"/>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n-US"/>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n-US"/>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n-US"/>
    </w:rPr>
  </w:style>
  <w:style w:type="paragraph" w:customStyle="1" w:styleId="xl33">
    <w:name w:val="xl33"/>
    <w:basedOn w:val="Normal"/>
    <w:pPr>
      <w:pBdr>
        <w:top w:val="single" w:sz="4" w:space="0" w:color="auto"/>
        <w:left w:val="single" w:sz="4" w:space="0" w:color="auto"/>
        <w:right w:val="single" w:sz="4" w:space="0" w:color="auto"/>
      </w:pBdr>
      <w:spacing w:before="100" w:beforeAutospacing="1" w:after="100" w:afterAutospacing="1"/>
    </w:pPr>
    <w:rPr>
      <w:sz w:val="18"/>
      <w:szCs w:val="18"/>
      <w:lang w:eastAsia="en-US"/>
    </w:rPr>
  </w:style>
  <w:style w:type="paragraph" w:customStyle="1" w:styleId="xl34">
    <w:name w:val="xl34"/>
    <w:basedOn w:val="Normal"/>
    <w:pPr>
      <w:pBdr>
        <w:top w:val="single" w:sz="4" w:space="0" w:color="auto"/>
        <w:left w:val="single" w:sz="4" w:space="0" w:color="auto"/>
        <w:right w:val="single" w:sz="4" w:space="0" w:color="auto"/>
      </w:pBdr>
      <w:spacing w:before="100" w:beforeAutospacing="1" w:after="100" w:afterAutospacing="1"/>
    </w:pPr>
    <w:rPr>
      <w:sz w:val="18"/>
      <w:szCs w:val="18"/>
      <w:lang w:eastAsia="en-US"/>
    </w:rPr>
  </w:style>
  <w:style w:type="paragraph" w:customStyle="1" w:styleId="xl35">
    <w:name w:val="xl35"/>
    <w:basedOn w:val="Normal"/>
    <w:pPr>
      <w:pBdr>
        <w:top w:val="single" w:sz="4" w:space="0" w:color="auto"/>
        <w:left w:val="single" w:sz="4" w:space="0" w:color="auto"/>
        <w:right w:val="single" w:sz="4" w:space="0" w:color="auto"/>
      </w:pBdr>
      <w:spacing w:before="100" w:beforeAutospacing="1" w:after="100" w:afterAutospacing="1"/>
      <w:textAlignment w:val="center"/>
    </w:pPr>
    <w:rPr>
      <w:sz w:val="24"/>
      <w:szCs w:val="24"/>
      <w:lang w:eastAsia="en-US"/>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textAlignment w:val="center"/>
    </w:pPr>
    <w:rPr>
      <w:sz w:val="24"/>
      <w:szCs w:val="24"/>
      <w:lang w:eastAsia="en-US"/>
    </w:rPr>
  </w:style>
  <w:style w:type="paragraph" w:customStyle="1" w:styleId="xl37">
    <w:name w:val="xl37"/>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en-US"/>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n-US"/>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lang w:eastAsia="en-US"/>
    </w:rPr>
  </w:style>
  <w:style w:type="paragraph" w:customStyle="1" w:styleId="xl41">
    <w:name w:val="xl41"/>
    <w:basedOn w:val="Normal"/>
    <w:pPr>
      <w:pBdr>
        <w:top w:val="single" w:sz="4" w:space="0" w:color="auto"/>
        <w:left w:val="single" w:sz="4" w:space="0" w:color="auto"/>
      </w:pBdr>
      <w:spacing w:before="100" w:beforeAutospacing="1" w:after="100" w:afterAutospacing="1"/>
    </w:pPr>
    <w:rPr>
      <w:rFonts w:ascii="Arial" w:hAnsi="Arial" w:cs="Arial"/>
      <w:i/>
      <w:iCs/>
      <w:sz w:val="16"/>
      <w:szCs w:val="16"/>
      <w:lang w:eastAsia="en-US"/>
    </w:rPr>
  </w:style>
  <w:style w:type="paragraph" w:customStyle="1" w:styleId="xl42">
    <w:name w:val="xl42"/>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lang w:eastAsia="en-US"/>
    </w:rPr>
  </w:style>
  <w:style w:type="paragraph" w:customStyle="1" w:styleId="xl43">
    <w:name w:val="xl43"/>
    <w:basedOn w:val="Normal"/>
    <w:pPr>
      <w:pBdr>
        <w:left w:val="single" w:sz="4" w:space="0" w:color="auto"/>
        <w:right w:val="single" w:sz="4" w:space="0" w:color="auto"/>
      </w:pBdr>
      <w:spacing w:before="100" w:beforeAutospacing="1" w:after="100" w:afterAutospacing="1"/>
      <w:jc w:val="center"/>
      <w:textAlignment w:val="center"/>
    </w:pPr>
    <w:rPr>
      <w:b/>
      <w:bCs/>
      <w:sz w:val="24"/>
      <w:szCs w:val="24"/>
      <w:lang w:eastAsia="en-US"/>
    </w:rPr>
  </w:style>
  <w:style w:type="paragraph" w:customStyle="1" w:styleId="xl44">
    <w:name w:val="xl44"/>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eastAsia="en-US"/>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US"/>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4"/>
      <w:szCs w:val="24"/>
      <w:lang w:eastAsia="en-US"/>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eastAsia="en-US"/>
    </w:rPr>
  </w:style>
  <w:style w:type="paragraph" w:customStyle="1" w:styleId="xl48">
    <w:name w:val="xl48"/>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24"/>
      <w:szCs w:val="24"/>
      <w:lang w:eastAsia="en-US"/>
    </w:rPr>
  </w:style>
  <w:style w:type="paragraph" w:customStyle="1" w:styleId="xl49">
    <w:name w:val="xl49"/>
    <w:basedOn w:val="Normal"/>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US"/>
    </w:rPr>
  </w:style>
  <w:style w:type="paragraph" w:customStyle="1" w:styleId="xl50">
    <w:name w:val="xl50"/>
    <w:basedOn w:val="Normal"/>
    <w:pPr>
      <w:pBdr>
        <w:left w:val="single" w:sz="4" w:space="0" w:color="auto"/>
        <w:right w:val="single" w:sz="4" w:space="0" w:color="auto"/>
      </w:pBdr>
      <w:spacing w:before="100" w:beforeAutospacing="1" w:after="100" w:afterAutospacing="1"/>
      <w:jc w:val="center"/>
      <w:textAlignment w:val="center"/>
    </w:pPr>
    <w:rPr>
      <w:sz w:val="24"/>
      <w:szCs w:val="24"/>
      <w:lang w:eastAsia="en-US"/>
    </w:rPr>
  </w:style>
  <w:style w:type="paragraph" w:customStyle="1" w:styleId="xl51">
    <w:name w:val="xl51"/>
    <w:basedOn w:val="Normal"/>
    <w:pPr>
      <w:pBdr>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eastAsia="en-US"/>
    </w:rPr>
  </w:style>
  <w:style w:type="paragraph" w:customStyle="1" w:styleId="xl52">
    <w:name w:val="xl5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eastAsia="en-US"/>
    </w:rPr>
  </w:style>
  <w:style w:type="paragraph" w:customStyle="1" w:styleId="xl53">
    <w:name w:val="xl5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lang w:eastAsia="en-US"/>
    </w:rPr>
  </w:style>
  <w:style w:type="paragraph" w:customStyle="1" w:styleId="xl54">
    <w:name w:val="xl5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lang w:eastAsia="en-US"/>
    </w:rPr>
  </w:style>
  <w:style w:type="paragraph" w:customStyle="1" w:styleId="xl55">
    <w:name w:val="xl55"/>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4"/>
      <w:szCs w:val="24"/>
      <w:lang w:eastAsia="en-US"/>
    </w:rPr>
  </w:style>
  <w:style w:type="paragraph" w:customStyle="1" w:styleId="xl56">
    <w:name w:val="xl56"/>
    <w:basedOn w:val="Normal"/>
    <w:pPr>
      <w:pBdr>
        <w:left w:val="single" w:sz="4" w:space="0" w:color="auto"/>
        <w:right w:val="single" w:sz="4" w:space="0" w:color="auto"/>
      </w:pBdr>
      <w:spacing w:before="100" w:beforeAutospacing="1" w:after="100" w:afterAutospacing="1"/>
      <w:textAlignment w:val="center"/>
    </w:pPr>
    <w:rPr>
      <w:rFonts w:ascii="Arial" w:hAnsi="Arial" w:cs="Arial"/>
      <w:b/>
      <w:bCs/>
      <w:sz w:val="24"/>
      <w:szCs w:val="24"/>
      <w:lang w:eastAsia="en-US"/>
    </w:rPr>
  </w:style>
  <w:style w:type="paragraph" w:customStyle="1" w:styleId="xl57">
    <w:name w:val="xl5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en-US"/>
    </w:rPr>
  </w:style>
  <w:style w:type="paragraph" w:customStyle="1" w:styleId="xl58">
    <w:name w:val="xl5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en-US"/>
    </w:rPr>
  </w:style>
  <w:style w:type="paragraph" w:customStyle="1" w:styleId="xl59">
    <w:name w:val="xl5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60">
    <w:name w:val="xl6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61">
    <w:name w:val="xl61"/>
    <w:basedOn w:val="Normal"/>
    <w:pPr>
      <w:pBdr>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eastAsia="en-US"/>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eastAsia="en-US"/>
    </w:rPr>
  </w:style>
  <w:style w:type="paragraph" w:customStyle="1" w:styleId="xl63">
    <w:name w:val="xl63"/>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4"/>
      <w:szCs w:val="24"/>
      <w:lang w:eastAsia="en-US"/>
    </w:rPr>
  </w:style>
  <w:style w:type="paragraph" w:customStyle="1" w:styleId="xl64">
    <w:name w:val="xl64"/>
    <w:basedOn w:val="Normal"/>
    <w:pPr>
      <w:pBdr>
        <w:left w:val="single" w:sz="4" w:space="0" w:color="auto"/>
        <w:right w:val="single" w:sz="4" w:space="0" w:color="auto"/>
      </w:pBdr>
      <w:spacing w:before="100" w:beforeAutospacing="1" w:after="100" w:afterAutospacing="1"/>
      <w:textAlignment w:val="center"/>
    </w:pPr>
    <w:rPr>
      <w:sz w:val="24"/>
      <w:szCs w:val="24"/>
      <w:lang w:eastAsia="en-US"/>
    </w:rPr>
  </w:style>
  <w:style w:type="paragraph" w:customStyle="1" w:styleId="xl65">
    <w:name w:val="xl65"/>
    <w:basedOn w:val="Normal"/>
    <w:pPr>
      <w:pBdr>
        <w:top w:val="single" w:sz="4" w:space="0" w:color="auto"/>
        <w:left w:val="single" w:sz="4" w:space="0" w:color="auto"/>
        <w:right w:val="single" w:sz="4" w:space="0" w:color="auto"/>
      </w:pBdr>
      <w:spacing w:before="100" w:beforeAutospacing="1" w:after="100" w:afterAutospacing="1"/>
    </w:pPr>
    <w:rPr>
      <w:sz w:val="24"/>
      <w:szCs w:val="24"/>
      <w:lang w:eastAsia="en-US"/>
    </w:rPr>
  </w:style>
  <w:style w:type="paragraph" w:customStyle="1" w:styleId="xl66">
    <w:name w:val="xl66"/>
    <w:basedOn w:val="Normal"/>
    <w:pPr>
      <w:pBdr>
        <w:left w:val="single" w:sz="4"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67">
    <w:name w:val="xl67"/>
    <w:basedOn w:val="Normal"/>
    <w:pPr>
      <w:pBdr>
        <w:top w:val="single" w:sz="4" w:space="0" w:color="auto"/>
        <w:left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68">
    <w:name w:val="xl68"/>
    <w:basedOn w:val="Normal"/>
    <w:pPr>
      <w:pBdr>
        <w:left w:val="single" w:sz="4" w:space="0" w:color="auto"/>
        <w:bottom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69">
    <w:name w:val="xl69"/>
    <w:basedOn w:val="Normal"/>
    <w:pPr>
      <w:pBdr>
        <w:left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70">
    <w:name w:val="xl70"/>
    <w:basedOn w:val="Normal"/>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4"/>
      <w:szCs w:val="24"/>
      <w:lang w:eastAsia="en-US"/>
    </w:rPr>
  </w:style>
  <w:style w:type="paragraph" w:customStyle="1" w:styleId="xl71">
    <w:name w:val="xl71"/>
    <w:basedOn w:val="Normal"/>
    <w:pPr>
      <w:pBdr>
        <w:top w:val="single" w:sz="4" w:space="0" w:color="auto"/>
        <w:left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72">
    <w:name w:val="xl72"/>
    <w:basedOn w:val="Normal"/>
    <w:pPr>
      <w:pBdr>
        <w:left w:val="single" w:sz="4" w:space="0" w:color="auto"/>
        <w:bottom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73">
    <w:name w:val="xl73"/>
    <w:basedOn w:val="Normal"/>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24"/>
      <w:szCs w:val="24"/>
      <w:lang w:eastAsia="en-US"/>
    </w:rPr>
  </w:style>
  <w:style w:type="paragraph" w:customStyle="1" w:styleId="xl74">
    <w:name w:val="xl74"/>
    <w:basedOn w:val="Normal"/>
    <w:pPr>
      <w:pBdr>
        <w:left w:val="single" w:sz="4" w:space="0" w:color="auto"/>
        <w:right w:val="single" w:sz="4" w:space="0" w:color="auto"/>
      </w:pBdr>
      <w:spacing w:before="100" w:beforeAutospacing="1" w:after="100" w:afterAutospacing="1"/>
      <w:jc w:val="center"/>
    </w:pPr>
    <w:rPr>
      <w:rFonts w:ascii="Arial" w:hAnsi="Arial" w:cs="Arial"/>
      <w:b/>
      <w:bCs/>
      <w:sz w:val="24"/>
      <w:szCs w:val="24"/>
      <w:lang w:eastAsia="en-US"/>
    </w:rPr>
  </w:style>
  <w:style w:type="paragraph" w:customStyle="1" w:styleId="xl75">
    <w:name w:val="xl75"/>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eastAsia="en-US"/>
    </w:rPr>
  </w:style>
  <w:style w:type="paragraph" w:customStyle="1" w:styleId="xl76">
    <w:name w:val="xl76"/>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n-US"/>
    </w:rPr>
  </w:style>
  <w:style w:type="paragraph" w:customStyle="1" w:styleId="xl77">
    <w:name w:val="xl77"/>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eastAsia="en-US"/>
    </w:rPr>
  </w:style>
  <w:style w:type="paragraph" w:customStyle="1" w:styleId="xl78">
    <w:name w:val="xl78"/>
    <w:basedOn w:val="Normal"/>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n-US"/>
    </w:rPr>
  </w:style>
  <w:style w:type="paragraph" w:customStyle="1" w:styleId="xl79">
    <w:name w:val="xl79"/>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4"/>
      <w:szCs w:val="24"/>
      <w:lang w:eastAsia="en-US"/>
    </w:rPr>
  </w:style>
  <w:style w:type="paragraph" w:customStyle="1" w:styleId="xl80">
    <w:name w:val="xl80"/>
    <w:basedOn w:val="Normal"/>
    <w:pPr>
      <w:pBdr>
        <w:top w:val="single" w:sz="4" w:space="0" w:color="auto"/>
        <w:left w:val="single" w:sz="4" w:space="0" w:color="auto"/>
        <w:right w:val="single" w:sz="4" w:space="0" w:color="auto"/>
      </w:pBdr>
      <w:spacing w:before="100" w:beforeAutospacing="1" w:after="100" w:afterAutospacing="1"/>
    </w:pPr>
    <w:rPr>
      <w:rFonts w:ascii="Arial" w:hAnsi="Arial" w:cs="Arial"/>
      <w:b/>
      <w:bCs/>
      <w:sz w:val="24"/>
      <w:szCs w:val="24"/>
      <w:lang w:eastAsia="en-US"/>
    </w:rPr>
  </w:style>
  <w:style w:type="paragraph" w:customStyle="1" w:styleId="xl81">
    <w:name w:val="xl81"/>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eastAsia="en-US"/>
    </w:rPr>
  </w:style>
  <w:style w:type="paragraph" w:customStyle="1" w:styleId="xl82">
    <w:name w:val="xl82"/>
    <w:basedOn w:val="Normal"/>
    <w:pPr>
      <w:pBdr>
        <w:left w:val="single" w:sz="4" w:space="0" w:color="auto"/>
        <w:right w:val="single" w:sz="4" w:space="0" w:color="auto"/>
      </w:pBdr>
      <w:spacing w:before="100" w:beforeAutospacing="1" w:after="100" w:afterAutospacing="1"/>
    </w:pPr>
    <w:rPr>
      <w:rFonts w:ascii="Arial" w:hAnsi="Arial" w:cs="Arial"/>
      <w:b/>
      <w:bCs/>
      <w:sz w:val="24"/>
      <w:szCs w:val="24"/>
      <w:lang w:eastAsia="en-US"/>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jc w:val="center"/>
    </w:pPr>
    <w:rPr>
      <w:sz w:val="24"/>
      <w:szCs w:val="24"/>
      <w:lang w:eastAsia="en-US"/>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n-US"/>
    </w:rPr>
  </w:style>
  <w:style w:type="paragraph" w:customStyle="1" w:styleId="xl85">
    <w:name w:val="xl85"/>
    <w:basedOn w:val="Normal"/>
    <w:pPr>
      <w:pBdr>
        <w:top w:val="single" w:sz="4" w:space="0" w:color="auto"/>
        <w:bottom w:val="single" w:sz="4" w:space="0" w:color="auto"/>
      </w:pBdr>
      <w:spacing w:before="100" w:beforeAutospacing="1" w:after="100" w:afterAutospacing="1"/>
      <w:textAlignment w:val="center"/>
    </w:pPr>
    <w:rPr>
      <w:rFonts w:ascii="Arial" w:hAnsi="Arial" w:cs="Arial"/>
      <w:b/>
      <w:bCs/>
      <w:sz w:val="24"/>
      <w:szCs w:val="24"/>
      <w:lang w:eastAsia="en-US"/>
    </w:rPr>
  </w:style>
  <w:style w:type="paragraph" w:customStyle="1" w:styleId="xl86">
    <w:name w:val="xl86"/>
    <w:basedOn w:val="Normal"/>
    <w:pPr>
      <w:pBdr>
        <w:top w:val="single" w:sz="4" w:space="0" w:color="auto"/>
        <w:bottom w:val="single" w:sz="4" w:space="0" w:color="auto"/>
      </w:pBdr>
      <w:spacing w:before="100" w:beforeAutospacing="1" w:after="100" w:afterAutospacing="1"/>
    </w:pPr>
    <w:rPr>
      <w:rFonts w:ascii="Arial" w:hAnsi="Arial" w:cs="Arial"/>
      <w:b/>
      <w:bCs/>
      <w:sz w:val="24"/>
      <w:szCs w:val="24"/>
      <w:lang w:eastAsia="en-US"/>
    </w:rPr>
  </w:style>
  <w:style w:type="paragraph" w:customStyle="1" w:styleId="xl87">
    <w:name w:val="xl87"/>
    <w:basedOn w:val="Normal"/>
    <w:pPr>
      <w:pBdr>
        <w:top w:val="single" w:sz="4" w:space="0" w:color="auto"/>
        <w:bottom w:val="single" w:sz="4" w:space="0" w:color="auto"/>
      </w:pBdr>
      <w:spacing w:before="100" w:beforeAutospacing="1" w:after="100" w:afterAutospacing="1"/>
    </w:pPr>
    <w:rPr>
      <w:rFonts w:ascii="Arial" w:hAnsi="Arial" w:cs="Arial"/>
      <w:b/>
      <w:bCs/>
      <w:sz w:val="24"/>
      <w:szCs w:val="24"/>
      <w:lang w:eastAsia="en-US"/>
    </w:rPr>
  </w:style>
  <w:style w:type="paragraph" w:customStyle="1" w:styleId="xl88">
    <w:name w:val="xl88"/>
    <w:basedOn w:val="Normal"/>
    <w:pPr>
      <w:pBdr>
        <w:top w:val="single" w:sz="4" w:space="0" w:color="auto"/>
      </w:pBdr>
      <w:spacing w:before="100" w:beforeAutospacing="1" w:after="100" w:afterAutospacing="1"/>
    </w:pPr>
    <w:rPr>
      <w:rFonts w:ascii="Arial" w:hAnsi="Arial" w:cs="Arial"/>
      <w:b/>
      <w:bCs/>
      <w:sz w:val="24"/>
      <w:szCs w:val="24"/>
      <w:lang w:eastAsia="en-US"/>
    </w:rPr>
  </w:style>
  <w:style w:type="paragraph" w:customStyle="1" w:styleId="xl89">
    <w:name w:val="xl89"/>
    <w:basedOn w:val="Normal"/>
    <w:pPr>
      <w:pBdr>
        <w:top w:val="single" w:sz="4" w:space="0" w:color="auto"/>
        <w:bottom w:val="single" w:sz="4" w:space="0" w:color="auto"/>
      </w:pBdr>
      <w:spacing w:before="100" w:beforeAutospacing="1" w:after="100" w:afterAutospacing="1"/>
    </w:pPr>
    <w:rPr>
      <w:rFonts w:ascii="Arial" w:hAnsi="Arial" w:cs="Arial"/>
      <w:b/>
      <w:bCs/>
      <w:sz w:val="24"/>
      <w:szCs w:val="24"/>
      <w:lang w:eastAsia="en-US"/>
    </w:rPr>
  </w:style>
  <w:style w:type="paragraph" w:customStyle="1" w:styleId="xl90">
    <w:name w:val="xl90"/>
    <w:basedOn w:val="Normal"/>
    <w:pPr>
      <w:pBdr>
        <w:top w:val="single" w:sz="4" w:space="0" w:color="auto"/>
        <w:bottom w:val="single" w:sz="4" w:space="0" w:color="auto"/>
      </w:pBdr>
      <w:spacing w:before="100" w:beforeAutospacing="1" w:after="100" w:afterAutospacing="1"/>
    </w:pPr>
    <w:rPr>
      <w:sz w:val="24"/>
      <w:szCs w:val="24"/>
      <w:lang w:eastAsia="en-US"/>
    </w:rPr>
  </w:style>
  <w:style w:type="paragraph" w:customStyle="1" w:styleId="xl91">
    <w:name w:val="xl91"/>
    <w:basedOn w:val="Normal"/>
    <w:pPr>
      <w:pBdr>
        <w:top w:val="single" w:sz="4"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lang w:eastAsia="en-US"/>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eastAsia="en-US"/>
    </w:rPr>
  </w:style>
  <w:style w:type="paragraph" w:customStyle="1" w:styleId="xl94">
    <w:name w:val="xl9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en-US"/>
    </w:rPr>
  </w:style>
  <w:style w:type="paragraph" w:customStyle="1" w:styleId="xl95">
    <w:name w:val="xl9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en-US"/>
    </w:rPr>
  </w:style>
  <w:style w:type="paragraph" w:customStyle="1" w:styleId="xl96">
    <w:name w:val="xl96"/>
    <w:basedOn w:val="Normal"/>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lang w:eastAsia="en-US"/>
    </w:rPr>
  </w:style>
  <w:style w:type="paragraph" w:customStyle="1" w:styleId="xl97">
    <w:name w:val="xl97"/>
    <w:basedOn w:val="Normal"/>
    <w:pPr>
      <w:pBdr>
        <w:left w:val="single" w:sz="4" w:space="0" w:color="auto"/>
        <w:right w:val="single" w:sz="4" w:space="0" w:color="auto"/>
      </w:pBdr>
      <w:spacing w:before="100" w:beforeAutospacing="1" w:after="100" w:afterAutospacing="1"/>
      <w:jc w:val="center"/>
    </w:pPr>
    <w:rPr>
      <w:rFonts w:ascii="Arial" w:hAnsi="Arial" w:cs="Arial"/>
      <w:sz w:val="22"/>
      <w:szCs w:val="22"/>
      <w:lang w:eastAsia="en-US"/>
    </w:rPr>
  </w:style>
  <w:style w:type="paragraph" w:customStyle="1" w:styleId="xl98">
    <w:name w:val="xl98"/>
    <w:basedOn w:val="Normal"/>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en-US"/>
    </w:rPr>
  </w:style>
  <w:style w:type="paragraph" w:customStyle="1" w:styleId="xl99">
    <w:name w:val="xl99"/>
    <w:basedOn w:val="Normal"/>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lang w:eastAsia="en-US"/>
    </w:rPr>
  </w:style>
  <w:style w:type="paragraph" w:customStyle="1" w:styleId="xl100">
    <w:name w:val="xl100"/>
    <w:basedOn w:val="Normal"/>
    <w:pPr>
      <w:pBdr>
        <w:left w:val="single" w:sz="4" w:space="0" w:color="auto"/>
        <w:right w:val="single" w:sz="4" w:space="0" w:color="auto"/>
      </w:pBdr>
      <w:spacing w:before="100" w:beforeAutospacing="1" w:after="100" w:afterAutospacing="1"/>
      <w:jc w:val="center"/>
    </w:pPr>
    <w:rPr>
      <w:rFonts w:ascii="Arial" w:hAnsi="Arial" w:cs="Arial"/>
      <w:sz w:val="22"/>
      <w:szCs w:val="22"/>
      <w:lang w:eastAsia="en-US"/>
    </w:rPr>
  </w:style>
  <w:style w:type="paragraph" w:customStyle="1" w:styleId="xl101">
    <w:name w:val="xl101"/>
    <w:basedOn w:val="Normal"/>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en-US"/>
    </w:rPr>
  </w:style>
  <w:style w:type="paragraph" w:customStyle="1" w:styleId="xl102">
    <w:name w:val="xl102"/>
    <w:basedOn w:val="Normal"/>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22"/>
      <w:szCs w:val="22"/>
      <w:lang w:eastAsia="en-US"/>
    </w:rPr>
  </w:style>
  <w:style w:type="paragraph" w:customStyle="1" w:styleId="xl103">
    <w:name w:val="xl103"/>
    <w:basedOn w:val="Normal"/>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2"/>
      <w:szCs w:val="22"/>
      <w:lang w:eastAsia="en-US"/>
    </w:rPr>
  </w:style>
  <w:style w:type="paragraph" w:customStyle="1" w:styleId="xl104">
    <w:name w:val="xl10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4"/>
      <w:szCs w:val="24"/>
      <w:lang w:eastAsia="en-US"/>
    </w:r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lang w:eastAsia="en-US"/>
    </w:rPr>
  </w:style>
  <w:style w:type="paragraph" w:customStyle="1" w:styleId="xl106">
    <w:name w:val="xl106"/>
    <w:basedOn w:val="Normal"/>
    <w:pPr>
      <w:pBdr>
        <w:top w:val="single" w:sz="4" w:space="0" w:color="auto"/>
        <w:left w:val="single" w:sz="4" w:space="0" w:color="auto"/>
        <w:right w:val="single" w:sz="4" w:space="0" w:color="auto"/>
      </w:pBdr>
      <w:spacing w:before="100" w:beforeAutospacing="1" w:after="100" w:afterAutospacing="1"/>
    </w:pPr>
    <w:rPr>
      <w:sz w:val="24"/>
      <w:szCs w:val="24"/>
      <w:lang w:eastAsia="en-US"/>
    </w:rPr>
  </w:style>
  <w:style w:type="paragraph" w:customStyle="1" w:styleId="xl107">
    <w:name w:val="xl107"/>
    <w:basedOn w:val="Normal"/>
    <w:pPr>
      <w:pBdr>
        <w:left w:val="single" w:sz="4" w:space="0" w:color="auto"/>
        <w:bottom w:val="single" w:sz="4" w:space="0" w:color="auto"/>
        <w:right w:val="single" w:sz="4" w:space="0" w:color="auto"/>
      </w:pBdr>
      <w:spacing w:before="100" w:beforeAutospacing="1" w:after="100" w:afterAutospacing="1"/>
    </w:pPr>
    <w:rPr>
      <w:sz w:val="24"/>
      <w:szCs w:val="24"/>
      <w:lang w:eastAsia="en-US"/>
    </w:rPr>
  </w:style>
  <w:style w:type="paragraph" w:customStyle="1" w:styleId="xl108">
    <w:name w:val="xl108"/>
    <w:basedOn w:val="Normal"/>
    <w:pPr>
      <w:pBdr>
        <w:left w:val="single" w:sz="4" w:space="0" w:color="auto"/>
        <w:right w:val="single" w:sz="4" w:space="0" w:color="auto"/>
      </w:pBdr>
      <w:spacing w:before="100" w:beforeAutospacing="1" w:after="100" w:afterAutospacing="1"/>
    </w:pPr>
    <w:rPr>
      <w:sz w:val="24"/>
      <w:szCs w:val="24"/>
      <w:lang w:eastAsia="en-US"/>
    </w:rPr>
  </w:style>
  <w:style w:type="paragraph" w:customStyle="1" w:styleId="xl109">
    <w:name w:val="xl109"/>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eastAsia="en-US"/>
    </w:rPr>
  </w:style>
  <w:style w:type="paragraph" w:customStyle="1" w:styleId="xl110">
    <w:name w:val="xl110"/>
    <w:basedOn w:val="Normal"/>
    <w:pPr>
      <w:pBdr>
        <w:left w:val="single" w:sz="4" w:space="0" w:color="auto"/>
        <w:bottom w:val="single" w:sz="4" w:space="0" w:color="auto"/>
        <w:right w:val="single" w:sz="4" w:space="0" w:color="auto"/>
      </w:pBdr>
      <w:spacing w:before="100" w:beforeAutospacing="1" w:after="100" w:afterAutospacing="1"/>
      <w:textAlignment w:val="center"/>
    </w:pPr>
    <w:rPr>
      <w:sz w:val="16"/>
      <w:szCs w:val="16"/>
      <w:lang w:eastAsia="en-US"/>
    </w:rPr>
  </w:style>
  <w:style w:type="paragraph" w:customStyle="1" w:styleId="xl111">
    <w:name w:val="xl111"/>
    <w:basedOn w:val="Normal"/>
    <w:pPr>
      <w:pBdr>
        <w:top w:val="single" w:sz="4" w:space="0" w:color="auto"/>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14"/>
      <w:szCs w:val="14"/>
      <w:lang w:eastAsia="en-US"/>
    </w:rPr>
  </w:style>
  <w:style w:type="paragraph" w:customStyle="1" w:styleId="xl112">
    <w:name w:val="xl112"/>
    <w:basedOn w:val="Normal"/>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b/>
      <w:bCs/>
      <w:sz w:val="24"/>
      <w:szCs w:val="24"/>
      <w:lang w:eastAsia="en-US"/>
    </w:rPr>
  </w:style>
  <w:style w:type="paragraph" w:customStyle="1" w:styleId="xl113">
    <w:name w:val="xl113"/>
    <w:basedOn w:val="Normal"/>
    <w:pPr>
      <w:pBdr>
        <w:left w:val="single" w:sz="4" w:space="0" w:color="auto"/>
        <w:right w:val="single" w:sz="4" w:space="0" w:color="auto"/>
      </w:pBdr>
      <w:spacing w:before="100" w:beforeAutospacing="1" w:after="100" w:afterAutospacing="1"/>
      <w:textAlignment w:val="center"/>
    </w:pPr>
    <w:rPr>
      <w:rFonts w:ascii="Arial" w:hAnsi="Arial" w:cs="Arial"/>
      <w:b/>
      <w:bCs/>
      <w:sz w:val="24"/>
      <w:szCs w:val="24"/>
      <w:lang w:eastAsia="en-US"/>
    </w:rPr>
  </w:style>
  <w:style w:type="paragraph" w:customStyle="1" w:styleId="Tijeloteksta-uvlaka2uvlaka2Tijeloteksta1uvlaka21uvlaka211">
    <w:name w:val="Tijelo teksta - uvlaka 2;uvlaka 2;Tijelo teksta1;uvlaka 21;uvlaka 211"/>
    <w:basedOn w:val="Normal"/>
    <w:pPr>
      <w:spacing w:after="120" w:line="480" w:lineRule="auto"/>
      <w:ind w:left="283"/>
    </w:pPr>
  </w:style>
  <w:style w:type="paragraph" w:customStyle="1" w:styleId="Tijeloteksta-uvlaka3uvlaka3uvlaka31uvlaka311">
    <w:name w:val="Tijelo teksta - uvlaka 3;uvlaka 3;uvlaka 31;uvlaka 311"/>
    <w:basedOn w:val="Normal"/>
    <w:pPr>
      <w:spacing w:after="120"/>
      <w:ind w:left="283"/>
    </w:pPr>
    <w:rPr>
      <w:sz w:val="16"/>
      <w:szCs w:val="16"/>
    </w:rPr>
  </w:style>
  <w:style w:type="character" w:styleId="SlijeenaHiperveza">
    <w:name w:val="FollowedHyperlink"/>
    <w:rPr>
      <w:color w:val="800080"/>
      <w:w w:val="100"/>
      <w:position w:val="-1"/>
      <w:u w:val="single"/>
      <w:effect w:val="none"/>
      <w:vertAlign w:val="baseline"/>
      <w:cs w:val="0"/>
      <w:em w:val="none"/>
    </w:rPr>
  </w:style>
  <w:style w:type="paragraph" w:customStyle="1" w:styleId="xl22">
    <w:name w:val="xl22"/>
    <w:basedOn w:val="Normal"/>
    <w:pPr>
      <w:pBdr>
        <w:top w:val="single" w:sz="8" w:space="0" w:color="auto"/>
        <w:left w:val="single" w:sz="8" w:space="0" w:color="auto"/>
        <w:bottom w:val="single" w:sz="8" w:space="0" w:color="auto"/>
        <w:right w:val="single" w:sz="8" w:space="0" w:color="auto"/>
      </w:pBdr>
      <w:shd w:val="clear" w:color="auto" w:fill="C0C0C0"/>
      <w:spacing w:before="100" w:beforeAutospacing="1" w:after="100" w:afterAutospacing="1"/>
    </w:pPr>
    <w:rPr>
      <w:rFonts w:ascii="Arial" w:hAnsi="Arial" w:cs="Arial"/>
      <w:b/>
      <w:bCs/>
      <w:sz w:val="16"/>
      <w:szCs w:val="16"/>
      <w:lang w:eastAsia="en-US"/>
    </w:rPr>
  </w:style>
  <w:style w:type="paragraph" w:customStyle="1" w:styleId="xl23">
    <w:name w:val="xl23"/>
    <w:basedOn w:val="Normal"/>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16"/>
      <w:szCs w:val="16"/>
      <w:lang w:eastAsia="en-US"/>
    </w:rPr>
  </w:style>
  <w:style w:type="paragraph" w:styleId="StandardWeb">
    <w:name w:val="Normal (Web)"/>
    <w:basedOn w:val="Normal"/>
    <w:pPr>
      <w:spacing w:before="100" w:beforeAutospacing="1" w:after="100" w:afterAutospacing="1"/>
    </w:pPr>
    <w:rPr>
      <w:sz w:val="24"/>
      <w:szCs w:val="24"/>
      <w:lang w:val="hr-HR"/>
    </w:rPr>
  </w:style>
  <w:style w:type="character" w:styleId="Naglaeno">
    <w:name w:val="Strong"/>
    <w:rPr>
      <w:b/>
      <w:bCs/>
      <w:w w:val="100"/>
      <w:position w:val="-1"/>
      <w:effect w:val="none"/>
      <w:vertAlign w:val="baseline"/>
      <w:cs w:val="0"/>
      <w:em w:val="none"/>
    </w:rPr>
  </w:style>
  <w:style w:type="character" w:styleId="Naslovknjige">
    <w:name w:val="Book Title"/>
    <w:rPr>
      <w:b/>
      <w:bCs/>
      <w:smallCaps/>
      <w:spacing w:val="5"/>
      <w:w w:val="100"/>
      <w:position w:val="-1"/>
      <w:effect w:val="none"/>
      <w:vertAlign w:val="baseline"/>
      <w:cs w:val="0"/>
      <w:em w:val="none"/>
    </w:rPr>
  </w:style>
  <w:style w:type="character" w:customStyle="1" w:styleId="CharChar7">
    <w:name w:val="Char Char7"/>
    <w:rPr>
      <w:rFonts w:ascii="Arial" w:hAnsi="Arial" w:cs="Arial"/>
      <w:b/>
      <w:bCs/>
      <w:w w:val="100"/>
      <w:position w:val="-1"/>
      <w:sz w:val="26"/>
      <w:szCs w:val="26"/>
      <w:effect w:val="none"/>
      <w:vertAlign w:val="baseline"/>
      <w:cs w:val="0"/>
      <w:em w:val="none"/>
      <w:lang w:val="en-US" w:eastAsia="hr-HR" w:bidi="ar-SA"/>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BenguiatGot Bk BT" w:hAnsi="BenguiatGot Bk BT" w:cs="BenguiatGot Bk BT"/>
      <w:color w:val="000000"/>
      <w:position w:val="-1"/>
      <w:sz w:val="24"/>
      <w:szCs w:val="24"/>
      <w:lang w:eastAsia="en-US"/>
    </w:rPr>
  </w:style>
  <w:style w:type="paragraph" w:styleId="Odlomakpopisa">
    <w:name w:val="List Paragraph"/>
    <w:basedOn w:val="Normal"/>
    <w:pPr>
      <w:spacing w:after="200" w:line="276" w:lineRule="auto"/>
      <w:ind w:left="720"/>
      <w:contextualSpacing/>
    </w:pPr>
    <w:rPr>
      <w:sz w:val="32"/>
      <w:szCs w:val="24"/>
      <w:lang w:val="hr-HR" w:eastAsia="en-US"/>
    </w:rPr>
  </w:style>
  <w:style w:type="table" w:styleId="Reetkatablice">
    <w:name w:val="Table Grid"/>
    <w:basedOn w:val="Obinatablic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rPr>
      <w:rFonts w:ascii="Cambria" w:hAnsi="Cambria" w:cs="Times New Roman"/>
      <w:b/>
      <w:bCs/>
      <w:w w:val="100"/>
      <w:position w:val="-1"/>
      <w:sz w:val="26"/>
      <w:szCs w:val="26"/>
      <w:effect w:val="none"/>
      <w:vertAlign w:val="baseline"/>
      <w:cs w:val="0"/>
      <w:em w:val="none"/>
      <w:lang w:eastAsia="hr-HR"/>
    </w:rPr>
  </w:style>
  <w:style w:type="character" w:customStyle="1" w:styleId="TitleChar">
    <w:name w:val="Title Char"/>
    <w:rPr>
      <w:w w:val="100"/>
      <w:position w:val="-1"/>
      <w:sz w:val="24"/>
      <w:szCs w:val="24"/>
      <w:effect w:val="none"/>
      <w:vertAlign w:val="baseline"/>
      <w:cs w:val="0"/>
      <w:em w:val="none"/>
      <w:lang w:val="en-GB"/>
    </w:rPr>
  </w:style>
  <w:style w:type="paragraph" w:styleId="Bezproreda">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paragraph" w:styleId="Tekstbalonia">
    <w:name w:val="Balloon Text"/>
    <w:basedOn w:val="Normal"/>
    <w:rPr>
      <w:rFonts w:ascii="Tahoma" w:hAnsi="Tahoma"/>
      <w:sz w:val="16"/>
      <w:szCs w:val="16"/>
    </w:rPr>
  </w:style>
  <w:style w:type="character" w:customStyle="1" w:styleId="TekstbaloniaChar">
    <w:name w:val="Tekst balončića Char"/>
    <w:rPr>
      <w:rFonts w:ascii="Tahoma" w:hAnsi="Tahoma" w:cs="Tahoma"/>
      <w:w w:val="100"/>
      <w:position w:val="-1"/>
      <w:sz w:val="16"/>
      <w:szCs w:val="16"/>
      <w:effect w:val="none"/>
      <w:vertAlign w:val="baseline"/>
      <w:cs w:val="0"/>
      <w:em w:val="none"/>
      <w:lang w:val="en-US"/>
    </w:rPr>
  </w:style>
  <w:style w:type="paragraph" w:customStyle="1" w:styleId="Tijelo">
    <w:name w:val="Tijelo"/>
    <w:pPr>
      <w:suppressAutoHyphens/>
      <w:spacing w:line="1" w:lineRule="atLeast"/>
      <w:ind w:leftChars="-1" w:left="-1" w:hangingChars="1" w:hanging="1"/>
      <w:textDirection w:val="btLr"/>
      <w:textAlignment w:val="top"/>
      <w:outlineLvl w:val="0"/>
    </w:pPr>
    <w:rPr>
      <w:color w:val="000000"/>
      <w:position w:val="-1"/>
    </w:rPr>
  </w:style>
  <w:style w:type="table" w:customStyle="1" w:styleId="TableGrid">
    <w:name w:val="TableGrid"/>
    <w:pPr>
      <w:suppressAutoHyphens/>
      <w:spacing w:line="1" w:lineRule="atLeast"/>
      <w:ind w:leftChars="-1" w:left="-1" w:hangingChars="1" w:hanging="1"/>
      <w:textDirection w:val="btLr"/>
      <w:textAlignment w:val="top"/>
      <w:outlineLvl w:val="0"/>
    </w:pPr>
    <w:rPr>
      <w:rFonts w:ascii="Calibri" w:hAnsi="Calibri"/>
      <w:position w:val="-1"/>
      <w:sz w:val="22"/>
      <w:szCs w:val="22"/>
    </w:rPr>
    <w:tblPr>
      <w:tblCellMar>
        <w:top w:w="0" w:type="dxa"/>
        <w:left w:w="0" w:type="dxa"/>
        <w:bottom w:w="0" w:type="dxa"/>
        <w:right w:w="0" w:type="dxa"/>
      </w:tblCellMar>
    </w:tblPr>
  </w:style>
  <w:style w:type="table" w:customStyle="1" w:styleId="TableGrid1">
    <w:name w:val="TableGrid1"/>
    <w:pPr>
      <w:suppressAutoHyphens/>
      <w:spacing w:line="1" w:lineRule="atLeast"/>
      <w:ind w:leftChars="-1" w:left="-1" w:hangingChars="1" w:hanging="1"/>
      <w:textDirection w:val="btLr"/>
      <w:textAlignment w:val="top"/>
      <w:outlineLvl w:val="0"/>
    </w:pPr>
    <w:rPr>
      <w:rFonts w:ascii="Calibri" w:hAnsi="Calibri"/>
      <w:position w:val="-1"/>
      <w:sz w:val="22"/>
      <w:szCs w:val="22"/>
    </w:rPr>
    <w:tblPr>
      <w:tblCellMar>
        <w:top w:w="0" w:type="dxa"/>
        <w:left w:w="0" w:type="dxa"/>
        <w:bottom w:w="0" w:type="dxa"/>
        <w:right w:w="0" w:type="dxa"/>
      </w:tblCellMar>
    </w:tblPr>
  </w:style>
  <w:style w:type="table" w:customStyle="1" w:styleId="Reetkatablice1">
    <w:name w:val="Rešetka tablice1"/>
    <w:basedOn w:val="Obinatablica"/>
    <w:next w:val="Reetkatablice"/>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rPr>
      <w:w w:val="100"/>
      <w:position w:val="-1"/>
      <w:effect w:val="none"/>
      <w:vertAlign w:val="baseline"/>
      <w:cs w:val="0"/>
      <w:em w:val="none"/>
    </w:rPr>
  </w:style>
  <w:style w:type="table" w:customStyle="1" w:styleId="TableGrid2">
    <w:name w:val="TableGrid2"/>
    <w:pPr>
      <w:suppressAutoHyphens/>
      <w:spacing w:line="1" w:lineRule="atLeast"/>
      <w:ind w:leftChars="-1" w:left="-1" w:hangingChars="1" w:hanging="1"/>
      <w:textDirection w:val="btLr"/>
      <w:textAlignment w:val="top"/>
      <w:outlineLvl w:val="0"/>
    </w:pPr>
    <w:rPr>
      <w:rFonts w:ascii="Calibri" w:hAnsi="Calibri"/>
      <w:position w:val="-1"/>
      <w:sz w:val="22"/>
      <w:szCs w:val="22"/>
    </w:rPr>
    <w:tblPr>
      <w:tblCellMar>
        <w:top w:w="0" w:type="dxa"/>
        <w:left w:w="0" w:type="dxa"/>
        <w:bottom w:w="0" w:type="dxa"/>
        <w:right w:w="0" w:type="dxa"/>
      </w:tblCellMar>
    </w:tblPr>
  </w:style>
  <w:style w:type="table" w:customStyle="1" w:styleId="TableGrid3">
    <w:name w:val="TableGrid3"/>
    <w:pPr>
      <w:suppressAutoHyphens/>
      <w:spacing w:line="1" w:lineRule="atLeast"/>
      <w:ind w:leftChars="-1" w:left="-1" w:hangingChars="1" w:hanging="1"/>
      <w:textDirection w:val="btLr"/>
      <w:textAlignment w:val="top"/>
      <w:outlineLvl w:val="0"/>
    </w:pPr>
    <w:rPr>
      <w:rFonts w:ascii="Calibri" w:hAnsi="Calibri"/>
      <w:position w:val="-1"/>
      <w:sz w:val="22"/>
      <w:szCs w:val="22"/>
    </w:rPr>
    <w:tblPr>
      <w:tblCellMar>
        <w:top w:w="0" w:type="dxa"/>
        <w:left w:w="0" w:type="dxa"/>
        <w:bottom w:w="0" w:type="dxa"/>
        <w:right w:w="0" w:type="dxa"/>
      </w:tblCellMar>
    </w:tblPr>
  </w:style>
  <w:style w:type="table" w:customStyle="1" w:styleId="Reetkatablice2">
    <w:name w:val="Rešetka tablice2"/>
    <w:basedOn w:val="Obinatablica"/>
    <w:next w:val="Reetkatablice"/>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qFormat/>
    <w:pPr>
      <w:keepLines/>
      <w:overflowPunct/>
      <w:autoSpaceDE/>
      <w:autoSpaceDN/>
      <w:adjustRightInd/>
      <w:spacing w:before="240" w:line="259" w:lineRule="auto"/>
      <w:ind w:firstLine="0"/>
      <w:jc w:val="left"/>
      <w:textAlignment w:val="auto"/>
      <w:outlineLvl w:val="9"/>
    </w:pPr>
    <w:rPr>
      <w:rFonts w:ascii="Calibri Light" w:hAnsi="Calibri Light"/>
      <w:b w:val="0"/>
      <w:color w:val="2E74B5"/>
      <w:sz w:val="32"/>
      <w:szCs w:val="32"/>
      <w:lang w:val="hr-HR"/>
    </w:rPr>
  </w:style>
  <w:style w:type="paragraph" w:styleId="Sadraj1">
    <w:name w:val="toc 1"/>
    <w:basedOn w:val="Normal"/>
    <w:next w:val="Normal"/>
  </w:style>
  <w:style w:type="paragraph" w:styleId="Sadraj3">
    <w:name w:val="toc 3"/>
    <w:basedOn w:val="Normal"/>
    <w:next w:val="Normal"/>
    <w:pPr>
      <w:ind w:left="560"/>
    </w:pPr>
  </w:style>
  <w:style w:type="paragraph" w:styleId="Sadraj2">
    <w:name w:val="toc 2"/>
    <w:basedOn w:val="Normal"/>
    <w:next w:val="Normal"/>
    <w:pPr>
      <w:ind w:left="280"/>
    </w:p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7" w:type="dxa"/>
        <w:left w:w="106" w:type="dxa"/>
        <w:right w:w="111" w:type="dxa"/>
      </w:tblCellMar>
    </w:tblPr>
  </w:style>
  <w:style w:type="table" w:customStyle="1" w:styleId="af6">
    <w:basedOn w:val="TableNormal"/>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108" w:type="dxa"/>
        <w:right w:w="10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left w:w="108" w:type="dxa"/>
        <w:right w:w="108" w:type="dxa"/>
      </w:tblCellMar>
    </w:tblPr>
  </w:style>
  <w:style w:type="table" w:customStyle="1" w:styleId="afc">
    <w:basedOn w:val="TableNormal"/>
    <w:tblPr>
      <w:tblStyleRowBandSize w:val="1"/>
      <w:tblStyleColBandSize w:val="1"/>
      <w:tblCellMar>
        <w:left w:w="108" w:type="dxa"/>
        <w:right w:w="108"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left w:w="108" w:type="dxa"/>
        <w:right w:w="108" w:type="dxa"/>
      </w:tblCellMar>
    </w:tblPr>
  </w:style>
  <w:style w:type="table" w:customStyle="1" w:styleId="affa">
    <w:basedOn w:val="TableNormal"/>
    <w:tblPr>
      <w:tblStyleRowBandSize w:val="1"/>
      <w:tblStyleColBandSize w:val="1"/>
      <w:tblCellMar>
        <w:left w:w="108" w:type="dxa"/>
        <w:right w:w="108" w:type="dxa"/>
      </w:tblCellMar>
    </w:tblPr>
  </w:style>
  <w:style w:type="table" w:customStyle="1" w:styleId="affb">
    <w:basedOn w:val="TableNormal"/>
    <w:tblPr>
      <w:tblStyleRowBandSize w:val="1"/>
      <w:tblStyleColBandSize w:val="1"/>
      <w:tblCellMar>
        <w:top w:w="15" w:type="dxa"/>
        <w:left w:w="15" w:type="dxa"/>
        <w:bottom w:w="15" w:type="dxa"/>
        <w:right w:w="15" w:type="dxa"/>
      </w:tblCellMar>
    </w:tblPr>
  </w:style>
  <w:style w:type="table" w:customStyle="1" w:styleId="affc">
    <w:basedOn w:val="TableNormal"/>
    <w:tblPr>
      <w:tblStyleRowBandSize w:val="1"/>
      <w:tblStyleColBandSize w:val="1"/>
      <w:tblCellMar>
        <w:left w:w="108" w:type="dxa"/>
        <w:right w:w="108"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ib.net.hr/vijesti/osijek/3838116/mladforma-zeli-ukloniti-neprikladne-grafite-s-osjeckih-procelj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wnwlJrA7O5XDvczohtC240CTcA==">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058B135-1E63-4145-ABBA-0DB6B939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136</Pages>
  <Words>31251</Words>
  <Characters>178136</Characters>
  <Application>Microsoft Office Word</Application>
  <DocSecurity>0</DocSecurity>
  <Lines>1484</Lines>
  <Paragraphs>417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7</cp:revision>
  <cp:lastPrinted>2020-10-01T12:30:00Z</cp:lastPrinted>
  <dcterms:created xsi:type="dcterms:W3CDTF">2020-10-09T07:52:00Z</dcterms:created>
  <dcterms:modified xsi:type="dcterms:W3CDTF">2020-10-09T08:03:00Z</dcterms:modified>
</cp:coreProperties>
</file>