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71" w:rsidRPr="005940C7" w:rsidRDefault="009F26ED" w:rsidP="009F26ED">
      <w:pPr>
        <w:spacing w:line="240" w:lineRule="auto"/>
        <w:jc w:val="center"/>
        <w:rPr>
          <w:rFonts w:cstheme="minorHAnsi"/>
          <w:b/>
          <w:bCs/>
          <w:color w:val="231F20"/>
          <w:sz w:val="29"/>
          <w:szCs w:val="29"/>
          <w:shd w:val="clear" w:color="auto" w:fill="FFFFFF"/>
        </w:rPr>
      </w:pPr>
      <w:r w:rsidRPr="005940C7">
        <w:rPr>
          <w:rFonts w:cstheme="minorHAnsi"/>
          <w:bCs/>
          <w:color w:val="231F20"/>
          <w:sz w:val="29"/>
          <w:szCs w:val="29"/>
          <w:shd w:val="clear" w:color="auto" w:fill="FFFFFF"/>
        </w:rPr>
        <w:t xml:space="preserve">ODGOJNO-OBRAZOVNA OČEKIVANJA MEĐUPREDMETNIH TEMA                     </w:t>
      </w:r>
      <w:r w:rsidR="00916B95" w:rsidRPr="005940C7">
        <w:rPr>
          <w:rFonts w:cstheme="minorHAnsi"/>
          <w:bCs/>
          <w:color w:val="231F20"/>
          <w:sz w:val="29"/>
          <w:szCs w:val="29"/>
          <w:shd w:val="clear" w:color="auto" w:fill="FFFFFF"/>
        </w:rPr>
        <w:t xml:space="preserve">=&gt; </w:t>
      </w:r>
      <w:r w:rsidR="0045007B" w:rsidRPr="005940C7">
        <w:rPr>
          <w:rFonts w:cstheme="minorHAnsi"/>
          <w:b/>
          <w:bCs/>
          <w:color w:val="FF0000"/>
          <w:sz w:val="29"/>
          <w:szCs w:val="29"/>
          <w:u w:val="single"/>
          <w:shd w:val="clear" w:color="auto" w:fill="FFFFFF"/>
        </w:rPr>
        <w:t>PODUZETNIŠTVO</w:t>
      </w:r>
      <w:r w:rsidRPr="005940C7">
        <w:rPr>
          <w:rFonts w:cstheme="minorHAnsi"/>
          <w:b/>
          <w:bCs/>
          <w:color w:val="FF0000"/>
          <w:sz w:val="29"/>
          <w:szCs w:val="29"/>
          <w:u w:val="single"/>
          <w:shd w:val="clear" w:color="auto" w:fill="FFFFFF"/>
        </w:rPr>
        <w:t xml:space="preserve"> </w:t>
      </w:r>
    </w:p>
    <w:tbl>
      <w:tblPr>
        <w:tblW w:w="9498" w:type="dxa"/>
        <w:tblInd w:w="-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3960"/>
        <w:gridCol w:w="4101"/>
      </w:tblGrid>
      <w:tr w:rsidR="0045007B" w:rsidRPr="005940C7" w:rsidTr="00BD33BE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007B" w:rsidRPr="005940C7" w:rsidRDefault="0045007B" w:rsidP="005D2A25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5940C7">
              <w:rPr>
                <w:rFonts w:eastAsia="Times New Roman" w:cstheme="minorHAnsi"/>
                <w:color w:val="231F20"/>
                <w:lang w:eastAsia="hr-HR"/>
              </w:rPr>
              <w:t>domena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007B" w:rsidRPr="005940C7" w:rsidRDefault="0045007B" w:rsidP="005940C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5940C7">
              <w:rPr>
                <w:rFonts w:eastAsia="Times New Roman" w:cstheme="minorHAnsi"/>
                <w:b/>
                <w:color w:val="231F20"/>
                <w:lang w:eastAsia="hr-HR"/>
              </w:rPr>
              <w:t>4. ciklus</w:t>
            </w:r>
            <w:r w:rsidR="005940C7" w:rsidRPr="005940C7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5940C7" w:rsidRPr="005940C7">
              <w:rPr>
                <w:rFonts w:cstheme="minorHAnsi"/>
                <w:bCs/>
                <w:color w:val="231F20"/>
                <w:sz w:val="18"/>
                <w:szCs w:val="18"/>
                <w:shd w:val="clear" w:color="auto" w:fill="FFFFFF"/>
              </w:rPr>
              <w:t>(1. i 2. razred četverogodišnjega i 1. razred trogodišnjega srednjoškolskog obrazovanja)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5007B" w:rsidRPr="005940C7" w:rsidRDefault="0045007B" w:rsidP="005940C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5940C7">
              <w:rPr>
                <w:rFonts w:eastAsia="Times New Roman" w:cstheme="minorHAnsi"/>
                <w:b/>
                <w:color w:val="231F20"/>
                <w:lang w:eastAsia="hr-HR"/>
              </w:rPr>
              <w:t>5. ciklus</w:t>
            </w:r>
            <w:r w:rsidR="005940C7">
              <w:rPr>
                <w:rFonts w:eastAsia="Times New Roman" w:cstheme="minorHAnsi"/>
                <w:b/>
                <w:color w:val="231F20"/>
                <w:lang w:eastAsia="hr-HR"/>
              </w:rPr>
              <w:t xml:space="preserve"> </w:t>
            </w:r>
            <w:r w:rsidR="005940C7" w:rsidRPr="00AC732F">
              <w:rPr>
                <w:rFonts w:cstheme="minorHAnsi"/>
                <w:bCs/>
                <w:color w:val="231F20"/>
                <w:sz w:val="18"/>
                <w:szCs w:val="18"/>
                <w:shd w:val="clear" w:color="auto" w:fill="FFFFFF"/>
              </w:rPr>
              <w:t>(3. i 4. razred četverogodišnjega i 2. i 3. razred trogodišnjega srednjoškolskog obrazovanja)</w:t>
            </w:r>
          </w:p>
        </w:tc>
      </w:tr>
      <w:tr w:rsidR="00672776" w:rsidRPr="005940C7" w:rsidTr="00672776">
        <w:trPr>
          <w:trHeight w:val="1222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5940C7" w:rsidRDefault="00672776" w:rsidP="00672776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PROMIŠLJAJ PODUZETNIČKI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Pod A.4.1.</w:t>
            </w:r>
          </w:p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Primjenjuje inovativna i kreativna rješenja.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pod A.5.1.</w:t>
            </w:r>
          </w:p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Primjenjuje inovativna i kreativna rješenja.</w:t>
            </w:r>
          </w:p>
        </w:tc>
      </w:tr>
      <w:tr w:rsidR="00672776" w:rsidRPr="005940C7" w:rsidTr="00672776">
        <w:trPr>
          <w:trHeight w:val="1245"/>
        </w:trPr>
        <w:tc>
          <w:tcPr>
            <w:tcW w:w="1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672776" w:rsidRPr="005940C7" w:rsidRDefault="00672776" w:rsidP="00672776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Pod A.4.2.</w:t>
            </w:r>
          </w:p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Snalazi se s neizvjesnošću i rizicima koje donosi.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pod A.5.2.</w:t>
            </w:r>
          </w:p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Snalazi se s neizvjesnošću i rizicima koje donosi.</w:t>
            </w:r>
          </w:p>
        </w:tc>
      </w:tr>
      <w:tr w:rsidR="00672776" w:rsidRPr="005940C7" w:rsidTr="00672776">
        <w:trPr>
          <w:trHeight w:val="1033"/>
        </w:trPr>
        <w:tc>
          <w:tcPr>
            <w:tcW w:w="1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672776" w:rsidRPr="005940C7" w:rsidRDefault="00672776" w:rsidP="00672776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Pod A.4.3.</w:t>
            </w:r>
          </w:p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Upoznaje i kritički sagledava mogućnosti razvoja karijere i profesionalnoga usmjeravanja.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pod A.5.3.</w:t>
            </w:r>
          </w:p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Upoznaje i kritički sagledava mogućnosti razvoja karijere i profesionalnog usmjeravanja.</w:t>
            </w:r>
          </w:p>
        </w:tc>
      </w:tr>
      <w:tr w:rsidR="00672776" w:rsidRPr="005940C7" w:rsidTr="00672776">
        <w:trPr>
          <w:trHeight w:val="1222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5940C7" w:rsidRDefault="00672776" w:rsidP="00672776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DJELUJ PODUZETNIČKI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pod B.4.1.</w:t>
            </w:r>
          </w:p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Razvija poduzetničku ideju od koncepta do realizacije.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BD33BE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BD33BE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672776" w:rsidRPr="00BD33BE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BD33BE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pod B.5.1.</w:t>
            </w:r>
          </w:p>
          <w:p w:rsidR="00672776" w:rsidRPr="00BD33BE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BD33BE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Razvija poduzetničku ideju od koncepta do realizacije.</w:t>
            </w:r>
          </w:p>
        </w:tc>
      </w:tr>
      <w:tr w:rsidR="00672776" w:rsidRPr="005940C7" w:rsidTr="00672776">
        <w:trPr>
          <w:trHeight w:val="1483"/>
        </w:trPr>
        <w:tc>
          <w:tcPr>
            <w:tcW w:w="14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bottom"/>
          </w:tcPr>
          <w:p w:rsidR="00672776" w:rsidRPr="005940C7" w:rsidRDefault="00672776" w:rsidP="00672776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pod B.4.2.</w:t>
            </w:r>
          </w:p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Planira i upravlja aktivnostima.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BD33BE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BD33BE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pod B.5.2.</w:t>
            </w:r>
          </w:p>
          <w:p w:rsidR="00672776" w:rsidRPr="00BD33BE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BD33BE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Planira i upravlja aktivnostima.</w:t>
            </w:r>
          </w:p>
        </w:tc>
      </w:tr>
      <w:tr w:rsidR="00672776" w:rsidRPr="005940C7" w:rsidTr="00672776">
        <w:trPr>
          <w:trHeight w:val="1033"/>
        </w:trPr>
        <w:tc>
          <w:tcPr>
            <w:tcW w:w="14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bottom"/>
          </w:tcPr>
          <w:p w:rsidR="00672776" w:rsidRPr="005940C7" w:rsidRDefault="00672776" w:rsidP="00672776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pod B.4.3.</w:t>
            </w:r>
          </w:p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Prepoznaje važnost odgovornoga</w:t>
            </w:r>
          </w:p>
          <w:p w:rsidR="00672776" w:rsidRPr="00672776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672776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poduzetništva za rast i razvoj pojedinca i zajednice.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BD33BE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BD33BE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pod B.5.3.</w:t>
            </w:r>
          </w:p>
          <w:p w:rsidR="00672776" w:rsidRPr="00BD33BE" w:rsidRDefault="00672776" w:rsidP="00672776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BD33BE"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>Prepoznaje važnost odgovornoga poduzetništva za rast i razvoj pojedinca i zajednice.</w:t>
            </w:r>
          </w:p>
        </w:tc>
      </w:tr>
      <w:tr w:rsidR="00672776" w:rsidRPr="005940C7" w:rsidTr="00672776">
        <w:trPr>
          <w:trHeight w:val="1222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72776" w:rsidRPr="005940C7" w:rsidRDefault="00672776" w:rsidP="00672776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5940C7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EKONOMSKA I FINANCIJSKA PISMENOST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5940C7" w:rsidRDefault="00672776" w:rsidP="00672776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940C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672776" w:rsidRPr="005940C7" w:rsidRDefault="00672776" w:rsidP="00672776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940C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Pod C.4.1. i 4.2.</w:t>
            </w:r>
          </w:p>
          <w:p w:rsidR="00672776" w:rsidRPr="005940C7" w:rsidRDefault="00672776" w:rsidP="00672776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940C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ciklusa)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5940C7" w:rsidRDefault="00672776" w:rsidP="00672776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940C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Učenik:</w:t>
            </w:r>
          </w:p>
          <w:p w:rsidR="00672776" w:rsidRPr="005940C7" w:rsidRDefault="00672776" w:rsidP="00672776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940C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pod C.5.1.</w:t>
            </w:r>
          </w:p>
          <w:p w:rsidR="00672776" w:rsidRPr="005940C7" w:rsidRDefault="00672776" w:rsidP="00672776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940C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i 4. ciklusa).</w:t>
            </w:r>
          </w:p>
        </w:tc>
      </w:tr>
      <w:tr w:rsidR="00672776" w:rsidRPr="005940C7" w:rsidTr="00672776">
        <w:trPr>
          <w:trHeight w:val="1033"/>
        </w:trPr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5" w:themeFillTint="99"/>
            <w:vAlign w:val="bottom"/>
            <w:hideMark/>
          </w:tcPr>
          <w:p w:rsidR="00672776" w:rsidRPr="005940C7" w:rsidRDefault="00672776" w:rsidP="00672776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5940C7" w:rsidRDefault="00672776" w:rsidP="00672776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940C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Pod C.4.3.</w:t>
            </w:r>
          </w:p>
          <w:p w:rsidR="00672776" w:rsidRPr="005940C7" w:rsidRDefault="00672776" w:rsidP="00672776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940C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Objašnjava osnovne namjene financijskih institucija i koristi se financijskim uslugama.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72776" w:rsidRPr="005940C7" w:rsidRDefault="00672776" w:rsidP="00672776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940C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pod C.5.2.</w:t>
            </w:r>
          </w:p>
          <w:p w:rsidR="00672776" w:rsidRPr="005940C7" w:rsidRDefault="00672776" w:rsidP="00672776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940C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pod C.5.3.</w:t>
            </w:r>
          </w:p>
          <w:p w:rsidR="00672776" w:rsidRPr="005940C7" w:rsidRDefault="00672776" w:rsidP="00672776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5940C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Objašnjava osnovne namjene i koristi se financijskim uslugama.</w:t>
            </w:r>
          </w:p>
        </w:tc>
      </w:tr>
    </w:tbl>
    <w:p w:rsidR="00BD33BE" w:rsidRDefault="00BD33BE" w:rsidP="009F26ED">
      <w:pPr>
        <w:rPr>
          <w:rFonts w:cstheme="minorHAnsi"/>
        </w:rPr>
      </w:pPr>
      <w:bookmarkStart w:id="0" w:name="_GoBack"/>
      <w:bookmarkEnd w:id="0"/>
    </w:p>
    <w:sectPr w:rsidR="00BD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D"/>
    <w:rsid w:val="00117B92"/>
    <w:rsid w:val="0045007B"/>
    <w:rsid w:val="005940C7"/>
    <w:rsid w:val="00614371"/>
    <w:rsid w:val="00672776"/>
    <w:rsid w:val="00916B95"/>
    <w:rsid w:val="009F26ED"/>
    <w:rsid w:val="00B9410A"/>
    <w:rsid w:val="00B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C26B-81DB-4614-BE2A-F5078AB1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8">
    <w:name w:val="t-8"/>
    <w:basedOn w:val="Normal"/>
    <w:rsid w:val="0067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2019-10-09T09:54:00Z</dcterms:created>
  <dcterms:modified xsi:type="dcterms:W3CDTF">2019-10-09T09:54:00Z</dcterms:modified>
</cp:coreProperties>
</file>